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DD4F4B" w14:textId="77777777" w:rsidR="000C27EA" w:rsidRPr="00EB2917" w:rsidRDefault="000C27EA" w:rsidP="000C27EA">
      <w:pPr>
        <w:spacing w:line="256" w:lineRule="auto"/>
        <w:ind w:left="-567" w:right="-517"/>
        <w:jc w:val="center"/>
        <w:rPr>
          <w:rFonts w:ascii="Times New Roman" w:eastAsia="Calibri" w:hAnsi="Times New Roman" w:cs="Times New Roman"/>
          <w:b/>
          <w:color w:val="000000"/>
          <w:sz w:val="24"/>
          <w:szCs w:val="24"/>
        </w:rPr>
      </w:pPr>
      <w:r w:rsidRPr="00EB2917">
        <w:rPr>
          <w:rFonts w:ascii="Calibri" w:eastAsia="Calibri" w:hAnsi="Calibri" w:cs="Times New Roman"/>
          <w:noProof/>
          <w:lang w:eastAsia="fr-FR"/>
        </w:rPr>
        <mc:AlternateContent>
          <mc:Choice Requires="wps">
            <w:drawing>
              <wp:anchor distT="0" distB="0" distL="114300" distR="114300" simplePos="0" relativeHeight="251659264" behindDoc="0" locked="0" layoutInCell="1" allowOverlap="1" wp14:anchorId="27BC71FF" wp14:editId="036E0A39">
                <wp:simplePos x="0" y="0"/>
                <wp:positionH relativeFrom="column">
                  <wp:posOffset>-357505</wp:posOffset>
                </wp:positionH>
                <wp:positionV relativeFrom="paragraph">
                  <wp:posOffset>-376556</wp:posOffset>
                </wp:positionV>
                <wp:extent cx="1066800" cy="866775"/>
                <wp:effectExtent l="0" t="0" r="0" b="9525"/>
                <wp:wrapNone/>
                <wp:docPr id="24" name="Ellipse 25"/>
                <wp:cNvGraphicFramePr/>
                <a:graphic xmlns:a="http://schemas.openxmlformats.org/drawingml/2006/main">
                  <a:graphicData uri="http://schemas.microsoft.com/office/word/2010/wordprocessingShape">
                    <wps:wsp>
                      <wps:cNvSpPr/>
                      <wps:spPr>
                        <a:xfrm>
                          <a:off x="0" y="0"/>
                          <a:ext cx="1066800" cy="866775"/>
                        </a:xfrm>
                        <a:prstGeom prst="ellipse">
                          <a:avLst/>
                        </a:prstGeom>
                        <a:blipFill dpi="0" rotWithShape="1">
                          <a:blip r:embed="rId9"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F787248" id="Ellipse 25" o:spid="_x0000_s1026" style="position:absolute;margin-left:-28.15pt;margin-top:-29.65pt;width:84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&#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" stroked="f" strokeweight="1pt">
                <v:fill r:id="rId10" o:title="" recolor="t" rotate="t" type="frame"/>
                <v:stroke joinstyle="miter"/>
              </v:oval>
            </w:pict>
          </mc:Fallback>
        </mc:AlternateContent>
      </w:r>
      <w:r w:rsidRPr="00EB2917">
        <w:rPr>
          <w:rFonts w:ascii="Calibri" w:eastAsia="Calibri" w:hAnsi="Calibri" w:cs="Times New Roman"/>
          <w:noProof/>
          <w:lang w:eastAsia="fr-FR"/>
        </w:rPr>
        <mc:AlternateContent>
          <mc:Choice Requires="wps">
            <w:drawing>
              <wp:anchor distT="0" distB="0" distL="114300" distR="114300" simplePos="0" relativeHeight="251660288" behindDoc="0" locked="0" layoutInCell="1" allowOverlap="1" wp14:anchorId="2F8AE43B" wp14:editId="7E6275C2">
                <wp:simplePos x="0" y="0"/>
                <wp:positionH relativeFrom="margin">
                  <wp:posOffset>4900295</wp:posOffset>
                </wp:positionH>
                <wp:positionV relativeFrom="paragraph">
                  <wp:posOffset>-424180</wp:posOffset>
                </wp:positionV>
                <wp:extent cx="1219200" cy="952500"/>
                <wp:effectExtent l="0" t="0" r="0" b="0"/>
                <wp:wrapNone/>
                <wp:docPr id="3" name="Ellipse 26"/>
                <wp:cNvGraphicFramePr/>
                <a:graphic xmlns:a="http://schemas.openxmlformats.org/drawingml/2006/main">
                  <a:graphicData uri="http://schemas.microsoft.com/office/word/2010/wordprocessingShape">
                    <wps:wsp>
                      <wps:cNvSpPr/>
                      <wps:spPr>
                        <a:xfrm>
                          <a:off x="0" y="0"/>
                          <a:ext cx="1219200" cy="952500"/>
                        </a:xfrm>
                        <a:prstGeom prst="ellipse">
                          <a:avLst/>
                        </a:prstGeom>
                        <a:blipFill dpi="0" rotWithShape="1">
                          <a:blip r:embed="rId11">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87CD208" id="Ellipse 26" o:spid="_x0000_s1026" style="position:absolute;margin-left:385.85pt;margin-top:-33.4pt;width:96pt;height: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" stroked="f" strokeweight="1pt">
                <v:fill r:id="rId12" o:title="" recolor="t" rotate="t" type="frame"/>
                <v:stroke joinstyle="miter"/>
                <w10:wrap anchorx="margin"/>
              </v:oval>
            </w:pict>
          </mc:Fallback>
        </mc:AlternateContent>
      </w:r>
      <w:r w:rsidRPr="00EB2917">
        <w:rPr>
          <w:rFonts w:ascii="Times New Roman" w:eastAsia="Calibri" w:hAnsi="Times New Roman" w:cs="Times New Roman"/>
          <w:b/>
          <w:color w:val="000000"/>
          <w:sz w:val="24"/>
          <w:szCs w:val="24"/>
        </w:rPr>
        <w:t>REPUBLIQUE DU BENIN</w:t>
      </w:r>
    </w:p>
    <w:p w14:paraId="7437DBB1" w14:textId="77777777" w:rsidR="000C27EA" w:rsidRPr="00EB2917" w:rsidRDefault="000C27EA" w:rsidP="000C27EA">
      <w:pPr>
        <w:spacing w:line="256" w:lineRule="auto"/>
        <w:jc w:val="center"/>
        <w:rPr>
          <w:rFonts w:ascii="Times New Roman" w:eastAsia="Calibri" w:hAnsi="Times New Roman" w:cs="Times New Roman"/>
          <w:b/>
          <w:color w:val="000000"/>
          <w:sz w:val="24"/>
          <w:szCs w:val="24"/>
        </w:rPr>
      </w:pPr>
      <w:bookmarkStart w:id="0" w:name="_GoBack"/>
      <w:bookmarkEnd w:id="0"/>
      <w:r w:rsidRPr="00EB2917">
        <w:rPr>
          <w:rFonts w:ascii="Times New Roman" w:eastAsia="Calibri" w:hAnsi="Times New Roman" w:cs="Times New Roman"/>
          <w:b/>
          <w:color w:val="000000"/>
          <w:sz w:val="24"/>
          <w:szCs w:val="24"/>
        </w:rPr>
        <w:t>*******@*******</w:t>
      </w:r>
    </w:p>
    <w:p w14:paraId="1DF4016D" w14:textId="77777777" w:rsidR="000C27EA" w:rsidRPr="00EB2917" w:rsidRDefault="000C27EA" w:rsidP="000C27EA">
      <w:pPr>
        <w:spacing w:after="0" w:line="36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MINISTERE DE L’ENSEI</w:t>
      </w:r>
      <w:r w:rsidRPr="00EB2917">
        <w:rPr>
          <w:rFonts w:ascii="Times New Roman" w:eastAsia="Calibri" w:hAnsi="Times New Roman" w:cs="Times New Roman"/>
          <w:b/>
          <w:color w:val="000000"/>
          <w:sz w:val="24"/>
          <w:szCs w:val="24"/>
        </w:rPr>
        <w:t>GNEMENT SUPERIEUR ET DE LA RECHERCHE SCIENTIFIQUE (MESRS)</w:t>
      </w:r>
    </w:p>
    <w:p w14:paraId="34E76A45" w14:textId="77777777" w:rsidR="000C27EA" w:rsidRPr="00EB2917" w:rsidRDefault="000C27EA" w:rsidP="000C27EA">
      <w:pPr>
        <w:spacing w:line="256" w:lineRule="auto"/>
        <w:jc w:val="center"/>
        <w:rPr>
          <w:rFonts w:ascii="Times New Roman" w:eastAsia="Calibri" w:hAnsi="Times New Roman" w:cs="Times New Roman"/>
          <w:b/>
          <w:color w:val="000000"/>
          <w:sz w:val="24"/>
          <w:szCs w:val="24"/>
        </w:rPr>
      </w:pPr>
      <w:r w:rsidRPr="00EB2917">
        <w:rPr>
          <w:rFonts w:ascii="Times New Roman" w:eastAsia="Calibri" w:hAnsi="Times New Roman" w:cs="Times New Roman"/>
          <w:b/>
          <w:color w:val="000000"/>
          <w:sz w:val="24"/>
          <w:szCs w:val="24"/>
        </w:rPr>
        <w:t>*******@*******</w:t>
      </w:r>
    </w:p>
    <w:p w14:paraId="2CE4B155" w14:textId="77777777" w:rsidR="000C27EA" w:rsidRPr="00EB2917" w:rsidRDefault="000C27EA" w:rsidP="000C27EA">
      <w:pPr>
        <w:spacing w:line="256" w:lineRule="auto"/>
        <w:jc w:val="center"/>
        <w:rPr>
          <w:rFonts w:ascii="Times New Roman" w:eastAsia="Calibri" w:hAnsi="Times New Roman" w:cs="Times New Roman"/>
          <w:b/>
          <w:color w:val="000000"/>
          <w:sz w:val="24"/>
          <w:szCs w:val="24"/>
        </w:rPr>
      </w:pPr>
      <w:r w:rsidRPr="00EB2917">
        <w:rPr>
          <w:rFonts w:ascii="Times New Roman" w:eastAsia="Calibri" w:hAnsi="Times New Roman" w:cs="Times New Roman"/>
          <w:b/>
          <w:color w:val="000000"/>
          <w:sz w:val="24"/>
          <w:szCs w:val="24"/>
        </w:rPr>
        <w:t xml:space="preserve">UNIVERSITE D’ABOMEY-CALAVI </w:t>
      </w:r>
    </w:p>
    <w:p w14:paraId="5C73E2AB" w14:textId="77777777" w:rsidR="000C27EA" w:rsidRPr="00EB2917" w:rsidRDefault="000C27EA" w:rsidP="000C27EA">
      <w:pPr>
        <w:spacing w:after="0" w:line="256" w:lineRule="auto"/>
        <w:ind w:left="1560" w:right="1559" w:firstLine="284"/>
        <w:jc w:val="center"/>
        <w:rPr>
          <w:rFonts w:ascii="Times New Roman" w:eastAsia="Calibri" w:hAnsi="Times New Roman" w:cs="Times New Roman"/>
          <w:b/>
          <w:color w:val="000000"/>
          <w:sz w:val="24"/>
          <w:szCs w:val="24"/>
        </w:rPr>
      </w:pPr>
      <w:r w:rsidRPr="00EB2917">
        <w:rPr>
          <w:rFonts w:ascii="Times New Roman" w:eastAsia="Calibri" w:hAnsi="Times New Roman" w:cs="Times New Roman"/>
          <w:b/>
          <w:color w:val="000000"/>
          <w:sz w:val="24"/>
          <w:szCs w:val="24"/>
        </w:rPr>
        <w:t>FACULTE DES SCIENCES ECONOMIQUE ET DE GESTION (FASEG)</w:t>
      </w:r>
    </w:p>
    <w:p w14:paraId="64CB9D53" w14:textId="77777777" w:rsidR="000C27EA" w:rsidRPr="00EB2917" w:rsidRDefault="000C27EA" w:rsidP="000C27EA">
      <w:pPr>
        <w:spacing w:line="256" w:lineRule="auto"/>
        <w:jc w:val="center"/>
        <w:rPr>
          <w:rFonts w:ascii="Times New Roman" w:eastAsia="Calibri" w:hAnsi="Times New Roman" w:cs="Times New Roman"/>
          <w:b/>
          <w:color w:val="000000"/>
          <w:sz w:val="24"/>
          <w:szCs w:val="24"/>
        </w:rPr>
      </w:pPr>
      <w:r w:rsidRPr="00EB2917">
        <w:rPr>
          <w:rFonts w:ascii="Times New Roman" w:eastAsia="Calibri" w:hAnsi="Times New Roman" w:cs="Times New Roman"/>
          <w:b/>
          <w:color w:val="000000"/>
          <w:sz w:val="24"/>
          <w:szCs w:val="24"/>
        </w:rPr>
        <w:t>*******@*******</w:t>
      </w:r>
    </w:p>
    <w:p w14:paraId="725F65DF" w14:textId="77777777" w:rsidR="000C27EA" w:rsidRPr="00EB2917" w:rsidRDefault="000C27EA" w:rsidP="000C27EA">
      <w:pPr>
        <w:spacing w:line="256" w:lineRule="auto"/>
        <w:jc w:val="center"/>
        <w:rPr>
          <w:rFonts w:ascii="Times New Roman" w:eastAsia="Calibri" w:hAnsi="Times New Roman" w:cs="Times New Roman"/>
          <w:b/>
          <w:color w:val="000000"/>
          <w:sz w:val="24"/>
          <w:szCs w:val="24"/>
        </w:rPr>
      </w:pPr>
      <w:r w:rsidRPr="00EB2917">
        <w:rPr>
          <w:rFonts w:ascii="Times New Roman" w:eastAsia="Calibri" w:hAnsi="Times New Roman" w:cs="Times New Roman"/>
          <w:b/>
          <w:color w:val="000000"/>
          <w:sz w:val="24"/>
          <w:szCs w:val="24"/>
        </w:rPr>
        <w:t>MEMOIRE DE LICENCE PROFESSIONNELLE</w:t>
      </w:r>
    </w:p>
    <w:p w14:paraId="50D40B5B" w14:textId="77777777" w:rsidR="000C27EA" w:rsidRPr="00EB2917" w:rsidRDefault="000C27EA" w:rsidP="000C27EA">
      <w:pPr>
        <w:spacing w:line="256" w:lineRule="auto"/>
        <w:jc w:val="right"/>
        <w:rPr>
          <w:rFonts w:ascii="Times New Roman" w:eastAsia="Calibri" w:hAnsi="Times New Roman" w:cs="Times New Roman"/>
          <w:b/>
          <w:color w:val="000000"/>
          <w:sz w:val="24"/>
          <w:szCs w:val="24"/>
        </w:rPr>
      </w:pPr>
      <w:r w:rsidRPr="00EB2917">
        <w:rPr>
          <w:rFonts w:ascii="Times New Roman" w:eastAsia="Calibri" w:hAnsi="Times New Roman" w:cs="Times New Roman"/>
          <w:b/>
          <w:color w:val="000000"/>
          <w:sz w:val="24"/>
          <w:szCs w:val="24"/>
          <w:u w:val="single"/>
        </w:rPr>
        <w:t>Option</w:t>
      </w:r>
      <w:r>
        <w:rPr>
          <w:rFonts w:ascii="Times New Roman" w:eastAsia="Calibri" w:hAnsi="Times New Roman" w:cs="Times New Roman"/>
          <w:b/>
          <w:color w:val="000000"/>
          <w:sz w:val="24"/>
          <w:szCs w:val="24"/>
        </w:rPr>
        <w:t> : Economi</w:t>
      </w:r>
      <w:r w:rsidRPr="00EB2917">
        <w:rPr>
          <w:rFonts w:ascii="Times New Roman" w:eastAsia="Calibri" w:hAnsi="Times New Roman" w:cs="Times New Roman"/>
          <w:b/>
          <w:color w:val="000000"/>
          <w:sz w:val="24"/>
          <w:szCs w:val="24"/>
        </w:rPr>
        <w:t>e</w:t>
      </w:r>
      <w:r>
        <w:rPr>
          <w:rFonts w:ascii="Times New Roman" w:eastAsia="Calibri" w:hAnsi="Times New Roman" w:cs="Times New Roman"/>
          <w:b/>
          <w:color w:val="000000"/>
          <w:sz w:val="24"/>
          <w:szCs w:val="24"/>
        </w:rPr>
        <w:t xml:space="preserve">                                                                                       </w:t>
      </w:r>
      <w:r w:rsidRPr="00EB2917">
        <w:rPr>
          <w:rFonts w:ascii="Times New Roman" w:eastAsia="Calibri" w:hAnsi="Times New Roman" w:cs="Times New Roman"/>
          <w:b/>
          <w:color w:val="000000"/>
          <w:sz w:val="24"/>
          <w:szCs w:val="24"/>
          <w:u w:val="single"/>
        </w:rPr>
        <w:t>Spécialité</w:t>
      </w:r>
      <w:r>
        <w:rPr>
          <w:rFonts w:ascii="Times New Roman" w:eastAsia="Calibri" w:hAnsi="Times New Roman" w:cs="Times New Roman"/>
          <w:b/>
          <w:color w:val="000000"/>
          <w:sz w:val="24"/>
          <w:szCs w:val="24"/>
        </w:rPr>
        <w:t> : EGEA</w:t>
      </w:r>
    </w:p>
    <w:p w14:paraId="71C478E6" w14:textId="77777777" w:rsidR="000C27EA" w:rsidRPr="00EB2917" w:rsidRDefault="000C27EA" w:rsidP="000C27EA">
      <w:pPr>
        <w:spacing w:line="256" w:lineRule="auto"/>
        <w:jc w:val="center"/>
        <w:rPr>
          <w:rFonts w:ascii="Times New Roman" w:eastAsia="Calibri" w:hAnsi="Times New Roman" w:cs="Times New Roman"/>
          <w:b/>
          <w:color w:val="000000"/>
          <w:sz w:val="24"/>
          <w:szCs w:val="24"/>
        </w:rPr>
      </w:pPr>
      <w:r w:rsidRPr="00EB2917">
        <w:rPr>
          <w:rFonts w:ascii="Calibri" w:eastAsia="Calibri" w:hAnsi="Calibri" w:cs="Times New Roman"/>
          <w:noProof/>
          <w:lang w:eastAsia="fr-FR"/>
        </w:rPr>
        <mc:AlternateContent>
          <mc:Choice Requires="wps">
            <w:drawing>
              <wp:anchor distT="0" distB="0" distL="114300" distR="114300" simplePos="0" relativeHeight="251661312" behindDoc="1" locked="0" layoutInCell="1" allowOverlap="1" wp14:anchorId="224C9AE0" wp14:editId="6FDE3F8A">
                <wp:simplePos x="0" y="0"/>
                <wp:positionH relativeFrom="column">
                  <wp:posOffset>157480</wp:posOffset>
                </wp:positionH>
                <wp:positionV relativeFrom="paragraph">
                  <wp:posOffset>221615</wp:posOffset>
                </wp:positionV>
                <wp:extent cx="5324475" cy="1143000"/>
                <wp:effectExtent l="0" t="0" r="28575" b="19050"/>
                <wp:wrapNone/>
                <wp:docPr id="32" name="Parchemin horizontal 27"/>
                <wp:cNvGraphicFramePr/>
                <a:graphic xmlns:a="http://schemas.openxmlformats.org/drawingml/2006/main">
                  <a:graphicData uri="http://schemas.microsoft.com/office/word/2010/wordprocessingShape">
                    <wps:wsp>
                      <wps:cNvSpPr/>
                      <wps:spPr>
                        <a:xfrm>
                          <a:off x="0" y="0"/>
                          <a:ext cx="5324475" cy="1143000"/>
                        </a:xfrm>
                        <a:prstGeom prst="horizontalScroll">
                          <a:avLst/>
                        </a:prstGeom>
                        <a:solidFill>
                          <a:srgbClr val="A5A5A5">
                            <a:lumMod val="20000"/>
                            <a:lumOff val="80000"/>
                          </a:srgbClr>
                        </a:solidFill>
                        <a:ln w="12700" cap="flat" cmpd="sng" algn="ctr">
                          <a:solidFill>
                            <a:srgbClr val="5B9BD5">
                              <a:shade val="50000"/>
                            </a:srgbClr>
                          </a:solidFill>
                          <a:prstDash val="solid"/>
                          <a:miter lim="800000"/>
                        </a:ln>
                        <a:effectLst/>
                      </wps:spPr>
                      <wps:txbx>
                        <w:txbxContent>
                          <w:p w14:paraId="79FAEDEA" w14:textId="6158D8BB" w:rsidR="00A336BE" w:rsidRPr="00C0267B" w:rsidRDefault="00A336BE" w:rsidP="000C27EA">
                            <w:pPr>
                              <w:spacing w:line="360" w:lineRule="auto"/>
                              <w:jc w:val="center"/>
                              <w:rPr>
                                <w:rFonts w:ascii="Times New Roman" w:hAnsi="Times New Roman" w:cs="Times New Roman"/>
                                <w:b/>
                                <w:sz w:val="28"/>
                                <w:szCs w:val="28"/>
                              </w:rPr>
                            </w:pPr>
                            <w:r w:rsidRPr="00C0267B">
                              <w:rPr>
                                <w:rFonts w:ascii="Times New Roman" w:hAnsi="Times New Roman" w:cs="Times New Roman"/>
                                <w:b/>
                                <w:sz w:val="28"/>
                                <w:szCs w:val="28"/>
                              </w:rPr>
                              <w:t xml:space="preserve">ANALYSE DES DETERMINANTS DE LA PRODUCTION DES CULTURES </w:t>
                            </w:r>
                            <w:r>
                              <w:rPr>
                                <w:rFonts w:ascii="Times New Roman" w:hAnsi="Times New Roman" w:cs="Times New Roman"/>
                                <w:b/>
                                <w:sz w:val="28"/>
                                <w:szCs w:val="28"/>
                              </w:rPr>
                              <w:t>CEREAL</w:t>
                            </w:r>
                            <w:r w:rsidRPr="00C0267B">
                              <w:rPr>
                                <w:rFonts w:ascii="Times New Roman" w:hAnsi="Times New Roman" w:cs="Times New Roman"/>
                                <w:b/>
                                <w:sz w:val="28"/>
                                <w:szCs w:val="28"/>
                              </w:rPr>
                              <w:t>IERES </w:t>
                            </w:r>
                            <w:r>
                              <w:rPr>
                                <w:rFonts w:ascii="Times New Roman" w:hAnsi="Times New Roman" w:cs="Times New Roman"/>
                                <w:b/>
                                <w:sz w:val="28"/>
                                <w:szCs w:val="28"/>
                              </w:rPr>
                              <w:t xml:space="preserve">AU BENIN </w:t>
                            </w:r>
                            <w:r w:rsidRPr="00C0267B">
                              <w:rPr>
                                <w:rFonts w:ascii="Times New Roman" w:hAnsi="Times New Roman" w:cs="Times New Roman"/>
                                <w:b/>
                                <w:sz w:val="28"/>
                                <w:szCs w:val="28"/>
                              </w:rPr>
                              <w:t>:</w:t>
                            </w:r>
                            <w:r>
                              <w:rPr>
                                <w:rFonts w:ascii="Times New Roman" w:hAnsi="Times New Roman" w:cs="Times New Roman"/>
                                <w:b/>
                                <w:sz w:val="28"/>
                                <w:szCs w:val="28"/>
                              </w:rPr>
                              <w:t xml:space="preserve"> CAS DU MA</w:t>
                            </w:r>
                            <w:r w:rsidRPr="00865834">
                              <w:rPr>
                                <w:rFonts w:ascii="Times New Roman" w:hAnsi="Times New Roman" w:cs="Times New Roman"/>
                                <w:b/>
                                <w:bCs/>
                                <w:sz w:val="24"/>
                                <w:szCs w:val="24"/>
                              </w:rPr>
                              <w:t>Ï</w:t>
                            </w:r>
                            <w:r>
                              <w:rPr>
                                <w:rFonts w:ascii="Times New Roman" w:hAnsi="Times New Roman" w:cs="Times New Roman"/>
                                <w:b/>
                                <w:sz w:val="28"/>
                                <w:szCs w:val="2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24C9AE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27" o:spid="_x0000_s1026" type="#_x0000_t98" style="position:absolute;left:0;text-align:left;margin-left:12.4pt;margin-top:17.45pt;width:419.25pt;height:9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" fillcolor="#ededed" strokecolor="#41719c" strokeweight="1pt">
                <v:stroke joinstyle="miter"/>
                <v:textbox>
                  <w:txbxContent>
                    <w:p w14:paraId="79FAEDEA" w14:textId="6158D8BB" w:rsidR="007C1AC3" w:rsidRPr="00C0267B" w:rsidRDefault="007C1AC3" w:rsidP="000C27EA">
                      <w:pPr>
                        <w:spacing w:line="360" w:lineRule="auto"/>
                        <w:jc w:val="center"/>
                        <w:rPr>
                          <w:rFonts w:ascii="Times New Roman" w:hAnsi="Times New Roman" w:cs="Times New Roman"/>
                          <w:b/>
                          <w:sz w:val="28"/>
                          <w:szCs w:val="28"/>
                        </w:rPr>
                      </w:pPr>
                      <w:r w:rsidRPr="00C0267B">
                        <w:rPr>
                          <w:rFonts w:ascii="Times New Roman" w:hAnsi="Times New Roman" w:cs="Times New Roman"/>
                          <w:b/>
                          <w:sz w:val="28"/>
                          <w:szCs w:val="28"/>
                        </w:rPr>
                        <w:t xml:space="preserve">ANALYSE DES DETERMINANTS DE LA PRODUCTION DES CULTURES </w:t>
                      </w:r>
                      <w:r>
                        <w:rPr>
                          <w:rFonts w:ascii="Times New Roman" w:hAnsi="Times New Roman" w:cs="Times New Roman"/>
                          <w:b/>
                          <w:sz w:val="28"/>
                          <w:szCs w:val="28"/>
                        </w:rPr>
                        <w:t>CEREAL</w:t>
                      </w:r>
                      <w:r w:rsidRPr="00C0267B">
                        <w:rPr>
                          <w:rFonts w:ascii="Times New Roman" w:hAnsi="Times New Roman" w:cs="Times New Roman"/>
                          <w:b/>
                          <w:sz w:val="28"/>
                          <w:szCs w:val="28"/>
                        </w:rPr>
                        <w:t>IERES </w:t>
                      </w:r>
                      <w:r>
                        <w:rPr>
                          <w:rFonts w:ascii="Times New Roman" w:hAnsi="Times New Roman" w:cs="Times New Roman"/>
                          <w:b/>
                          <w:sz w:val="28"/>
                          <w:szCs w:val="28"/>
                        </w:rPr>
                        <w:t xml:space="preserve">AU BENIN </w:t>
                      </w:r>
                      <w:r w:rsidRPr="00C0267B">
                        <w:rPr>
                          <w:rFonts w:ascii="Times New Roman" w:hAnsi="Times New Roman" w:cs="Times New Roman"/>
                          <w:b/>
                          <w:sz w:val="28"/>
                          <w:szCs w:val="28"/>
                        </w:rPr>
                        <w:t>:</w:t>
                      </w:r>
                      <w:r>
                        <w:rPr>
                          <w:rFonts w:ascii="Times New Roman" w:hAnsi="Times New Roman" w:cs="Times New Roman"/>
                          <w:b/>
                          <w:sz w:val="28"/>
                          <w:szCs w:val="28"/>
                        </w:rPr>
                        <w:t xml:space="preserve"> CAS DU MA</w:t>
                      </w:r>
                      <w:r w:rsidRPr="00865834">
                        <w:rPr>
                          <w:rFonts w:ascii="Times New Roman" w:hAnsi="Times New Roman" w:cs="Times New Roman"/>
                          <w:b/>
                          <w:bCs/>
                          <w:sz w:val="24"/>
                          <w:szCs w:val="24"/>
                        </w:rPr>
                        <w:t>Ï</w:t>
                      </w:r>
                      <w:r>
                        <w:rPr>
                          <w:rFonts w:ascii="Times New Roman" w:hAnsi="Times New Roman" w:cs="Times New Roman"/>
                          <w:b/>
                          <w:sz w:val="28"/>
                          <w:szCs w:val="28"/>
                        </w:rPr>
                        <w:t>S</w:t>
                      </w:r>
                    </w:p>
                  </w:txbxContent>
                </v:textbox>
              </v:shape>
            </w:pict>
          </mc:Fallback>
        </mc:AlternateContent>
      </w:r>
      <w:r w:rsidRPr="00EB2917">
        <w:rPr>
          <w:rFonts w:ascii="Times New Roman" w:eastAsia="Calibri" w:hAnsi="Times New Roman" w:cs="Times New Roman"/>
          <w:b/>
          <w:color w:val="000000"/>
          <w:sz w:val="24"/>
          <w:szCs w:val="24"/>
          <w:u w:val="single"/>
        </w:rPr>
        <w:t>THEME</w:t>
      </w:r>
      <w:r w:rsidRPr="00EB2917">
        <w:rPr>
          <w:rFonts w:ascii="Times New Roman" w:eastAsia="Calibri" w:hAnsi="Times New Roman" w:cs="Times New Roman"/>
          <w:b/>
          <w:color w:val="000000"/>
          <w:sz w:val="24"/>
          <w:szCs w:val="24"/>
        </w:rPr>
        <w:t> :</w:t>
      </w:r>
    </w:p>
    <w:p w14:paraId="195EFD67" w14:textId="77777777" w:rsidR="000C27EA" w:rsidRPr="00EB2917" w:rsidRDefault="000C27EA" w:rsidP="000C27EA">
      <w:pPr>
        <w:spacing w:line="256" w:lineRule="auto"/>
        <w:rPr>
          <w:rFonts w:ascii="Times New Roman" w:eastAsia="Calibri" w:hAnsi="Times New Roman" w:cs="Times New Roman"/>
          <w:b/>
          <w:color w:val="000000"/>
          <w:sz w:val="24"/>
          <w:szCs w:val="24"/>
        </w:rPr>
      </w:pPr>
    </w:p>
    <w:p w14:paraId="6C2C16FB" w14:textId="77777777" w:rsidR="000C27EA" w:rsidRPr="00EB2917" w:rsidRDefault="000C27EA" w:rsidP="000C27EA">
      <w:pPr>
        <w:tabs>
          <w:tab w:val="left" w:pos="2190"/>
        </w:tabs>
        <w:spacing w:line="256" w:lineRule="auto"/>
        <w:rPr>
          <w:rFonts w:ascii="Times New Roman" w:eastAsia="Calibri" w:hAnsi="Times New Roman" w:cs="Times New Roman"/>
          <w:b/>
          <w:color w:val="000000"/>
          <w:sz w:val="24"/>
          <w:szCs w:val="24"/>
        </w:rPr>
      </w:pPr>
    </w:p>
    <w:p w14:paraId="727A8EB8" w14:textId="77777777" w:rsidR="000C27EA" w:rsidRPr="00EB2917" w:rsidRDefault="000C27EA" w:rsidP="000C27EA">
      <w:pPr>
        <w:tabs>
          <w:tab w:val="left" w:pos="2190"/>
        </w:tabs>
        <w:spacing w:line="256" w:lineRule="auto"/>
        <w:rPr>
          <w:rFonts w:ascii="Times New Roman" w:eastAsia="Calibri" w:hAnsi="Times New Roman" w:cs="Times New Roman"/>
          <w:b/>
          <w:color w:val="000000"/>
          <w:sz w:val="24"/>
          <w:szCs w:val="24"/>
        </w:rPr>
      </w:pPr>
    </w:p>
    <w:p w14:paraId="62C22CA4" w14:textId="77777777" w:rsidR="000C27EA" w:rsidRPr="00EB2917" w:rsidRDefault="000C27EA" w:rsidP="00865834">
      <w:pPr>
        <w:tabs>
          <w:tab w:val="left" w:pos="2190"/>
        </w:tabs>
        <w:spacing w:line="256" w:lineRule="auto"/>
        <w:rPr>
          <w:rFonts w:ascii="Times New Roman" w:eastAsia="Calibri" w:hAnsi="Times New Roman" w:cs="Times New Roman"/>
          <w:b/>
          <w:color w:val="000000"/>
          <w:sz w:val="24"/>
          <w:szCs w:val="24"/>
        </w:rPr>
      </w:pPr>
    </w:p>
    <w:p w14:paraId="4E377CE6" w14:textId="77777777" w:rsidR="000C27EA" w:rsidRPr="00EB2917" w:rsidRDefault="000C27EA" w:rsidP="000C27EA">
      <w:pPr>
        <w:tabs>
          <w:tab w:val="left" w:pos="2190"/>
        </w:tabs>
        <w:spacing w:line="256" w:lineRule="auto"/>
        <w:jc w:val="center"/>
        <w:rPr>
          <w:rFonts w:ascii="Times New Roman" w:eastAsia="Calibri" w:hAnsi="Times New Roman" w:cs="Times New Roman"/>
          <w:b/>
          <w:color w:val="000000"/>
          <w:sz w:val="24"/>
          <w:szCs w:val="24"/>
        </w:rPr>
      </w:pPr>
      <w:r w:rsidRPr="00EB2917">
        <w:rPr>
          <w:rFonts w:ascii="Times New Roman" w:eastAsia="Calibri" w:hAnsi="Times New Roman" w:cs="Times New Roman"/>
          <w:b/>
          <w:color w:val="000000"/>
          <w:sz w:val="24"/>
          <w:szCs w:val="24"/>
          <w:u w:val="single"/>
        </w:rPr>
        <w:t>Réalisé et présenté par</w:t>
      </w:r>
      <w:r w:rsidRPr="00EB2917">
        <w:rPr>
          <w:rFonts w:ascii="Times New Roman" w:eastAsia="Calibri" w:hAnsi="Times New Roman" w:cs="Times New Roman"/>
          <w:b/>
          <w:color w:val="000000"/>
          <w:sz w:val="24"/>
          <w:szCs w:val="24"/>
        </w:rPr>
        <w:t> :</w:t>
      </w:r>
    </w:p>
    <w:p w14:paraId="41BF5DEB" w14:textId="5FA6F870" w:rsidR="000C27EA" w:rsidRDefault="000C27EA" w:rsidP="000C27EA">
      <w:pPr>
        <w:spacing w:line="256"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ABOGOUN </w:t>
      </w:r>
      <w:r w:rsidR="00F126E2">
        <w:rPr>
          <w:rFonts w:ascii="Times New Roman" w:eastAsia="Calibri" w:hAnsi="Times New Roman" w:cs="Times New Roman"/>
          <w:b/>
          <w:color w:val="000000"/>
          <w:sz w:val="24"/>
          <w:szCs w:val="24"/>
        </w:rPr>
        <w:t xml:space="preserve">B. B. </w:t>
      </w:r>
      <w:proofErr w:type="spellStart"/>
      <w:r w:rsidR="00F126E2">
        <w:rPr>
          <w:rFonts w:ascii="Times New Roman" w:eastAsia="Calibri" w:hAnsi="Times New Roman" w:cs="Times New Roman"/>
          <w:b/>
          <w:color w:val="000000"/>
          <w:sz w:val="24"/>
          <w:szCs w:val="24"/>
        </w:rPr>
        <w:t>Rosias</w:t>
      </w:r>
      <w:proofErr w:type="spellEnd"/>
      <w:r w:rsidR="00F126E2">
        <w:rPr>
          <w:rFonts w:ascii="Times New Roman" w:eastAsia="Calibri" w:hAnsi="Times New Roman" w:cs="Times New Roman"/>
          <w:b/>
          <w:color w:val="000000"/>
          <w:sz w:val="24"/>
          <w:szCs w:val="24"/>
        </w:rPr>
        <w:t xml:space="preserve"> Chilpéric</w:t>
      </w:r>
      <w:r>
        <w:rPr>
          <w:rFonts w:ascii="Times New Roman" w:eastAsia="Calibri" w:hAnsi="Times New Roman" w:cs="Times New Roman"/>
          <w:b/>
          <w:color w:val="000000"/>
          <w:sz w:val="24"/>
          <w:szCs w:val="24"/>
        </w:rPr>
        <w:t xml:space="preserve">                &amp;                  SASSOU</w:t>
      </w:r>
      <w:r w:rsidR="00F126E2">
        <w:rPr>
          <w:rFonts w:ascii="Times New Roman" w:eastAsia="Calibri" w:hAnsi="Times New Roman" w:cs="Times New Roman"/>
          <w:b/>
          <w:color w:val="000000"/>
          <w:sz w:val="24"/>
          <w:szCs w:val="24"/>
        </w:rPr>
        <w:t xml:space="preserve"> </w:t>
      </w:r>
      <w:proofErr w:type="spellStart"/>
      <w:r w:rsidR="00F126E2">
        <w:rPr>
          <w:rFonts w:ascii="Times New Roman" w:eastAsia="Calibri" w:hAnsi="Times New Roman" w:cs="Times New Roman"/>
          <w:b/>
          <w:color w:val="000000"/>
          <w:sz w:val="24"/>
          <w:szCs w:val="24"/>
        </w:rPr>
        <w:t>Cossi</w:t>
      </w:r>
      <w:proofErr w:type="spellEnd"/>
      <w:r w:rsidR="00F126E2">
        <w:rPr>
          <w:rFonts w:ascii="Times New Roman" w:eastAsia="Calibri" w:hAnsi="Times New Roman" w:cs="Times New Roman"/>
          <w:b/>
          <w:color w:val="000000"/>
          <w:sz w:val="24"/>
          <w:szCs w:val="24"/>
        </w:rPr>
        <w:t xml:space="preserve"> </w:t>
      </w:r>
      <w:proofErr w:type="spellStart"/>
      <w:r w:rsidR="00F126E2">
        <w:rPr>
          <w:rFonts w:ascii="Times New Roman" w:eastAsia="Calibri" w:hAnsi="Times New Roman" w:cs="Times New Roman"/>
          <w:b/>
          <w:color w:val="000000"/>
          <w:sz w:val="24"/>
          <w:szCs w:val="24"/>
        </w:rPr>
        <w:t>Sènami</w:t>
      </w:r>
      <w:proofErr w:type="spellEnd"/>
      <w:r w:rsidR="00F126E2">
        <w:rPr>
          <w:rFonts w:ascii="Times New Roman" w:eastAsia="Calibri" w:hAnsi="Times New Roman" w:cs="Times New Roman"/>
          <w:b/>
          <w:color w:val="000000"/>
          <w:sz w:val="24"/>
          <w:szCs w:val="24"/>
        </w:rPr>
        <w:t xml:space="preserve"> Oscar</w:t>
      </w:r>
    </w:p>
    <w:p w14:paraId="6226A73D" w14:textId="77777777" w:rsidR="00B60BD3" w:rsidRDefault="00B60BD3" w:rsidP="000C27EA">
      <w:pPr>
        <w:spacing w:line="256" w:lineRule="auto"/>
        <w:rPr>
          <w:rFonts w:ascii="Times New Roman" w:eastAsia="Calibri" w:hAnsi="Times New Roman" w:cs="Times New Roman"/>
          <w:b/>
          <w:sz w:val="24"/>
          <w:szCs w:val="24"/>
        </w:rPr>
      </w:pPr>
    </w:p>
    <w:p w14:paraId="68505768" w14:textId="4333DDC2" w:rsidR="000C27EA" w:rsidRPr="00EB2917" w:rsidRDefault="000C27EA" w:rsidP="00A336BE">
      <w:pPr>
        <w:spacing w:line="256" w:lineRule="auto"/>
        <w:rPr>
          <w:rFonts w:ascii="Times New Roman" w:eastAsia="Calibri" w:hAnsi="Times New Roman" w:cs="Times New Roman"/>
          <w:b/>
          <w:sz w:val="24"/>
          <w:szCs w:val="24"/>
        </w:rPr>
      </w:pPr>
      <w:r w:rsidRPr="00EB2917">
        <w:rPr>
          <w:rFonts w:ascii="Times New Roman" w:eastAsia="Calibri" w:hAnsi="Times New Roman" w:cs="Times New Roman"/>
          <w:b/>
          <w:sz w:val="24"/>
          <w:szCs w:val="24"/>
        </w:rPr>
        <w:t xml:space="preserve">Sous la </w:t>
      </w:r>
      <w:r w:rsidR="00F126E2">
        <w:rPr>
          <w:rFonts w:ascii="Times New Roman" w:eastAsia="Calibri" w:hAnsi="Times New Roman" w:cs="Times New Roman"/>
          <w:b/>
          <w:sz w:val="24"/>
          <w:szCs w:val="24"/>
        </w:rPr>
        <w:t>supervision</w:t>
      </w:r>
      <w:r w:rsidRPr="00EB2917">
        <w:rPr>
          <w:rFonts w:ascii="Times New Roman" w:eastAsia="Calibri" w:hAnsi="Times New Roman" w:cs="Times New Roman"/>
          <w:b/>
          <w:sz w:val="24"/>
          <w:szCs w:val="24"/>
        </w:rPr>
        <w:t xml:space="preserve"> d</w:t>
      </w:r>
      <w:r w:rsidR="00F126E2">
        <w:rPr>
          <w:rFonts w:ascii="Times New Roman" w:eastAsia="Calibri" w:hAnsi="Times New Roman" w:cs="Times New Roman"/>
          <w:b/>
          <w:sz w:val="24"/>
          <w:szCs w:val="24"/>
        </w:rPr>
        <w:t>u</w:t>
      </w:r>
      <w:r w:rsidRPr="00EB2917">
        <w:rPr>
          <w:rFonts w:ascii="Times New Roman" w:eastAsia="Calibri" w:hAnsi="Times New Roman" w:cs="Times New Roman"/>
          <w:b/>
          <w:sz w:val="24"/>
          <w:szCs w:val="24"/>
        </w:rPr>
        <w:t> :</w:t>
      </w:r>
      <w:r w:rsidR="00A336BE">
        <w:rPr>
          <w:rFonts w:ascii="Times New Roman" w:eastAsia="Calibri" w:hAnsi="Times New Roman" w:cs="Times New Roman"/>
          <w:b/>
          <w:sz w:val="24"/>
          <w:szCs w:val="24"/>
        </w:rPr>
        <w:t xml:space="preserve">                                                            </w:t>
      </w:r>
      <w:r w:rsidR="00B60BD3">
        <w:rPr>
          <w:rFonts w:ascii="Times New Roman" w:eastAsia="Calibri" w:hAnsi="Times New Roman" w:cs="Times New Roman"/>
          <w:b/>
          <w:sz w:val="24"/>
          <w:szCs w:val="24"/>
        </w:rPr>
        <w:t xml:space="preserve">       </w:t>
      </w:r>
      <w:r w:rsidR="00A336BE">
        <w:rPr>
          <w:rFonts w:ascii="Times New Roman" w:eastAsia="Calibri" w:hAnsi="Times New Roman" w:cs="Times New Roman"/>
          <w:b/>
          <w:sz w:val="24"/>
          <w:szCs w:val="24"/>
        </w:rPr>
        <w:t>Soutenu par :</w:t>
      </w:r>
    </w:p>
    <w:p w14:paraId="5E8D6C00" w14:textId="39DFB5F9" w:rsidR="000C27EA" w:rsidRDefault="00A336BE" w:rsidP="00B60BD3">
      <w:pPr>
        <w:spacing w:line="256" w:lineRule="auto"/>
        <w:jc w:val="center"/>
        <w:rPr>
          <w:rFonts w:ascii="Times New Roman" w:eastAsia="Calibri" w:hAnsi="Times New Roman" w:cs="Times New Roman"/>
          <w:b/>
          <w:bCs/>
          <w:sz w:val="24"/>
          <w:szCs w:val="24"/>
        </w:rPr>
      </w:pPr>
      <w:r>
        <w:rPr>
          <w:rFonts w:ascii="Times New Roman" w:eastAsia="Calibri" w:hAnsi="Times New Roman" w:cs="Times New Roman"/>
          <w:b/>
          <w:noProof/>
          <w:sz w:val="24"/>
          <w:szCs w:val="24"/>
          <w:lang w:eastAsia="fr-FR"/>
        </w:rPr>
        <mc:AlternateContent>
          <mc:Choice Requires="wps">
            <w:drawing>
              <wp:anchor distT="0" distB="0" distL="114300" distR="114300" simplePos="0" relativeHeight="251674624" behindDoc="0" locked="0" layoutInCell="1" allowOverlap="1" wp14:anchorId="59DF2803" wp14:editId="498CD4F1">
                <wp:simplePos x="0" y="0"/>
                <wp:positionH relativeFrom="margin">
                  <wp:posOffset>3186430</wp:posOffset>
                </wp:positionH>
                <wp:positionV relativeFrom="paragraph">
                  <wp:posOffset>52070</wp:posOffset>
                </wp:positionV>
                <wp:extent cx="2714625" cy="1600200"/>
                <wp:effectExtent l="0" t="0" r="28575" b="19050"/>
                <wp:wrapNone/>
                <wp:docPr id="1" name="Zone de texte 1"/>
                <wp:cNvGraphicFramePr/>
                <a:graphic xmlns:a="http://schemas.openxmlformats.org/drawingml/2006/main">
                  <a:graphicData uri="http://schemas.microsoft.com/office/word/2010/wordprocessingShape">
                    <wps:wsp>
                      <wps:cNvSpPr txBox="1"/>
                      <wps:spPr>
                        <a:xfrm>
                          <a:off x="0" y="0"/>
                          <a:ext cx="2714625" cy="1600200"/>
                        </a:xfrm>
                        <a:prstGeom prst="rect">
                          <a:avLst/>
                        </a:prstGeom>
                        <a:solidFill>
                          <a:sysClr val="window" lastClr="FFFFFF"/>
                        </a:solidFill>
                        <a:ln w="6350">
                          <a:solidFill>
                            <a:sysClr val="window" lastClr="FFFFFF"/>
                          </a:solidFill>
                        </a:ln>
                        <a:effectLst/>
                      </wps:spPr>
                      <wps:txbx>
                        <w:txbxContent>
                          <w:p w14:paraId="1320C15E" w14:textId="09ADDD6D" w:rsidR="00A336BE" w:rsidRPr="00A336BE" w:rsidRDefault="00A336BE" w:rsidP="00A336BE">
                            <w:pPr>
                              <w:jc w:val="center"/>
                              <w:rPr>
                                <w:rFonts w:ascii="Times New Roman" w:eastAsia="Calibri" w:hAnsi="Times New Roman" w:cs="Times New Roman"/>
                                <w:b/>
                                <w:sz w:val="24"/>
                                <w:szCs w:val="24"/>
                                <w:u w:val="single"/>
                                <w:lang w:val="en-US"/>
                              </w:rPr>
                            </w:pPr>
                            <w:r w:rsidRPr="00A336BE">
                              <w:rPr>
                                <w:rFonts w:ascii="Times New Roman" w:eastAsia="Calibri" w:hAnsi="Times New Roman" w:cs="Times New Roman"/>
                                <w:b/>
                                <w:sz w:val="24"/>
                                <w:szCs w:val="24"/>
                                <w:u w:val="single"/>
                                <w:lang w:val="en-US"/>
                              </w:rPr>
                              <w:t>President du jury</w:t>
                            </w:r>
                          </w:p>
                          <w:p w14:paraId="6AA6F6BB" w14:textId="3BF85E87" w:rsidR="00A336BE" w:rsidRDefault="00A336BE" w:rsidP="00A336BE">
                            <w:pPr>
                              <w:widowControl w:val="0"/>
                              <w:tabs>
                                <w:tab w:val="left" w:pos="6452"/>
                              </w:tabs>
                              <w:autoSpaceDE w:val="0"/>
                              <w:autoSpaceDN w:val="0"/>
                              <w:adjustRightInd w:val="0"/>
                              <w:spacing w:after="0" w:line="240" w:lineRule="auto"/>
                              <w:jc w:val="center"/>
                              <w:rPr>
                                <w:rFonts w:ascii="Times New Roman" w:hAnsi="Times New Roman" w:cs="Times New Roman"/>
                                <w:b/>
                                <w:bCs/>
                                <w:sz w:val="24"/>
                                <w:szCs w:val="24"/>
                                <w:lang w:val="en-US"/>
                              </w:rPr>
                            </w:pPr>
                            <w:proofErr w:type="spellStart"/>
                            <w:r w:rsidRPr="00A336BE">
                              <w:rPr>
                                <w:rFonts w:ascii="Times New Roman" w:hAnsi="Times New Roman" w:cs="Times New Roman"/>
                                <w:b/>
                                <w:bCs/>
                                <w:sz w:val="24"/>
                                <w:szCs w:val="24"/>
                                <w:lang w:val="en-US"/>
                              </w:rPr>
                              <w:t>Dr</w:t>
                            </w:r>
                            <w:proofErr w:type="spellEnd"/>
                            <w:r w:rsidRPr="00A336BE">
                              <w:rPr>
                                <w:rFonts w:ascii="Times New Roman" w:hAnsi="Times New Roman" w:cs="Times New Roman"/>
                                <w:b/>
                                <w:bCs/>
                                <w:sz w:val="24"/>
                                <w:szCs w:val="24"/>
                                <w:lang w:val="en-US"/>
                              </w:rPr>
                              <w:t xml:space="preserve"> GBINLO Rock </w:t>
                            </w:r>
                            <w:proofErr w:type="spellStart"/>
                            <w:r w:rsidRPr="00A336BE">
                              <w:rPr>
                                <w:rFonts w:ascii="Times New Roman" w:hAnsi="Times New Roman" w:cs="Times New Roman"/>
                                <w:b/>
                                <w:bCs/>
                                <w:sz w:val="24"/>
                                <w:szCs w:val="24"/>
                                <w:lang w:val="en-US"/>
                              </w:rPr>
                              <w:t>Edgard</w:t>
                            </w:r>
                            <w:proofErr w:type="spellEnd"/>
                          </w:p>
                          <w:p w14:paraId="757B974C" w14:textId="77777777" w:rsidR="00A336BE" w:rsidRPr="00A336BE" w:rsidRDefault="00A336BE" w:rsidP="00A336BE">
                            <w:pPr>
                              <w:widowControl w:val="0"/>
                              <w:tabs>
                                <w:tab w:val="left" w:pos="6452"/>
                              </w:tabs>
                              <w:autoSpaceDE w:val="0"/>
                              <w:autoSpaceDN w:val="0"/>
                              <w:adjustRightInd w:val="0"/>
                              <w:spacing w:after="0" w:line="240" w:lineRule="auto"/>
                              <w:jc w:val="center"/>
                              <w:rPr>
                                <w:rFonts w:ascii="Times New Roman" w:hAnsi="Times New Roman" w:cs="Times New Roman"/>
                                <w:b/>
                                <w:bCs/>
                                <w:sz w:val="24"/>
                                <w:szCs w:val="24"/>
                                <w:lang w:val="en-US"/>
                              </w:rPr>
                            </w:pPr>
                          </w:p>
                          <w:p w14:paraId="1AC2BDCF" w14:textId="424F40F4" w:rsidR="00A336BE" w:rsidRDefault="00A336BE" w:rsidP="00A336BE">
                            <w:pPr>
                              <w:widowControl w:val="0"/>
                              <w:tabs>
                                <w:tab w:val="left" w:pos="6452"/>
                              </w:tabs>
                              <w:autoSpaceDE w:val="0"/>
                              <w:autoSpaceDN w:val="0"/>
                              <w:adjustRightInd w:val="0"/>
                              <w:spacing w:after="0" w:line="240" w:lineRule="auto"/>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Membres</w:t>
                            </w:r>
                            <w:proofErr w:type="spellEnd"/>
                            <w:r>
                              <w:rPr>
                                <w:rFonts w:ascii="Times New Roman" w:hAnsi="Times New Roman" w:cs="Times New Roman"/>
                                <w:b/>
                                <w:bCs/>
                                <w:sz w:val="24"/>
                                <w:szCs w:val="24"/>
                                <w:lang w:val="en-US"/>
                              </w:rPr>
                              <w:t xml:space="preserve"> du jury</w:t>
                            </w:r>
                          </w:p>
                          <w:p w14:paraId="6BA5FDA7" w14:textId="77777777" w:rsidR="00B60BD3" w:rsidRDefault="00B60BD3" w:rsidP="00A336BE">
                            <w:pPr>
                              <w:widowControl w:val="0"/>
                              <w:tabs>
                                <w:tab w:val="left" w:pos="6452"/>
                              </w:tabs>
                              <w:autoSpaceDE w:val="0"/>
                              <w:autoSpaceDN w:val="0"/>
                              <w:adjustRightInd w:val="0"/>
                              <w:spacing w:after="0" w:line="240" w:lineRule="auto"/>
                              <w:jc w:val="center"/>
                              <w:rPr>
                                <w:rFonts w:ascii="Times New Roman" w:hAnsi="Times New Roman" w:cs="Times New Roman"/>
                                <w:b/>
                                <w:bCs/>
                                <w:sz w:val="24"/>
                                <w:szCs w:val="24"/>
                                <w:lang w:val="en-US"/>
                              </w:rPr>
                            </w:pPr>
                          </w:p>
                          <w:p w14:paraId="19A6AEFE" w14:textId="2890B1C8" w:rsidR="00A336BE" w:rsidRDefault="00A336BE" w:rsidP="00A336BE">
                            <w:pPr>
                              <w:widowControl w:val="0"/>
                              <w:tabs>
                                <w:tab w:val="left" w:pos="6452"/>
                              </w:tabs>
                              <w:autoSpaceDE w:val="0"/>
                              <w:autoSpaceDN w:val="0"/>
                              <w:adjustRightInd w:val="0"/>
                              <w:spacing w:after="0" w:line="240" w:lineRule="auto"/>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Dr</w:t>
                            </w:r>
                            <w:proofErr w:type="spellEnd"/>
                            <w:r>
                              <w:rPr>
                                <w:rFonts w:ascii="Times New Roman" w:hAnsi="Times New Roman" w:cs="Times New Roman"/>
                                <w:b/>
                                <w:bCs/>
                                <w:sz w:val="24"/>
                                <w:szCs w:val="24"/>
                                <w:lang w:val="en-US"/>
                              </w:rPr>
                              <w:t xml:space="preserve"> HEKPONHOUE Sylvain</w:t>
                            </w:r>
                          </w:p>
                          <w:p w14:paraId="668C1F11" w14:textId="4F093D0C" w:rsidR="00A336BE" w:rsidRPr="00A336BE" w:rsidRDefault="00A336BE" w:rsidP="00A336BE">
                            <w:pPr>
                              <w:widowControl w:val="0"/>
                              <w:tabs>
                                <w:tab w:val="left" w:pos="6452"/>
                              </w:tabs>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Mr</w:t>
                            </w:r>
                            <w:proofErr w:type="spellEnd"/>
                            <w:r>
                              <w:rPr>
                                <w:rFonts w:ascii="Times New Roman" w:hAnsi="Times New Roman" w:cs="Times New Roman"/>
                                <w:b/>
                                <w:bCs/>
                                <w:sz w:val="24"/>
                                <w:szCs w:val="24"/>
                                <w:lang w:val="en-US"/>
                              </w:rPr>
                              <w:t xml:space="preserve"> AROUNA </w:t>
                            </w:r>
                            <w:proofErr w:type="spellStart"/>
                            <w:r>
                              <w:rPr>
                                <w:rFonts w:ascii="Times New Roman" w:hAnsi="Times New Roman" w:cs="Times New Roman"/>
                                <w:b/>
                                <w:bCs/>
                                <w:sz w:val="24"/>
                                <w:szCs w:val="24"/>
                                <w:lang w:val="en-US"/>
                              </w:rPr>
                              <w:t>Azize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7" type="#_x0000_t202" style="position:absolute;left:0;text-align:left;margin-left:250.9pt;margin-top:4.1pt;width:213.75pt;height:12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" fillcolor="window" strokecolor="window" strokeweight=".5pt">
                <v:textbox>
                  <w:txbxContent>
                    <w:p w14:paraId="1320C15E" w14:textId="09ADDD6D" w:rsidR="00A336BE" w:rsidRPr="00A336BE" w:rsidRDefault="00A336BE" w:rsidP="00A336BE">
                      <w:pPr>
                        <w:jc w:val="center"/>
                        <w:rPr>
                          <w:rFonts w:ascii="Times New Roman" w:eastAsia="Calibri" w:hAnsi="Times New Roman" w:cs="Times New Roman"/>
                          <w:b/>
                          <w:sz w:val="24"/>
                          <w:szCs w:val="24"/>
                          <w:u w:val="single"/>
                          <w:lang w:val="en-US"/>
                        </w:rPr>
                      </w:pPr>
                      <w:r w:rsidRPr="00A336BE">
                        <w:rPr>
                          <w:rFonts w:ascii="Times New Roman" w:eastAsia="Calibri" w:hAnsi="Times New Roman" w:cs="Times New Roman"/>
                          <w:b/>
                          <w:sz w:val="24"/>
                          <w:szCs w:val="24"/>
                          <w:u w:val="single"/>
                          <w:lang w:val="en-US"/>
                        </w:rPr>
                        <w:t>President du jury</w:t>
                      </w:r>
                    </w:p>
                    <w:p w14:paraId="6AA6F6BB" w14:textId="3BF85E87" w:rsidR="00A336BE" w:rsidRDefault="00A336BE" w:rsidP="00A336BE">
                      <w:pPr>
                        <w:widowControl w:val="0"/>
                        <w:tabs>
                          <w:tab w:val="left" w:pos="6452"/>
                        </w:tabs>
                        <w:autoSpaceDE w:val="0"/>
                        <w:autoSpaceDN w:val="0"/>
                        <w:adjustRightInd w:val="0"/>
                        <w:spacing w:after="0" w:line="240" w:lineRule="auto"/>
                        <w:jc w:val="center"/>
                        <w:rPr>
                          <w:rFonts w:ascii="Times New Roman" w:hAnsi="Times New Roman" w:cs="Times New Roman"/>
                          <w:b/>
                          <w:bCs/>
                          <w:sz w:val="24"/>
                          <w:szCs w:val="24"/>
                          <w:lang w:val="en-US"/>
                        </w:rPr>
                      </w:pPr>
                      <w:proofErr w:type="spellStart"/>
                      <w:r w:rsidRPr="00A336BE">
                        <w:rPr>
                          <w:rFonts w:ascii="Times New Roman" w:hAnsi="Times New Roman" w:cs="Times New Roman"/>
                          <w:b/>
                          <w:bCs/>
                          <w:sz w:val="24"/>
                          <w:szCs w:val="24"/>
                          <w:lang w:val="en-US"/>
                        </w:rPr>
                        <w:t>Dr</w:t>
                      </w:r>
                      <w:proofErr w:type="spellEnd"/>
                      <w:r w:rsidRPr="00A336BE">
                        <w:rPr>
                          <w:rFonts w:ascii="Times New Roman" w:hAnsi="Times New Roman" w:cs="Times New Roman"/>
                          <w:b/>
                          <w:bCs/>
                          <w:sz w:val="24"/>
                          <w:szCs w:val="24"/>
                          <w:lang w:val="en-US"/>
                        </w:rPr>
                        <w:t xml:space="preserve"> GBINLO Rock </w:t>
                      </w:r>
                      <w:proofErr w:type="spellStart"/>
                      <w:r w:rsidRPr="00A336BE">
                        <w:rPr>
                          <w:rFonts w:ascii="Times New Roman" w:hAnsi="Times New Roman" w:cs="Times New Roman"/>
                          <w:b/>
                          <w:bCs/>
                          <w:sz w:val="24"/>
                          <w:szCs w:val="24"/>
                          <w:lang w:val="en-US"/>
                        </w:rPr>
                        <w:t>Edgard</w:t>
                      </w:r>
                      <w:proofErr w:type="spellEnd"/>
                    </w:p>
                    <w:p w14:paraId="757B974C" w14:textId="77777777" w:rsidR="00A336BE" w:rsidRPr="00A336BE" w:rsidRDefault="00A336BE" w:rsidP="00A336BE">
                      <w:pPr>
                        <w:widowControl w:val="0"/>
                        <w:tabs>
                          <w:tab w:val="left" w:pos="6452"/>
                        </w:tabs>
                        <w:autoSpaceDE w:val="0"/>
                        <w:autoSpaceDN w:val="0"/>
                        <w:adjustRightInd w:val="0"/>
                        <w:spacing w:after="0" w:line="240" w:lineRule="auto"/>
                        <w:jc w:val="center"/>
                        <w:rPr>
                          <w:rFonts w:ascii="Times New Roman" w:hAnsi="Times New Roman" w:cs="Times New Roman"/>
                          <w:b/>
                          <w:bCs/>
                          <w:sz w:val="24"/>
                          <w:szCs w:val="24"/>
                          <w:lang w:val="en-US"/>
                        </w:rPr>
                      </w:pPr>
                    </w:p>
                    <w:p w14:paraId="1AC2BDCF" w14:textId="424F40F4" w:rsidR="00A336BE" w:rsidRDefault="00A336BE" w:rsidP="00A336BE">
                      <w:pPr>
                        <w:widowControl w:val="0"/>
                        <w:tabs>
                          <w:tab w:val="left" w:pos="6452"/>
                        </w:tabs>
                        <w:autoSpaceDE w:val="0"/>
                        <w:autoSpaceDN w:val="0"/>
                        <w:adjustRightInd w:val="0"/>
                        <w:spacing w:after="0" w:line="240" w:lineRule="auto"/>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Membres</w:t>
                      </w:r>
                      <w:proofErr w:type="spellEnd"/>
                      <w:r>
                        <w:rPr>
                          <w:rFonts w:ascii="Times New Roman" w:hAnsi="Times New Roman" w:cs="Times New Roman"/>
                          <w:b/>
                          <w:bCs/>
                          <w:sz w:val="24"/>
                          <w:szCs w:val="24"/>
                          <w:lang w:val="en-US"/>
                        </w:rPr>
                        <w:t xml:space="preserve"> du jury</w:t>
                      </w:r>
                    </w:p>
                    <w:p w14:paraId="6BA5FDA7" w14:textId="77777777" w:rsidR="00B60BD3" w:rsidRDefault="00B60BD3" w:rsidP="00A336BE">
                      <w:pPr>
                        <w:widowControl w:val="0"/>
                        <w:tabs>
                          <w:tab w:val="left" w:pos="6452"/>
                        </w:tabs>
                        <w:autoSpaceDE w:val="0"/>
                        <w:autoSpaceDN w:val="0"/>
                        <w:adjustRightInd w:val="0"/>
                        <w:spacing w:after="0" w:line="240" w:lineRule="auto"/>
                        <w:jc w:val="center"/>
                        <w:rPr>
                          <w:rFonts w:ascii="Times New Roman" w:hAnsi="Times New Roman" w:cs="Times New Roman"/>
                          <w:b/>
                          <w:bCs/>
                          <w:sz w:val="24"/>
                          <w:szCs w:val="24"/>
                          <w:lang w:val="en-US"/>
                        </w:rPr>
                      </w:pPr>
                    </w:p>
                    <w:p w14:paraId="19A6AEFE" w14:textId="2890B1C8" w:rsidR="00A336BE" w:rsidRDefault="00A336BE" w:rsidP="00A336BE">
                      <w:pPr>
                        <w:widowControl w:val="0"/>
                        <w:tabs>
                          <w:tab w:val="left" w:pos="6452"/>
                        </w:tabs>
                        <w:autoSpaceDE w:val="0"/>
                        <w:autoSpaceDN w:val="0"/>
                        <w:adjustRightInd w:val="0"/>
                        <w:spacing w:after="0" w:line="240" w:lineRule="auto"/>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Dr</w:t>
                      </w:r>
                      <w:proofErr w:type="spellEnd"/>
                      <w:r>
                        <w:rPr>
                          <w:rFonts w:ascii="Times New Roman" w:hAnsi="Times New Roman" w:cs="Times New Roman"/>
                          <w:b/>
                          <w:bCs/>
                          <w:sz w:val="24"/>
                          <w:szCs w:val="24"/>
                          <w:lang w:val="en-US"/>
                        </w:rPr>
                        <w:t xml:space="preserve"> HEKPONHOUE Sylvain</w:t>
                      </w:r>
                    </w:p>
                    <w:p w14:paraId="668C1F11" w14:textId="4F093D0C" w:rsidR="00A336BE" w:rsidRPr="00A336BE" w:rsidRDefault="00A336BE" w:rsidP="00A336BE">
                      <w:pPr>
                        <w:widowControl w:val="0"/>
                        <w:tabs>
                          <w:tab w:val="left" w:pos="6452"/>
                        </w:tabs>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Mr</w:t>
                      </w:r>
                      <w:proofErr w:type="spellEnd"/>
                      <w:r>
                        <w:rPr>
                          <w:rFonts w:ascii="Times New Roman" w:hAnsi="Times New Roman" w:cs="Times New Roman"/>
                          <w:b/>
                          <w:bCs/>
                          <w:sz w:val="24"/>
                          <w:szCs w:val="24"/>
                          <w:lang w:val="en-US"/>
                        </w:rPr>
                        <w:t xml:space="preserve"> AROUNA </w:t>
                      </w:r>
                      <w:proofErr w:type="spellStart"/>
                      <w:r>
                        <w:rPr>
                          <w:rFonts w:ascii="Times New Roman" w:hAnsi="Times New Roman" w:cs="Times New Roman"/>
                          <w:b/>
                          <w:bCs/>
                          <w:sz w:val="24"/>
                          <w:szCs w:val="24"/>
                          <w:lang w:val="en-US"/>
                        </w:rPr>
                        <w:t>Azize</w:t>
                      </w:r>
                      <w:proofErr w:type="spellEnd"/>
                    </w:p>
                  </w:txbxContent>
                </v:textbox>
                <w10:wrap anchorx="margin"/>
              </v:shape>
            </w:pict>
          </mc:Fallback>
        </mc:AlternateContent>
      </w:r>
      <w:r>
        <w:rPr>
          <w:rFonts w:ascii="Times New Roman" w:eastAsia="Calibri" w:hAnsi="Times New Roman" w:cs="Times New Roman"/>
          <w:b/>
          <w:noProof/>
          <w:sz w:val="24"/>
          <w:szCs w:val="24"/>
          <w:lang w:eastAsia="fr-FR"/>
        </w:rPr>
        <mc:AlternateContent>
          <mc:Choice Requires="wps">
            <w:drawing>
              <wp:anchor distT="0" distB="0" distL="114300" distR="114300" simplePos="0" relativeHeight="251663360" behindDoc="0" locked="0" layoutInCell="1" allowOverlap="1" wp14:anchorId="3C388BDE" wp14:editId="322C09C1">
                <wp:simplePos x="0" y="0"/>
                <wp:positionH relativeFrom="margin">
                  <wp:posOffset>-499745</wp:posOffset>
                </wp:positionH>
                <wp:positionV relativeFrom="paragraph">
                  <wp:posOffset>84455</wp:posOffset>
                </wp:positionV>
                <wp:extent cx="2714625" cy="927100"/>
                <wp:effectExtent l="0" t="0" r="28575" b="25400"/>
                <wp:wrapNone/>
                <wp:docPr id="35" name="Zone de texte 35"/>
                <wp:cNvGraphicFramePr/>
                <a:graphic xmlns:a="http://schemas.openxmlformats.org/drawingml/2006/main">
                  <a:graphicData uri="http://schemas.microsoft.com/office/word/2010/wordprocessingShape">
                    <wps:wsp>
                      <wps:cNvSpPr txBox="1"/>
                      <wps:spPr>
                        <a:xfrm>
                          <a:off x="0" y="0"/>
                          <a:ext cx="2714625" cy="927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75633A3" w14:textId="77777777" w:rsidR="00A336BE" w:rsidRPr="00EB2917" w:rsidRDefault="00A336BE" w:rsidP="000C27EA">
                            <w:pPr>
                              <w:jc w:val="center"/>
                              <w:rPr>
                                <w:rFonts w:ascii="Times New Roman" w:eastAsia="Calibri" w:hAnsi="Times New Roman" w:cs="Times New Roman"/>
                                <w:b/>
                                <w:sz w:val="24"/>
                                <w:szCs w:val="24"/>
                                <w:u w:val="single"/>
                              </w:rPr>
                            </w:pPr>
                            <w:r w:rsidRPr="00EB2917">
                              <w:rPr>
                                <w:rFonts w:ascii="Times New Roman" w:eastAsia="Calibri" w:hAnsi="Times New Roman" w:cs="Times New Roman"/>
                                <w:b/>
                                <w:sz w:val="24"/>
                                <w:szCs w:val="24"/>
                                <w:u w:val="single"/>
                              </w:rPr>
                              <w:t>Maître de mémoire</w:t>
                            </w:r>
                          </w:p>
                          <w:p w14:paraId="697A9BB7" w14:textId="25913775" w:rsidR="00A336BE" w:rsidRPr="00A336BE" w:rsidRDefault="00A336BE" w:rsidP="00A336BE">
                            <w:pPr>
                              <w:widowControl w:val="0"/>
                              <w:tabs>
                                <w:tab w:val="left" w:pos="6452"/>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Dr AMINOU </w:t>
                            </w:r>
                            <w:proofErr w:type="spellStart"/>
                            <w:r>
                              <w:rPr>
                                <w:rFonts w:ascii="Times New Roman" w:hAnsi="Times New Roman" w:cs="Times New Roman"/>
                                <w:b/>
                                <w:bCs/>
                                <w:sz w:val="24"/>
                                <w:szCs w:val="24"/>
                              </w:rPr>
                              <w:t>Fawaz</w:t>
                            </w:r>
                            <w:proofErr w:type="spellEnd"/>
                            <w:r>
                              <w:rPr>
                                <w:rFonts w:ascii="Times New Roman" w:hAnsi="Times New Roman" w:cs="Times New Roman"/>
                                <w:b/>
                                <w:bCs/>
                                <w:sz w:val="24"/>
                                <w:szCs w:val="24"/>
                              </w:rPr>
                              <w:t xml:space="preserve"> A. </w:t>
                            </w:r>
                            <w:proofErr w:type="spellStart"/>
                            <w:r>
                              <w:rPr>
                                <w:rFonts w:ascii="Times New Roman" w:hAnsi="Times New Roman" w:cs="Times New Roman"/>
                                <w:b/>
                                <w:bCs/>
                                <w:sz w:val="24"/>
                                <w:szCs w:val="24"/>
                              </w:rPr>
                              <w:t>Adéchinan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5" o:spid="_x0000_s1028" type="#_x0000_t202" style="position:absolute;left:0;text-align:left;margin-left:-39.35pt;margin-top:6.65pt;width:213.75pt;height:7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" fillcolor="white [3201]" strokecolor="white [3212]" strokeweight=".5pt">
                <v:textbox>
                  <w:txbxContent>
                    <w:p w14:paraId="775633A3" w14:textId="77777777" w:rsidR="00A336BE" w:rsidRPr="00EB2917" w:rsidRDefault="00A336BE" w:rsidP="000C27EA">
                      <w:pPr>
                        <w:jc w:val="center"/>
                        <w:rPr>
                          <w:rFonts w:ascii="Times New Roman" w:eastAsia="Calibri" w:hAnsi="Times New Roman" w:cs="Times New Roman"/>
                          <w:b/>
                          <w:sz w:val="24"/>
                          <w:szCs w:val="24"/>
                          <w:u w:val="single"/>
                        </w:rPr>
                      </w:pPr>
                      <w:r w:rsidRPr="00EB2917">
                        <w:rPr>
                          <w:rFonts w:ascii="Times New Roman" w:eastAsia="Calibri" w:hAnsi="Times New Roman" w:cs="Times New Roman"/>
                          <w:b/>
                          <w:sz w:val="24"/>
                          <w:szCs w:val="24"/>
                          <w:u w:val="single"/>
                        </w:rPr>
                        <w:t>Maître de mémoire</w:t>
                      </w:r>
                    </w:p>
                    <w:p w14:paraId="697A9BB7" w14:textId="25913775" w:rsidR="00A336BE" w:rsidRPr="00A336BE" w:rsidRDefault="00A336BE" w:rsidP="00A336BE">
                      <w:pPr>
                        <w:widowControl w:val="0"/>
                        <w:tabs>
                          <w:tab w:val="left" w:pos="6452"/>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Dr AMINOU </w:t>
                      </w:r>
                      <w:proofErr w:type="spellStart"/>
                      <w:r>
                        <w:rPr>
                          <w:rFonts w:ascii="Times New Roman" w:hAnsi="Times New Roman" w:cs="Times New Roman"/>
                          <w:b/>
                          <w:bCs/>
                          <w:sz w:val="24"/>
                          <w:szCs w:val="24"/>
                        </w:rPr>
                        <w:t>Fawaz</w:t>
                      </w:r>
                      <w:proofErr w:type="spellEnd"/>
                      <w:r>
                        <w:rPr>
                          <w:rFonts w:ascii="Times New Roman" w:hAnsi="Times New Roman" w:cs="Times New Roman"/>
                          <w:b/>
                          <w:bCs/>
                          <w:sz w:val="24"/>
                          <w:szCs w:val="24"/>
                        </w:rPr>
                        <w:t xml:space="preserve"> A. </w:t>
                      </w:r>
                      <w:proofErr w:type="spellStart"/>
                      <w:r>
                        <w:rPr>
                          <w:rFonts w:ascii="Times New Roman" w:hAnsi="Times New Roman" w:cs="Times New Roman"/>
                          <w:b/>
                          <w:bCs/>
                          <w:sz w:val="24"/>
                          <w:szCs w:val="24"/>
                        </w:rPr>
                        <w:t>Adéchinan</w:t>
                      </w:r>
                      <w:proofErr w:type="spellEnd"/>
                    </w:p>
                  </w:txbxContent>
                </v:textbox>
                <w10:wrap anchorx="margin"/>
              </v:shape>
            </w:pict>
          </mc:Fallback>
        </mc:AlternateContent>
      </w:r>
      <w:r w:rsidR="000C27EA">
        <w:rPr>
          <w:rFonts w:ascii="Times New Roman" w:eastAsia="Calibri" w:hAnsi="Times New Roman" w:cs="Times New Roman"/>
          <w:b/>
          <w:bCs/>
          <w:sz w:val="24"/>
          <w:szCs w:val="24"/>
        </w:rPr>
        <w:tab/>
      </w:r>
    </w:p>
    <w:p w14:paraId="727537EE" w14:textId="4D3BD518" w:rsidR="000C27EA" w:rsidRDefault="000C27EA" w:rsidP="000C27EA">
      <w:pPr>
        <w:autoSpaceDE w:val="0"/>
        <w:autoSpaceDN w:val="0"/>
        <w:adjustRightInd w:val="0"/>
        <w:spacing w:after="0" w:line="360" w:lineRule="auto"/>
        <w:jc w:val="both"/>
        <w:rPr>
          <w:rFonts w:ascii="Times New Roman" w:eastAsia="Calibri" w:hAnsi="Times New Roman" w:cs="Times New Roman"/>
          <w:b/>
          <w:bCs/>
          <w:sz w:val="24"/>
          <w:szCs w:val="24"/>
        </w:rPr>
      </w:pPr>
    </w:p>
    <w:p w14:paraId="15EF8FF0" w14:textId="77777777" w:rsidR="000C27EA" w:rsidRDefault="000C27EA" w:rsidP="000C27EA">
      <w:pPr>
        <w:autoSpaceDE w:val="0"/>
        <w:autoSpaceDN w:val="0"/>
        <w:adjustRightInd w:val="0"/>
        <w:spacing w:after="0" w:line="360" w:lineRule="auto"/>
        <w:jc w:val="both"/>
        <w:rPr>
          <w:rFonts w:ascii="Times New Roman" w:eastAsia="Calibri" w:hAnsi="Times New Roman" w:cs="Times New Roman"/>
          <w:b/>
          <w:bCs/>
          <w:sz w:val="24"/>
          <w:szCs w:val="24"/>
        </w:rPr>
      </w:pPr>
    </w:p>
    <w:p w14:paraId="2271A203" w14:textId="7235747A" w:rsidR="000C27EA" w:rsidRDefault="000C27EA" w:rsidP="000C27EA">
      <w:pPr>
        <w:autoSpaceDE w:val="0"/>
        <w:autoSpaceDN w:val="0"/>
        <w:adjustRightInd w:val="0"/>
        <w:spacing w:after="0" w:line="360" w:lineRule="auto"/>
        <w:jc w:val="both"/>
        <w:rPr>
          <w:rFonts w:ascii="Times New Roman" w:eastAsia="Calibri" w:hAnsi="Times New Roman" w:cs="Times New Roman"/>
          <w:b/>
          <w:bCs/>
          <w:sz w:val="24"/>
          <w:szCs w:val="24"/>
        </w:rPr>
      </w:pPr>
    </w:p>
    <w:p w14:paraId="7C610CED" w14:textId="77777777" w:rsidR="000C27EA" w:rsidRDefault="000C27EA" w:rsidP="000C27EA">
      <w:pPr>
        <w:autoSpaceDE w:val="0"/>
        <w:autoSpaceDN w:val="0"/>
        <w:adjustRightInd w:val="0"/>
        <w:spacing w:after="0" w:line="360" w:lineRule="auto"/>
        <w:jc w:val="both"/>
        <w:rPr>
          <w:rFonts w:ascii="Times New Roman" w:eastAsia="Calibri" w:hAnsi="Times New Roman" w:cs="Times New Roman"/>
          <w:b/>
          <w:bCs/>
          <w:sz w:val="24"/>
          <w:szCs w:val="24"/>
        </w:rPr>
      </w:pPr>
    </w:p>
    <w:p w14:paraId="2259B96C" w14:textId="77777777" w:rsidR="00F126E2" w:rsidRDefault="00F126E2" w:rsidP="00F126E2">
      <w:pPr>
        <w:rPr>
          <w:rFonts w:ascii="Times New Roman" w:eastAsia="Calibri" w:hAnsi="Times New Roman" w:cs="Times New Roman"/>
          <w:b/>
          <w:bCs/>
          <w:sz w:val="24"/>
          <w:szCs w:val="24"/>
        </w:rPr>
      </w:pPr>
      <w:r>
        <w:rPr>
          <w:rFonts w:ascii="Times New Roman" w:eastAsia="Calibri" w:hAnsi="Times New Roman" w:cs="Times New Roman"/>
          <w:b/>
          <w:bCs/>
          <w:sz w:val="24"/>
          <w:szCs w:val="24"/>
        </w:rPr>
        <w:tab/>
      </w:r>
    </w:p>
    <w:p w14:paraId="5654EB38" w14:textId="77777777" w:rsidR="00B60BD3" w:rsidRDefault="00B60BD3" w:rsidP="00F126E2">
      <w:pPr>
        <w:rPr>
          <w:rFonts w:ascii="Times New Roman" w:eastAsia="Calibri" w:hAnsi="Times New Roman" w:cs="Times New Roman"/>
          <w:b/>
          <w:bCs/>
          <w:sz w:val="24"/>
          <w:szCs w:val="24"/>
        </w:rPr>
      </w:pPr>
    </w:p>
    <w:p w14:paraId="12D0B46A" w14:textId="77777777" w:rsidR="00B60BD3" w:rsidRDefault="00B60BD3" w:rsidP="00F126E2">
      <w:pPr>
        <w:rPr>
          <w:rFonts w:ascii="Times New Roman" w:hAnsi="Times New Roman" w:cs="Times New Roman"/>
          <w:b/>
          <w:bCs/>
          <w:sz w:val="24"/>
          <w:szCs w:val="24"/>
        </w:rPr>
      </w:pPr>
    </w:p>
    <w:p w14:paraId="672B3B13" w14:textId="77777777" w:rsidR="00F126E2" w:rsidRDefault="00F126E2" w:rsidP="00F126E2">
      <w:pPr>
        <w:jc w:val="center"/>
        <w:rPr>
          <w:rFonts w:ascii="Times New Roman" w:hAnsi="Times New Roman" w:cs="Times New Roman"/>
          <w:b/>
          <w:bCs/>
          <w:sz w:val="24"/>
          <w:szCs w:val="24"/>
        </w:rPr>
      </w:pPr>
      <w:r>
        <w:rPr>
          <w:rFonts w:ascii="Times New Roman" w:hAnsi="Times New Roman" w:cs="Times New Roman"/>
          <w:b/>
          <w:bCs/>
          <w:sz w:val="24"/>
          <w:szCs w:val="24"/>
        </w:rPr>
        <w:t>Décembre 2020</w:t>
      </w:r>
    </w:p>
    <w:p w14:paraId="3239D703" w14:textId="008635C0" w:rsidR="000C27EA" w:rsidRDefault="000C27EA" w:rsidP="00F126E2">
      <w:pPr>
        <w:tabs>
          <w:tab w:val="left" w:pos="4245"/>
        </w:tabs>
        <w:autoSpaceDE w:val="0"/>
        <w:autoSpaceDN w:val="0"/>
        <w:adjustRightInd w:val="0"/>
        <w:spacing w:after="0" w:line="360" w:lineRule="auto"/>
        <w:jc w:val="both"/>
        <w:rPr>
          <w:rFonts w:ascii="Times New Roman" w:eastAsia="Calibri" w:hAnsi="Times New Roman" w:cs="Times New Roman"/>
          <w:b/>
          <w:bCs/>
          <w:sz w:val="24"/>
          <w:szCs w:val="24"/>
        </w:rPr>
      </w:pPr>
    </w:p>
    <w:p w14:paraId="703917C2" w14:textId="77777777" w:rsidR="000C27EA" w:rsidRDefault="000C27EA" w:rsidP="000C27EA">
      <w:pPr>
        <w:sectPr w:rsidR="000C27EA" w:rsidSect="00706D64">
          <w:pgSz w:w="12240" w:h="15840"/>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14:paraId="59515600" w14:textId="77777777" w:rsidR="000C27EA" w:rsidRPr="007770A5" w:rsidRDefault="000C27EA" w:rsidP="00E71F45">
      <w:pPr>
        <w:jc w:val="center"/>
        <w:outlineLvl w:val="0"/>
      </w:pPr>
      <w:bookmarkStart w:id="1" w:name="_Toc59370908"/>
      <w:bookmarkStart w:id="2" w:name="_Toc59394013"/>
      <w:bookmarkStart w:id="3" w:name="_Toc59603426"/>
      <w:bookmarkStart w:id="4" w:name="_Toc61612940"/>
      <w:bookmarkStart w:id="5" w:name="_Hlk59373615"/>
      <w:r w:rsidRPr="00405170">
        <w:rPr>
          <w:rFonts w:ascii="Times New Roman" w:hAnsi="Times New Roman" w:cs="Times New Roman"/>
          <w:b/>
          <w:bCs/>
          <w:sz w:val="24"/>
          <w:szCs w:val="24"/>
        </w:rPr>
        <w:lastRenderedPageBreak/>
        <w:t>AVERTISSEMENT</w:t>
      </w:r>
      <w:bookmarkEnd w:id="1"/>
      <w:bookmarkEnd w:id="2"/>
      <w:bookmarkEnd w:id="3"/>
      <w:bookmarkEnd w:id="4"/>
    </w:p>
    <w:bookmarkEnd w:id="5"/>
    <w:p w14:paraId="205D26D4" w14:textId="77777777" w:rsidR="000C27EA" w:rsidRPr="007770A5" w:rsidRDefault="000C27EA" w:rsidP="000C27EA">
      <w:pPr>
        <w:spacing w:line="360" w:lineRule="auto"/>
        <w:jc w:val="center"/>
        <w:rPr>
          <w:rFonts w:ascii="Times New Roman" w:eastAsia="Calibri" w:hAnsi="Times New Roman" w:cs="Times New Roman"/>
          <w:b/>
          <w:sz w:val="24"/>
        </w:rPr>
      </w:pPr>
    </w:p>
    <w:p w14:paraId="30A74AEA" w14:textId="77777777" w:rsidR="000C27EA" w:rsidRPr="007770A5" w:rsidRDefault="000C27EA" w:rsidP="000C27EA">
      <w:pPr>
        <w:spacing w:line="360" w:lineRule="auto"/>
        <w:jc w:val="center"/>
        <w:rPr>
          <w:rFonts w:ascii="Times New Roman" w:eastAsia="Calibri" w:hAnsi="Times New Roman" w:cs="Times New Roman"/>
          <w:b/>
          <w:sz w:val="24"/>
        </w:rPr>
      </w:pPr>
    </w:p>
    <w:p w14:paraId="1CF1B9D1" w14:textId="1E51F9A0" w:rsidR="000C27EA" w:rsidRPr="007770A5" w:rsidRDefault="000C27EA" w:rsidP="000C27EA">
      <w:pPr>
        <w:spacing w:line="360" w:lineRule="auto"/>
        <w:jc w:val="center"/>
        <w:rPr>
          <w:rFonts w:ascii="Times New Roman" w:eastAsia="Calibri" w:hAnsi="Times New Roman" w:cs="Times New Roman"/>
          <w:b/>
          <w:sz w:val="24"/>
        </w:rPr>
      </w:pPr>
    </w:p>
    <w:p w14:paraId="0072535B" w14:textId="053EDACB" w:rsidR="000C27EA" w:rsidRDefault="000C27EA" w:rsidP="000C27EA">
      <w:pPr>
        <w:spacing w:line="360" w:lineRule="auto"/>
        <w:jc w:val="center"/>
        <w:rPr>
          <w:rFonts w:ascii="Times New Roman" w:eastAsia="Calibri" w:hAnsi="Times New Roman" w:cs="Times New Roman"/>
          <w:b/>
          <w:sz w:val="24"/>
        </w:rPr>
      </w:pPr>
    </w:p>
    <w:p w14:paraId="3CF48806" w14:textId="4D676504" w:rsidR="000C27EA" w:rsidRPr="007770A5" w:rsidRDefault="000C27EA" w:rsidP="000C27EA">
      <w:pPr>
        <w:spacing w:line="360" w:lineRule="auto"/>
        <w:jc w:val="center"/>
        <w:rPr>
          <w:rFonts w:ascii="Times New Roman" w:eastAsia="Calibri" w:hAnsi="Times New Roman" w:cs="Times New Roman"/>
          <w:b/>
          <w:sz w:val="24"/>
        </w:rPr>
      </w:pPr>
    </w:p>
    <w:p w14:paraId="0C133057" w14:textId="2598045C" w:rsidR="000C27EA" w:rsidRPr="00C43D88" w:rsidRDefault="00544F3C" w:rsidP="00544F3C">
      <w:pPr>
        <w:tabs>
          <w:tab w:val="left" w:pos="1140"/>
        </w:tabs>
      </w:pPr>
      <w:r>
        <w:tab/>
      </w:r>
    </w:p>
    <w:p w14:paraId="57323699" w14:textId="49E22EF7" w:rsidR="000C27EA" w:rsidRDefault="00FA30DD" w:rsidP="000C27EA">
      <w:pPr>
        <w:tabs>
          <w:tab w:val="left" w:pos="6179"/>
        </w:tabs>
      </w:pPr>
      <w:r w:rsidRPr="007770A5">
        <w:rPr>
          <w:rFonts w:ascii="Calibri" w:eastAsia="Times New Roman" w:hAnsi="Calibri" w:cs="Times New Roman"/>
          <w:noProof/>
          <w:lang w:eastAsia="fr-FR"/>
        </w:rPr>
        <mc:AlternateContent>
          <mc:Choice Requires="wps">
            <w:drawing>
              <wp:anchor distT="0" distB="0" distL="114300" distR="114300" simplePos="0" relativeHeight="251664384" behindDoc="0" locked="0" layoutInCell="1" allowOverlap="1" wp14:anchorId="1577C661" wp14:editId="4D95DD16">
                <wp:simplePos x="0" y="0"/>
                <wp:positionH relativeFrom="margin">
                  <wp:posOffset>101600</wp:posOffset>
                </wp:positionH>
                <wp:positionV relativeFrom="paragraph">
                  <wp:posOffset>158750</wp:posOffset>
                </wp:positionV>
                <wp:extent cx="5731524" cy="1962150"/>
                <wp:effectExtent l="19050" t="19050" r="21590" b="19050"/>
                <wp:wrapNone/>
                <wp:docPr id="8" name="Parchemin horizont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24" cy="1962150"/>
                        </a:xfrm>
                        <a:prstGeom prst="ribbon">
                          <a:avLst>
                            <a:gd name="adj1" fmla="val 8013"/>
                            <a:gd name="adj2" fmla="val 73381"/>
                          </a:avLst>
                        </a:prstGeom>
                        <a:solidFill>
                          <a:srgbClr val="4472C4">
                            <a:lumMod val="20000"/>
                            <a:lumOff val="80000"/>
                          </a:srgbClr>
                        </a:solidFill>
                        <a:ln w="28575">
                          <a:solidFill>
                            <a:srgbClr val="000000"/>
                          </a:solidFill>
                          <a:round/>
                          <a:headEnd/>
                          <a:tailEnd/>
                        </a:ln>
                      </wps:spPr>
                      <wps:txbx>
                        <w:txbxContent>
                          <w:p w14:paraId="5B71A00F" w14:textId="77777777" w:rsidR="00A336BE" w:rsidRPr="00544F3C" w:rsidRDefault="00A336BE" w:rsidP="00544F3C">
                            <w:pPr>
                              <w:spacing w:after="100" w:line="276" w:lineRule="auto"/>
                              <w:jc w:val="both"/>
                              <w:rPr>
                                <w:rFonts w:ascii="Times New Roman" w:eastAsia="Times New Roman" w:hAnsi="Times New Roman" w:cs="Times New Roman"/>
                                <w:b/>
                                <w:iCs/>
                                <w:color w:val="000000"/>
                                <w:sz w:val="32"/>
                                <w:szCs w:val="32"/>
                              </w:rPr>
                            </w:pPr>
                            <w:r w:rsidRPr="00544F3C">
                              <w:rPr>
                                <w:rFonts w:ascii="Times New Roman" w:eastAsia="Times New Roman" w:hAnsi="Times New Roman" w:cs="Times New Roman"/>
                                <w:b/>
                                <w:iCs/>
                                <w:color w:val="000000"/>
                                <w:sz w:val="32"/>
                                <w:szCs w:val="32"/>
                              </w:rPr>
                              <w:t>La Faculté des Sciences Economiques et de Gestion de l’Université d’Abomey-</w:t>
                            </w:r>
                            <w:proofErr w:type="spellStart"/>
                            <w:r w:rsidRPr="00544F3C">
                              <w:rPr>
                                <w:rFonts w:ascii="Times New Roman" w:eastAsia="Times New Roman" w:hAnsi="Times New Roman" w:cs="Times New Roman"/>
                                <w:b/>
                                <w:iCs/>
                                <w:color w:val="000000"/>
                                <w:sz w:val="32"/>
                                <w:szCs w:val="32"/>
                              </w:rPr>
                              <w:t>Calavi</w:t>
                            </w:r>
                            <w:proofErr w:type="spellEnd"/>
                            <w:r w:rsidRPr="00544F3C">
                              <w:rPr>
                                <w:rFonts w:ascii="Times New Roman" w:eastAsia="Times New Roman" w:hAnsi="Times New Roman" w:cs="Times New Roman"/>
                                <w:b/>
                                <w:iCs/>
                                <w:color w:val="000000"/>
                                <w:sz w:val="32"/>
                                <w:szCs w:val="32"/>
                              </w:rPr>
                              <w:t xml:space="preserve"> n’entend donner aucune approbation, ou improbations aux opinions émises dans le présent mémoire. Ces opinions doivent être considérées comme propres à leurs auteurs.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77C661"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Parchemin horizontal 18" o:spid="_x0000_s1028" type="#_x0000_t53" style="position:absolute;margin-left:8pt;margin-top:12.5pt;width:451.3pt;height:15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" adj="2875,1731" fillcolor="#dae3f3" strokeweight="2.25pt">
                <v:textbox>
                  <w:txbxContent>
                    <w:p w14:paraId="5B71A00F" w14:textId="77777777" w:rsidR="007C1AC3" w:rsidRPr="00544F3C" w:rsidRDefault="007C1AC3" w:rsidP="00544F3C">
                      <w:pPr>
                        <w:spacing w:after="100" w:line="276" w:lineRule="auto"/>
                        <w:jc w:val="both"/>
                        <w:rPr>
                          <w:rFonts w:ascii="Times New Roman" w:eastAsia="Times New Roman" w:hAnsi="Times New Roman" w:cs="Times New Roman"/>
                          <w:b/>
                          <w:iCs/>
                          <w:color w:val="000000"/>
                          <w:sz w:val="32"/>
                          <w:szCs w:val="32"/>
                        </w:rPr>
                      </w:pPr>
                      <w:r w:rsidRPr="00544F3C">
                        <w:rPr>
                          <w:rFonts w:ascii="Times New Roman" w:eastAsia="Times New Roman" w:hAnsi="Times New Roman" w:cs="Times New Roman"/>
                          <w:b/>
                          <w:iCs/>
                          <w:color w:val="000000"/>
                          <w:sz w:val="32"/>
                          <w:szCs w:val="32"/>
                        </w:rPr>
                        <w:t>La Faculté des Sciences Economiques et de Gestion de l’Université d’Abomey-Calavi n’entend donner aucune approbation, ou improbations aux opinions émises dans le présent mémoire. Ces opinions doivent être considérées comme propres à leurs auteurs.</w:t>
                      </w:r>
                    </w:p>
                  </w:txbxContent>
                </v:textbox>
                <w10:wrap anchorx="margin"/>
              </v:shape>
            </w:pict>
          </mc:Fallback>
        </mc:AlternateContent>
      </w:r>
      <w:r w:rsidR="000C27EA">
        <w:tab/>
      </w:r>
    </w:p>
    <w:p w14:paraId="3C655FE0" w14:textId="77777777" w:rsidR="000C27EA" w:rsidRPr="00C43D88" w:rsidRDefault="000C27EA" w:rsidP="000C27EA"/>
    <w:p w14:paraId="181BFB7B" w14:textId="77777777" w:rsidR="000C27EA" w:rsidRPr="00C43D88" w:rsidRDefault="000C27EA" w:rsidP="000C27EA"/>
    <w:p w14:paraId="048B4EC4" w14:textId="77777777" w:rsidR="000C27EA" w:rsidRPr="00C43D88" w:rsidRDefault="000C27EA" w:rsidP="000C27EA"/>
    <w:p w14:paraId="6F5967B4" w14:textId="77777777" w:rsidR="000C27EA" w:rsidRPr="00C43D88" w:rsidRDefault="000C27EA" w:rsidP="000C27EA"/>
    <w:p w14:paraId="53EC4E90" w14:textId="77777777" w:rsidR="000C27EA" w:rsidRPr="00C43D88" w:rsidRDefault="000C27EA" w:rsidP="000C27EA"/>
    <w:p w14:paraId="2B8ED2FD" w14:textId="77777777" w:rsidR="000C27EA" w:rsidRPr="00405170" w:rsidRDefault="000C27EA" w:rsidP="000C27EA">
      <w:pPr>
        <w:rPr>
          <w:rFonts w:ascii="Times New Roman" w:hAnsi="Times New Roman" w:cs="Times New Roman"/>
          <w:b/>
          <w:bCs/>
          <w:sz w:val="24"/>
          <w:szCs w:val="24"/>
        </w:rPr>
      </w:pPr>
    </w:p>
    <w:p w14:paraId="2141043C" w14:textId="77777777" w:rsidR="000C27EA" w:rsidRDefault="000C27EA" w:rsidP="000C27EA"/>
    <w:p w14:paraId="564C40D8" w14:textId="77777777" w:rsidR="000C27EA" w:rsidRDefault="000C27EA" w:rsidP="000C27EA">
      <w:pPr>
        <w:tabs>
          <w:tab w:val="left" w:pos="6714"/>
        </w:tabs>
      </w:pPr>
      <w:r>
        <w:tab/>
      </w:r>
    </w:p>
    <w:p w14:paraId="46609082" w14:textId="77777777" w:rsidR="000C27EA" w:rsidRDefault="000C27EA" w:rsidP="000C27EA">
      <w:r>
        <w:br w:type="page"/>
      </w:r>
    </w:p>
    <w:p w14:paraId="0194B69A" w14:textId="77777777" w:rsidR="000C27EA" w:rsidRPr="00405170" w:rsidRDefault="000C27EA" w:rsidP="00E71F45">
      <w:pPr>
        <w:jc w:val="center"/>
        <w:outlineLvl w:val="0"/>
        <w:rPr>
          <w:rFonts w:ascii="Times New Roman" w:hAnsi="Times New Roman" w:cs="Times New Roman"/>
          <w:b/>
          <w:bCs/>
          <w:sz w:val="24"/>
          <w:szCs w:val="24"/>
        </w:rPr>
      </w:pPr>
      <w:bookmarkStart w:id="6" w:name="_Toc59394014"/>
      <w:bookmarkStart w:id="7" w:name="_Toc59603427"/>
      <w:bookmarkStart w:id="8" w:name="_Toc61612941"/>
      <w:bookmarkStart w:id="9" w:name="_Hlk59373898"/>
      <w:r w:rsidRPr="00405170">
        <w:rPr>
          <w:rFonts w:ascii="Times New Roman" w:hAnsi="Times New Roman" w:cs="Times New Roman"/>
          <w:b/>
          <w:bCs/>
          <w:sz w:val="24"/>
          <w:szCs w:val="24"/>
        </w:rPr>
        <w:lastRenderedPageBreak/>
        <w:t>D</w:t>
      </w:r>
      <w:r>
        <w:rPr>
          <w:rFonts w:ascii="Times New Roman" w:hAnsi="Times New Roman" w:cs="Times New Roman"/>
          <w:b/>
          <w:bCs/>
          <w:sz w:val="24"/>
          <w:szCs w:val="24"/>
        </w:rPr>
        <w:t>EDICACE</w:t>
      </w:r>
      <w:r w:rsidRPr="00405170">
        <w:rPr>
          <w:rFonts w:ascii="Times New Roman" w:hAnsi="Times New Roman" w:cs="Times New Roman"/>
          <w:b/>
          <w:bCs/>
          <w:sz w:val="24"/>
          <w:szCs w:val="24"/>
        </w:rPr>
        <w:t xml:space="preserve"> 1</w:t>
      </w:r>
      <w:bookmarkEnd w:id="6"/>
      <w:bookmarkEnd w:id="7"/>
      <w:bookmarkEnd w:id="8"/>
    </w:p>
    <w:bookmarkEnd w:id="9"/>
    <w:p w14:paraId="412DF096" w14:textId="77777777" w:rsidR="000C27EA" w:rsidRPr="0052088B" w:rsidRDefault="000C27EA" w:rsidP="000C27EA">
      <w:pPr>
        <w:spacing w:line="360" w:lineRule="auto"/>
        <w:jc w:val="both"/>
        <w:rPr>
          <w:rFonts w:ascii="Times New Roman" w:eastAsia="Times New Roman" w:hAnsi="Times New Roman" w:cs="Times New Roman"/>
          <w:color w:val="000000"/>
          <w:sz w:val="26"/>
          <w:szCs w:val="26"/>
        </w:rPr>
      </w:pPr>
      <w:r w:rsidRPr="0052088B">
        <w:rPr>
          <w:rFonts w:ascii="Times New Roman" w:eastAsia="Times New Roman" w:hAnsi="Times New Roman" w:cs="Times New Roman"/>
          <w:color w:val="000000"/>
          <w:sz w:val="26"/>
          <w:szCs w:val="26"/>
        </w:rPr>
        <w:t>Je dédie tout particulièrement ce mémoire :</w:t>
      </w:r>
    </w:p>
    <w:p w14:paraId="1A737EA4" w14:textId="77777777" w:rsidR="000C27EA" w:rsidRPr="0052088B" w:rsidRDefault="000C27EA" w:rsidP="000C27EA">
      <w:pPr>
        <w:spacing w:line="360" w:lineRule="auto"/>
        <w:jc w:val="both"/>
        <w:rPr>
          <w:rFonts w:ascii="Berlin Sans FB Demi" w:eastAsia="Times New Roman" w:hAnsi="Berlin Sans FB Demi" w:cs="Times New Roman"/>
          <w:color w:val="000000"/>
          <w:sz w:val="26"/>
          <w:szCs w:val="26"/>
        </w:rPr>
      </w:pPr>
      <w:r w:rsidRPr="0052088B">
        <w:rPr>
          <w:rFonts w:ascii="Berlin Sans FB Demi" w:eastAsia="Times New Roman" w:hAnsi="Berlin Sans FB Demi" w:cs="Times New Roman"/>
          <w:color w:val="000000"/>
          <w:sz w:val="26"/>
          <w:szCs w:val="26"/>
        </w:rPr>
        <w:t xml:space="preserve">A </w:t>
      </w:r>
    </w:p>
    <w:p w14:paraId="5BCE17D8" w14:textId="77777777" w:rsidR="000C27EA" w:rsidRPr="0052088B" w:rsidRDefault="000C27EA" w:rsidP="000C27EA">
      <w:pPr>
        <w:pStyle w:val="Paragraphedeliste"/>
        <w:numPr>
          <w:ilvl w:val="0"/>
          <w:numId w:val="1"/>
        </w:numPr>
        <w:tabs>
          <w:tab w:val="left" w:pos="6714"/>
        </w:tabs>
        <w:spacing w:line="360" w:lineRule="auto"/>
        <w:jc w:val="both"/>
        <w:rPr>
          <w:rFonts w:ascii="Times New Roman" w:hAnsi="Times New Roman" w:cs="Times New Roman"/>
          <w:sz w:val="26"/>
          <w:szCs w:val="26"/>
        </w:rPr>
      </w:pPr>
      <w:r w:rsidRPr="0052088B">
        <w:rPr>
          <w:rFonts w:ascii="Times New Roman" w:hAnsi="Times New Roman" w:cs="Times New Roman"/>
          <w:sz w:val="26"/>
          <w:szCs w:val="26"/>
        </w:rPr>
        <w:t xml:space="preserve">Ma </w:t>
      </w:r>
      <w:r w:rsidR="00DF1693">
        <w:rPr>
          <w:rFonts w:ascii="Times New Roman" w:hAnsi="Times New Roman" w:cs="Times New Roman"/>
          <w:sz w:val="26"/>
          <w:szCs w:val="26"/>
        </w:rPr>
        <w:t xml:space="preserve">Très Chère </w:t>
      </w:r>
      <w:r w:rsidRPr="0052088B">
        <w:rPr>
          <w:rFonts w:ascii="Times New Roman" w:hAnsi="Times New Roman" w:cs="Times New Roman"/>
          <w:sz w:val="26"/>
          <w:szCs w:val="26"/>
        </w:rPr>
        <w:t>Mère Claudine SAKITI</w:t>
      </w:r>
    </w:p>
    <w:p w14:paraId="2E06BE44" w14:textId="0A44FE5B" w:rsidR="000C27EA" w:rsidRPr="00FA30DD" w:rsidRDefault="000C27EA" w:rsidP="000C27EA">
      <w:pPr>
        <w:pStyle w:val="Paragraphedeliste"/>
        <w:numPr>
          <w:ilvl w:val="0"/>
          <w:numId w:val="1"/>
        </w:numPr>
        <w:tabs>
          <w:tab w:val="left" w:pos="6714"/>
        </w:tabs>
        <w:spacing w:line="360" w:lineRule="auto"/>
        <w:jc w:val="both"/>
        <w:rPr>
          <w:rFonts w:ascii="Times New Roman" w:hAnsi="Times New Roman" w:cs="Times New Roman"/>
          <w:sz w:val="26"/>
          <w:szCs w:val="26"/>
        </w:rPr>
      </w:pPr>
      <w:r w:rsidRPr="0052088B">
        <w:rPr>
          <w:rFonts w:ascii="Times New Roman" w:hAnsi="Times New Roman" w:cs="Times New Roman"/>
          <w:sz w:val="26"/>
          <w:szCs w:val="26"/>
        </w:rPr>
        <w:t>Mon Feu Père Sévérin ABOGOUN</w:t>
      </w:r>
    </w:p>
    <w:p w14:paraId="53BDF57E" w14:textId="77777777" w:rsidR="000C27EA" w:rsidRPr="00405170" w:rsidRDefault="000C27EA" w:rsidP="000C27EA">
      <w:pPr>
        <w:tabs>
          <w:tab w:val="left" w:pos="6714"/>
        </w:tabs>
        <w:rPr>
          <w:rFonts w:ascii="Times New Roman" w:hAnsi="Times New Roman" w:cs="Times New Roman"/>
          <w:b/>
          <w:bCs/>
          <w:sz w:val="26"/>
          <w:szCs w:val="26"/>
        </w:rPr>
      </w:pPr>
    </w:p>
    <w:p w14:paraId="397FC4DB" w14:textId="77777777" w:rsidR="000C27EA" w:rsidRPr="00405170" w:rsidRDefault="000C27EA" w:rsidP="000C27EA">
      <w:pPr>
        <w:tabs>
          <w:tab w:val="left" w:pos="6714"/>
        </w:tabs>
        <w:rPr>
          <w:rFonts w:ascii="Times New Roman" w:hAnsi="Times New Roman" w:cs="Times New Roman"/>
          <w:b/>
          <w:bCs/>
          <w:sz w:val="26"/>
          <w:szCs w:val="26"/>
        </w:rPr>
      </w:pPr>
    </w:p>
    <w:p w14:paraId="75AFD67A" w14:textId="77777777" w:rsidR="000C27EA" w:rsidRPr="00405170" w:rsidRDefault="000C27EA" w:rsidP="000C27EA">
      <w:pPr>
        <w:tabs>
          <w:tab w:val="left" w:pos="6714"/>
        </w:tabs>
        <w:rPr>
          <w:rFonts w:ascii="Times New Roman" w:hAnsi="Times New Roman" w:cs="Times New Roman"/>
          <w:b/>
          <w:bCs/>
          <w:sz w:val="26"/>
          <w:szCs w:val="26"/>
        </w:rPr>
      </w:pPr>
    </w:p>
    <w:p w14:paraId="75C40D1D" w14:textId="77777777" w:rsidR="000C27EA" w:rsidRPr="00405170" w:rsidRDefault="000C27EA" w:rsidP="000C27EA">
      <w:pPr>
        <w:tabs>
          <w:tab w:val="left" w:pos="6714"/>
        </w:tabs>
        <w:rPr>
          <w:rFonts w:ascii="Times New Roman" w:hAnsi="Times New Roman" w:cs="Times New Roman"/>
          <w:b/>
          <w:bCs/>
          <w:sz w:val="26"/>
          <w:szCs w:val="26"/>
        </w:rPr>
      </w:pPr>
    </w:p>
    <w:p w14:paraId="7D38090B" w14:textId="77777777" w:rsidR="000C27EA" w:rsidRPr="00405170" w:rsidRDefault="000C27EA" w:rsidP="000C27EA">
      <w:pPr>
        <w:tabs>
          <w:tab w:val="left" w:pos="6714"/>
        </w:tabs>
        <w:rPr>
          <w:rFonts w:ascii="Times New Roman" w:hAnsi="Times New Roman" w:cs="Times New Roman"/>
          <w:b/>
          <w:bCs/>
          <w:sz w:val="26"/>
          <w:szCs w:val="26"/>
        </w:rPr>
      </w:pPr>
    </w:p>
    <w:p w14:paraId="69BFE068" w14:textId="77777777" w:rsidR="000C27EA" w:rsidRPr="00405170" w:rsidRDefault="000C27EA" w:rsidP="000C27EA">
      <w:pPr>
        <w:tabs>
          <w:tab w:val="left" w:pos="6714"/>
        </w:tabs>
        <w:rPr>
          <w:rFonts w:ascii="Times New Roman" w:hAnsi="Times New Roman" w:cs="Times New Roman"/>
          <w:b/>
          <w:bCs/>
          <w:sz w:val="26"/>
          <w:szCs w:val="26"/>
        </w:rPr>
      </w:pPr>
    </w:p>
    <w:p w14:paraId="0110E7E7" w14:textId="77777777" w:rsidR="000C27EA" w:rsidRPr="00405170" w:rsidRDefault="000C27EA" w:rsidP="000C27EA">
      <w:pPr>
        <w:tabs>
          <w:tab w:val="left" w:pos="6714"/>
        </w:tabs>
        <w:rPr>
          <w:rFonts w:ascii="Times New Roman" w:hAnsi="Times New Roman" w:cs="Times New Roman"/>
          <w:b/>
          <w:bCs/>
          <w:sz w:val="26"/>
          <w:szCs w:val="26"/>
        </w:rPr>
      </w:pPr>
    </w:p>
    <w:p w14:paraId="009D2E89" w14:textId="77777777" w:rsidR="000C27EA" w:rsidRPr="00405170" w:rsidRDefault="000C27EA" w:rsidP="000C27EA">
      <w:pPr>
        <w:tabs>
          <w:tab w:val="left" w:pos="6714"/>
        </w:tabs>
        <w:rPr>
          <w:rFonts w:ascii="Times New Roman" w:hAnsi="Times New Roman" w:cs="Times New Roman"/>
          <w:b/>
          <w:bCs/>
          <w:sz w:val="26"/>
          <w:szCs w:val="26"/>
        </w:rPr>
      </w:pPr>
    </w:p>
    <w:p w14:paraId="290EF84B" w14:textId="77777777" w:rsidR="000C27EA" w:rsidRPr="00405170" w:rsidRDefault="000C27EA" w:rsidP="000C27EA">
      <w:pPr>
        <w:rPr>
          <w:rFonts w:ascii="Times New Roman" w:hAnsi="Times New Roman" w:cs="Times New Roman"/>
          <w:b/>
          <w:bCs/>
          <w:sz w:val="26"/>
          <w:szCs w:val="26"/>
        </w:rPr>
      </w:pPr>
    </w:p>
    <w:p w14:paraId="3E580EE7" w14:textId="77777777" w:rsidR="000C27EA" w:rsidRPr="00405170" w:rsidRDefault="000C27EA" w:rsidP="000C27EA">
      <w:pPr>
        <w:rPr>
          <w:rFonts w:ascii="Times New Roman" w:hAnsi="Times New Roman" w:cs="Times New Roman"/>
          <w:b/>
          <w:bCs/>
          <w:sz w:val="26"/>
          <w:szCs w:val="26"/>
        </w:rPr>
      </w:pPr>
    </w:p>
    <w:p w14:paraId="2AF69D7D" w14:textId="77777777" w:rsidR="00FA30DD" w:rsidRDefault="00FA30DD" w:rsidP="000C27EA">
      <w:pPr>
        <w:jc w:val="right"/>
        <w:rPr>
          <w:rFonts w:ascii="Times New Roman" w:hAnsi="Times New Roman" w:cs="Times New Roman"/>
          <w:b/>
          <w:bCs/>
          <w:sz w:val="24"/>
          <w:szCs w:val="24"/>
        </w:rPr>
      </w:pPr>
    </w:p>
    <w:p w14:paraId="14A840E7" w14:textId="77777777" w:rsidR="00FA30DD" w:rsidRDefault="00FA30DD" w:rsidP="000C27EA">
      <w:pPr>
        <w:jc w:val="right"/>
        <w:rPr>
          <w:rFonts w:ascii="Times New Roman" w:hAnsi="Times New Roman" w:cs="Times New Roman"/>
          <w:b/>
          <w:bCs/>
          <w:sz w:val="24"/>
          <w:szCs w:val="24"/>
        </w:rPr>
      </w:pPr>
    </w:p>
    <w:p w14:paraId="53408135" w14:textId="520493D5" w:rsidR="000C27EA" w:rsidRPr="00405170" w:rsidRDefault="000C27EA" w:rsidP="000C27EA">
      <w:pPr>
        <w:jc w:val="right"/>
        <w:rPr>
          <w:rFonts w:ascii="Times New Roman" w:hAnsi="Times New Roman" w:cs="Times New Roman"/>
          <w:b/>
          <w:bCs/>
          <w:sz w:val="24"/>
          <w:szCs w:val="24"/>
        </w:rPr>
      </w:pPr>
      <w:proofErr w:type="spellStart"/>
      <w:r w:rsidRPr="00405170">
        <w:rPr>
          <w:rFonts w:ascii="Times New Roman" w:hAnsi="Times New Roman" w:cs="Times New Roman"/>
          <w:b/>
          <w:bCs/>
          <w:sz w:val="24"/>
          <w:szCs w:val="24"/>
        </w:rPr>
        <w:t>Rosias</w:t>
      </w:r>
      <w:proofErr w:type="spellEnd"/>
      <w:r w:rsidRPr="00405170">
        <w:rPr>
          <w:rFonts w:ascii="Times New Roman" w:hAnsi="Times New Roman" w:cs="Times New Roman"/>
          <w:b/>
          <w:bCs/>
          <w:sz w:val="24"/>
          <w:szCs w:val="24"/>
        </w:rPr>
        <w:t xml:space="preserve"> Chilpéric ABOGOUN</w:t>
      </w:r>
    </w:p>
    <w:p w14:paraId="6CA9A2C5" w14:textId="77777777" w:rsidR="000C27EA" w:rsidRPr="00405170" w:rsidRDefault="000C27EA" w:rsidP="000C27EA">
      <w:pPr>
        <w:rPr>
          <w:rFonts w:ascii="Times New Roman" w:hAnsi="Times New Roman" w:cs="Times New Roman"/>
          <w:b/>
          <w:bCs/>
          <w:sz w:val="26"/>
          <w:szCs w:val="26"/>
        </w:rPr>
      </w:pPr>
    </w:p>
    <w:p w14:paraId="42D65B93" w14:textId="77777777" w:rsidR="000C27EA" w:rsidRPr="00405170" w:rsidRDefault="000C27EA" w:rsidP="000C27EA">
      <w:pPr>
        <w:rPr>
          <w:rFonts w:ascii="Times New Roman" w:hAnsi="Times New Roman" w:cs="Times New Roman"/>
          <w:b/>
          <w:bCs/>
          <w:sz w:val="26"/>
          <w:szCs w:val="26"/>
        </w:rPr>
      </w:pPr>
    </w:p>
    <w:p w14:paraId="3483E18E" w14:textId="77777777" w:rsidR="000C27EA" w:rsidRPr="00405170" w:rsidRDefault="000C27EA" w:rsidP="000C27EA">
      <w:pPr>
        <w:rPr>
          <w:rFonts w:ascii="Times New Roman" w:hAnsi="Times New Roman" w:cs="Times New Roman"/>
          <w:b/>
          <w:bCs/>
          <w:sz w:val="26"/>
          <w:szCs w:val="26"/>
        </w:rPr>
      </w:pPr>
    </w:p>
    <w:p w14:paraId="4270E58B" w14:textId="77777777" w:rsidR="000C27EA" w:rsidRPr="00405170" w:rsidRDefault="000C27EA" w:rsidP="000C27EA">
      <w:pPr>
        <w:rPr>
          <w:rFonts w:ascii="Times New Roman" w:hAnsi="Times New Roman" w:cs="Times New Roman"/>
          <w:b/>
          <w:bCs/>
          <w:sz w:val="26"/>
          <w:szCs w:val="26"/>
        </w:rPr>
      </w:pPr>
    </w:p>
    <w:p w14:paraId="0022E0FD" w14:textId="77777777" w:rsidR="000C27EA" w:rsidRPr="00405170" w:rsidRDefault="000C27EA" w:rsidP="000C27EA">
      <w:pPr>
        <w:rPr>
          <w:rFonts w:ascii="Times New Roman" w:hAnsi="Times New Roman" w:cs="Times New Roman"/>
          <w:b/>
          <w:bCs/>
          <w:sz w:val="26"/>
          <w:szCs w:val="26"/>
        </w:rPr>
      </w:pPr>
    </w:p>
    <w:p w14:paraId="551DF511" w14:textId="77777777" w:rsidR="000C27EA" w:rsidRPr="00405170" w:rsidRDefault="000C27EA" w:rsidP="000C27EA">
      <w:pPr>
        <w:jc w:val="right"/>
        <w:rPr>
          <w:rFonts w:ascii="Times New Roman" w:hAnsi="Times New Roman" w:cs="Times New Roman"/>
          <w:b/>
          <w:bCs/>
          <w:sz w:val="26"/>
          <w:szCs w:val="26"/>
        </w:rPr>
      </w:pPr>
      <w:r w:rsidRPr="00405170">
        <w:rPr>
          <w:rFonts w:ascii="Times New Roman" w:hAnsi="Times New Roman" w:cs="Times New Roman"/>
          <w:b/>
          <w:bCs/>
          <w:sz w:val="26"/>
          <w:szCs w:val="26"/>
        </w:rPr>
        <w:tab/>
      </w:r>
      <w:r w:rsidRPr="00405170">
        <w:rPr>
          <w:rFonts w:ascii="Times New Roman" w:hAnsi="Times New Roman" w:cs="Times New Roman"/>
          <w:b/>
          <w:bCs/>
          <w:sz w:val="26"/>
          <w:szCs w:val="26"/>
        </w:rPr>
        <w:tab/>
      </w:r>
      <w:r w:rsidRPr="00405170">
        <w:rPr>
          <w:rFonts w:ascii="Times New Roman" w:hAnsi="Times New Roman" w:cs="Times New Roman"/>
          <w:b/>
          <w:bCs/>
          <w:sz w:val="26"/>
          <w:szCs w:val="26"/>
        </w:rPr>
        <w:tab/>
      </w:r>
      <w:r w:rsidRPr="00405170">
        <w:rPr>
          <w:rFonts w:ascii="Times New Roman" w:hAnsi="Times New Roman" w:cs="Times New Roman"/>
          <w:b/>
          <w:bCs/>
          <w:sz w:val="26"/>
          <w:szCs w:val="26"/>
        </w:rPr>
        <w:tab/>
      </w:r>
      <w:r w:rsidRPr="00405170">
        <w:rPr>
          <w:rFonts w:ascii="Times New Roman" w:hAnsi="Times New Roman" w:cs="Times New Roman"/>
          <w:b/>
          <w:bCs/>
          <w:sz w:val="26"/>
          <w:szCs w:val="26"/>
        </w:rPr>
        <w:tab/>
      </w:r>
      <w:r w:rsidRPr="00405170">
        <w:rPr>
          <w:rFonts w:ascii="Times New Roman" w:hAnsi="Times New Roman" w:cs="Times New Roman"/>
          <w:b/>
          <w:bCs/>
          <w:sz w:val="26"/>
          <w:szCs w:val="26"/>
        </w:rPr>
        <w:br w:type="page"/>
      </w:r>
    </w:p>
    <w:p w14:paraId="794F7EFD" w14:textId="77777777" w:rsidR="000C27EA" w:rsidRPr="00405170" w:rsidRDefault="000C27EA" w:rsidP="00E71F45">
      <w:pPr>
        <w:jc w:val="center"/>
        <w:outlineLvl w:val="0"/>
        <w:rPr>
          <w:rFonts w:ascii="Times New Roman" w:hAnsi="Times New Roman" w:cs="Times New Roman"/>
          <w:b/>
          <w:bCs/>
          <w:sz w:val="24"/>
          <w:szCs w:val="24"/>
        </w:rPr>
      </w:pPr>
      <w:bookmarkStart w:id="10" w:name="_Toc59394015"/>
      <w:bookmarkStart w:id="11" w:name="_Toc59603428"/>
      <w:bookmarkStart w:id="12" w:name="_Toc61612942"/>
      <w:r w:rsidRPr="00405170">
        <w:rPr>
          <w:rFonts w:ascii="Times New Roman" w:hAnsi="Times New Roman" w:cs="Times New Roman"/>
          <w:b/>
          <w:bCs/>
          <w:sz w:val="24"/>
          <w:szCs w:val="24"/>
        </w:rPr>
        <w:lastRenderedPageBreak/>
        <w:t>D</w:t>
      </w:r>
      <w:r>
        <w:rPr>
          <w:rFonts w:ascii="Times New Roman" w:hAnsi="Times New Roman" w:cs="Times New Roman"/>
          <w:b/>
          <w:bCs/>
          <w:sz w:val="24"/>
          <w:szCs w:val="24"/>
        </w:rPr>
        <w:t>EDICACE</w:t>
      </w:r>
      <w:r w:rsidRPr="00405170">
        <w:rPr>
          <w:rFonts w:ascii="Times New Roman" w:hAnsi="Times New Roman" w:cs="Times New Roman"/>
          <w:b/>
          <w:bCs/>
          <w:sz w:val="24"/>
          <w:szCs w:val="24"/>
        </w:rPr>
        <w:t xml:space="preserve"> 2</w:t>
      </w:r>
      <w:bookmarkEnd w:id="10"/>
      <w:bookmarkEnd w:id="11"/>
      <w:bookmarkEnd w:id="12"/>
    </w:p>
    <w:p w14:paraId="79C7BB20" w14:textId="77777777" w:rsidR="000C27EA" w:rsidRPr="007770A5" w:rsidRDefault="000C27EA" w:rsidP="000C27EA">
      <w:pPr>
        <w:spacing w:line="360" w:lineRule="auto"/>
        <w:jc w:val="both"/>
        <w:rPr>
          <w:rFonts w:ascii="Times New Roman" w:eastAsia="Times New Roman" w:hAnsi="Times New Roman" w:cs="Times New Roman"/>
          <w:bCs/>
          <w:color w:val="000000"/>
          <w:sz w:val="26"/>
          <w:szCs w:val="26"/>
        </w:rPr>
      </w:pPr>
      <w:r w:rsidRPr="007770A5">
        <w:rPr>
          <w:rFonts w:ascii="Times New Roman" w:eastAsia="Times New Roman" w:hAnsi="Times New Roman" w:cs="Times New Roman"/>
          <w:bCs/>
          <w:color w:val="000000"/>
          <w:sz w:val="26"/>
          <w:szCs w:val="26"/>
        </w:rPr>
        <w:t>Je dédie tout particulièrement ce mémoire :</w:t>
      </w:r>
    </w:p>
    <w:p w14:paraId="7E62A758" w14:textId="77777777" w:rsidR="000C27EA" w:rsidRPr="00524705" w:rsidRDefault="000C27EA" w:rsidP="000C27EA">
      <w:pPr>
        <w:spacing w:line="360" w:lineRule="auto"/>
        <w:jc w:val="both"/>
        <w:rPr>
          <w:rFonts w:ascii="Berlin Sans FB Demi" w:eastAsia="Times New Roman" w:hAnsi="Berlin Sans FB Demi" w:cs="Times New Roman"/>
          <w:bCs/>
          <w:color w:val="000000"/>
          <w:sz w:val="26"/>
          <w:szCs w:val="26"/>
        </w:rPr>
      </w:pPr>
      <w:r>
        <w:rPr>
          <w:rFonts w:ascii="Berlin Sans FB Demi" w:eastAsia="Times New Roman" w:hAnsi="Berlin Sans FB Demi" w:cs="Times New Roman"/>
          <w:bCs/>
          <w:color w:val="000000"/>
          <w:sz w:val="26"/>
          <w:szCs w:val="26"/>
        </w:rPr>
        <w:t xml:space="preserve">A </w:t>
      </w:r>
    </w:p>
    <w:p w14:paraId="29BACA64" w14:textId="77777777" w:rsidR="000C27EA" w:rsidRDefault="000C27EA" w:rsidP="000C27EA">
      <w:pPr>
        <w:pStyle w:val="Paragraphedeliste"/>
        <w:numPr>
          <w:ilvl w:val="0"/>
          <w:numId w:val="1"/>
        </w:numPr>
        <w:tabs>
          <w:tab w:val="left" w:pos="6714"/>
        </w:tabs>
        <w:spacing w:line="360" w:lineRule="auto"/>
        <w:jc w:val="both"/>
        <w:rPr>
          <w:rFonts w:ascii="Times New Roman" w:hAnsi="Times New Roman" w:cs="Times New Roman"/>
          <w:sz w:val="26"/>
          <w:szCs w:val="26"/>
        </w:rPr>
      </w:pPr>
      <w:r>
        <w:rPr>
          <w:rFonts w:ascii="Times New Roman" w:hAnsi="Times New Roman" w:cs="Times New Roman"/>
          <w:sz w:val="26"/>
          <w:szCs w:val="26"/>
        </w:rPr>
        <w:t>Ma Mère Agathe BANDOU</w:t>
      </w:r>
    </w:p>
    <w:p w14:paraId="32258EFC" w14:textId="65956D98" w:rsidR="000C27EA" w:rsidRPr="00FA30DD" w:rsidRDefault="000C27EA" w:rsidP="000C27EA">
      <w:pPr>
        <w:pStyle w:val="Paragraphedeliste"/>
        <w:numPr>
          <w:ilvl w:val="0"/>
          <w:numId w:val="1"/>
        </w:numPr>
        <w:tabs>
          <w:tab w:val="left" w:pos="6714"/>
        </w:tabs>
        <w:spacing w:line="360" w:lineRule="auto"/>
        <w:jc w:val="both"/>
        <w:rPr>
          <w:rFonts w:ascii="Times New Roman" w:hAnsi="Times New Roman" w:cs="Times New Roman"/>
          <w:sz w:val="26"/>
          <w:szCs w:val="26"/>
        </w:rPr>
      </w:pPr>
      <w:r>
        <w:rPr>
          <w:rFonts w:ascii="Times New Roman" w:hAnsi="Times New Roman" w:cs="Times New Roman"/>
          <w:sz w:val="26"/>
          <w:szCs w:val="26"/>
        </w:rPr>
        <w:t>Mon Feu Père Jean SASSOU</w:t>
      </w:r>
    </w:p>
    <w:p w14:paraId="65EB2CB7" w14:textId="77777777" w:rsidR="000C27EA" w:rsidRDefault="000C27EA" w:rsidP="000C27EA">
      <w:pPr>
        <w:tabs>
          <w:tab w:val="left" w:pos="6714"/>
        </w:tabs>
        <w:rPr>
          <w:rFonts w:ascii="Times New Roman" w:hAnsi="Times New Roman" w:cs="Times New Roman"/>
          <w:sz w:val="26"/>
          <w:szCs w:val="26"/>
        </w:rPr>
      </w:pPr>
    </w:p>
    <w:p w14:paraId="0A1F5A26" w14:textId="77777777" w:rsidR="000C27EA" w:rsidRDefault="000C27EA" w:rsidP="000C27EA">
      <w:pPr>
        <w:tabs>
          <w:tab w:val="left" w:pos="6714"/>
        </w:tabs>
        <w:rPr>
          <w:rFonts w:ascii="Times New Roman" w:hAnsi="Times New Roman" w:cs="Times New Roman"/>
          <w:sz w:val="26"/>
          <w:szCs w:val="26"/>
        </w:rPr>
      </w:pPr>
    </w:p>
    <w:p w14:paraId="6FD22C55" w14:textId="77777777" w:rsidR="000C27EA" w:rsidRDefault="000C27EA" w:rsidP="000C27EA">
      <w:pPr>
        <w:tabs>
          <w:tab w:val="left" w:pos="6714"/>
        </w:tabs>
        <w:rPr>
          <w:rFonts w:ascii="Times New Roman" w:hAnsi="Times New Roman" w:cs="Times New Roman"/>
          <w:sz w:val="26"/>
          <w:szCs w:val="26"/>
        </w:rPr>
      </w:pPr>
    </w:p>
    <w:p w14:paraId="6CFBB27C" w14:textId="77777777" w:rsidR="000C27EA" w:rsidRDefault="000C27EA" w:rsidP="000C27EA">
      <w:pPr>
        <w:tabs>
          <w:tab w:val="left" w:pos="6714"/>
        </w:tabs>
        <w:rPr>
          <w:rFonts w:ascii="Times New Roman" w:hAnsi="Times New Roman" w:cs="Times New Roman"/>
          <w:sz w:val="26"/>
          <w:szCs w:val="26"/>
        </w:rPr>
      </w:pPr>
    </w:p>
    <w:p w14:paraId="0EFB37C2" w14:textId="77777777" w:rsidR="000C27EA" w:rsidRDefault="000C27EA" w:rsidP="000C27EA">
      <w:pPr>
        <w:tabs>
          <w:tab w:val="left" w:pos="6714"/>
        </w:tabs>
        <w:rPr>
          <w:rFonts w:ascii="Times New Roman" w:hAnsi="Times New Roman" w:cs="Times New Roman"/>
          <w:sz w:val="26"/>
          <w:szCs w:val="26"/>
        </w:rPr>
      </w:pPr>
    </w:p>
    <w:p w14:paraId="5696D8EE" w14:textId="77777777" w:rsidR="000C27EA" w:rsidRDefault="000C27EA" w:rsidP="000C27EA">
      <w:pPr>
        <w:tabs>
          <w:tab w:val="left" w:pos="6714"/>
        </w:tabs>
        <w:rPr>
          <w:rFonts w:ascii="Times New Roman" w:hAnsi="Times New Roman" w:cs="Times New Roman"/>
          <w:sz w:val="26"/>
          <w:szCs w:val="26"/>
        </w:rPr>
      </w:pPr>
    </w:p>
    <w:p w14:paraId="740CF8ED" w14:textId="77777777" w:rsidR="000C27EA" w:rsidRDefault="000C27EA" w:rsidP="000C27EA">
      <w:pPr>
        <w:tabs>
          <w:tab w:val="left" w:pos="6714"/>
        </w:tabs>
        <w:rPr>
          <w:rFonts w:ascii="Times New Roman" w:hAnsi="Times New Roman" w:cs="Times New Roman"/>
          <w:sz w:val="26"/>
          <w:szCs w:val="26"/>
        </w:rPr>
      </w:pPr>
    </w:p>
    <w:p w14:paraId="30B68D77" w14:textId="77777777" w:rsidR="000C27EA" w:rsidRDefault="000C27EA" w:rsidP="000C27EA">
      <w:pPr>
        <w:tabs>
          <w:tab w:val="left" w:pos="6714"/>
        </w:tabs>
        <w:rPr>
          <w:rFonts w:ascii="Times New Roman" w:hAnsi="Times New Roman" w:cs="Times New Roman"/>
          <w:sz w:val="26"/>
          <w:szCs w:val="26"/>
        </w:rPr>
      </w:pPr>
    </w:p>
    <w:p w14:paraId="665DE153" w14:textId="77777777" w:rsidR="000C27EA" w:rsidRDefault="000C27EA" w:rsidP="000C27EA">
      <w:pPr>
        <w:rPr>
          <w:rFonts w:ascii="Times New Roman" w:hAnsi="Times New Roman" w:cs="Times New Roman"/>
          <w:sz w:val="26"/>
          <w:szCs w:val="26"/>
        </w:rPr>
      </w:pPr>
    </w:p>
    <w:p w14:paraId="3A9A17DA" w14:textId="77777777" w:rsidR="000C27EA" w:rsidRDefault="000C27EA" w:rsidP="000C27EA">
      <w:pPr>
        <w:rPr>
          <w:rFonts w:ascii="Times New Roman" w:hAnsi="Times New Roman" w:cs="Times New Roman"/>
          <w:sz w:val="26"/>
          <w:szCs w:val="26"/>
        </w:rPr>
      </w:pPr>
    </w:p>
    <w:p w14:paraId="4491D2D9" w14:textId="77777777" w:rsidR="000C27EA" w:rsidRPr="00806D75" w:rsidRDefault="000C27EA" w:rsidP="000C27EA">
      <w:pPr>
        <w:jc w:val="right"/>
        <w:rPr>
          <w:rFonts w:ascii="Times New Roman" w:hAnsi="Times New Roman" w:cs="Times New Roman"/>
          <w:b/>
          <w:sz w:val="24"/>
          <w:szCs w:val="24"/>
        </w:rPr>
      </w:pPr>
      <w:r>
        <w:rPr>
          <w:rFonts w:ascii="Times New Roman" w:hAnsi="Times New Roman" w:cs="Times New Roman"/>
          <w:b/>
          <w:sz w:val="24"/>
          <w:szCs w:val="24"/>
        </w:rPr>
        <w:t>Oscar C. S. SASSOU</w:t>
      </w:r>
    </w:p>
    <w:p w14:paraId="2952A1B4" w14:textId="77777777" w:rsidR="000C27EA" w:rsidRDefault="000C27EA" w:rsidP="000C27EA">
      <w:pPr>
        <w:rPr>
          <w:rFonts w:ascii="Edwardian Script ITC" w:hAnsi="Edwardian Script ITC" w:cs="Times New Roman"/>
          <w:sz w:val="52"/>
          <w:szCs w:val="52"/>
        </w:rPr>
      </w:pPr>
      <w:r>
        <w:rPr>
          <w:rFonts w:ascii="Edwardian Script ITC" w:hAnsi="Edwardian Script ITC" w:cs="Times New Roman"/>
          <w:sz w:val="52"/>
          <w:szCs w:val="52"/>
        </w:rPr>
        <w:br w:type="page"/>
      </w:r>
    </w:p>
    <w:p w14:paraId="62124C2F" w14:textId="77777777" w:rsidR="000C27EA" w:rsidRPr="00405170" w:rsidRDefault="000C27EA" w:rsidP="00E71F45">
      <w:pPr>
        <w:jc w:val="center"/>
        <w:outlineLvl w:val="0"/>
        <w:rPr>
          <w:rFonts w:ascii="Times New Roman" w:hAnsi="Times New Roman" w:cs="Times New Roman"/>
          <w:b/>
          <w:bCs/>
          <w:sz w:val="24"/>
          <w:szCs w:val="24"/>
        </w:rPr>
      </w:pPr>
      <w:bookmarkStart w:id="13" w:name="_Toc59370909"/>
      <w:bookmarkStart w:id="14" w:name="_Toc59394016"/>
      <w:bookmarkStart w:id="15" w:name="_Toc59603429"/>
      <w:bookmarkStart w:id="16" w:name="_Toc61612943"/>
      <w:r w:rsidRPr="00405170">
        <w:rPr>
          <w:rFonts w:ascii="Times New Roman" w:hAnsi="Times New Roman" w:cs="Times New Roman"/>
          <w:b/>
          <w:bCs/>
          <w:sz w:val="24"/>
          <w:szCs w:val="24"/>
        </w:rPr>
        <w:lastRenderedPageBreak/>
        <w:t>R</w:t>
      </w:r>
      <w:bookmarkEnd w:id="13"/>
      <w:bookmarkEnd w:id="14"/>
      <w:r>
        <w:rPr>
          <w:rFonts w:ascii="Times New Roman" w:hAnsi="Times New Roman" w:cs="Times New Roman"/>
          <w:b/>
          <w:bCs/>
          <w:sz w:val="24"/>
          <w:szCs w:val="24"/>
        </w:rPr>
        <w:t>EMERCIEMENTS</w:t>
      </w:r>
      <w:bookmarkEnd w:id="15"/>
      <w:bookmarkEnd w:id="16"/>
    </w:p>
    <w:p w14:paraId="73018016" w14:textId="77777777" w:rsidR="000C27EA" w:rsidRDefault="000C27EA" w:rsidP="000C27EA">
      <w:pPr>
        <w:spacing w:line="360" w:lineRule="auto"/>
        <w:jc w:val="both"/>
        <w:rPr>
          <w:rFonts w:ascii="Times New Roman" w:hAnsi="Times New Roman" w:cs="Times New Roman"/>
          <w:sz w:val="26"/>
          <w:szCs w:val="26"/>
        </w:rPr>
      </w:pPr>
      <w:r w:rsidRPr="00B04E20">
        <w:rPr>
          <w:rFonts w:ascii="Times New Roman" w:hAnsi="Times New Roman" w:cs="Times New Roman"/>
          <w:sz w:val="24"/>
          <w:szCs w:val="24"/>
        </w:rPr>
        <w:t>Le présent mémoire n’aurait été rédigé sans l’appui et la participation à divers niveaux et divers degrés de bien de personnes à qui nous avons l’obligation morale d’exprimer nos profonds remerciements. Nous adressons ainsi nos sincères remerciements</w:t>
      </w:r>
      <w:r w:rsidRPr="00B04E20">
        <w:rPr>
          <w:rFonts w:ascii="Times New Roman" w:hAnsi="Times New Roman" w:cs="Times New Roman"/>
          <w:sz w:val="26"/>
          <w:szCs w:val="26"/>
        </w:rPr>
        <w:t xml:space="preserve"> : </w:t>
      </w:r>
    </w:p>
    <w:p w14:paraId="1B9BC41B" w14:textId="77777777" w:rsidR="000C27EA" w:rsidRDefault="000C27EA" w:rsidP="000C27EA">
      <w:pPr>
        <w:pStyle w:val="Paragraphedeliste"/>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B04E20">
        <w:rPr>
          <w:rFonts w:ascii="Times New Roman" w:hAnsi="Times New Roman" w:cs="Times New Roman"/>
          <w:sz w:val="24"/>
          <w:szCs w:val="24"/>
        </w:rPr>
        <w:t>u Professeur Denis ACCLASSATO HOUENSOU, Titulaires des Sciences</w:t>
      </w:r>
      <w:r>
        <w:rPr>
          <w:rFonts w:ascii="Times New Roman" w:hAnsi="Times New Roman" w:cs="Times New Roman"/>
          <w:sz w:val="24"/>
          <w:szCs w:val="24"/>
        </w:rPr>
        <w:t>-</w:t>
      </w:r>
      <w:r w:rsidRPr="00B04E20">
        <w:rPr>
          <w:rFonts w:ascii="Times New Roman" w:hAnsi="Times New Roman" w:cs="Times New Roman"/>
          <w:sz w:val="24"/>
          <w:szCs w:val="24"/>
        </w:rPr>
        <w:t>Economiques, Doyen de la Faculté des sciences Economiques et G</w:t>
      </w:r>
      <w:r>
        <w:rPr>
          <w:rFonts w:ascii="Times New Roman" w:hAnsi="Times New Roman" w:cs="Times New Roman"/>
          <w:sz w:val="24"/>
          <w:szCs w:val="24"/>
        </w:rPr>
        <w:t>estion de l’Université d’Abomey-</w:t>
      </w:r>
      <w:proofErr w:type="spellStart"/>
      <w:r w:rsidRPr="00B04E20">
        <w:rPr>
          <w:rFonts w:ascii="Times New Roman" w:hAnsi="Times New Roman" w:cs="Times New Roman"/>
          <w:sz w:val="24"/>
          <w:szCs w:val="24"/>
        </w:rPr>
        <w:t>Calavi</w:t>
      </w:r>
      <w:proofErr w:type="spellEnd"/>
      <w:r w:rsidRPr="00B04E20">
        <w:rPr>
          <w:rFonts w:ascii="Times New Roman" w:hAnsi="Times New Roman" w:cs="Times New Roman"/>
          <w:sz w:val="24"/>
          <w:szCs w:val="24"/>
        </w:rPr>
        <w:t xml:space="preserve"> ;</w:t>
      </w:r>
    </w:p>
    <w:p w14:paraId="41BEF9E1" w14:textId="77777777" w:rsidR="000C27EA" w:rsidRPr="00F83394" w:rsidRDefault="000C27EA" w:rsidP="000C27EA">
      <w:pPr>
        <w:pStyle w:val="Paragraphedeliste"/>
        <w:numPr>
          <w:ilvl w:val="0"/>
          <w:numId w:val="2"/>
        </w:numPr>
        <w:spacing w:line="360" w:lineRule="auto"/>
        <w:jc w:val="both"/>
        <w:rPr>
          <w:rFonts w:ascii="Times New Roman" w:hAnsi="Times New Roman" w:cs="Times New Roman"/>
          <w:sz w:val="24"/>
          <w:szCs w:val="24"/>
        </w:rPr>
      </w:pPr>
      <w:r w:rsidRPr="00F83394">
        <w:rPr>
          <w:rFonts w:ascii="Times New Roman" w:hAnsi="Times New Roman" w:cs="Times New Roman"/>
          <w:sz w:val="24"/>
          <w:szCs w:val="24"/>
        </w:rPr>
        <w:t>à l’ensemble du corps professoral de la FASEG/UAC ;</w:t>
      </w:r>
    </w:p>
    <w:p w14:paraId="5684FDCF" w14:textId="77777777" w:rsidR="000C27EA" w:rsidRDefault="000C27EA" w:rsidP="000C27EA">
      <w:pPr>
        <w:pStyle w:val="Paragraphedeliste"/>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 Dr </w:t>
      </w:r>
      <w:proofErr w:type="spellStart"/>
      <w:r>
        <w:rPr>
          <w:rFonts w:ascii="Times New Roman" w:hAnsi="Times New Roman" w:cs="Times New Roman"/>
          <w:sz w:val="24"/>
          <w:szCs w:val="24"/>
        </w:rPr>
        <w:t>Fawaz</w:t>
      </w:r>
      <w:proofErr w:type="spellEnd"/>
      <w:r>
        <w:rPr>
          <w:rFonts w:ascii="Times New Roman" w:hAnsi="Times New Roman" w:cs="Times New Roman"/>
          <w:sz w:val="24"/>
          <w:szCs w:val="24"/>
        </w:rPr>
        <w:t xml:space="preserve"> AMINOU,</w:t>
      </w:r>
      <w:r w:rsidRPr="00D853F2">
        <w:rPr>
          <w:rFonts w:ascii="Times New Roman" w:hAnsi="Times New Roman" w:cs="Times New Roman"/>
          <w:sz w:val="24"/>
          <w:szCs w:val="24"/>
        </w:rPr>
        <w:t xml:space="preserve"> Enseignant-Chercheur à la FASEG pour avoir encadré avec rigueur et patience ce mémoire ;</w:t>
      </w:r>
    </w:p>
    <w:p w14:paraId="4709DC92" w14:textId="77777777" w:rsidR="000C27EA" w:rsidRPr="00F83394" w:rsidRDefault="000C27EA" w:rsidP="000C27EA">
      <w:pPr>
        <w:numPr>
          <w:ilvl w:val="0"/>
          <w:numId w:val="2"/>
        </w:numPr>
        <w:tabs>
          <w:tab w:val="left" w:pos="1365"/>
        </w:tabs>
        <w:spacing w:after="0" w:line="36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aux familles ABOGOUN et SASS</w:t>
      </w:r>
      <w:r w:rsidRPr="00D853F2">
        <w:rPr>
          <w:rFonts w:ascii="Times New Roman" w:hAnsi="Times New Roman" w:cs="Times New Roman"/>
          <w:sz w:val="24"/>
          <w:szCs w:val="24"/>
        </w:rPr>
        <w:t>OU pour leur soutien.</w:t>
      </w:r>
    </w:p>
    <w:p w14:paraId="605F95DE" w14:textId="77777777" w:rsidR="000C27EA" w:rsidRPr="00F83394" w:rsidRDefault="000C27EA" w:rsidP="000C27EA">
      <w:pPr>
        <w:numPr>
          <w:ilvl w:val="0"/>
          <w:numId w:val="2"/>
        </w:numPr>
        <w:tabs>
          <w:tab w:val="left" w:pos="1365"/>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Pr="007770A5">
        <w:rPr>
          <w:rFonts w:ascii="Times New Roman" w:eastAsia="Calibri" w:hAnsi="Times New Roman" w:cs="Times New Roman"/>
          <w:sz w:val="24"/>
          <w:szCs w:val="24"/>
        </w:rPr>
        <w:t xml:space="preserve">outes personnes qui nous ont soutenus de près ou de loin </w:t>
      </w:r>
    </w:p>
    <w:p w14:paraId="4E0554C4" w14:textId="77777777" w:rsidR="000C27EA" w:rsidRPr="00F83394" w:rsidRDefault="000C27EA" w:rsidP="000C27EA">
      <w:pPr>
        <w:numPr>
          <w:ilvl w:val="0"/>
          <w:numId w:val="2"/>
        </w:numPr>
        <w:tabs>
          <w:tab w:val="left" w:pos="1365"/>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E</w:t>
      </w:r>
      <w:r w:rsidRPr="007770A5">
        <w:rPr>
          <w:rFonts w:ascii="Times New Roman" w:eastAsia="Calibri" w:hAnsi="Times New Roman" w:cs="Times New Roman"/>
          <w:sz w:val="24"/>
          <w:szCs w:val="24"/>
        </w:rPr>
        <w:t xml:space="preserve">nfin, nos remerciements vont également au président (e) et aux distingués membres du jury qui se donneront </w:t>
      </w:r>
      <w:r>
        <w:rPr>
          <w:rFonts w:ascii="Times New Roman" w:eastAsia="Calibri" w:hAnsi="Times New Roman" w:cs="Times New Roman"/>
          <w:sz w:val="24"/>
          <w:szCs w:val="24"/>
        </w:rPr>
        <w:t>la peine d'apprécier ce mémoire</w:t>
      </w:r>
    </w:p>
    <w:p w14:paraId="3D91CB5B" w14:textId="77777777" w:rsidR="000C27EA" w:rsidRPr="00B04E20" w:rsidRDefault="000C27EA" w:rsidP="000C27EA">
      <w:pPr>
        <w:spacing w:line="360" w:lineRule="auto"/>
        <w:rPr>
          <w:rFonts w:ascii="Times New Roman" w:hAnsi="Times New Roman" w:cs="Times New Roman"/>
          <w:sz w:val="26"/>
          <w:szCs w:val="26"/>
        </w:rPr>
      </w:pPr>
      <w:r w:rsidRPr="00B04E20">
        <w:rPr>
          <w:rFonts w:ascii="Times New Roman" w:hAnsi="Times New Roman" w:cs="Times New Roman"/>
          <w:sz w:val="26"/>
          <w:szCs w:val="26"/>
        </w:rPr>
        <w:br w:type="page"/>
      </w:r>
    </w:p>
    <w:p w14:paraId="1D3327F8" w14:textId="77777777" w:rsidR="000C27EA" w:rsidRPr="00405170" w:rsidRDefault="000C27EA" w:rsidP="00E71F45">
      <w:pPr>
        <w:jc w:val="center"/>
        <w:outlineLvl w:val="0"/>
        <w:rPr>
          <w:rFonts w:ascii="Times New Roman" w:hAnsi="Times New Roman" w:cs="Times New Roman"/>
          <w:b/>
          <w:bCs/>
        </w:rPr>
      </w:pPr>
      <w:bookmarkStart w:id="17" w:name="_Toc59394017"/>
      <w:bookmarkStart w:id="18" w:name="_Toc59603430"/>
      <w:bookmarkStart w:id="19" w:name="_Toc61612944"/>
      <w:bookmarkStart w:id="20" w:name="_Hlk59374184"/>
      <w:bookmarkStart w:id="21" w:name="_Hlk59611231"/>
      <w:r w:rsidRPr="00405170">
        <w:rPr>
          <w:rFonts w:ascii="Times New Roman" w:hAnsi="Times New Roman" w:cs="Times New Roman"/>
          <w:b/>
          <w:bCs/>
          <w:sz w:val="24"/>
          <w:szCs w:val="24"/>
        </w:rPr>
        <w:lastRenderedPageBreak/>
        <w:t>LISTE DES SIGLES</w:t>
      </w:r>
      <w:r>
        <w:rPr>
          <w:rFonts w:ascii="Times New Roman" w:hAnsi="Times New Roman" w:cs="Times New Roman"/>
          <w:b/>
          <w:bCs/>
          <w:sz w:val="24"/>
          <w:szCs w:val="24"/>
        </w:rPr>
        <w:t xml:space="preserve"> </w:t>
      </w:r>
      <w:r w:rsidRPr="00405170">
        <w:rPr>
          <w:rFonts w:ascii="Times New Roman" w:hAnsi="Times New Roman" w:cs="Times New Roman"/>
          <w:b/>
          <w:bCs/>
          <w:sz w:val="24"/>
          <w:szCs w:val="24"/>
        </w:rPr>
        <w:t>ET ABREVIATION</w:t>
      </w:r>
      <w:bookmarkEnd w:id="17"/>
      <w:r>
        <w:rPr>
          <w:rFonts w:ascii="Times New Roman" w:hAnsi="Times New Roman" w:cs="Times New Roman"/>
          <w:b/>
          <w:bCs/>
          <w:sz w:val="24"/>
          <w:szCs w:val="24"/>
        </w:rPr>
        <w:t>S</w:t>
      </w:r>
      <w:bookmarkEnd w:id="18"/>
      <w:bookmarkEnd w:id="19"/>
    </w:p>
    <w:p w14:paraId="5A574D4D" w14:textId="77777777" w:rsidR="00EB4D82" w:rsidRPr="00A336BE" w:rsidRDefault="00EB4D82" w:rsidP="00EB4D82">
      <w:pPr>
        <w:spacing w:line="360" w:lineRule="auto"/>
        <w:jc w:val="both"/>
        <w:rPr>
          <w:rFonts w:ascii="Times New Roman" w:hAnsi="Times New Roman" w:cs="Times New Roman"/>
          <w:sz w:val="24"/>
          <w:szCs w:val="24"/>
        </w:rPr>
      </w:pPr>
      <w:bookmarkStart w:id="22" w:name="_Hlk59612963"/>
      <w:bookmarkEnd w:id="20"/>
      <w:bookmarkEnd w:id="21"/>
      <w:r w:rsidRPr="00A336BE">
        <w:rPr>
          <w:rFonts w:ascii="Times New Roman" w:hAnsi="Times New Roman" w:cs="Times New Roman"/>
          <w:sz w:val="24"/>
          <w:szCs w:val="24"/>
        </w:rPr>
        <w:t>ACMAD: Centre  Africain des Applications de la Météorologie pour le Développement</w:t>
      </w:r>
    </w:p>
    <w:p w14:paraId="623D61D5" w14:textId="77777777" w:rsidR="00EB4D82" w:rsidRPr="00C90430" w:rsidRDefault="00EB4D82" w:rsidP="00EB4D82">
      <w:pPr>
        <w:spacing w:line="360" w:lineRule="auto"/>
        <w:jc w:val="both"/>
        <w:rPr>
          <w:rFonts w:ascii="Times New Roman" w:hAnsi="Times New Roman" w:cs="Times New Roman"/>
          <w:sz w:val="24"/>
          <w:szCs w:val="24"/>
        </w:rPr>
      </w:pPr>
      <w:r w:rsidRPr="00A336BE">
        <w:rPr>
          <w:rFonts w:ascii="Times New Roman" w:hAnsi="Times New Roman" w:cs="Times New Roman"/>
          <w:sz w:val="24"/>
          <w:szCs w:val="24"/>
        </w:rPr>
        <w:t xml:space="preserve">ADF: </w:t>
      </w:r>
      <w:proofErr w:type="spellStart"/>
      <w:r w:rsidRPr="00A336BE">
        <w:rPr>
          <w:rFonts w:ascii="Times New Roman" w:hAnsi="Times New Roman" w:cs="Times New Roman"/>
          <w:sz w:val="24"/>
          <w:szCs w:val="24"/>
        </w:rPr>
        <w:t>AugmentedDickey</w:t>
      </w:r>
      <w:proofErr w:type="spellEnd"/>
      <w:r w:rsidRPr="00A336BE">
        <w:rPr>
          <w:rFonts w:ascii="Times New Roman" w:hAnsi="Times New Roman" w:cs="Times New Roman"/>
          <w:sz w:val="24"/>
          <w:szCs w:val="24"/>
        </w:rPr>
        <w:t>-Fuller</w:t>
      </w:r>
    </w:p>
    <w:p w14:paraId="67DF0091"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ASECNA: Agence de la Sécurité Civile et de la Navigation Aérienne</w:t>
      </w:r>
    </w:p>
    <w:p w14:paraId="7125B2DC"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BM: Banque Mondiale</w:t>
      </w:r>
    </w:p>
    <w:p w14:paraId="4E4B893F"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DGAE: Direction Générale des Affaires Economiques</w:t>
      </w:r>
    </w:p>
    <w:p w14:paraId="42DD224F"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DMN: Direction Météorologique Nationale</w:t>
      </w:r>
    </w:p>
    <w:p w14:paraId="387A042C"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DPC: Direction de la Prévision et de la Conjoncture</w:t>
      </w:r>
    </w:p>
    <w:p w14:paraId="3BFECCCC"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DPP: Direction de la programmation et de la Prospective</w:t>
      </w:r>
    </w:p>
    <w:p w14:paraId="39038C85"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DS: Différenciation Stationnaire</w:t>
      </w:r>
    </w:p>
    <w:p w14:paraId="58329F0F"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DSA: Direction de la Statistique Agricole</w:t>
      </w:r>
    </w:p>
    <w:p w14:paraId="290CED00"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ECM: Modèle de Correction d’Erreur</w:t>
      </w:r>
    </w:p>
    <w:p w14:paraId="6FECD7B6"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 xml:space="preserve">FAO: Organisation des Nations Unies pour l‘Alimentation et l’Agriculture </w:t>
      </w:r>
    </w:p>
    <w:p w14:paraId="6C1C6297"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FASEG : Faculté des Sciences Economiques et de Gestion</w:t>
      </w:r>
    </w:p>
    <w:p w14:paraId="17FF3644"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FFE: Erreur de Prédiction Finale</w:t>
      </w:r>
    </w:p>
    <w:p w14:paraId="34D18879"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INSAE: Institut National de la Statistique Appliquée et de l’Economie</w:t>
      </w:r>
    </w:p>
    <w:p w14:paraId="656D6584"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MEPN: Ministère de l’Environnement et de la Protection de la Nature</w:t>
      </w:r>
    </w:p>
    <w:p w14:paraId="30DC77CF"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MCO: Méthode des Moindres Carrés Ordinaires</w:t>
      </w:r>
    </w:p>
    <w:p w14:paraId="14ED0789"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 xml:space="preserve">MOSARE: Modèle de Simulation et d'Analyse des Réformes Economiques </w:t>
      </w:r>
    </w:p>
    <w:p w14:paraId="6446C33F"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ONASA: Office Nationale de la Sécurité Alimentaire</w:t>
      </w:r>
    </w:p>
    <w:p w14:paraId="09BD35BC"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 xml:space="preserve">PIB: Produit </w:t>
      </w:r>
      <w:proofErr w:type="spellStart"/>
      <w:r w:rsidRPr="00A336BE">
        <w:rPr>
          <w:rFonts w:ascii="Times New Roman" w:hAnsi="Times New Roman" w:cs="Times New Roman"/>
          <w:sz w:val="24"/>
          <w:szCs w:val="24"/>
        </w:rPr>
        <w:t>Interieur</w:t>
      </w:r>
      <w:proofErr w:type="spellEnd"/>
      <w:r w:rsidRPr="00A336BE">
        <w:rPr>
          <w:rFonts w:ascii="Times New Roman" w:hAnsi="Times New Roman" w:cs="Times New Roman"/>
          <w:sz w:val="24"/>
          <w:szCs w:val="24"/>
        </w:rPr>
        <w:t xml:space="preserve"> Brut </w:t>
      </w:r>
    </w:p>
    <w:p w14:paraId="3AC32BB6"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PDDAA: Programme Détaillé de Développement de l’Agriculture Africaine</w:t>
      </w:r>
    </w:p>
    <w:p w14:paraId="6C70CAB8" w14:textId="77777777" w:rsidR="00EB4D82" w:rsidRPr="00C90430" w:rsidRDefault="00EB4D82" w:rsidP="00EB4D82">
      <w:pPr>
        <w:spacing w:line="360" w:lineRule="auto"/>
        <w:jc w:val="both"/>
        <w:rPr>
          <w:rFonts w:ascii="Times New Roman" w:hAnsi="Times New Roman" w:cs="Times New Roman"/>
          <w:sz w:val="24"/>
          <w:szCs w:val="24"/>
        </w:rPr>
      </w:pPr>
      <w:r w:rsidRPr="00A336BE">
        <w:rPr>
          <w:rFonts w:ascii="Times New Roman" w:hAnsi="Times New Roman" w:cs="Times New Roman"/>
          <w:sz w:val="24"/>
          <w:szCs w:val="24"/>
        </w:rPr>
        <w:t>PRESAO: Prévisions saisonnières en Afrique de l’Ouest</w:t>
      </w:r>
    </w:p>
    <w:p w14:paraId="3E1DDA5F"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PSPSA: Association de soutien par les Pairs pour la Sécurité Publique</w:t>
      </w:r>
    </w:p>
    <w:p w14:paraId="1A4F4D26"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 xml:space="preserve">TS: </w:t>
      </w:r>
      <w:proofErr w:type="spellStart"/>
      <w:r w:rsidRPr="00A336BE">
        <w:rPr>
          <w:rFonts w:ascii="Times New Roman" w:hAnsi="Times New Roman" w:cs="Times New Roman"/>
          <w:sz w:val="24"/>
          <w:szCs w:val="24"/>
        </w:rPr>
        <w:t>Trendance</w:t>
      </w:r>
      <w:proofErr w:type="spellEnd"/>
      <w:r w:rsidRPr="00A336BE">
        <w:rPr>
          <w:rFonts w:ascii="Times New Roman" w:hAnsi="Times New Roman" w:cs="Times New Roman"/>
          <w:sz w:val="24"/>
          <w:szCs w:val="24"/>
        </w:rPr>
        <w:t xml:space="preserve"> Stationnaire</w:t>
      </w:r>
    </w:p>
    <w:p w14:paraId="6F4F6E16"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lastRenderedPageBreak/>
        <w:t>UEMOA: Union Economique Monétaire Ouest-Africaine</w:t>
      </w:r>
    </w:p>
    <w:p w14:paraId="553F468A"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 xml:space="preserve">VAR : Vectoriel </w:t>
      </w:r>
      <w:proofErr w:type="spellStart"/>
      <w:r w:rsidRPr="00A336BE">
        <w:rPr>
          <w:rFonts w:ascii="Times New Roman" w:hAnsi="Times New Roman" w:cs="Times New Roman"/>
          <w:sz w:val="24"/>
          <w:szCs w:val="24"/>
        </w:rPr>
        <w:t>Auto-Régressif</w:t>
      </w:r>
      <w:proofErr w:type="spellEnd"/>
    </w:p>
    <w:p w14:paraId="77820268"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VECM : Modèle Vectoriel à Correction d’Erreur</w:t>
      </w:r>
    </w:p>
    <w:p w14:paraId="51A34DA9" w14:textId="77777777" w:rsidR="00EB4D82" w:rsidRPr="00A336BE" w:rsidRDefault="00EB4D82" w:rsidP="00EB4D82">
      <w:pPr>
        <w:tabs>
          <w:tab w:val="left" w:pos="6060"/>
        </w:tabs>
        <w:spacing w:line="360" w:lineRule="auto"/>
        <w:rPr>
          <w:rFonts w:ascii="Times New Roman" w:hAnsi="Times New Roman" w:cs="Times New Roman"/>
          <w:sz w:val="24"/>
          <w:szCs w:val="24"/>
        </w:rPr>
      </w:pPr>
      <w:r w:rsidRPr="00A336BE">
        <w:rPr>
          <w:rFonts w:ascii="Times New Roman" w:hAnsi="Times New Roman" w:cs="Times New Roman"/>
          <w:sz w:val="24"/>
          <w:szCs w:val="24"/>
        </w:rPr>
        <w:t>WRI: Institut des Ressources Mondiales</w:t>
      </w:r>
    </w:p>
    <w:bookmarkEnd w:id="22"/>
    <w:p w14:paraId="00E72C3B" w14:textId="77777777" w:rsidR="00EB4D82" w:rsidRPr="00C90430" w:rsidRDefault="00EB4D82" w:rsidP="00EB4D82">
      <w:pPr>
        <w:tabs>
          <w:tab w:val="left" w:pos="6060"/>
        </w:tabs>
        <w:rPr>
          <w:rFonts w:ascii="Times New Roman" w:hAnsi="Times New Roman" w:cs="Times New Roman"/>
          <w:sz w:val="24"/>
          <w:szCs w:val="24"/>
        </w:rPr>
      </w:pPr>
    </w:p>
    <w:p w14:paraId="0BC14354" w14:textId="77777777" w:rsidR="000C27EA" w:rsidRDefault="000C27EA" w:rsidP="00EB4D82">
      <w:pPr>
        <w:tabs>
          <w:tab w:val="left" w:pos="6714"/>
        </w:tabs>
        <w:jc w:val="both"/>
        <w:rPr>
          <w:rFonts w:ascii="Times New Roman" w:hAnsi="Times New Roman" w:cs="Times New Roman"/>
          <w:b/>
          <w:sz w:val="24"/>
          <w:szCs w:val="24"/>
        </w:rPr>
      </w:pPr>
    </w:p>
    <w:p w14:paraId="1040AEC8" w14:textId="77777777" w:rsidR="000C27EA" w:rsidRDefault="000C27EA" w:rsidP="000C27EA">
      <w:pPr>
        <w:tabs>
          <w:tab w:val="left" w:pos="6714"/>
        </w:tabs>
        <w:jc w:val="center"/>
        <w:rPr>
          <w:rFonts w:ascii="Times New Roman" w:hAnsi="Times New Roman" w:cs="Times New Roman"/>
          <w:b/>
          <w:sz w:val="24"/>
          <w:szCs w:val="24"/>
        </w:rPr>
      </w:pPr>
    </w:p>
    <w:p w14:paraId="1C7DEA27" w14:textId="77777777" w:rsidR="000C27EA" w:rsidRDefault="000C27EA" w:rsidP="000C27EA">
      <w:pPr>
        <w:tabs>
          <w:tab w:val="left" w:pos="6714"/>
        </w:tabs>
        <w:jc w:val="center"/>
        <w:rPr>
          <w:rFonts w:ascii="Times New Roman" w:hAnsi="Times New Roman" w:cs="Times New Roman"/>
          <w:b/>
          <w:sz w:val="24"/>
          <w:szCs w:val="24"/>
        </w:rPr>
      </w:pPr>
    </w:p>
    <w:p w14:paraId="258C9630" w14:textId="77777777" w:rsidR="000C27EA" w:rsidRDefault="000C27EA" w:rsidP="000C27EA">
      <w:pPr>
        <w:tabs>
          <w:tab w:val="left" w:pos="6714"/>
        </w:tabs>
        <w:jc w:val="center"/>
        <w:rPr>
          <w:rFonts w:ascii="Times New Roman" w:hAnsi="Times New Roman" w:cs="Times New Roman"/>
          <w:b/>
          <w:sz w:val="24"/>
          <w:szCs w:val="24"/>
        </w:rPr>
      </w:pPr>
    </w:p>
    <w:p w14:paraId="1D6A75DF" w14:textId="77777777" w:rsidR="000C27EA" w:rsidRDefault="000C27EA" w:rsidP="000C27EA">
      <w:pPr>
        <w:tabs>
          <w:tab w:val="left" w:pos="6714"/>
        </w:tabs>
        <w:jc w:val="center"/>
        <w:rPr>
          <w:rFonts w:ascii="Times New Roman" w:hAnsi="Times New Roman" w:cs="Times New Roman"/>
          <w:b/>
          <w:sz w:val="24"/>
          <w:szCs w:val="24"/>
        </w:rPr>
      </w:pPr>
    </w:p>
    <w:p w14:paraId="1838BBF7" w14:textId="77777777" w:rsidR="000C27EA" w:rsidRDefault="000C27EA" w:rsidP="000C27EA">
      <w:pPr>
        <w:tabs>
          <w:tab w:val="left" w:pos="6714"/>
        </w:tabs>
        <w:jc w:val="center"/>
        <w:rPr>
          <w:rFonts w:ascii="Times New Roman" w:hAnsi="Times New Roman" w:cs="Times New Roman"/>
          <w:b/>
          <w:sz w:val="24"/>
          <w:szCs w:val="24"/>
        </w:rPr>
      </w:pPr>
    </w:p>
    <w:p w14:paraId="538F9EF0" w14:textId="77777777" w:rsidR="000C27EA" w:rsidRDefault="000C27EA" w:rsidP="000C27EA">
      <w:pPr>
        <w:rPr>
          <w:rFonts w:ascii="Times New Roman" w:hAnsi="Times New Roman" w:cs="Times New Roman"/>
          <w:b/>
          <w:sz w:val="24"/>
          <w:szCs w:val="24"/>
        </w:rPr>
      </w:pPr>
    </w:p>
    <w:p w14:paraId="47D13D78" w14:textId="77777777" w:rsidR="000C27EA" w:rsidRDefault="000C27EA" w:rsidP="000C27EA">
      <w:pPr>
        <w:rPr>
          <w:rFonts w:ascii="Times New Roman" w:hAnsi="Times New Roman" w:cs="Times New Roman"/>
          <w:b/>
          <w:sz w:val="24"/>
          <w:szCs w:val="24"/>
        </w:rPr>
      </w:pPr>
      <w:r>
        <w:rPr>
          <w:rFonts w:ascii="Times New Roman" w:hAnsi="Times New Roman" w:cs="Times New Roman"/>
          <w:b/>
          <w:sz w:val="24"/>
          <w:szCs w:val="24"/>
        </w:rPr>
        <w:br w:type="page"/>
      </w:r>
    </w:p>
    <w:p w14:paraId="47F864B3" w14:textId="04D11E47" w:rsidR="000C27EA" w:rsidRPr="0063602C" w:rsidRDefault="000C27EA" w:rsidP="0063602C">
      <w:pPr>
        <w:jc w:val="center"/>
        <w:outlineLvl w:val="0"/>
        <w:rPr>
          <w:rFonts w:ascii="Times New Roman" w:hAnsi="Times New Roman" w:cs="Times New Roman"/>
          <w:b/>
          <w:bCs/>
          <w:sz w:val="24"/>
          <w:szCs w:val="24"/>
        </w:rPr>
      </w:pPr>
      <w:bookmarkStart w:id="23" w:name="_Toc59394018"/>
      <w:bookmarkStart w:id="24" w:name="_Toc59603431"/>
      <w:bookmarkStart w:id="25" w:name="_Hlk59374235"/>
      <w:bookmarkStart w:id="26" w:name="_Toc61612945"/>
      <w:r w:rsidRPr="00405170">
        <w:rPr>
          <w:rFonts w:ascii="Times New Roman" w:hAnsi="Times New Roman" w:cs="Times New Roman"/>
          <w:b/>
          <w:bCs/>
          <w:sz w:val="24"/>
          <w:szCs w:val="24"/>
        </w:rPr>
        <w:lastRenderedPageBreak/>
        <w:t>LISTE DES TABLEAUX</w:t>
      </w:r>
      <w:bookmarkStart w:id="27" w:name="_Hlk59374340"/>
      <w:bookmarkEnd w:id="23"/>
      <w:bookmarkEnd w:id="24"/>
      <w:bookmarkEnd w:id="25"/>
      <w:bookmarkEnd w:id="26"/>
    </w:p>
    <w:sdt>
      <w:sdtPr>
        <w:rPr>
          <w:rFonts w:asciiTheme="minorHAnsi" w:eastAsiaTheme="minorHAnsi" w:hAnsiTheme="minorHAnsi" w:cstheme="minorBidi"/>
          <w:color w:val="auto"/>
          <w:sz w:val="22"/>
          <w:szCs w:val="22"/>
        </w:rPr>
        <w:id w:val="-155927168"/>
        <w:docPartObj>
          <w:docPartGallery w:val="Table of Contents"/>
          <w:docPartUnique/>
        </w:docPartObj>
      </w:sdtPr>
      <w:sdtEndPr>
        <w:rPr>
          <w:b/>
          <w:bCs/>
        </w:rPr>
      </w:sdtEndPr>
      <w:sdtContent>
        <w:sdt>
          <w:sdtPr>
            <w:rPr>
              <w:rFonts w:asciiTheme="minorHAnsi" w:eastAsiaTheme="minorHAnsi" w:hAnsiTheme="minorHAnsi" w:cstheme="minorBidi"/>
              <w:color w:val="auto"/>
              <w:sz w:val="22"/>
              <w:szCs w:val="22"/>
            </w:rPr>
            <w:id w:val="415600086"/>
            <w:docPartObj>
              <w:docPartGallery w:val="Table of Contents"/>
              <w:docPartUnique/>
            </w:docPartObj>
          </w:sdtPr>
          <w:sdtEndPr>
            <w:rPr>
              <w:b/>
              <w:bCs/>
            </w:rPr>
          </w:sdtEndPr>
          <w:sdtContent>
            <w:p w14:paraId="54FD775A" w14:textId="77777777" w:rsidR="00426B45" w:rsidRPr="00C32EDE" w:rsidRDefault="00426B45" w:rsidP="00426B45">
              <w:pPr>
                <w:pStyle w:val="En-ttedetabledesmatires"/>
              </w:pPr>
              <w:r>
                <w:fldChar w:fldCharType="begin"/>
              </w:r>
              <w:r>
                <w:instrText xml:space="preserve"> TOC \o "1-3" \h \z \u </w:instrText>
              </w:r>
              <w:r>
                <w:fldChar w:fldCharType="separate"/>
              </w:r>
            </w:p>
            <w:p w14:paraId="1AD89163" w14:textId="47A0B4D5" w:rsidR="00426B45" w:rsidRDefault="00A336BE" w:rsidP="00426B45">
              <w:pPr>
                <w:pStyle w:val="TM1"/>
                <w:rPr>
                  <w:rFonts w:eastAsiaTheme="minorEastAsia"/>
                  <w:noProof/>
                </w:rPr>
              </w:pPr>
              <w:hyperlink w:anchor="_Toc61612975" w:history="1">
                <w:r w:rsidR="00426B45" w:rsidRPr="00881CBC">
                  <w:rPr>
                    <w:rStyle w:val="Lienhypertexte"/>
                    <w:rFonts w:ascii="Times New Roman" w:hAnsi="Times New Roman" w:cs="Times New Roman"/>
                    <w:b/>
                    <w:noProof/>
                  </w:rPr>
                  <w:t>Tableau 1</w:t>
                </w:r>
                <w:r w:rsidR="00426B45" w:rsidRPr="00881CBC">
                  <w:rPr>
                    <w:rStyle w:val="Lienhypertexte"/>
                    <w:rFonts w:ascii="Times New Roman" w:hAnsi="Times New Roman" w:cs="Times New Roman"/>
                    <w:noProof/>
                  </w:rPr>
                  <w:t xml:space="preserve"> : Procédure de validation</w:t>
                </w:r>
                <w:r w:rsidR="00426B45">
                  <w:rPr>
                    <w:noProof/>
                    <w:webHidden/>
                  </w:rPr>
                  <w:tab/>
                </w:r>
                <w:r w:rsidR="00426B45">
                  <w:rPr>
                    <w:noProof/>
                    <w:webHidden/>
                  </w:rPr>
                  <w:fldChar w:fldCharType="begin"/>
                </w:r>
                <w:r w:rsidR="00426B45">
                  <w:rPr>
                    <w:noProof/>
                    <w:webHidden/>
                  </w:rPr>
                  <w:instrText xml:space="preserve"> PAGEREF _Toc61612975 \h </w:instrText>
                </w:r>
                <w:r w:rsidR="00426B45">
                  <w:rPr>
                    <w:noProof/>
                    <w:webHidden/>
                  </w:rPr>
                </w:r>
                <w:r w:rsidR="00426B45">
                  <w:rPr>
                    <w:noProof/>
                    <w:webHidden/>
                  </w:rPr>
                  <w:fldChar w:fldCharType="separate"/>
                </w:r>
                <w:r w:rsidR="00C444FD">
                  <w:rPr>
                    <w:noProof/>
                    <w:webHidden/>
                  </w:rPr>
                  <w:t>18</w:t>
                </w:r>
                <w:r w:rsidR="00426B45">
                  <w:rPr>
                    <w:noProof/>
                    <w:webHidden/>
                  </w:rPr>
                  <w:fldChar w:fldCharType="end"/>
                </w:r>
              </w:hyperlink>
            </w:p>
            <w:p w14:paraId="014E46B4" w14:textId="4986247A" w:rsidR="00426B45" w:rsidRDefault="00A336BE" w:rsidP="00426B45">
              <w:pPr>
                <w:pStyle w:val="TM1"/>
                <w:rPr>
                  <w:rFonts w:eastAsiaTheme="minorEastAsia"/>
                  <w:noProof/>
                </w:rPr>
              </w:pPr>
              <w:hyperlink w:anchor="_Toc61612989" w:history="1">
                <w:r w:rsidR="00426B45" w:rsidRPr="00881CBC">
                  <w:rPr>
                    <w:rStyle w:val="Lienhypertexte"/>
                    <w:rFonts w:ascii="Times New Roman" w:hAnsi="Times New Roman" w:cs="Times New Roman"/>
                    <w:b/>
                    <w:bCs/>
                    <w:noProof/>
                  </w:rPr>
                  <w:t>Tableau 2 :</w:t>
                </w:r>
                <w:r w:rsidR="00426B45" w:rsidRPr="00881CBC">
                  <w:rPr>
                    <w:rStyle w:val="Lienhypertexte"/>
                    <w:rFonts w:ascii="Times New Roman" w:hAnsi="Times New Roman" w:cs="Times New Roman"/>
                    <w:noProof/>
                  </w:rPr>
                  <w:t xml:space="preserve"> Description des variables</w:t>
                </w:r>
                <w:r w:rsidR="00426B45">
                  <w:rPr>
                    <w:noProof/>
                    <w:webHidden/>
                  </w:rPr>
                  <w:tab/>
                </w:r>
                <w:r w:rsidR="00426B45">
                  <w:rPr>
                    <w:noProof/>
                    <w:webHidden/>
                  </w:rPr>
                  <w:fldChar w:fldCharType="begin"/>
                </w:r>
                <w:r w:rsidR="00426B45">
                  <w:rPr>
                    <w:noProof/>
                    <w:webHidden/>
                  </w:rPr>
                  <w:instrText xml:space="preserve"> PAGEREF _Toc61612989 \h </w:instrText>
                </w:r>
                <w:r w:rsidR="00426B45">
                  <w:rPr>
                    <w:noProof/>
                    <w:webHidden/>
                  </w:rPr>
                </w:r>
                <w:r w:rsidR="00426B45">
                  <w:rPr>
                    <w:noProof/>
                    <w:webHidden/>
                  </w:rPr>
                  <w:fldChar w:fldCharType="separate"/>
                </w:r>
                <w:r w:rsidR="00C444FD">
                  <w:rPr>
                    <w:noProof/>
                    <w:webHidden/>
                  </w:rPr>
                  <w:t>24</w:t>
                </w:r>
                <w:r w:rsidR="00426B45">
                  <w:rPr>
                    <w:noProof/>
                    <w:webHidden/>
                  </w:rPr>
                  <w:fldChar w:fldCharType="end"/>
                </w:r>
              </w:hyperlink>
            </w:p>
            <w:p w14:paraId="32FB22A9" w14:textId="30E7B081" w:rsidR="00426B45" w:rsidRDefault="00A336BE" w:rsidP="00426B45">
              <w:pPr>
                <w:pStyle w:val="TM1"/>
                <w:rPr>
                  <w:rFonts w:eastAsiaTheme="minorEastAsia"/>
                  <w:noProof/>
                </w:rPr>
              </w:pPr>
              <w:hyperlink w:anchor="_Toc61612992" w:history="1">
                <w:r w:rsidR="00426B45" w:rsidRPr="00881CBC">
                  <w:rPr>
                    <w:rStyle w:val="Lienhypertexte"/>
                    <w:rFonts w:ascii="Times New Roman" w:eastAsia="Times New Roman" w:hAnsi="Times New Roman" w:cs="Times New Roman"/>
                    <w:b/>
                    <w:noProof/>
                  </w:rPr>
                  <w:t>Tableau 3 : Stationnarité des variables</w:t>
                </w:r>
                <w:r w:rsidR="00426B45">
                  <w:rPr>
                    <w:noProof/>
                    <w:webHidden/>
                  </w:rPr>
                  <w:tab/>
                </w:r>
                <w:r w:rsidR="00426B45">
                  <w:rPr>
                    <w:noProof/>
                    <w:webHidden/>
                  </w:rPr>
                  <w:fldChar w:fldCharType="begin"/>
                </w:r>
                <w:r w:rsidR="00426B45">
                  <w:rPr>
                    <w:noProof/>
                    <w:webHidden/>
                  </w:rPr>
                  <w:instrText xml:space="preserve"> PAGEREF _Toc61612992 \h </w:instrText>
                </w:r>
                <w:r w:rsidR="00426B45">
                  <w:rPr>
                    <w:noProof/>
                    <w:webHidden/>
                  </w:rPr>
                </w:r>
                <w:r w:rsidR="00426B45">
                  <w:rPr>
                    <w:noProof/>
                    <w:webHidden/>
                  </w:rPr>
                  <w:fldChar w:fldCharType="separate"/>
                </w:r>
                <w:r w:rsidR="00C444FD">
                  <w:rPr>
                    <w:noProof/>
                    <w:webHidden/>
                  </w:rPr>
                  <w:t>25</w:t>
                </w:r>
                <w:r w:rsidR="00426B45">
                  <w:rPr>
                    <w:noProof/>
                    <w:webHidden/>
                  </w:rPr>
                  <w:fldChar w:fldCharType="end"/>
                </w:r>
              </w:hyperlink>
            </w:p>
            <w:p w14:paraId="676D7ADF" w14:textId="7ADFA69A" w:rsidR="00426B45" w:rsidRDefault="00A336BE" w:rsidP="00426B45">
              <w:pPr>
                <w:pStyle w:val="TM1"/>
                <w:rPr>
                  <w:rFonts w:eastAsiaTheme="minorEastAsia"/>
                  <w:noProof/>
                </w:rPr>
              </w:pPr>
              <w:hyperlink w:anchor="_Toc61612995" w:history="1">
                <w:r w:rsidR="00426B45" w:rsidRPr="00881CBC">
                  <w:rPr>
                    <w:rStyle w:val="Lienhypertexte"/>
                    <w:rFonts w:ascii="Times New Roman" w:eastAsia="Times New Roman" w:hAnsi="Times New Roman" w:cs="Times New Roman"/>
                    <w:b/>
                    <w:noProof/>
                  </w:rPr>
                  <w:t>Tableau 4 : Détermination du nombre de retard</w:t>
                </w:r>
                <w:r w:rsidR="00426B45">
                  <w:rPr>
                    <w:noProof/>
                    <w:webHidden/>
                  </w:rPr>
                  <w:tab/>
                </w:r>
                <w:r w:rsidR="00426B45">
                  <w:rPr>
                    <w:noProof/>
                    <w:webHidden/>
                  </w:rPr>
                  <w:fldChar w:fldCharType="begin"/>
                </w:r>
                <w:r w:rsidR="00426B45">
                  <w:rPr>
                    <w:noProof/>
                    <w:webHidden/>
                  </w:rPr>
                  <w:instrText xml:space="preserve"> PAGEREF _Toc61612995 \h </w:instrText>
                </w:r>
                <w:r w:rsidR="00426B45">
                  <w:rPr>
                    <w:noProof/>
                    <w:webHidden/>
                  </w:rPr>
                </w:r>
                <w:r w:rsidR="00426B45">
                  <w:rPr>
                    <w:noProof/>
                    <w:webHidden/>
                  </w:rPr>
                  <w:fldChar w:fldCharType="separate"/>
                </w:r>
                <w:r w:rsidR="00C444FD">
                  <w:rPr>
                    <w:noProof/>
                    <w:webHidden/>
                  </w:rPr>
                  <w:t>26</w:t>
                </w:r>
                <w:r w:rsidR="00426B45">
                  <w:rPr>
                    <w:noProof/>
                    <w:webHidden/>
                  </w:rPr>
                  <w:fldChar w:fldCharType="end"/>
                </w:r>
              </w:hyperlink>
            </w:p>
            <w:p w14:paraId="6E0F9B4E" w14:textId="4033C13F" w:rsidR="00426B45" w:rsidRDefault="00A336BE" w:rsidP="00426B45">
              <w:pPr>
                <w:pStyle w:val="TM1"/>
                <w:rPr>
                  <w:rFonts w:eastAsiaTheme="minorEastAsia"/>
                  <w:noProof/>
                </w:rPr>
              </w:pPr>
              <w:hyperlink w:anchor="_Toc61612997" w:history="1">
                <w:r w:rsidR="00426B45" w:rsidRPr="00881CBC">
                  <w:rPr>
                    <w:rStyle w:val="Lienhypertexte"/>
                    <w:rFonts w:ascii="Times New Roman" w:eastAsia="Times New Roman" w:hAnsi="Times New Roman" w:cs="Times New Roman"/>
                    <w:b/>
                    <w:noProof/>
                  </w:rPr>
                  <w:t>Tableau 5 : Les résultats du test de la trace</w:t>
                </w:r>
                <w:r w:rsidR="00426B45">
                  <w:rPr>
                    <w:noProof/>
                    <w:webHidden/>
                  </w:rPr>
                  <w:tab/>
                </w:r>
                <w:r w:rsidR="00426B45">
                  <w:rPr>
                    <w:noProof/>
                    <w:webHidden/>
                  </w:rPr>
                  <w:fldChar w:fldCharType="begin"/>
                </w:r>
                <w:r w:rsidR="00426B45">
                  <w:rPr>
                    <w:noProof/>
                    <w:webHidden/>
                  </w:rPr>
                  <w:instrText xml:space="preserve"> PAGEREF _Toc61612997 \h </w:instrText>
                </w:r>
                <w:r w:rsidR="00426B45">
                  <w:rPr>
                    <w:noProof/>
                    <w:webHidden/>
                  </w:rPr>
                </w:r>
                <w:r w:rsidR="00426B45">
                  <w:rPr>
                    <w:noProof/>
                    <w:webHidden/>
                  </w:rPr>
                  <w:fldChar w:fldCharType="separate"/>
                </w:r>
                <w:r w:rsidR="00C444FD">
                  <w:rPr>
                    <w:noProof/>
                    <w:webHidden/>
                  </w:rPr>
                  <w:t>27</w:t>
                </w:r>
                <w:r w:rsidR="00426B45">
                  <w:rPr>
                    <w:noProof/>
                    <w:webHidden/>
                  </w:rPr>
                  <w:fldChar w:fldCharType="end"/>
                </w:r>
              </w:hyperlink>
            </w:p>
            <w:p w14:paraId="67C60335" w14:textId="5D54A823" w:rsidR="00426B45" w:rsidRDefault="00A336BE" w:rsidP="00426B45">
              <w:pPr>
                <w:pStyle w:val="TM1"/>
                <w:rPr>
                  <w:rFonts w:eastAsiaTheme="minorEastAsia"/>
                  <w:noProof/>
                </w:rPr>
              </w:pPr>
              <w:hyperlink w:anchor="_Toc61612999" w:history="1">
                <w:r w:rsidR="00426B45" w:rsidRPr="00881CBC">
                  <w:rPr>
                    <w:rStyle w:val="Lienhypertexte"/>
                    <w:rFonts w:ascii="Times New Roman" w:hAnsi="Times New Roman" w:cs="Times New Roman"/>
                    <w:b/>
                    <w:bCs/>
                    <w:noProof/>
                  </w:rPr>
                  <w:t>Tableau 6 : Estimation du modèle VEC (2) à long terme.</w:t>
                </w:r>
                <w:r w:rsidR="00426B45">
                  <w:rPr>
                    <w:noProof/>
                    <w:webHidden/>
                  </w:rPr>
                  <w:tab/>
                </w:r>
                <w:r w:rsidR="00426B45">
                  <w:rPr>
                    <w:noProof/>
                    <w:webHidden/>
                  </w:rPr>
                  <w:fldChar w:fldCharType="begin"/>
                </w:r>
                <w:r w:rsidR="00426B45">
                  <w:rPr>
                    <w:noProof/>
                    <w:webHidden/>
                  </w:rPr>
                  <w:instrText xml:space="preserve"> PAGEREF _Toc61612999 \h </w:instrText>
                </w:r>
                <w:r w:rsidR="00426B45">
                  <w:rPr>
                    <w:noProof/>
                    <w:webHidden/>
                  </w:rPr>
                </w:r>
                <w:r w:rsidR="00426B45">
                  <w:rPr>
                    <w:noProof/>
                    <w:webHidden/>
                  </w:rPr>
                  <w:fldChar w:fldCharType="separate"/>
                </w:r>
                <w:r w:rsidR="00C444FD">
                  <w:rPr>
                    <w:noProof/>
                    <w:webHidden/>
                  </w:rPr>
                  <w:t>27</w:t>
                </w:r>
                <w:r w:rsidR="00426B45">
                  <w:rPr>
                    <w:noProof/>
                    <w:webHidden/>
                  </w:rPr>
                  <w:fldChar w:fldCharType="end"/>
                </w:r>
              </w:hyperlink>
            </w:p>
            <w:p w14:paraId="3275FC78" w14:textId="44C6BF94" w:rsidR="00426B45" w:rsidRDefault="00A336BE" w:rsidP="00426B45">
              <w:pPr>
                <w:pStyle w:val="TM1"/>
                <w:rPr>
                  <w:rFonts w:eastAsiaTheme="minorEastAsia"/>
                  <w:noProof/>
                </w:rPr>
              </w:pPr>
              <w:hyperlink w:anchor="_Toc61613000" w:history="1">
                <w:r w:rsidR="00426B45" w:rsidRPr="00881CBC">
                  <w:rPr>
                    <w:rStyle w:val="Lienhypertexte"/>
                    <w:rFonts w:ascii="Times New Roman" w:eastAsia="Times New Roman" w:hAnsi="Times New Roman" w:cs="Times New Roman"/>
                    <w:b/>
                    <w:noProof/>
                  </w:rPr>
                  <w:t>Tableau 7 : Estimation du modèle VEC (2) à court terme</w:t>
                </w:r>
                <w:r w:rsidR="00426B45">
                  <w:rPr>
                    <w:noProof/>
                    <w:webHidden/>
                  </w:rPr>
                  <w:tab/>
                </w:r>
                <w:r w:rsidR="00426B45">
                  <w:rPr>
                    <w:noProof/>
                    <w:webHidden/>
                  </w:rPr>
                  <w:fldChar w:fldCharType="begin"/>
                </w:r>
                <w:r w:rsidR="00426B45">
                  <w:rPr>
                    <w:noProof/>
                    <w:webHidden/>
                  </w:rPr>
                  <w:instrText xml:space="preserve"> PAGEREF _Toc61613000 \h </w:instrText>
                </w:r>
                <w:r w:rsidR="00426B45">
                  <w:rPr>
                    <w:noProof/>
                    <w:webHidden/>
                  </w:rPr>
                </w:r>
                <w:r w:rsidR="00426B45">
                  <w:rPr>
                    <w:noProof/>
                    <w:webHidden/>
                  </w:rPr>
                  <w:fldChar w:fldCharType="separate"/>
                </w:r>
                <w:r w:rsidR="00C444FD">
                  <w:rPr>
                    <w:noProof/>
                    <w:webHidden/>
                  </w:rPr>
                  <w:t>28</w:t>
                </w:r>
                <w:r w:rsidR="00426B45">
                  <w:rPr>
                    <w:noProof/>
                    <w:webHidden/>
                  </w:rPr>
                  <w:fldChar w:fldCharType="end"/>
                </w:r>
              </w:hyperlink>
            </w:p>
            <w:p w14:paraId="736356DD" w14:textId="666988CE" w:rsidR="00426B45" w:rsidRDefault="00A336BE" w:rsidP="00426B45">
              <w:pPr>
                <w:pStyle w:val="TM1"/>
                <w:rPr>
                  <w:rFonts w:eastAsiaTheme="minorEastAsia"/>
                  <w:noProof/>
                </w:rPr>
              </w:pPr>
              <w:hyperlink w:anchor="_Toc61613003" w:history="1">
                <w:r w:rsidR="00426B45" w:rsidRPr="00881CBC">
                  <w:rPr>
                    <w:rStyle w:val="Lienhypertexte"/>
                    <w:rFonts w:ascii="Times New Roman" w:eastAsia="Times New Roman" w:hAnsi="Times New Roman" w:cs="Times New Roman"/>
                    <w:b/>
                    <w:noProof/>
                  </w:rPr>
                  <w:t>Tableau 8 : Test de normalité</w:t>
                </w:r>
                <w:r w:rsidR="00426B45">
                  <w:rPr>
                    <w:noProof/>
                    <w:webHidden/>
                  </w:rPr>
                  <w:tab/>
                </w:r>
                <w:r w:rsidR="00426B45">
                  <w:rPr>
                    <w:noProof/>
                    <w:webHidden/>
                  </w:rPr>
                  <w:fldChar w:fldCharType="begin"/>
                </w:r>
                <w:r w:rsidR="00426B45">
                  <w:rPr>
                    <w:noProof/>
                    <w:webHidden/>
                  </w:rPr>
                  <w:instrText xml:space="preserve"> PAGEREF _Toc61613003 \h </w:instrText>
                </w:r>
                <w:r w:rsidR="00426B45">
                  <w:rPr>
                    <w:noProof/>
                    <w:webHidden/>
                  </w:rPr>
                </w:r>
                <w:r w:rsidR="00426B45">
                  <w:rPr>
                    <w:noProof/>
                    <w:webHidden/>
                  </w:rPr>
                  <w:fldChar w:fldCharType="separate"/>
                </w:r>
                <w:r w:rsidR="00C444FD">
                  <w:rPr>
                    <w:noProof/>
                    <w:webHidden/>
                  </w:rPr>
                  <w:t>30</w:t>
                </w:r>
                <w:r w:rsidR="00426B45">
                  <w:rPr>
                    <w:noProof/>
                    <w:webHidden/>
                  </w:rPr>
                  <w:fldChar w:fldCharType="end"/>
                </w:r>
              </w:hyperlink>
            </w:p>
            <w:p w14:paraId="4508633B" w14:textId="4595F0BD" w:rsidR="00426B45" w:rsidRDefault="00A336BE" w:rsidP="00426B45">
              <w:pPr>
                <w:pStyle w:val="TM1"/>
                <w:rPr>
                  <w:rFonts w:eastAsiaTheme="minorEastAsia"/>
                  <w:noProof/>
                </w:rPr>
              </w:pPr>
              <w:hyperlink w:anchor="_Toc61613005" w:history="1">
                <w:r w:rsidR="00426B45" w:rsidRPr="00881CBC">
                  <w:rPr>
                    <w:rStyle w:val="Lienhypertexte"/>
                    <w:rFonts w:ascii="Times New Roman" w:eastAsia="Times New Roman" w:hAnsi="Times New Roman" w:cs="Times New Roman"/>
                    <w:b/>
                    <w:noProof/>
                  </w:rPr>
                  <w:t>Tableau 9 : Test d’hétéroscédasticité</w:t>
                </w:r>
                <w:r w:rsidR="00426B45">
                  <w:rPr>
                    <w:noProof/>
                    <w:webHidden/>
                  </w:rPr>
                  <w:tab/>
                </w:r>
                <w:r w:rsidR="00426B45">
                  <w:rPr>
                    <w:noProof/>
                    <w:webHidden/>
                  </w:rPr>
                  <w:fldChar w:fldCharType="begin"/>
                </w:r>
                <w:r w:rsidR="00426B45">
                  <w:rPr>
                    <w:noProof/>
                    <w:webHidden/>
                  </w:rPr>
                  <w:instrText xml:space="preserve"> PAGEREF _Toc61613005 \h </w:instrText>
                </w:r>
                <w:r w:rsidR="00426B45">
                  <w:rPr>
                    <w:noProof/>
                    <w:webHidden/>
                  </w:rPr>
                </w:r>
                <w:r w:rsidR="00426B45">
                  <w:rPr>
                    <w:noProof/>
                    <w:webHidden/>
                  </w:rPr>
                  <w:fldChar w:fldCharType="separate"/>
                </w:r>
                <w:r w:rsidR="00C444FD">
                  <w:rPr>
                    <w:noProof/>
                    <w:webHidden/>
                  </w:rPr>
                  <w:t>30</w:t>
                </w:r>
                <w:r w:rsidR="00426B45">
                  <w:rPr>
                    <w:noProof/>
                    <w:webHidden/>
                  </w:rPr>
                  <w:fldChar w:fldCharType="end"/>
                </w:r>
              </w:hyperlink>
            </w:p>
            <w:p w14:paraId="6DD3AD84" w14:textId="7A4CEEC1" w:rsidR="00426B45" w:rsidRDefault="00A336BE" w:rsidP="00426B45">
              <w:pPr>
                <w:pStyle w:val="TM1"/>
                <w:rPr>
                  <w:rFonts w:eastAsiaTheme="minorEastAsia"/>
                  <w:noProof/>
                </w:rPr>
              </w:pPr>
              <w:hyperlink w:anchor="_Toc61613007" w:history="1">
                <w:r w:rsidR="00426B45" w:rsidRPr="00881CBC">
                  <w:rPr>
                    <w:rStyle w:val="Lienhypertexte"/>
                    <w:rFonts w:ascii="Times New Roman" w:eastAsia="Times New Roman" w:hAnsi="Times New Roman" w:cs="Times New Roman"/>
                    <w:b/>
                    <w:noProof/>
                  </w:rPr>
                  <w:t>Tableau 10 : test LM d’indépendance sérielle</w:t>
                </w:r>
                <w:r w:rsidR="00426B45">
                  <w:rPr>
                    <w:noProof/>
                    <w:webHidden/>
                  </w:rPr>
                  <w:tab/>
                </w:r>
                <w:r w:rsidR="00426B45">
                  <w:rPr>
                    <w:noProof/>
                    <w:webHidden/>
                  </w:rPr>
                  <w:fldChar w:fldCharType="begin"/>
                </w:r>
                <w:r w:rsidR="00426B45">
                  <w:rPr>
                    <w:noProof/>
                    <w:webHidden/>
                  </w:rPr>
                  <w:instrText xml:space="preserve"> PAGEREF _Toc61613007 \h </w:instrText>
                </w:r>
                <w:r w:rsidR="00426B45">
                  <w:rPr>
                    <w:noProof/>
                    <w:webHidden/>
                  </w:rPr>
                </w:r>
                <w:r w:rsidR="00426B45">
                  <w:rPr>
                    <w:noProof/>
                    <w:webHidden/>
                  </w:rPr>
                  <w:fldChar w:fldCharType="separate"/>
                </w:r>
                <w:r w:rsidR="00C444FD">
                  <w:rPr>
                    <w:noProof/>
                    <w:webHidden/>
                  </w:rPr>
                  <w:t>31</w:t>
                </w:r>
                <w:r w:rsidR="00426B45">
                  <w:rPr>
                    <w:noProof/>
                    <w:webHidden/>
                  </w:rPr>
                  <w:fldChar w:fldCharType="end"/>
                </w:r>
              </w:hyperlink>
            </w:p>
            <w:p w14:paraId="6CB48E0C" w14:textId="1741C61F" w:rsidR="00426B45" w:rsidRDefault="00A336BE" w:rsidP="00426B45">
              <w:pPr>
                <w:pStyle w:val="TM1"/>
                <w:rPr>
                  <w:rFonts w:eastAsiaTheme="minorEastAsia"/>
                  <w:noProof/>
                </w:rPr>
              </w:pPr>
              <w:hyperlink w:anchor="_Toc61613009" w:history="1">
                <w:r w:rsidR="00426B45" w:rsidRPr="00881CBC">
                  <w:rPr>
                    <w:rStyle w:val="Lienhypertexte"/>
                    <w:rFonts w:ascii="Times New Roman" w:eastAsia="Times New Roman" w:hAnsi="Times New Roman" w:cs="Times New Roman"/>
                    <w:b/>
                    <w:noProof/>
                  </w:rPr>
                  <w:t>Tableau 11 : Test de causalité de Granger</w:t>
                </w:r>
                <w:r w:rsidR="00426B45">
                  <w:rPr>
                    <w:noProof/>
                    <w:webHidden/>
                  </w:rPr>
                  <w:tab/>
                </w:r>
                <w:r w:rsidR="00426B45">
                  <w:rPr>
                    <w:noProof/>
                    <w:webHidden/>
                  </w:rPr>
                  <w:fldChar w:fldCharType="begin"/>
                </w:r>
                <w:r w:rsidR="00426B45">
                  <w:rPr>
                    <w:noProof/>
                    <w:webHidden/>
                  </w:rPr>
                  <w:instrText xml:space="preserve"> PAGEREF _Toc61613009 \h </w:instrText>
                </w:r>
                <w:r w:rsidR="00426B45">
                  <w:rPr>
                    <w:noProof/>
                    <w:webHidden/>
                  </w:rPr>
                </w:r>
                <w:r w:rsidR="00426B45">
                  <w:rPr>
                    <w:noProof/>
                    <w:webHidden/>
                  </w:rPr>
                  <w:fldChar w:fldCharType="separate"/>
                </w:r>
                <w:r w:rsidR="00C444FD">
                  <w:rPr>
                    <w:noProof/>
                    <w:webHidden/>
                  </w:rPr>
                  <w:t>31</w:t>
                </w:r>
                <w:r w:rsidR="00426B45">
                  <w:rPr>
                    <w:noProof/>
                    <w:webHidden/>
                  </w:rPr>
                  <w:fldChar w:fldCharType="end"/>
                </w:r>
              </w:hyperlink>
            </w:p>
            <w:p w14:paraId="65BA4E2E" w14:textId="1318A724" w:rsidR="00426B45" w:rsidRDefault="00A336BE" w:rsidP="00426B45">
              <w:pPr>
                <w:pStyle w:val="TM1"/>
                <w:rPr>
                  <w:rFonts w:eastAsiaTheme="minorEastAsia"/>
                  <w:noProof/>
                </w:rPr>
              </w:pPr>
              <w:hyperlink w:anchor="_Toc61613011" w:history="1">
                <w:r w:rsidR="00426B45" w:rsidRPr="00881CBC">
                  <w:rPr>
                    <w:rStyle w:val="Lienhypertexte"/>
                    <w:rFonts w:ascii="Times New Roman" w:eastAsia="Times New Roman" w:hAnsi="Times New Roman" w:cs="Times New Roman"/>
                    <w:b/>
                    <w:noProof/>
                  </w:rPr>
                  <w:t>Tableau 12 : Décomposition de la variance de la production de maïs.</w:t>
                </w:r>
                <w:r w:rsidR="00426B45">
                  <w:rPr>
                    <w:noProof/>
                    <w:webHidden/>
                  </w:rPr>
                  <w:tab/>
                </w:r>
                <w:r w:rsidR="00426B45">
                  <w:rPr>
                    <w:noProof/>
                    <w:webHidden/>
                  </w:rPr>
                  <w:fldChar w:fldCharType="begin"/>
                </w:r>
                <w:r w:rsidR="00426B45">
                  <w:rPr>
                    <w:noProof/>
                    <w:webHidden/>
                  </w:rPr>
                  <w:instrText xml:space="preserve"> PAGEREF _Toc61613011 \h </w:instrText>
                </w:r>
                <w:r w:rsidR="00426B45">
                  <w:rPr>
                    <w:noProof/>
                    <w:webHidden/>
                  </w:rPr>
                </w:r>
                <w:r w:rsidR="00426B45">
                  <w:rPr>
                    <w:noProof/>
                    <w:webHidden/>
                  </w:rPr>
                  <w:fldChar w:fldCharType="separate"/>
                </w:r>
                <w:r w:rsidR="00C444FD">
                  <w:rPr>
                    <w:noProof/>
                    <w:webHidden/>
                  </w:rPr>
                  <w:t>33</w:t>
                </w:r>
                <w:r w:rsidR="00426B45">
                  <w:rPr>
                    <w:noProof/>
                    <w:webHidden/>
                  </w:rPr>
                  <w:fldChar w:fldCharType="end"/>
                </w:r>
              </w:hyperlink>
            </w:p>
            <w:p w14:paraId="3756233D" w14:textId="6B8BE903" w:rsidR="00426B45" w:rsidRDefault="00A336BE" w:rsidP="00426B45">
              <w:pPr>
                <w:pStyle w:val="TM1"/>
                <w:rPr>
                  <w:rFonts w:eastAsiaTheme="minorEastAsia"/>
                  <w:noProof/>
                </w:rPr>
              </w:pPr>
              <w:hyperlink w:anchor="_Toc61613012" w:history="1">
                <w:r w:rsidR="00426B45" w:rsidRPr="00881CBC">
                  <w:rPr>
                    <w:rStyle w:val="Lienhypertexte"/>
                    <w:rFonts w:ascii="Times New Roman" w:eastAsia="Times New Roman" w:hAnsi="Times New Roman" w:cs="Times New Roman"/>
                    <w:b/>
                    <w:noProof/>
                  </w:rPr>
                  <w:t>Tableau 13 : Décomposition de la variance de la production de céréale</w:t>
                </w:r>
                <w:r w:rsidR="00426B45">
                  <w:rPr>
                    <w:noProof/>
                    <w:webHidden/>
                  </w:rPr>
                  <w:tab/>
                </w:r>
                <w:r w:rsidR="00426B45">
                  <w:rPr>
                    <w:noProof/>
                    <w:webHidden/>
                  </w:rPr>
                  <w:fldChar w:fldCharType="begin"/>
                </w:r>
                <w:r w:rsidR="00426B45">
                  <w:rPr>
                    <w:noProof/>
                    <w:webHidden/>
                  </w:rPr>
                  <w:instrText xml:space="preserve"> PAGEREF _Toc61613012 \h </w:instrText>
                </w:r>
                <w:r w:rsidR="00426B45">
                  <w:rPr>
                    <w:noProof/>
                    <w:webHidden/>
                  </w:rPr>
                </w:r>
                <w:r w:rsidR="00426B45">
                  <w:rPr>
                    <w:noProof/>
                    <w:webHidden/>
                  </w:rPr>
                  <w:fldChar w:fldCharType="separate"/>
                </w:r>
                <w:r w:rsidR="00C444FD">
                  <w:rPr>
                    <w:noProof/>
                    <w:webHidden/>
                  </w:rPr>
                  <w:t>33</w:t>
                </w:r>
                <w:r w:rsidR="00426B45">
                  <w:rPr>
                    <w:noProof/>
                    <w:webHidden/>
                  </w:rPr>
                  <w:fldChar w:fldCharType="end"/>
                </w:r>
              </w:hyperlink>
            </w:p>
            <w:p w14:paraId="7E929D8B" w14:textId="00C388CF" w:rsidR="00426B45" w:rsidRDefault="00A336BE" w:rsidP="00426B45">
              <w:pPr>
                <w:pStyle w:val="TM1"/>
                <w:rPr>
                  <w:rFonts w:eastAsiaTheme="minorEastAsia"/>
                  <w:noProof/>
                </w:rPr>
              </w:pPr>
              <w:hyperlink w:anchor="_Toc61613013" w:history="1">
                <w:r w:rsidR="00426B45" w:rsidRPr="00881CBC">
                  <w:rPr>
                    <w:rStyle w:val="Lienhypertexte"/>
                    <w:rFonts w:ascii="Times New Roman" w:eastAsia="Times New Roman" w:hAnsi="Times New Roman" w:cs="Times New Roman"/>
                    <w:b/>
                    <w:noProof/>
                  </w:rPr>
                  <w:t>Tableau 14 : Décomposition de la variance de la température</w:t>
                </w:r>
                <w:r w:rsidR="00426B45">
                  <w:rPr>
                    <w:noProof/>
                    <w:webHidden/>
                  </w:rPr>
                  <w:tab/>
                </w:r>
                <w:r w:rsidR="00426B45">
                  <w:rPr>
                    <w:noProof/>
                    <w:webHidden/>
                  </w:rPr>
                  <w:fldChar w:fldCharType="begin"/>
                </w:r>
                <w:r w:rsidR="00426B45">
                  <w:rPr>
                    <w:noProof/>
                    <w:webHidden/>
                  </w:rPr>
                  <w:instrText xml:space="preserve"> PAGEREF _Toc61613013 \h </w:instrText>
                </w:r>
                <w:r w:rsidR="00426B45">
                  <w:rPr>
                    <w:noProof/>
                    <w:webHidden/>
                  </w:rPr>
                </w:r>
                <w:r w:rsidR="00426B45">
                  <w:rPr>
                    <w:noProof/>
                    <w:webHidden/>
                  </w:rPr>
                  <w:fldChar w:fldCharType="separate"/>
                </w:r>
                <w:r w:rsidR="00C444FD">
                  <w:rPr>
                    <w:noProof/>
                    <w:webHidden/>
                  </w:rPr>
                  <w:t>34</w:t>
                </w:r>
                <w:r w:rsidR="00426B45">
                  <w:rPr>
                    <w:noProof/>
                    <w:webHidden/>
                  </w:rPr>
                  <w:fldChar w:fldCharType="end"/>
                </w:r>
              </w:hyperlink>
            </w:p>
            <w:p w14:paraId="59B2DB26" w14:textId="626933FD" w:rsidR="00426B45" w:rsidRDefault="00A336BE" w:rsidP="00426B45">
              <w:pPr>
                <w:pStyle w:val="TM1"/>
                <w:rPr>
                  <w:rFonts w:eastAsiaTheme="minorEastAsia"/>
                  <w:noProof/>
                </w:rPr>
              </w:pPr>
              <w:hyperlink w:anchor="_Toc61613014" w:history="1">
                <w:r w:rsidR="00426B45" w:rsidRPr="00881CBC">
                  <w:rPr>
                    <w:rStyle w:val="Lienhypertexte"/>
                    <w:rFonts w:ascii="Times New Roman" w:eastAsia="Times New Roman" w:hAnsi="Times New Roman" w:cs="Times New Roman"/>
                    <w:b/>
                    <w:noProof/>
                  </w:rPr>
                  <w:t>Tableau 15 : Décomposition de la variance de la population totale</w:t>
                </w:r>
                <w:r w:rsidR="00426B45">
                  <w:rPr>
                    <w:noProof/>
                    <w:webHidden/>
                  </w:rPr>
                  <w:tab/>
                </w:r>
                <w:r w:rsidR="00426B45">
                  <w:rPr>
                    <w:noProof/>
                    <w:webHidden/>
                  </w:rPr>
                  <w:fldChar w:fldCharType="begin"/>
                </w:r>
                <w:r w:rsidR="00426B45">
                  <w:rPr>
                    <w:noProof/>
                    <w:webHidden/>
                  </w:rPr>
                  <w:instrText xml:space="preserve"> PAGEREF _Toc61613014 \h </w:instrText>
                </w:r>
                <w:r w:rsidR="00426B45">
                  <w:rPr>
                    <w:noProof/>
                    <w:webHidden/>
                  </w:rPr>
                </w:r>
                <w:r w:rsidR="00426B45">
                  <w:rPr>
                    <w:noProof/>
                    <w:webHidden/>
                  </w:rPr>
                  <w:fldChar w:fldCharType="separate"/>
                </w:r>
                <w:r w:rsidR="00C444FD">
                  <w:rPr>
                    <w:noProof/>
                    <w:webHidden/>
                  </w:rPr>
                  <w:t>35</w:t>
                </w:r>
                <w:r w:rsidR="00426B45">
                  <w:rPr>
                    <w:noProof/>
                    <w:webHidden/>
                  </w:rPr>
                  <w:fldChar w:fldCharType="end"/>
                </w:r>
              </w:hyperlink>
            </w:p>
            <w:p w14:paraId="3D8E322C" w14:textId="027BD189" w:rsidR="00426B45" w:rsidRDefault="00A336BE" w:rsidP="00426B45">
              <w:pPr>
                <w:pStyle w:val="TM1"/>
                <w:rPr>
                  <w:rFonts w:eastAsiaTheme="minorEastAsia"/>
                  <w:noProof/>
                </w:rPr>
              </w:pPr>
              <w:hyperlink w:anchor="_Toc61613016" w:history="1">
                <w:r w:rsidR="00426B45" w:rsidRPr="00881CBC">
                  <w:rPr>
                    <w:rStyle w:val="Lienhypertexte"/>
                    <w:rFonts w:ascii="Times New Roman" w:eastAsia="Times New Roman" w:hAnsi="Times New Roman" w:cs="Times New Roman"/>
                    <w:b/>
                    <w:noProof/>
                  </w:rPr>
                  <w:t>Tableau 16 : Décomposition de la variance de la pluviométrie</w:t>
                </w:r>
                <w:r w:rsidR="00426B45">
                  <w:rPr>
                    <w:noProof/>
                    <w:webHidden/>
                  </w:rPr>
                  <w:tab/>
                </w:r>
                <w:r w:rsidR="00426B45">
                  <w:rPr>
                    <w:noProof/>
                    <w:webHidden/>
                  </w:rPr>
                  <w:fldChar w:fldCharType="begin"/>
                </w:r>
                <w:r w:rsidR="00426B45">
                  <w:rPr>
                    <w:noProof/>
                    <w:webHidden/>
                  </w:rPr>
                  <w:instrText xml:space="preserve"> PAGEREF _Toc61613016 \h </w:instrText>
                </w:r>
                <w:r w:rsidR="00426B45">
                  <w:rPr>
                    <w:noProof/>
                    <w:webHidden/>
                  </w:rPr>
                </w:r>
                <w:r w:rsidR="00426B45">
                  <w:rPr>
                    <w:noProof/>
                    <w:webHidden/>
                  </w:rPr>
                  <w:fldChar w:fldCharType="separate"/>
                </w:r>
                <w:r w:rsidR="00C444FD">
                  <w:rPr>
                    <w:noProof/>
                    <w:webHidden/>
                  </w:rPr>
                  <w:t>35</w:t>
                </w:r>
                <w:r w:rsidR="00426B45">
                  <w:rPr>
                    <w:noProof/>
                    <w:webHidden/>
                  </w:rPr>
                  <w:fldChar w:fldCharType="end"/>
                </w:r>
              </w:hyperlink>
            </w:p>
            <w:p w14:paraId="13279502" w14:textId="32F2AD98" w:rsidR="00426B45" w:rsidRDefault="00A336BE" w:rsidP="00426B45">
              <w:pPr>
                <w:pStyle w:val="TM1"/>
                <w:rPr>
                  <w:rFonts w:eastAsiaTheme="minorEastAsia"/>
                  <w:noProof/>
                </w:rPr>
              </w:pPr>
              <w:hyperlink w:anchor="_Toc61613022" w:history="1">
                <w:r w:rsidR="00426B45" w:rsidRPr="00881CBC">
                  <w:rPr>
                    <w:rStyle w:val="Lienhypertexte"/>
                    <w:rFonts w:ascii="Times New Roman" w:eastAsia="Times New Roman" w:hAnsi="Times New Roman" w:cs="Times New Roman"/>
                    <w:b/>
                    <w:noProof/>
                  </w:rPr>
                  <w:t>Tableau 17 : Validation des hypothèses de recherche</w:t>
                </w:r>
                <w:r w:rsidR="00426B45">
                  <w:rPr>
                    <w:noProof/>
                    <w:webHidden/>
                  </w:rPr>
                  <w:tab/>
                </w:r>
                <w:r w:rsidR="00426B45">
                  <w:rPr>
                    <w:noProof/>
                    <w:webHidden/>
                  </w:rPr>
                  <w:fldChar w:fldCharType="begin"/>
                </w:r>
                <w:r w:rsidR="00426B45">
                  <w:rPr>
                    <w:noProof/>
                    <w:webHidden/>
                  </w:rPr>
                  <w:instrText xml:space="preserve"> PAGEREF _Toc61613022 \h </w:instrText>
                </w:r>
                <w:r w:rsidR="00426B45">
                  <w:rPr>
                    <w:noProof/>
                    <w:webHidden/>
                  </w:rPr>
                </w:r>
                <w:r w:rsidR="00426B45">
                  <w:rPr>
                    <w:noProof/>
                    <w:webHidden/>
                  </w:rPr>
                  <w:fldChar w:fldCharType="separate"/>
                </w:r>
                <w:r w:rsidR="00C444FD">
                  <w:rPr>
                    <w:noProof/>
                    <w:webHidden/>
                  </w:rPr>
                  <w:t>38</w:t>
                </w:r>
                <w:r w:rsidR="00426B45">
                  <w:rPr>
                    <w:noProof/>
                    <w:webHidden/>
                  </w:rPr>
                  <w:fldChar w:fldCharType="end"/>
                </w:r>
              </w:hyperlink>
            </w:p>
            <w:p w14:paraId="6E40BFEE" w14:textId="068FA256" w:rsidR="0063602C" w:rsidRPr="00426B45" w:rsidRDefault="00426B45" w:rsidP="00426B45">
              <w:pPr>
                <w:rPr>
                  <w:b/>
                  <w:bCs/>
                </w:rPr>
              </w:pPr>
              <w:r>
                <w:rPr>
                  <w:b/>
                  <w:bCs/>
                </w:rPr>
                <w:fldChar w:fldCharType="end"/>
              </w:r>
            </w:p>
          </w:sdtContent>
        </w:sdt>
      </w:sdtContent>
    </w:sdt>
    <w:p w14:paraId="1F3C0E95" w14:textId="77777777" w:rsidR="000C27EA" w:rsidRDefault="000C27EA" w:rsidP="000C27EA">
      <w:pPr>
        <w:rPr>
          <w:rFonts w:ascii="Times New Roman" w:hAnsi="Times New Roman" w:cs="Times New Roman"/>
          <w:b/>
          <w:sz w:val="24"/>
          <w:szCs w:val="24"/>
        </w:rPr>
      </w:pPr>
    </w:p>
    <w:p w14:paraId="5E081EA7" w14:textId="77777777" w:rsidR="000C27EA" w:rsidRDefault="000C27EA" w:rsidP="000C27EA">
      <w:pPr>
        <w:rPr>
          <w:rFonts w:ascii="Times New Roman" w:hAnsi="Times New Roman" w:cs="Times New Roman"/>
          <w:b/>
          <w:sz w:val="24"/>
          <w:szCs w:val="24"/>
        </w:rPr>
      </w:pPr>
    </w:p>
    <w:p w14:paraId="788CD32B" w14:textId="77777777" w:rsidR="000C27EA" w:rsidRDefault="000C27EA" w:rsidP="000C27EA">
      <w:pPr>
        <w:rPr>
          <w:rFonts w:ascii="Times New Roman" w:hAnsi="Times New Roman" w:cs="Times New Roman"/>
          <w:b/>
          <w:sz w:val="24"/>
          <w:szCs w:val="24"/>
        </w:rPr>
      </w:pPr>
    </w:p>
    <w:p w14:paraId="4D8E050B" w14:textId="77777777" w:rsidR="000C27EA" w:rsidRDefault="000C27EA" w:rsidP="000C27EA">
      <w:pPr>
        <w:rPr>
          <w:rFonts w:ascii="Times New Roman" w:hAnsi="Times New Roman" w:cs="Times New Roman"/>
          <w:b/>
          <w:sz w:val="24"/>
          <w:szCs w:val="24"/>
        </w:rPr>
      </w:pPr>
    </w:p>
    <w:p w14:paraId="5C644A8A" w14:textId="77777777" w:rsidR="000C27EA" w:rsidRDefault="000C27EA" w:rsidP="000C27EA">
      <w:pPr>
        <w:rPr>
          <w:rFonts w:ascii="Times New Roman" w:hAnsi="Times New Roman" w:cs="Times New Roman"/>
          <w:b/>
          <w:sz w:val="24"/>
          <w:szCs w:val="24"/>
        </w:rPr>
      </w:pPr>
    </w:p>
    <w:p w14:paraId="0E8C7E48" w14:textId="77777777" w:rsidR="000C27EA" w:rsidRDefault="000C27EA" w:rsidP="000C27EA">
      <w:pPr>
        <w:rPr>
          <w:rFonts w:ascii="Times New Roman" w:hAnsi="Times New Roman" w:cs="Times New Roman"/>
          <w:b/>
          <w:sz w:val="24"/>
          <w:szCs w:val="24"/>
        </w:rPr>
      </w:pPr>
    </w:p>
    <w:p w14:paraId="3ED54415" w14:textId="77777777" w:rsidR="000C27EA" w:rsidRDefault="000C27EA" w:rsidP="000C27EA">
      <w:pPr>
        <w:rPr>
          <w:rFonts w:ascii="Times New Roman" w:hAnsi="Times New Roman" w:cs="Times New Roman"/>
          <w:b/>
          <w:bCs/>
          <w:sz w:val="24"/>
          <w:szCs w:val="24"/>
        </w:rPr>
      </w:pPr>
      <w:bookmarkStart w:id="28" w:name="_Toc59394019"/>
      <w:r>
        <w:rPr>
          <w:rFonts w:ascii="Times New Roman" w:hAnsi="Times New Roman" w:cs="Times New Roman"/>
          <w:b/>
          <w:bCs/>
          <w:sz w:val="24"/>
          <w:szCs w:val="24"/>
        </w:rPr>
        <w:br w:type="page"/>
      </w:r>
    </w:p>
    <w:p w14:paraId="16A1AEC0" w14:textId="77777777" w:rsidR="000C27EA" w:rsidRPr="00405170" w:rsidRDefault="000C27EA" w:rsidP="00E71F45">
      <w:pPr>
        <w:jc w:val="center"/>
        <w:outlineLvl w:val="0"/>
        <w:rPr>
          <w:rFonts w:ascii="Times New Roman" w:hAnsi="Times New Roman" w:cs="Times New Roman"/>
          <w:b/>
          <w:bCs/>
          <w:sz w:val="24"/>
          <w:szCs w:val="24"/>
        </w:rPr>
      </w:pPr>
      <w:bookmarkStart w:id="29" w:name="_Toc59603432"/>
      <w:bookmarkStart w:id="30" w:name="_Toc61612946"/>
      <w:r w:rsidRPr="00405170">
        <w:rPr>
          <w:rFonts w:ascii="Times New Roman" w:hAnsi="Times New Roman" w:cs="Times New Roman"/>
          <w:b/>
          <w:bCs/>
          <w:sz w:val="24"/>
          <w:szCs w:val="24"/>
        </w:rPr>
        <w:lastRenderedPageBreak/>
        <w:t>LISTE DES GRAPHIQUES</w:t>
      </w:r>
      <w:bookmarkEnd w:id="27"/>
      <w:bookmarkEnd w:id="28"/>
      <w:bookmarkEnd w:id="29"/>
      <w:bookmarkEnd w:id="30"/>
    </w:p>
    <w:sdt>
      <w:sdtPr>
        <w:rPr>
          <w:rFonts w:asciiTheme="minorHAnsi" w:eastAsiaTheme="minorHAnsi" w:hAnsiTheme="minorHAnsi" w:cstheme="minorBidi"/>
          <w:color w:val="auto"/>
          <w:sz w:val="22"/>
          <w:szCs w:val="22"/>
        </w:rPr>
        <w:id w:val="-2117897630"/>
        <w:docPartObj>
          <w:docPartGallery w:val="Table of Contents"/>
          <w:docPartUnique/>
        </w:docPartObj>
      </w:sdtPr>
      <w:sdtEndPr>
        <w:rPr>
          <w:b/>
          <w:bCs/>
        </w:rPr>
      </w:sdtEndPr>
      <w:sdtContent>
        <w:sdt>
          <w:sdtPr>
            <w:rPr>
              <w:rFonts w:asciiTheme="minorHAnsi" w:eastAsiaTheme="minorHAnsi" w:hAnsiTheme="minorHAnsi" w:cstheme="minorBidi"/>
              <w:color w:val="auto"/>
              <w:sz w:val="22"/>
              <w:szCs w:val="22"/>
            </w:rPr>
            <w:id w:val="369270631"/>
            <w:docPartObj>
              <w:docPartGallery w:val="Table of Contents"/>
              <w:docPartUnique/>
            </w:docPartObj>
          </w:sdtPr>
          <w:sdtEndPr>
            <w:rPr>
              <w:b/>
              <w:bCs/>
            </w:rPr>
          </w:sdtEndPr>
          <w:sdtContent>
            <w:p w14:paraId="4F86541D" w14:textId="77777777" w:rsidR="00515A86" w:rsidRDefault="00515A86" w:rsidP="00515A86">
              <w:pPr>
                <w:pStyle w:val="En-ttedetabledesmatires"/>
              </w:pPr>
            </w:p>
            <w:p w14:paraId="6F55B626" w14:textId="198F4A69" w:rsidR="00515A86" w:rsidRDefault="00515A86" w:rsidP="00515A86">
              <w:pPr>
                <w:pStyle w:val="TM1"/>
                <w:rPr>
                  <w:rFonts w:eastAsiaTheme="minorEastAsia"/>
                  <w:noProof/>
                </w:rPr>
              </w:pPr>
              <w:r>
                <w:fldChar w:fldCharType="begin"/>
              </w:r>
              <w:r>
                <w:instrText xml:space="preserve"> TOC \o "1-3" \h \z \u </w:instrText>
              </w:r>
              <w:r>
                <w:fldChar w:fldCharType="separate"/>
              </w:r>
              <w:hyperlink w:anchor="_Toc61612979" w:history="1">
                <w:r w:rsidRPr="00881CBC">
                  <w:rPr>
                    <w:rStyle w:val="Lienhypertexte"/>
                    <w:rFonts w:ascii="Times New Roman" w:hAnsi="Times New Roman" w:cs="Times New Roman"/>
                    <w:b/>
                    <w:bCs/>
                    <w:noProof/>
                  </w:rPr>
                  <w:t>Figure 1</w:t>
                </w:r>
                <w:r w:rsidRPr="00881CBC">
                  <w:rPr>
                    <w:rStyle w:val="Lienhypertexte"/>
                    <w:rFonts w:ascii="Times New Roman" w:hAnsi="Times New Roman" w:cs="Times New Roman"/>
                    <w:noProof/>
                  </w:rPr>
                  <w:t xml:space="preserve"> :  Evolution de la production du maïs de 1986 à 2017</w:t>
                </w:r>
                <w:r>
                  <w:rPr>
                    <w:noProof/>
                    <w:webHidden/>
                  </w:rPr>
                  <w:tab/>
                </w:r>
                <w:r>
                  <w:rPr>
                    <w:noProof/>
                    <w:webHidden/>
                  </w:rPr>
                  <w:fldChar w:fldCharType="begin"/>
                </w:r>
                <w:r>
                  <w:rPr>
                    <w:noProof/>
                    <w:webHidden/>
                  </w:rPr>
                  <w:instrText xml:space="preserve"> PAGEREF _Toc61612979 \h </w:instrText>
                </w:r>
                <w:r>
                  <w:rPr>
                    <w:noProof/>
                    <w:webHidden/>
                  </w:rPr>
                </w:r>
                <w:r>
                  <w:rPr>
                    <w:noProof/>
                    <w:webHidden/>
                  </w:rPr>
                  <w:fldChar w:fldCharType="separate"/>
                </w:r>
                <w:r w:rsidR="00C444FD">
                  <w:rPr>
                    <w:noProof/>
                    <w:webHidden/>
                  </w:rPr>
                  <w:t>21</w:t>
                </w:r>
                <w:r>
                  <w:rPr>
                    <w:noProof/>
                    <w:webHidden/>
                  </w:rPr>
                  <w:fldChar w:fldCharType="end"/>
                </w:r>
              </w:hyperlink>
            </w:p>
            <w:p w14:paraId="4639B2EF" w14:textId="40075C0F" w:rsidR="00515A86" w:rsidRDefault="00A336BE" w:rsidP="00515A86">
              <w:pPr>
                <w:pStyle w:val="TM1"/>
                <w:rPr>
                  <w:rFonts w:eastAsiaTheme="minorEastAsia"/>
                  <w:noProof/>
                </w:rPr>
              </w:pPr>
              <w:hyperlink w:anchor="_Toc61612981" w:history="1">
                <w:r w:rsidR="00515A86" w:rsidRPr="00881CBC">
                  <w:rPr>
                    <w:rStyle w:val="Lienhypertexte"/>
                    <w:rFonts w:ascii="Times New Roman" w:eastAsia="Calibri" w:hAnsi="Times New Roman" w:cs="Times New Roman"/>
                    <w:b/>
                    <w:noProof/>
                    <w:lang w:eastAsia="fr-FR"/>
                  </w:rPr>
                  <w:t xml:space="preserve">Figure 2 : </w:t>
                </w:r>
                <w:r w:rsidR="00515A86" w:rsidRPr="00881CBC">
                  <w:rPr>
                    <w:rStyle w:val="Lienhypertexte"/>
                    <w:rFonts w:ascii="Times New Roman" w:eastAsia="Calibri" w:hAnsi="Times New Roman" w:cs="Times New Roman"/>
                    <w:noProof/>
                    <w:lang w:eastAsia="fr-FR"/>
                  </w:rPr>
                  <w:t>Evolution de la production totale des céréales de 1986 à 2017</w:t>
                </w:r>
                <w:r w:rsidR="00515A86">
                  <w:rPr>
                    <w:noProof/>
                    <w:webHidden/>
                  </w:rPr>
                  <w:tab/>
                </w:r>
                <w:r w:rsidR="00515A86">
                  <w:rPr>
                    <w:noProof/>
                    <w:webHidden/>
                  </w:rPr>
                  <w:fldChar w:fldCharType="begin"/>
                </w:r>
                <w:r w:rsidR="00515A86">
                  <w:rPr>
                    <w:noProof/>
                    <w:webHidden/>
                  </w:rPr>
                  <w:instrText xml:space="preserve"> PAGEREF _Toc61612981 \h </w:instrText>
                </w:r>
                <w:r w:rsidR="00515A86">
                  <w:rPr>
                    <w:noProof/>
                    <w:webHidden/>
                  </w:rPr>
                </w:r>
                <w:r w:rsidR="00515A86">
                  <w:rPr>
                    <w:noProof/>
                    <w:webHidden/>
                  </w:rPr>
                  <w:fldChar w:fldCharType="separate"/>
                </w:r>
                <w:r w:rsidR="00C444FD">
                  <w:rPr>
                    <w:noProof/>
                    <w:webHidden/>
                  </w:rPr>
                  <w:t>21</w:t>
                </w:r>
                <w:r w:rsidR="00515A86">
                  <w:rPr>
                    <w:noProof/>
                    <w:webHidden/>
                  </w:rPr>
                  <w:fldChar w:fldCharType="end"/>
                </w:r>
              </w:hyperlink>
            </w:p>
            <w:p w14:paraId="2E9260A7" w14:textId="08503ECA" w:rsidR="00515A86" w:rsidRDefault="00A336BE" w:rsidP="00515A86">
              <w:pPr>
                <w:pStyle w:val="TM1"/>
                <w:rPr>
                  <w:rFonts w:eastAsiaTheme="minorEastAsia"/>
                  <w:noProof/>
                </w:rPr>
              </w:pPr>
              <w:hyperlink w:anchor="_Toc61612983" w:history="1">
                <w:r w:rsidR="00515A86" w:rsidRPr="00881CBC">
                  <w:rPr>
                    <w:rStyle w:val="Lienhypertexte"/>
                    <w:rFonts w:ascii="Times New Roman" w:hAnsi="Times New Roman" w:cs="Times New Roman"/>
                    <w:b/>
                    <w:bCs/>
                    <w:noProof/>
                  </w:rPr>
                  <w:t>Figure 3 :</w:t>
                </w:r>
                <w:r w:rsidR="00515A86" w:rsidRPr="00881CBC">
                  <w:rPr>
                    <w:rStyle w:val="Lienhypertexte"/>
                    <w:rFonts w:ascii="Times New Roman" w:hAnsi="Times New Roman" w:cs="Times New Roman"/>
                    <w:noProof/>
                  </w:rPr>
                  <w:t xml:space="preserve"> Evolution de la température de 1986 à 2017</w:t>
                </w:r>
                <w:r w:rsidR="00515A86">
                  <w:rPr>
                    <w:noProof/>
                    <w:webHidden/>
                  </w:rPr>
                  <w:tab/>
                </w:r>
                <w:r w:rsidR="00515A86">
                  <w:rPr>
                    <w:noProof/>
                    <w:webHidden/>
                  </w:rPr>
                  <w:fldChar w:fldCharType="begin"/>
                </w:r>
                <w:r w:rsidR="00515A86">
                  <w:rPr>
                    <w:noProof/>
                    <w:webHidden/>
                  </w:rPr>
                  <w:instrText xml:space="preserve"> PAGEREF _Toc61612983 \h </w:instrText>
                </w:r>
                <w:r w:rsidR="00515A86">
                  <w:rPr>
                    <w:noProof/>
                    <w:webHidden/>
                  </w:rPr>
                </w:r>
                <w:r w:rsidR="00515A86">
                  <w:rPr>
                    <w:noProof/>
                    <w:webHidden/>
                  </w:rPr>
                  <w:fldChar w:fldCharType="separate"/>
                </w:r>
                <w:r w:rsidR="00C444FD">
                  <w:rPr>
                    <w:noProof/>
                    <w:webHidden/>
                  </w:rPr>
                  <w:t>22</w:t>
                </w:r>
                <w:r w:rsidR="00515A86">
                  <w:rPr>
                    <w:noProof/>
                    <w:webHidden/>
                  </w:rPr>
                  <w:fldChar w:fldCharType="end"/>
                </w:r>
              </w:hyperlink>
            </w:p>
            <w:p w14:paraId="4092BABD" w14:textId="5FF65FE3" w:rsidR="00515A86" w:rsidRDefault="00A336BE" w:rsidP="00515A86">
              <w:pPr>
                <w:pStyle w:val="TM1"/>
                <w:rPr>
                  <w:rFonts w:eastAsiaTheme="minorEastAsia"/>
                  <w:noProof/>
                </w:rPr>
              </w:pPr>
              <w:hyperlink w:anchor="_Toc61612985" w:history="1">
                <w:r w:rsidR="00515A86" w:rsidRPr="00881CBC">
                  <w:rPr>
                    <w:rStyle w:val="Lienhypertexte"/>
                    <w:rFonts w:ascii="Times New Roman" w:hAnsi="Times New Roman" w:cs="Times New Roman"/>
                    <w:b/>
                    <w:bCs/>
                    <w:noProof/>
                  </w:rPr>
                  <w:t>Figure 4 :</w:t>
                </w:r>
                <w:r w:rsidR="00515A86" w:rsidRPr="00881CBC">
                  <w:rPr>
                    <w:rStyle w:val="Lienhypertexte"/>
                    <w:rFonts w:ascii="Times New Roman" w:hAnsi="Times New Roman" w:cs="Times New Roman"/>
                    <w:noProof/>
                  </w:rPr>
                  <w:t xml:space="preserve"> Evolution de la population totale de 1986 à 2017</w:t>
                </w:r>
                <w:r w:rsidR="00515A86">
                  <w:rPr>
                    <w:noProof/>
                    <w:webHidden/>
                  </w:rPr>
                  <w:tab/>
                </w:r>
                <w:r w:rsidR="00515A86">
                  <w:rPr>
                    <w:noProof/>
                    <w:webHidden/>
                  </w:rPr>
                  <w:fldChar w:fldCharType="begin"/>
                </w:r>
                <w:r w:rsidR="00515A86">
                  <w:rPr>
                    <w:noProof/>
                    <w:webHidden/>
                  </w:rPr>
                  <w:instrText xml:space="preserve"> PAGEREF _Toc61612985 \h </w:instrText>
                </w:r>
                <w:r w:rsidR="00515A86">
                  <w:rPr>
                    <w:noProof/>
                    <w:webHidden/>
                  </w:rPr>
                </w:r>
                <w:r w:rsidR="00515A86">
                  <w:rPr>
                    <w:noProof/>
                    <w:webHidden/>
                  </w:rPr>
                  <w:fldChar w:fldCharType="separate"/>
                </w:r>
                <w:r w:rsidR="00C444FD">
                  <w:rPr>
                    <w:noProof/>
                    <w:webHidden/>
                  </w:rPr>
                  <w:t>22</w:t>
                </w:r>
                <w:r w:rsidR="00515A86">
                  <w:rPr>
                    <w:noProof/>
                    <w:webHidden/>
                  </w:rPr>
                  <w:fldChar w:fldCharType="end"/>
                </w:r>
              </w:hyperlink>
            </w:p>
            <w:p w14:paraId="5812B6DB" w14:textId="10A91C5A" w:rsidR="00515A86" w:rsidRDefault="00A336BE" w:rsidP="00515A86">
              <w:pPr>
                <w:pStyle w:val="TM1"/>
                <w:rPr>
                  <w:rFonts w:eastAsiaTheme="minorEastAsia"/>
                  <w:noProof/>
                </w:rPr>
              </w:pPr>
              <w:hyperlink w:anchor="_Toc61612987" w:history="1">
                <w:r w:rsidR="00515A86" w:rsidRPr="00881CBC">
                  <w:rPr>
                    <w:rStyle w:val="Lienhypertexte"/>
                    <w:rFonts w:ascii="Times New Roman" w:hAnsi="Times New Roman" w:cs="Times New Roman"/>
                    <w:b/>
                    <w:bCs/>
                    <w:noProof/>
                  </w:rPr>
                  <w:t>Figure 5 :</w:t>
                </w:r>
                <w:r w:rsidR="00515A86" w:rsidRPr="00881CBC">
                  <w:rPr>
                    <w:rStyle w:val="Lienhypertexte"/>
                    <w:rFonts w:ascii="Times New Roman" w:hAnsi="Times New Roman" w:cs="Times New Roman"/>
                    <w:noProof/>
                  </w:rPr>
                  <w:t xml:space="preserve"> Evolution de la pluviométrie de 1986 à 2017</w:t>
                </w:r>
                <w:r w:rsidR="00515A86">
                  <w:rPr>
                    <w:noProof/>
                    <w:webHidden/>
                  </w:rPr>
                  <w:tab/>
                </w:r>
                <w:r w:rsidR="00515A86">
                  <w:rPr>
                    <w:noProof/>
                    <w:webHidden/>
                  </w:rPr>
                  <w:fldChar w:fldCharType="begin"/>
                </w:r>
                <w:r w:rsidR="00515A86">
                  <w:rPr>
                    <w:noProof/>
                    <w:webHidden/>
                  </w:rPr>
                  <w:instrText xml:space="preserve"> PAGEREF _Toc61612987 \h </w:instrText>
                </w:r>
                <w:r w:rsidR="00515A86">
                  <w:rPr>
                    <w:noProof/>
                    <w:webHidden/>
                  </w:rPr>
                </w:r>
                <w:r w:rsidR="00515A86">
                  <w:rPr>
                    <w:noProof/>
                    <w:webHidden/>
                  </w:rPr>
                  <w:fldChar w:fldCharType="separate"/>
                </w:r>
                <w:r w:rsidR="00C444FD">
                  <w:rPr>
                    <w:noProof/>
                    <w:webHidden/>
                  </w:rPr>
                  <w:t>23</w:t>
                </w:r>
                <w:r w:rsidR="00515A86">
                  <w:rPr>
                    <w:noProof/>
                    <w:webHidden/>
                  </w:rPr>
                  <w:fldChar w:fldCharType="end"/>
                </w:r>
              </w:hyperlink>
            </w:p>
            <w:p w14:paraId="18F4782E" w14:textId="1653A06E" w:rsidR="000F35B1" w:rsidRDefault="00515A86" w:rsidP="000F35B1">
              <w:pPr>
                <w:rPr>
                  <w:b/>
                  <w:bCs/>
                </w:rPr>
              </w:pPr>
              <w:r>
                <w:rPr>
                  <w:b/>
                  <w:bCs/>
                </w:rPr>
                <w:fldChar w:fldCharType="end"/>
              </w:r>
            </w:p>
          </w:sdtContent>
        </w:sdt>
      </w:sdtContent>
    </w:sdt>
    <w:p w14:paraId="16BD3FF8" w14:textId="77777777" w:rsidR="000C27EA" w:rsidRDefault="000C27EA" w:rsidP="000C27EA">
      <w:pPr>
        <w:rPr>
          <w:rFonts w:ascii="Times New Roman" w:hAnsi="Times New Roman" w:cs="Times New Roman"/>
          <w:b/>
          <w:sz w:val="24"/>
          <w:szCs w:val="24"/>
        </w:rPr>
      </w:pPr>
      <w:r>
        <w:rPr>
          <w:rFonts w:ascii="Times New Roman" w:hAnsi="Times New Roman" w:cs="Times New Roman"/>
          <w:b/>
          <w:sz w:val="24"/>
          <w:szCs w:val="24"/>
        </w:rPr>
        <w:br w:type="page"/>
      </w:r>
    </w:p>
    <w:p w14:paraId="460A99DF" w14:textId="5371CD73" w:rsidR="009066B4" w:rsidRPr="009066B4" w:rsidRDefault="000C27EA" w:rsidP="009066B4">
      <w:pPr>
        <w:jc w:val="center"/>
        <w:outlineLvl w:val="0"/>
        <w:rPr>
          <w:rFonts w:ascii="Times New Roman" w:hAnsi="Times New Roman" w:cs="Times New Roman"/>
          <w:b/>
          <w:bCs/>
          <w:sz w:val="24"/>
          <w:szCs w:val="24"/>
        </w:rPr>
      </w:pPr>
      <w:bookmarkStart w:id="31" w:name="_Toc59603433"/>
      <w:bookmarkStart w:id="32" w:name="_Toc61612947"/>
      <w:bookmarkStart w:id="33" w:name="_Toc59394021"/>
      <w:r>
        <w:rPr>
          <w:rFonts w:ascii="Times New Roman" w:hAnsi="Times New Roman" w:cs="Times New Roman"/>
          <w:b/>
          <w:bCs/>
          <w:sz w:val="24"/>
          <w:szCs w:val="24"/>
        </w:rPr>
        <w:lastRenderedPageBreak/>
        <w:t>SOMMAIRE</w:t>
      </w:r>
      <w:bookmarkEnd w:id="31"/>
      <w:bookmarkEnd w:id="32"/>
    </w:p>
    <w:sdt>
      <w:sdtPr>
        <w:rPr>
          <w:rFonts w:asciiTheme="minorHAnsi" w:eastAsiaTheme="minorHAnsi" w:hAnsiTheme="minorHAnsi" w:cstheme="minorBidi"/>
          <w:color w:val="auto"/>
          <w:sz w:val="22"/>
          <w:szCs w:val="22"/>
        </w:rPr>
        <w:id w:val="785783844"/>
        <w:docPartObj>
          <w:docPartGallery w:val="Table of Contents"/>
          <w:docPartUnique/>
        </w:docPartObj>
      </w:sdtPr>
      <w:sdtEndPr>
        <w:rPr>
          <w:b/>
          <w:bCs/>
        </w:rPr>
      </w:sdtEndPr>
      <w:sdtContent>
        <w:p w14:paraId="10BF0A4B" w14:textId="2B5A4A51" w:rsidR="00886CB0" w:rsidRPr="00886CB0" w:rsidRDefault="00886CB0" w:rsidP="00886CB0">
          <w:pPr>
            <w:pStyle w:val="En-ttedetabledesmatires"/>
          </w:pPr>
          <w:r>
            <w:fldChar w:fldCharType="begin"/>
          </w:r>
          <w:r>
            <w:instrText xml:space="preserve"> TOC \o "1-3" \h \z \u </w:instrText>
          </w:r>
          <w:r>
            <w:fldChar w:fldCharType="separate"/>
          </w:r>
        </w:p>
        <w:p w14:paraId="2EBE7CF6" w14:textId="05E54233" w:rsidR="00CD184C" w:rsidRDefault="00CD184C" w:rsidP="00CD184C">
          <w:pPr>
            <w:pStyle w:val="TM1"/>
            <w:rPr>
              <w:rFonts w:eastAsiaTheme="minorEastAsia"/>
              <w:noProof/>
            </w:rPr>
          </w:pPr>
          <w:r>
            <w:fldChar w:fldCharType="begin"/>
          </w:r>
          <w:r>
            <w:instrText xml:space="preserve"> TOC \o "1-3" \h \z \u </w:instrText>
          </w:r>
          <w:r>
            <w:fldChar w:fldCharType="separate"/>
          </w:r>
          <w:hyperlink w:anchor="_Toc61612950" w:history="1">
            <w:r w:rsidRPr="00881CBC">
              <w:rPr>
                <w:rStyle w:val="Lienhypertexte"/>
                <w:rFonts w:ascii="Times New Roman" w:hAnsi="Times New Roman" w:cs="Times New Roman"/>
                <w:b/>
                <w:bCs/>
                <w:noProof/>
              </w:rPr>
              <w:t>INTRODUCTION</w:t>
            </w:r>
            <w:r>
              <w:rPr>
                <w:noProof/>
                <w:webHidden/>
              </w:rPr>
              <w:tab/>
            </w:r>
            <w:r>
              <w:rPr>
                <w:noProof/>
                <w:webHidden/>
              </w:rPr>
              <w:fldChar w:fldCharType="begin"/>
            </w:r>
            <w:r>
              <w:rPr>
                <w:noProof/>
                <w:webHidden/>
              </w:rPr>
              <w:instrText xml:space="preserve"> PAGEREF _Toc61612950 \h </w:instrText>
            </w:r>
            <w:r>
              <w:rPr>
                <w:noProof/>
                <w:webHidden/>
              </w:rPr>
            </w:r>
            <w:r>
              <w:rPr>
                <w:noProof/>
                <w:webHidden/>
              </w:rPr>
              <w:fldChar w:fldCharType="separate"/>
            </w:r>
            <w:r w:rsidR="00C444FD">
              <w:rPr>
                <w:noProof/>
                <w:webHidden/>
              </w:rPr>
              <w:t>1</w:t>
            </w:r>
            <w:r>
              <w:rPr>
                <w:noProof/>
                <w:webHidden/>
              </w:rPr>
              <w:fldChar w:fldCharType="end"/>
            </w:r>
          </w:hyperlink>
        </w:p>
        <w:p w14:paraId="5CCCB92A" w14:textId="182D372D" w:rsidR="00CD184C" w:rsidRDefault="00A336BE" w:rsidP="00CD184C">
          <w:pPr>
            <w:pStyle w:val="TM1"/>
            <w:rPr>
              <w:rFonts w:eastAsiaTheme="minorEastAsia"/>
              <w:noProof/>
            </w:rPr>
          </w:pPr>
          <w:hyperlink w:anchor="_Toc61612951" w:history="1">
            <w:r w:rsidR="00CD184C" w:rsidRPr="00881CBC">
              <w:rPr>
                <w:rStyle w:val="Lienhypertexte"/>
                <w:rFonts w:ascii="Times New Roman" w:hAnsi="Times New Roman" w:cs="Times New Roman"/>
                <w:b/>
                <w:bCs/>
                <w:noProof/>
              </w:rPr>
              <w:t>CHAPITRE 1 : CADRE THEORIQUE ET METHODOLOGIQUE DE L’ETUDE</w:t>
            </w:r>
            <w:r w:rsidR="00CD184C">
              <w:rPr>
                <w:noProof/>
                <w:webHidden/>
              </w:rPr>
              <w:tab/>
            </w:r>
            <w:r w:rsidR="00CD184C">
              <w:rPr>
                <w:noProof/>
                <w:webHidden/>
              </w:rPr>
              <w:fldChar w:fldCharType="begin"/>
            </w:r>
            <w:r w:rsidR="00CD184C">
              <w:rPr>
                <w:noProof/>
                <w:webHidden/>
              </w:rPr>
              <w:instrText xml:space="preserve"> PAGEREF _Toc61612951 \h </w:instrText>
            </w:r>
            <w:r w:rsidR="00CD184C">
              <w:rPr>
                <w:noProof/>
                <w:webHidden/>
              </w:rPr>
            </w:r>
            <w:r w:rsidR="00CD184C">
              <w:rPr>
                <w:noProof/>
                <w:webHidden/>
              </w:rPr>
              <w:fldChar w:fldCharType="separate"/>
            </w:r>
            <w:r w:rsidR="00C444FD">
              <w:rPr>
                <w:noProof/>
                <w:webHidden/>
              </w:rPr>
              <w:t>3</w:t>
            </w:r>
            <w:r w:rsidR="00CD184C">
              <w:rPr>
                <w:noProof/>
                <w:webHidden/>
              </w:rPr>
              <w:fldChar w:fldCharType="end"/>
            </w:r>
          </w:hyperlink>
        </w:p>
        <w:p w14:paraId="34E86B42" w14:textId="39E9EEA7" w:rsidR="00CD184C" w:rsidRDefault="00A336BE" w:rsidP="00CD184C">
          <w:pPr>
            <w:pStyle w:val="TM1"/>
            <w:rPr>
              <w:rFonts w:eastAsiaTheme="minorEastAsia"/>
              <w:noProof/>
            </w:rPr>
          </w:pPr>
          <w:hyperlink w:anchor="_Toc61612952" w:history="1">
            <w:r w:rsidR="00CD184C" w:rsidRPr="00881CBC">
              <w:rPr>
                <w:rStyle w:val="Lienhypertexte"/>
                <w:rFonts w:ascii="Times New Roman" w:hAnsi="Times New Roman" w:cs="Times New Roman"/>
                <w:b/>
                <w:bCs/>
                <w:noProof/>
              </w:rPr>
              <w:t>Section 1 : Problématique, objectifs, hypothèses de l’étude et revue de la littérature</w:t>
            </w:r>
            <w:r w:rsidR="00CD184C">
              <w:rPr>
                <w:noProof/>
                <w:webHidden/>
              </w:rPr>
              <w:tab/>
            </w:r>
            <w:r w:rsidR="00CD184C">
              <w:rPr>
                <w:noProof/>
                <w:webHidden/>
              </w:rPr>
              <w:fldChar w:fldCharType="begin"/>
            </w:r>
            <w:r w:rsidR="00CD184C">
              <w:rPr>
                <w:noProof/>
                <w:webHidden/>
              </w:rPr>
              <w:instrText xml:space="preserve"> PAGEREF _Toc61612952 \h </w:instrText>
            </w:r>
            <w:r w:rsidR="00CD184C">
              <w:rPr>
                <w:noProof/>
                <w:webHidden/>
              </w:rPr>
            </w:r>
            <w:r w:rsidR="00CD184C">
              <w:rPr>
                <w:noProof/>
                <w:webHidden/>
              </w:rPr>
              <w:fldChar w:fldCharType="separate"/>
            </w:r>
            <w:r w:rsidR="00C444FD">
              <w:rPr>
                <w:noProof/>
                <w:webHidden/>
              </w:rPr>
              <w:t>3</w:t>
            </w:r>
            <w:r w:rsidR="00CD184C">
              <w:rPr>
                <w:noProof/>
                <w:webHidden/>
              </w:rPr>
              <w:fldChar w:fldCharType="end"/>
            </w:r>
          </w:hyperlink>
        </w:p>
        <w:p w14:paraId="53678523" w14:textId="56119012" w:rsidR="00CD184C" w:rsidRDefault="00A336BE" w:rsidP="00CD184C">
          <w:pPr>
            <w:pStyle w:val="TM1"/>
            <w:rPr>
              <w:rFonts w:eastAsiaTheme="minorEastAsia"/>
              <w:noProof/>
            </w:rPr>
          </w:pPr>
          <w:hyperlink w:anchor="_Toc61612961" w:history="1">
            <w:r w:rsidR="00CD184C" w:rsidRPr="00881CBC">
              <w:rPr>
                <w:rStyle w:val="Lienhypertexte"/>
                <w:rFonts w:ascii="Times New Roman" w:hAnsi="Times New Roman" w:cs="Times New Roman"/>
                <w:b/>
                <w:noProof/>
              </w:rPr>
              <w:t xml:space="preserve">Section 2 : </w:t>
            </w:r>
            <w:r w:rsidR="00CD184C" w:rsidRPr="00881CBC">
              <w:rPr>
                <w:rStyle w:val="Lienhypertexte"/>
                <w:rFonts w:ascii="Times New Roman" w:hAnsi="Times New Roman" w:cs="Times New Roman"/>
                <w:b/>
                <w:bCs/>
                <w:noProof/>
              </w:rPr>
              <w:t>Méthodologie de recherche</w:t>
            </w:r>
            <w:r w:rsidR="00CD184C">
              <w:rPr>
                <w:noProof/>
                <w:webHidden/>
              </w:rPr>
              <w:tab/>
            </w:r>
            <w:r w:rsidR="00CD184C">
              <w:rPr>
                <w:noProof/>
                <w:webHidden/>
              </w:rPr>
              <w:fldChar w:fldCharType="begin"/>
            </w:r>
            <w:r w:rsidR="00CD184C">
              <w:rPr>
                <w:noProof/>
                <w:webHidden/>
              </w:rPr>
              <w:instrText xml:space="preserve"> PAGEREF _Toc61612961 \h </w:instrText>
            </w:r>
            <w:r w:rsidR="00CD184C">
              <w:rPr>
                <w:noProof/>
                <w:webHidden/>
              </w:rPr>
            </w:r>
            <w:r w:rsidR="00CD184C">
              <w:rPr>
                <w:noProof/>
                <w:webHidden/>
              </w:rPr>
              <w:fldChar w:fldCharType="separate"/>
            </w:r>
            <w:r w:rsidR="00C444FD">
              <w:rPr>
                <w:noProof/>
                <w:webHidden/>
              </w:rPr>
              <w:t>10</w:t>
            </w:r>
            <w:r w:rsidR="00CD184C">
              <w:rPr>
                <w:noProof/>
                <w:webHidden/>
              </w:rPr>
              <w:fldChar w:fldCharType="end"/>
            </w:r>
          </w:hyperlink>
        </w:p>
        <w:p w14:paraId="456B7877" w14:textId="3B46F407" w:rsidR="00CD184C" w:rsidRDefault="00A336BE" w:rsidP="00CD184C">
          <w:pPr>
            <w:pStyle w:val="TM1"/>
            <w:rPr>
              <w:rFonts w:eastAsiaTheme="minorEastAsia"/>
              <w:noProof/>
            </w:rPr>
          </w:pPr>
          <w:hyperlink w:anchor="_Toc61612976" w:history="1">
            <w:r w:rsidR="00CD184C" w:rsidRPr="00881CBC">
              <w:rPr>
                <w:rStyle w:val="Lienhypertexte"/>
                <w:rFonts w:ascii="Times New Roman" w:hAnsi="Times New Roman" w:cs="Times New Roman"/>
                <w:b/>
                <w:bCs/>
                <w:noProof/>
              </w:rPr>
              <w:t>CHAPITRE 2 : PRESENTATION ET ANALYSE DES RESULTATS</w:t>
            </w:r>
            <w:r w:rsidR="00CD184C">
              <w:rPr>
                <w:noProof/>
                <w:webHidden/>
              </w:rPr>
              <w:tab/>
            </w:r>
            <w:r w:rsidR="00CD184C">
              <w:rPr>
                <w:noProof/>
                <w:webHidden/>
              </w:rPr>
              <w:fldChar w:fldCharType="begin"/>
            </w:r>
            <w:r w:rsidR="00CD184C">
              <w:rPr>
                <w:noProof/>
                <w:webHidden/>
              </w:rPr>
              <w:instrText xml:space="preserve"> PAGEREF _Toc61612976 \h </w:instrText>
            </w:r>
            <w:r w:rsidR="00CD184C">
              <w:rPr>
                <w:noProof/>
                <w:webHidden/>
              </w:rPr>
            </w:r>
            <w:r w:rsidR="00CD184C">
              <w:rPr>
                <w:noProof/>
                <w:webHidden/>
              </w:rPr>
              <w:fldChar w:fldCharType="separate"/>
            </w:r>
            <w:r w:rsidR="00C444FD">
              <w:rPr>
                <w:noProof/>
                <w:webHidden/>
              </w:rPr>
              <w:t>20</w:t>
            </w:r>
            <w:r w:rsidR="00CD184C">
              <w:rPr>
                <w:noProof/>
                <w:webHidden/>
              </w:rPr>
              <w:fldChar w:fldCharType="end"/>
            </w:r>
          </w:hyperlink>
        </w:p>
        <w:p w14:paraId="46F94486" w14:textId="79E60F18" w:rsidR="00CD184C" w:rsidRDefault="00A336BE" w:rsidP="00CD184C">
          <w:pPr>
            <w:pStyle w:val="TM1"/>
            <w:rPr>
              <w:rFonts w:eastAsiaTheme="minorEastAsia"/>
              <w:noProof/>
            </w:rPr>
          </w:pPr>
          <w:hyperlink w:anchor="_Toc61612977" w:history="1">
            <w:r w:rsidR="00CD184C" w:rsidRPr="00881CBC">
              <w:rPr>
                <w:rStyle w:val="Lienhypertexte"/>
                <w:rFonts w:ascii="Times New Roman" w:hAnsi="Times New Roman" w:cs="Times New Roman"/>
                <w:b/>
                <w:bCs/>
                <w:noProof/>
                <w:lang w:eastAsia="fr-FR"/>
              </w:rPr>
              <w:t>Section 1 : Présentation et analyse des données de l’étude</w:t>
            </w:r>
            <w:r w:rsidR="00CD184C">
              <w:rPr>
                <w:noProof/>
                <w:webHidden/>
              </w:rPr>
              <w:tab/>
            </w:r>
            <w:r w:rsidR="00CD184C">
              <w:rPr>
                <w:noProof/>
                <w:webHidden/>
              </w:rPr>
              <w:fldChar w:fldCharType="begin"/>
            </w:r>
            <w:r w:rsidR="00CD184C">
              <w:rPr>
                <w:noProof/>
                <w:webHidden/>
              </w:rPr>
              <w:instrText xml:space="preserve"> PAGEREF _Toc61612977 \h </w:instrText>
            </w:r>
            <w:r w:rsidR="00CD184C">
              <w:rPr>
                <w:noProof/>
                <w:webHidden/>
              </w:rPr>
            </w:r>
            <w:r w:rsidR="00CD184C">
              <w:rPr>
                <w:noProof/>
                <w:webHidden/>
              </w:rPr>
              <w:fldChar w:fldCharType="separate"/>
            </w:r>
            <w:r w:rsidR="00C444FD">
              <w:rPr>
                <w:noProof/>
                <w:webHidden/>
              </w:rPr>
              <w:t>20</w:t>
            </w:r>
            <w:r w:rsidR="00CD184C">
              <w:rPr>
                <w:noProof/>
                <w:webHidden/>
              </w:rPr>
              <w:fldChar w:fldCharType="end"/>
            </w:r>
          </w:hyperlink>
        </w:p>
        <w:p w14:paraId="63C6939B" w14:textId="27CF5F39" w:rsidR="00CD184C" w:rsidRDefault="00A336BE" w:rsidP="00CD184C">
          <w:pPr>
            <w:pStyle w:val="TM1"/>
            <w:rPr>
              <w:rFonts w:eastAsiaTheme="minorEastAsia"/>
              <w:noProof/>
            </w:rPr>
          </w:pPr>
          <w:hyperlink w:anchor="_Toc61613020" w:history="1">
            <w:r w:rsidR="00CD184C" w:rsidRPr="00881CBC">
              <w:rPr>
                <w:rStyle w:val="Lienhypertexte"/>
                <w:rFonts w:ascii="Times New Roman" w:hAnsi="Times New Roman" w:cs="Times New Roman"/>
                <w:b/>
                <w:bCs/>
                <w:noProof/>
              </w:rPr>
              <w:t>Section 2 : Validation des hypothèses et suggestions</w:t>
            </w:r>
            <w:r w:rsidR="00CD184C">
              <w:rPr>
                <w:noProof/>
                <w:webHidden/>
              </w:rPr>
              <w:tab/>
            </w:r>
            <w:r w:rsidR="00CD184C">
              <w:rPr>
                <w:noProof/>
                <w:webHidden/>
              </w:rPr>
              <w:fldChar w:fldCharType="begin"/>
            </w:r>
            <w:r w:rsidR="00CD184C">
              <w:rPr>
                <w:noProof/>
                <w:webHidden/>
              </w:rPr>
              <w:instrText xml:space="preserve"> PAGEREF _Toc61613020 \h </w:instrText>
            </w:r>
            <w:r w:rsidR="00CD184C">
              <w:rPr>
                <w:noProof/>
                <w:webHidden/>
              </w:rPr>
            </w:r>
            <w:r w:rsidR="00CD184C">
              <w:rPr>
                <w:noProof/>
                <w:webHidden/>
              </w:rPr>
              <w:fldChar w:fldCharType="separate"/>
            </w:r>
            <w:r w:rsidR="00C444FD">
              <w:rPr>
                <w:noProof/>
                <w:webHidden/>
              </w:rPr>
              <w:t>37</w:t>
            </w:r>
            <w:r w:rsidR="00CD184C">
              <w:rPr>
                <w:noProof/>
                <w:webHidden/>
              </w:rPr>
              <w:fldChar w:fldCharType="end"/>
            </w:r>
          </w:hyperlink>
        </w:p>
        <w:p w14:paraId="541993B9" w14:textId="57CB3907" w:rsidR="00CD184C" w:rsidRDefault="00A336BE" w:rsidP="00CD184C">
          <w:pPr>
            <w:pStyle w:val="TM1"/>
            <w:rPr>
              <w:rFonts w:eastAsiaTheme="minorEastAsia"/>
              <w:noProof/>
            </w:rPr>
          </w:pPr>
          <w:hyperlink w:anchor="_Toc61613024" w:history="1">
            <w:r w:rsidR="00CD184C" w:rsidRPr="00881CBC">
              <w:rPr>
                <w:rStyle w:val="Lienhypertexte"/>
                <w:rFonts w:ascii="Times New Roman" w:hAnsi="Times New Roman" w:cs="Times New Roman"/>
                <w:b/>
                <w:bCs/>
                <w:noProof/>
              </w:rPr>
              <w:t>CONCLUSION</w:t>
            </w:r>
            <w:r w:rsidR="00CD184C">
              <w:rPr>
                <w:noProof/>
                <w:webHidden/>
              </w:rPr>
              <w:tab/>
            </w:r>
            <w:r w:rsidR="00CD184C">
              <w:rPr>
                <w:noProof/>
                <w:webHidden/>
              </w:rPr>
              <w:fldChar w:fldCharType="begin"/>
            </w:r>
            <w:r w:rsidR="00CD184C">
              <w:rPr>
                <w:noProof/>
                <w:webHidden/>
              </w:rPr>
              <w:instrText xml:space="preserve"> PAGEREF _Toc61613024 \h </w:instrText>
            </w:r>
            <w:r w:rsidR="00CD184C">
              <w:rPr>
                <w:noProof/>
                <w:webHidden/>
              </w:rPr>
            </w:r>
            <w:r w:rsidR="00CD184C">
              <w:rPr>
                <w:noProof/>
                <w:webHidden/>
              </w:rPr>
              <w:fldChar w:fldCharType="separate"/>
            </w:r>
            <w:r w:rsidR="00C444FD">
              <w:rPr>
                <w:noProof/>
                <w:webHidden/>
              </w:rPr>
              <w:t>41</w:t>
            </w:r>
            <w:r w:rsidR="00CD184C">
              <w:rPr>
                <w:noProof/>
                <w:webHidden/>
              </w:rPr>
              <w:fldChar w:fldCharType="end"/>
            </w:r>
          </w:hyperlink>
        </w:p>
        <w:p w14:paraId="7445080E" w14:textId="7CD9FCD1" w:rsidR="00CD184C" w:rsidRDefault="00A336BE" w:rsidP="00CD184C">
          <w:pPr>
            <w:pStyle w:val="TM1"/>
            <w:rPr>
              <w:rFonts w:eastAsiaTheme="minorEastAsia"/>
              <w:noProof/>
            </w:rPr>
          </w:pPr>
          <w:hyperlink w:anchor="_Toc61613025" w:history="1">
            <w:r w:rsidR="00CD184C" w:rsidRPr="00881CBC">
              <w:rPr>
                <w:rStyle w:val="Lienhypertexte"/>
                <w:rFonts w:ascii="Times New Roman" w:hAnsi="Times New Roman" w:cs="Times New Roman"/>
                <w:b/>
                <w:bCs/>
                <w:noProof/>
                <w:lang w:val="en-US"/>
              </w:rPr>
              <w:t>REFERENCES BIBLIOGRAPHIQUES</w:t>
            </w:r>
            <w:r w:rsidR="00CD184C">
              <w:rPr>
                <w:noProof/>
                <w:webHidden/>
              </w:rPr>
              <w:tab/>
            </w:r>
            <w:r w:rsidR="00CD184C">
              <w:rPr>
                <w:noProof/>
                <w:webHidden/>
              </w:rPr>
              <w:fldChar w:fldCharType="begin"/>
            </w:r>
            <w:r w:rsidR="00CD184C">
              <w:rPr>
                <w:noProof/>
                <w:webHidden/>
              </w:rPr>
              <w:instrText xml:space="preserve"> PAGEREF _Toc61613025 \h </w:instrText>
            </w:r>
            <w:r w:rsidR="00CD184C">
              <w:rPr>
                <w:noProof/>
                <w:webHidden/>
              </w:rPr>
            </w:r>
            <w:r w:rsidR="00CD184C">
              <w:rPr>
                <w:noProof/>
                <w:webHidden/>
              </w:rPr>
              <w:fldChar w:fldCharType="separate"/>
            </w:r>
            <w:r w:rsidR="00C444FD">
              <w:rPr>
                <w:noProof/>
                <w:webHidden/>
              </w:rPr>
              <w:t>43</w:t>
            </w:r>
            <w:r w:rsidR="00CD184C">
              <w:rPr>
                <w:noProof/>
                <w:webHidden/>
              </w:rPr>
              <w:fldChar w:fldCharType="end"/>
            </w:r>
          </w:hyperlink>
        </w:p>
        <w:p w14:paraId="1752F7DA" w14:textId="052370DA" w:rsidR="00CD184C" w:rsidRDefault="00A336BE" w:rsidP="00CD184C">
          <w:pPr>
            <w:pStyle w:val="TM1"/>
            <w:rPr>
              <w:rFonts w:eastAsiaTheme="minorEastAsia"/>
              <w:noProof/>
            </w:rPr>
          </w:pPr>
          <w:hyperlink w:anchor="_Toc61613026" w:history="1">
            <w:r w:rsidR="00CD184C" w:rsidRPr="00881CBC">
              <w:rPr>
                <w:rStyle w:val="Lienhypertexte"/>
                <w:rFonts w:ascii="Times New Roman" w:hAnsi="Times New Roman" w:cs="Times New Roman"/>
                <w:b/>
                <w:bCs/>
                <w:noProof/>
              </w:rPr>
              <w:t>ANNEXE</w:t>
            </w:r>
            <w:r w:rsidR="00CD184C">
              <w:rPr>
                <w:noProof/>
                <w:webHidden/>
              </w:rPr>
              <w:tab/>
            </w:r>
            <w:r w:rsidR="00CD184C">
              <w:rPr>
                <w:noProof/>
                <w:webHidden/>
              </w:rPr>
              <w:fldChar w:fldCharType="begin"/>
            </w:r>
            <w:r w:rsidR="00CD184C">
              <w:rPr>
                <w:noProof/>
                <w:webHidden/>
              </w:rPr>
              <w:instrText xml:space="preserve"> PAGEREF _Toc61613026 \h </w:instrText>
            </w:r>
            <w:r w:rsidR="00CD184C">
              <w:rPr>
                <w:noProof/>
                <w:webHidden/>
              </w:rPr>
            </w:r>
            <w:r w:rsidR="00CD184C">
              <w:rPr>
                <w:noProof/>
                <w:webHidden/>
              </w:rPr>
              <w:fldChar w:fldCharType="separate"/>
            </w:r>
            <w:r w:rsidR="00C444FD">
              <w:rPr>
                <w:noProof/>
                <w:webHidden/>
              </w:rPr>
              <w:t>a</w:t>
            </w:r>
            <w:r w:rsidR="00CD184C">
              <w:rPr>
                <w:noProof/>
                <w:webHidden/>
              </w:rPr>
              <w:fldChar w:fldCharType="end"/>
            </w:r>
          </w:hyperlink>
        </w:p>
        <w:p w14:paraId="0E46A19A" w14:textId="64FB15EC" w:rsidR="00886CB0" w:rsidRDefault="00CD184C" w:rsidP="00CD184C">
          <w:pPr>
            <w:pStyle w:val="TM1"/>
            <w:rPr>
              <w:rFonts w:eastAsiaTheme="minorEastAsia"/>
              <w:noProof/>
            </w:rPr>
          </w:pPr>
          <w:r>
            <w:rPr>
              <w:b/>
              <w:bCs/>
            </w:rPr>
            <w:fldChar w:fldCharType="end"/>
          </w:r>
        </w:p>
        <w:p w14:paraId="46B25A4D" w14:textId="6EAD19C2" w:rsidR="00886CB0" w:rsidRDefault="00886CB0" w:rsidP="00886CB0">
          <w:pPr>
            <w:rPr>
              <w:b/>
              <w:bCs/>
            </w:rPr>
          </w:pPr>
          <w:r>
            <w:rPr>
              <w:b/>
              <w:bCs/>
            </w:rPr>
            <w:fldChar w:fldCharType="end"/>
          </w:r>
        </w:p>
      </w:sdtContent>
    </w:sdt>
    <w:p w14:paraId="047E40D5" w14:textId="77777777" w:rsidR="000C27EA" w:rsidRDefault="000C27EA" w:rsidP="000C27EA">
      <w:pPr>
        <w:rPr>
          <w:rFonts w:ascii="Times New Roman" w:hAnsi="Times New Roman" w:cs="Times New Roman"/>
          <w:b/>
          <w:bCs/>
          <w:sz w:val="24"/>
          <w:szCs w:val="24"/>
        </w:rPr>
      </w:pPr>
      <w:r>
        <w:rPr>
          <w:rFonts w:ascii="Times New Roman" w:hAnsi="Times New Roman" w:cs="Times New Roman"/>
          <w:b/>
          <w:bCs/>
          <w:sz w:val="24"/>
          <w:szCs w:val="24"/>
        </w:rPr>
        <w:br w:type="page"/>
      </w:r>
    </w:p>
    <w:p w14:paraId="7A89DAA8" w14:textId="77777777" w:rsidR="000C27EA" w:rsidRPr="00405170" w:rsidRDefault="000C27EA" w:rsidP="00E71F45">
      <w:pPr>
        <w:jc w:val="center"/>
        <w:outlineLvl w:val="0"/>
        <w:rPr>
          <w:rFonts w:ascii="Times New Roman" w:hAnsi="Times New Roman" w:cs="Times New Roman"/>
          <w:b/>
          <w:bCs/>
          <w:sz w:val="24"/>
          <w:szCs w:val="24"/>
        </w:rPr>
      </w:pPr>
      <w:bookmarkStart w:id="34" w:name="_Toc59603434"/>
      <w:bookmarkStart w:id="35" w:name="_Toc61612948"/>
      <w:r w:rsidRPr="00405170">
        <w:rPr>
          <w:rFonts w:ascii="Times New Roman" w:hAnsi="Times New Roman" w:cs="Times New Roman"/>
          <w:b/>
          <w:bCs/>
          <w:sz w:val="24"/>
          <w:szCs w:val="24"/>
        </w:rPr>
        <w:lastRenderedPageBreak/>
        <w:t>RESUME</w:t>
      </w:r>
      <w:bookmarkEnd w:id="33"/>
      <w:bookmarkEnd w:id="34"/>
      <w:bookmarkEnd w:id="35"/>
    </w:p>
    <w:p w14:paraId="1596507A" w14:textId="77777777" w:rsidR="000C27EA" w:rsidRDefault="000C27EA" w:rsidP="000C27EA">
      <w:pPr>
        <w:tabs>
          <w:tab w:val="left" w:pos="620"/>
          <w:tab w:val="left" w:pos="6714"/>
        </w:tabs>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Pr="00A336BE">
        <w:rPr>
          <w:rFonts w:ascii="Times New Roman" w:hAnsi="Times New Roman" w:cs="Times New Roman"/>
          <w:sz w:val="24"/>
          <w:szCs w:val="24"/>
        </w:rPr>
        <w:t xml:space="preserve">Le développement de l’agriculture et l’amélioration de la productivité des produits céréaliers sont d’une nécessité incontestable dans le contexte actuel des pays en développement. Les filières agricoles dont le maïs ont besoin d’être rénovées, intensifiées. La présente étude nous a permis d’analyser les déterminants de la production des cultures céréalières au Bénin : cas du maïs. Pour y parvenir nous avons adopté le modèle à correction d’erreur permettant d’analyser la relation à court et à long terme des déterminants de la production des cultures céréalières, plus précisément celle du </w:t>
      </w:r>
      <w:bookmarkStart w:id="36" w:name="_Hlk59476892"/>
      <w:r w:rsidRPr="00A336BE">
        <w:rPr>
          <w:rFonts w:ascii="Times New Roman" w:hAnsi="Times New Roman" w:cs="Times New Roman"/>
          <w:sz w:val="24"/>
          <w:szCs w:val="24"/>
        </w:rPr>
        <w:t>maïs</w:t>
      </w:r>
      <w:bookmarkEnd w:id="36"/>
      <w:r w:rsidRPr="00A336BE">
        <w:rPr>
          <w:rFonts w:ascii="Times New Roman" w:hAnsi="Times New Roman" w:cs="Times New Roman"/>
          <w:sz w:val="24"/>
          <w:szCs w:val="24"/>
        </w:rPr>
        <w:t xml:space="preserve">. Les données utilisées ont été collectées à la Direction </w:t>
      </w:r>
      <w:r>
        <w:rPr>
          <w:rFonts w:ascii="Times New Roman" w:hAnsi="Times New Roman"/>
          <w:sz w:val="24"/>
          <w:szCs w:val="24"/>
        </w:rPr>
        <w:t>M</w:t>
      </w:r>
      <w:r w:rsidRPr="00A336BE">
        <w:rPr>
          <w:rFonts w:ascii="Times New Roman" w:hAnsi="Times New Roman" w:cs="Times New Roman"/>
          <w:sz w:val="24"/>
          <w:szCs w:val="24"/>
        </w:rPr>
        <w:t xml:space="preserve">étéorologique Nationale et de la base des fichiers de DSA sur la période 1986-2017. Il ressort de nos analyses que les paramètres de notre étude que sont la température, la pluviométrie et la population affectent tous négativement la production de maïs. Les résultats montrent que les autorités béninoises, afin de remédier à cet effet </w:t>
      </w:r>
      <w:proofErr w:type="gramStart"/>
      <w:r w:rsidRPr="00A336BE">
        <w:rPr>
          <w:rFonts w:ascii="Times New Roman" w:hAnsi="Times New Roman" w:cs="Times New Roman"/>
          <w:sz w:val="24"/>
          <w:szCs w:val="24"/>
        </w:rPr>
        <w:t>négatif ,</w:t>
      </w:r>
      <w:proofErr w:type="gramEnd"/>
      <w:r w:rsidRPr="00A336BE">
        <w:rPr>
          <w:rFonts w:ascii="Times New Roman" w:hAnsi="Times New Roman" w:cs="Times New Roman"/>
          <w:sz w:val="24"/>
          <w:szCs w:val="24"/>
        </w:rPr>
        <w:t xml:space="preserve"> doivent </w:t>
      </w:r>
      <w:proofErr w:type="spellStart"/>
      <w:r w:rsidRPr="00A336BE">
        <w:rPr>
          <w:rFonts w:ascii="Times New Roman" w:hAnsi="Times New Roman" w:cs="Times New Roman"/>
          <w:sz w:val="24"/>
          <w:szCs w:val="24"/>
        </w:rPr>
        <w:t>oeuvrer</w:t>
      </w:r>
      <w:proofErr w:type="spellEnd"/>
      <w:r w:rsidRPr="00A336BE">
        <w:rPr>
          <w:rFonts w:ascii="Times New Roman" w:hAnsi="Times New Roman" w:cs="Times New Roman"/>
          <w:sz w:val="24"/>
          <w:szCs w:val="24"/>
        </w:rPr>
        <w:t xml:space="preserve"> pour l'amélioration de ces facteurs et d’autres dans l’intention de booster la production du maïs. Des recherches scientifiques doivent </w:t>
      </w:r>
      <w:proofErr w:type="spellStart"/>
      <w:r w:rsidRPr="00A336BE">
        <w:rPr>
          <w:rFonts w:ascii="Times New Roman" w:hAnsi="Times New Roman" w:cs="Times New Roman"/>
          <w:sz w:val="24"/>
          <w:szCs w:val="24"/>
        </w:rPr>
        <w:t>etre</w:t>
      </w:r>
      <w:proofErr w:type="spellEnd"/>
      <w:r w:rsidRPr="00A336BE">
        <w:rPr>
          <w:rFonts w:ascii="Times New Roman" w:hAnsi="Times New Roman" w:cs="Times New Roman"/>
          <w:sz w:val="24"/>
          <w:szCs w:val="24"/>
        </w:rPr>
        <w:t xml:space="preserve"> </w:t>
      </w:r>
      <w:proofErr w:type="spellStart"/>
      <w:r w:rsidRPr="00A336BE">
        <w:rPr>
          <w:rFonts w:ascii="Times New Roman" w:hAnsi="Times New Roman" w:cs="Times New Roman"/>
          <w:sz w:val="24"/>
          <w:szCs w:val="24"/>
        </w:rPr>
        <w:t>egalement</w:t>
      </w:r>
      <w:proofErr w:type="spellEnd"/>
      <w:r w:rsidRPr="00A336BE">
        <w:rPr>
          <w:rFonts w:ascii="Times New Roman" w:hAnsi="Times New Roman" w:cs="Times New Roman"/>
          <w:sz w:val="24"/>
          <w:szCs w:val="24"/>
        </w:rPr>
        <w:t xml:space="preserve"> effectué afin de </w:t>
      </w:r>
      <w:proofErr w:type="spellStart"/>
      <w:r w:rsidRPr="00A336BE">
        <w:rPr>
          <w:rFonts w:ascii="Times New Roman" w:hAnsi="Times New Roman" w:cs="Times New Roman"/>
          <w:sz w:val="24"/>
          <w:szCs w:val="24"/>
        </w:rPr>
        <w:t>developper</w:t>
      </w:r>
      <w:proofErr w:type="spellEnd"/>
      <w:r w:rsidRPr="00A336BE">
        <w:rPr>
          <w:rFonts w:ascii="Times New Roman" w:hAnsi="Times New Roman" w:cs="Times New Roman"/>
          <w:sz w:val="24"/>
          <w:szCs w:val="24"/>
        </w:rPr>
        <w:t xml:space="preserve"> de nouvelles </w:t>
      </w:r>
      <w:proofErr w:type="spellStart"/>
      <w:r w:rsidRPr="00A336BE">
        <w:rPr>
          <w:rFonts w:ascii="Times New Roman" w:hAnsi="Times New Roman" w:cs="Times New Roman"/>
          <w:sz w:val="24"/>
          <w:szCs w:val="24"/>
        </w:rPr>
        <w:t>varieties</w:t>
      </w:r>
      <w:proofErr w:type="spellEnd"/>
      <w:r w:rsidRPr="00A336BE">
        <w:rPr>
          <w:rFonts w:ascii="Times New Roman" w:hAnsi="Times New Roman" w:cs="Times New Roman"/>
          <w:sz w:val="24"/>
          <w:szCs w:val="24"/>
        </w:rPr>
        <w:t xml:space="preserve"> </w:t>
      </w:r>
      <w:proofErr w:type="spellStart"/>
      <w:r w:rsidRPr="00A336BE">
        <w:rPr>
          <w:rFonts w:ascii="Times New Roman" w:hAnsi="Times New Roman" w:cs="Times New Roman"/>
          <w:sz w:val="24"/>
          <w:szCs w:val="24"/>
        </w:rPr>
        <w:t>ameliorées</w:t>
      </w:r>
      <w:proofErr w:type="spellEnd"/>
      <w:r w:rsidRPr="00A336BE">
        <w:rPr>
          <w:rFonts w:ascii="Times New Roman" w:hAnsi="Times New Roman" w:cs="Times New Roman"/>
          <w:sz w:val="24"/>
          <w:szCs w:val="24"/>
        </w:rPr>
        <w:t xml:space="preserve"> de maïs pouvant s’adapter aux variations climatiques.</w:t>
      </w:r>
    </w:p>
    <w:p w14:paraId="429A0C19" w14:textId="77777777" w:rsidR="000C27EA" w:rsidRPr="00204230" w:rsidRDefault="000C27EA" w:rsidP="000C27EA">
      <w:pPr>
        <w:tabs>
          <w:tab w:val="left" w:pos="6714"/>
        </w:tabs>
        <w:jc w:val="both"/>
        <w:rPr>
          <w:rFonts w:ascii="Times New Roman" w:hAnsi="Times New Roman" w:cs="Times New Roman"/>
          <w:bCs/>
          <w:sz w:val="24"/>
          <w:szCs w:val="24"/>
        </w:rPr>
      </w:pPr>
      <w:r w:rsidRPr="00204230">
        <w:rPr>
          <w:rFonts w:ascii="Times New Roman" w:hAnsi="Times New Roman" w:cs="Times New Roman"/>
          <w:bCs/>
          <w:sz w:val="24"/>
          <w:szCs w:val="24"/>
        </w:rPr>
        <w:t xml:space="preserve">Mots-clés : </w:t>
      </w:r>
      <w:r>
        <w:rPr>
          <w:rFonts w:ascii="Times New Roman" w:hAnsi="Times New Roman" w:cs="Times New Roman"/>
          <w:bCs/>
          <w:sz w:val="24"/>
          <w:szCs w:val="24"/>
        </w:rPr>
        <w:t>Agriculture, facteur</w:t>
      </w:r>
      <w:r w:rsidR="006738E3">
        <w:rPr>
          <w:rFonts w:ascii="Times New Roman" w:hAnsi="Times New Roman" w:cs="Times New Roman"/>
          <w:bCs/>
          <w:sz w:val="24"/>
          <w:szCs w:val="24"/>
        </w:rPr>
        <w:t>s</w:t>
      </w:r>
      <w:r>
        <w:rPr>
          <w:rFonts w:ascii="Times New Roman" w:hAnsi="Times New Roman" w:cs="Times New Roman"/>
          <w:bCs/>
          <w:sz w:val="24"/>
          <w:szCs w:val="24"/>
        </w:rPr>
        <w:t>, production, maïs</w:t>
      </w:r>
    </w:p>
    <w:p w14:paraId="2ACEE244" w14:textId="77777777" w:rsidR="000C27EA" w:rsidRDefault="000C27EA" w:rsidP="000C27EA">
      <w:pPr>
        <w:tabs>
          <w:tab w:val="left" w:pos="6714"/>
        </w:tabs>
        <w:jc w:val="both"/>
        <w:rPr>
          <w:rFonts w:ascii="Times New Roman" w:hAnsi="Times New Roman" w:cs="Times New Roman"/>
          <w:b/>
          <w:sz w:val="24"/>
          <w:szCs w:val="24"/>
        </w:rPr>
      </w:pPr>
    </w:p>
    <w:p w14:paraId="5DCB139B" w14:textId="77777777" w:rsidR="000C27EA" w:rsidRPr="00A336BE" w:rsidRDefault="000C27EA" w:rsidP="00331326">
      <w:pPr>
        <w:jc w:val="center"/>
        <w:outlineLvl w:val="0"/>
        <w:rPr>
          <w:rFonts w:ascii="Times New Roman" w:hAnsi="Times New Roman" w:cs="Times New Roman"/>
          <w:b/>
          <w:bCs/>
          <w:sz w:val="24"/>
          <w:szCs w:val="24"/>
          <w:lang w:val="en-US"/>
        </w:rPr>
      </w:pPr>
      <w:bookmarkStart w:id="37" w:name="_Toc59394022"/>
      <w:bookmarkStart w:id="38" w:name="_Toc61612949"/>
      <w:r w:rsidRPr="00A336BE">
        <w:rPr>
          <w:rFonts w:ascii="Times New Roman" w:hAnsi="Times New Roman" w:cs="Times New Roman"/>
          <w:b/>
          <w:bCs/>
          <w:sz w:val="24"/>
          <w:szCs w:val="24"/>
          <w:lang w:val="en-US"/>
        </w:rPr>
        <w:t>ABSTRACT</w:t>
      </w:r>
      <w:bookmarkEnd w:id="37"/>
      <w:bookmarkEnd w:id="38"/>
    </w:p>
    <w:p w14:paraId="52BC1765" w14:textId="77777777" w:rsidR="000C27EA" w:rsidRPr="00A336BE" w:rsidRDefault="000C27EA" w:rsidP="000C27EA">
      <w:pPr>
        <w:spacing w:line="360" w:lineRule="auto"/>
        <w:jc w:val="both"/>
        <w:rPr>
          <w:rFonts w:ascii="Times New Roman" w:hAnsi="Times New Roman" w:cs="Times New Roman"/>
          <w:sz w:val="24"/>
          <w:szCs w:val="24"/>
          <w:lang w:val="en-US"/>
        </w:rPr>
      </w:pPr>
      <w:r w:rsidRPr="00A336BE">
        <w:rPr>
          <w:rFonts w:ascii="Times New Roman" w:hAnsi="Times New Roman" w:cs="Times New Roman"/>
          <w:sz w:val="24"/>
          <w:szCs w:val="24"/>
          <w:lang w:val="en-US"/>
        </w:rPr>
        <w:t xml:space="preserve">The development of agriculture and the improvement of the productivity of cereal products are clearly necessary in the current context of developing countries. The agricultural sectors, including corn, need to be renovated and intensified. This study has enabled us to analyze the determinants of the production of cereal crops in Benin: the case of maize. To achieve this we have adopted the error correction model to analyze the short and long term relationship of </w:t>
      </w:r>
      <w:proofErr w:type="spellStart"/>
      <w:r w:rsidRPr="00A336BE">
        <w:rPr>
          <w:rFonts w:ascii="Times New Roman" w:hAnsi="Times New Roman" w:cs="Times New Roman"/>
          <w:sz w:val="24"/>
          <w:szCs w:val="24"/>
          <w:lang w:val="en-US"/>
        </w:rPr>
        <w:t>thek</w:t>
      </w:r>
      <w:proofErr w:type="spellEnd"/>
      <w:r w:rsidRPr="00A336BE">
        <w:rPr>
          <w:rFonts w:ascii="Times New Roman" w:hAnsi="Times New Roman" w:cs="Times New Roman"/>
          <w:sz w:val="24"/>
          <w:szCs w:val="24"/>
          <w:lang w:val="en-US"/>
        </w:rPr>
        <w:t xml:space="preserve"> determinants of the production of cereal crops, more specifically that of corn. The data used were collected from the National Meteorological Directorate and from the DSA database for the period 1986-2017. </w:t>
      </w:r>
      <w:proofErr w:type="gramStart"/>
      <w:r w:rsidRPr="00A336BE">
        <w:rPr>
          <w:rFonts w:ascii="Times New Roman" w:hAnsi="Times New Roman" w:cs="Times New Roman"/>
          <w:sz w:val="24"/>
          <w:szCs w:val="24"/>
          <w:lang w:val="en-US"/>
        </w:rPr>
        <w:t>Our analyzes</w:t>
      </w:r>
      <w:proofErr w:type="gramEnd"/>
      <w:r w:rsidRPr="00A336BE">
        <w:rPr>
          <w:rFonts w:ascii="Times New Roman" w:hAnsi="Times New Roman" w:cs="Times New Roman"/>
          <w:sz w:val="24"/>
          <w:szCs w:val="24"/>
          <w:lang w:val="en-US"/>
        </w:rPr>
        <w:t xml:space="preserve"> show that our study parameters of temperature, rainfall and population all negatively affect maize production. The results show that the Beninese authorities, in order to remedy this negative effect, must work to improve these factors and others with the intention of boosting maize production. Scientific research must also be carried out in order to develop new improved varieties of maize that can adapt to climatic variations.</w:t>
      </w:r>
    </w:p>
    <w:p w14:paraId="14DA61B9" w14:textId="77777777" w:rsidR="000C27EA" w:rsidRPr="00A336BE" w:rsidRDefault="000C27EA" w:rsidP="000C27EA">
      <w:pPr>
        <w:rPr>
          <w:rFonts w:ascii="Times New Roman" w:hAnsi="Times New Roman" w:cs="Times New Roman"/>
          <w:bCs/>
          <w:sz w:val="24"/>
          <w:szCs w:val="24"/>
          <w:lang w:val="en-US"/>
        </w:rPr>
      </w:pPr>
      <w:r w:rsidRPr="00A336BE">
        <w:rPr>
          <w:rFonts w:ascii="Times New Roman" w:hAnsi="Times New Roman" w:cs="Times New Roman"/>
          <w:bCs/>
          <w:sz w:val="24"/>
          <w:szCs w:val="24"/>
          <w:lang w:val="en-US"/>
        </w:rPr>
        <w:lastRenderedPageBreak/>
        <w:t xml:space="preserve">Keys </w:t>
      </w:r>
      <w:proofErr w:type="gramStart"/>
      <w:r w:rsidRPr="00A336BE">
        <w:rPr>
          <w:rFonts w:ascii="Times New Roman" w:hAnsi="Times New Roman" w:cs="Times New Roman"/>
          <w:bCs/>
          <w:sz w:val="24"/>
          <w:szCs w:val="24"/>
          <w:lang w:val="en-US"/>
        </w:rPr>
        <w:t>words :</w:t>
      </w:r>
      <w:proofErr w:type="gramEnd"/>
      <w:r w:rsidRPr="00A336BE">
        <w:rPr>
          <w:rFonts w:ascii="Times New Roman" w:hAnsi="Times New Roman" w:cs="Times New Roman"/>
          <w:bCs/>
          <w:sz w:val="24"/>
          <w:szCs w:val="24"/>
          <w:lang w:val="en-US"/>
        </w:rPr>
        <w:t xml:space="preserve"> Agriculture, factors, production, maize</w:t>
      </w:r>
    </w:p>
    <w:p w14:paraId="18E3BC7E" w14:textId="77777777" w:rsidR="000C27EA" w:rsidRPr="00A336BE" w:rsidRDefault="000C27EA" w:rsidP="000C27EA">
      <w:pPr>
        <w:rPr>
          <w:rFonts w:ascii="Times New Roman" w:hAnsi="Times New Roman" w:cs="Times New Roman"/>
          <w:b/>
          <w:sz w:val="24"/>
          <w:szCs w:val="24"/>
          <w:lang w:val="en-US"/>
        </w:rPr>
        <w:sectPr w:rsidR="000C27EA" w:rsidRPr="00A336BE" w:rsidSect="00706D64">
          <w:headerReference w:type="default" r:id="rId13"/>
          <w:footerReference w:type="default" r:id="rId14"/>
          <w:footerReference w:type="first" r:id="rId15"/>
          <w:pgSz w:w="11906" w:h="16838" w:code="9"/>
          <w:pgMar w:top="1418" w:right="1418" w:bottom="1418" w:left="1418" w:header="709" w:footer="680" w:gutter="0"/>
          <w:pgNumType w:fmt="lowerRoman" w:start="1"/>
          <w:cols w:space="708"/>
          <w:docGrid w:linePitch="360"/>
        </w:sectPr>
      </w:pPr>
    </w:p>
    <w:p w14:paraId="73C2EFC8" w14:textId="77777777" w:rsidR="000C27EA" w:rsidRPr="00405170" w:rsidRDefault="000C27EA" w:rsidP="00E71F45">
      <w:pPr>
        <w:jc w:val="center"/>
        <w:outlineLvl w:val="0"/>
        <w:rPr>
          <w:rFonts w:ascii="Times New Roman" w:hAnsi="Times New Roman" w:cs="Times New Roman"/>
          <w:b/>
          <w:bCs/>
          <w:sz w:val="24"/>
          <w:szCs w:val="24"/>
        </w:rPr>
      </w:pPr>
      <w:bookmarkStart w:id="39" w:name="_Toc59394023"/>
      <w:bookmarkStart w:id="40" w:name="_Toc59603435"/>
      <w:bookmarkStart w:id="41" w:name="_Toc61612950"/>
      <w:r w:rsidRPr="00405170">
        <w:rPr>
          <w:rFonts w:ascii="Times New Roman" w:hAnsi="Times New Roman" w:cs="Times New Roman"/>
          <w:b/>
          <w:bCs/>
          <w:sz w:val="24"/>
          <w:szCs w:val="24"/>
        </w:rPr>
        <w:lastRenderedPageBreak/>
        <w:t>INTRODUCTION</w:t>
      </w:r>
      <w:bookmarkEnd w:id="39"/>
      <w:bookmarkEnd w:id="40"/>
      <w:bookmarkEnd w:id="41"/>
    </w:p>
    <w:p w14:paraId="1875CCD6" w14:textId="77777777" w:rsidR="000C27EA" w:rsidRPr="00A336BE" w:rsidRDefault="000C27EA" w:rsidP="000C27EA">
      <w:pPr>
        <w:pStyle w:val="NormalWeb"/>
        <w:spacing w:line="360" w:lineRule="auto"/>
        <w:jc w:val="both"/>
        <w:rPr>
          <w:lang w:val="fr-FR"/>
        </w:rPr>
      </w:pPr>
      <w:r w:rsidRPr="00A336BE">
        <w:rPr>
          <w:lang w:val="fr-FR"/>
        </w:rPr>
        <w:t xml:space="preserve">     Au cours de ces dernières décennies, l'agriculture a retenu l'attention de plusieurs économistes à cause de la place prépondérante qu'elle occupe surtout dans les pays en développement et plus particulièrement dans les pays de l'Afrique subsaharienne. En 1997, selon les estimations de la Banque Mondiale, dans les pays en voie de développement, 70% de la main d'</w:t>
      </w:r>
      <w:proofErr w:type="spellStart"/>
      <w:r w:rsidRPr="00A336BE">
        <w:rPr>
          <w:lang w:val="fr-FR"/>
        </w:rPr>
        <w:t>oeuvre</w:t>
      </w:r>
      <w:proofErr w:type="spellEnd"/>
      <w:r w:rsidRPr="00A336BE">
        <w:rPr>
          <w:lang w:val="fr-FR"/>
        </w:rPr>
        <w:t xml:space="preserve"> active est employé dans l'agriculture et 50% des recettes totales d'exportations proviennent de l'agriculture. Au Bénin, la contribution du secteur agricole au PIB sur la période 1995- 2005, s'est affichée en moyenne à 34,3% (PRSA, 2005). La production végétale et en particulier la production vivrière y est prépondérante et intervient en moyenne pour 24,1%. Ainsi, les principales cultures vivrières (maïs, manioc, igname, riz, tomate, piment et arachide) permettent de couvrir globalement les besoins alimentaires, mais restent encore largement en deçà des potentialités offertes par les conditions écologiques du pays. Le constat est que le Bénin continue d'importer une bonne partie de sa consommation en produits vivriers des pays voisins.</w:t>
      </w:r>
    </w:p>
    <w:p w14:paraId="7A3FE6E9" w14:textId="77777777" w:rsidR="000C27EA" w:rsidRPr="00640DBD" w:rsidRDefault="000C27EA" w:rsidP="000C27EA">
      <w:pPr>
        <w:spacing w:before="100" w:beforeAutospacing="1" w:after="100" w:afterAutospacing="1" w:line="360" w:lineRule="auto"/>
        <w:jc w:val="both"/>
        <w:rPr>
          <w:rFonts w:ascii="Times New Roman" w:eastAsiaTheme="minorEastAsia" w:hAnsi="Times New Roman" w:cs="Times New Roman"/>
          <w:sz w:val="24"/>
          <w:szCs w:val="24"/>
        </w:rPr>
      </w:pPr>
      <w:r w:rsidRPr="00640DBD">
        <w:rPr>
          <w:rFonts w:ascii="Times New Roman" w:eastAsiaTheme="minorEastAsia" w:hAnsi="Times New Roman" w:cs="Times New Roman"/>
          <w:sz w:val="24"/>
          <w:szCs w:val="24"/>
        </w:rPr>
        <w:t>Par exemple, le riz qui fait l'objet d'une demande en augmentation croissante et dont la production au niveau national qui bien qu'ayant passé de 16.545 T en 1995 à 73.000 T en 2005, laisse place à des importations massives (378.000 T en 2005) destinées à la consommation interne et (60.000 T) aux réexportations. Les actions de promotion de la riziculture sont de plus en plus initiées ces dernières années afin de consolider le secteur.</w:t>
      </w:r>
      <w:r>
        <w:rPr>
          <w:rFonts w:ascii="Times New Roman" w:eastAsiaTheme="minorEastAsia" w:hAnsi="Times New Roman" w:cs="Times New Roman"/>
          <w:sz w:val="24"/>
          <w:szCs w:val="24"/>
        </w:rPr>
        <w:t xml:space="preserve"> </w:t>
      </w:r>
      <w:r w:rsidRPr="00640DBD">
        <w:rPr>
          <w:rFonts w:ascii="Times New Roman" w:eastAsiaTheme="minorEastAsia" w:hAnsi="Times New Roman" w:cs="Times New Roman"/>
          <w:sz w:val="24"/>
          <w:szCs w:val="24"/>
        </w:rPr>
        <w:t>Le maïs vient au premier rang des cultures vivrières et connaît une évolution croissante. Son utilisation multiple pour la fabrication des farines infantiles et des provendes nécessite d'en garantir un solde vivrier acceptable.</w:t>
      </w:r>
    </w:p>
    <w:p w14:paraId="008A6931" w14:textId="77777777" w:rsidR="000C27EA" w:rsidRDefault="000C27EA" w:rsidP="000C27EA">
      <w:pPr>
        <w:spacing w:before="100" w:beforeAutospacing="1" w:after="100" w:afterAutospacing="1" w:line="360" w:lineRule="auto"/>
        <w:jc w:val="both"/>
        <w:rPr>
          <w:rFonts w:ascii="Arial" w:eastAsiaTheme="minorEastAsia" w:hAnsi="Arial" w:cs="Arial"/>
          <w:sz w:val="18"/>
          <w:szCs w:val="15"/>
        </w:rPr>
      </w:pPr>
      <w:r w:rsidRPr="00640DBD">
        <w:rPr>
          <w:rFonts w:ascii="Times New Roman" w:hAnsi="Times New Roman" w:cs="Times New Roman"/>
          <w:sz w:val="24"/>
          <w:szCs w:val="24"/>
        </w:rPr>
        <w:t xml:space="preserve">Au Bénin, les paramètres agro-climatiques présentent des particularités contraignantes pour l’agriculture et la foresterie surtout dans le Sud-ouest et l’extrême Nord qui connaissent parfois de graves </w:t>
      </w:r>
      <w:proofErr w:type="gramStart"/>
      <w:r w:rsidRPr="00640DBD">
        <w:rPr>
          <w:rFonts w:ascii="Times New Roman" w:hAnsi="Times New Roman" w:cs="Times New Roman"/>
          <w:sz w:val="24"/>
          <w:szCs w:val="24"/>
        </w:rPr>
        <w:t>sécheresse</w:t>
      </w:r>
      <w:proofErr w:type="gramEnd"/>
      <w:r w:rsidRPr="00640DBD">
        <w:rPr>
          <w:rFonts w:ascii="Times New Roman" w:hAnsi="Times New Roman" w:cs="Times New Roman"/>
          <w:sz w:val="24"/>
          <w:szCs w:val="24"/>
        </w:rPr>
        <w:t xml:space="preserve"> s (MEPN, 2008). Des travaux de </w:t>
      </w:r>
      <w:proofErr w:type="spellStart"/>
      <w:r w:rsidRPr="00640DBD">
        <w:rPr>
          <w:rFonts w:ascii="Times New Roman" w:hAnsi="Times New Roman" w:cs="Times New Roman"/>
          <w:sz w:val="24"/>
          <w:szCs w:val="24"/>
        </w:rPr>
        <w:t>Boko</w:t>
      </w:r>
      <w:proofErr w:type="spellEnd"/>
      <w:r w:rsidRPr="00640DBD">
        <w:rPr>
          <w:rFonts w:ascii="Times New Roman" w:hAnsi="Times New Roman" w:cs="Times New Roman"/>
          <w:sz w:val="24"/>
          <w:szCs w:val="24"/>
        </w:rPr>
        <w:t xml:space="preserve"> (1988), </w:t>
      </w:r>
      <w:proofErr w:type="spellStart"/>
      <w:r w:rsidRPr="00640DBD">
        <w:rPr>
          <w:rFonts w:ascii="Times New Roman" w:hAnsi="Times New Roman" w:cs="Times New Roman"/>
          <w:sz w:val="24"/>
          <w:szCs w:val="24"/>
        </w:rPr>
        <w:t>Afouda</w:t>
      </w:r>
      <w:proofErr w:type="spellEnd"/>
      <w:r w:rsidRPr="00640DBD">
        <w:rPr>
          <w:rFonts w:ascii="Times New Roman" w:hAnsi="Times New Roman" w:cs="Times New Roman"/>
          <w:sz w:val="24"/>
          <w:szCs w:val="24"/>
        </w:rPr>
        <w:t xml:space="preserve"> (1990), </w:t>
      </w:r>
      <w:proofErr w:type="spellStart"/>
      <w:r w:rsidRPr="00640DBD">
        <w:rPr>
          <w:rFonts w:ascii="Times New Roman" w:hAnsi="Times New Roman" w:cs="Times New Roman"/>
          <w:sz w:val="24"/>
          <w:szCs w:val="24"/>
        </w:rPr>
        <w:t>Houndénou</w:t>
      </w:r>
      <w:proofErr w:type="spellEnd"/>
      <w:r w:rsidRPr="00640DBD">
        <w:rPr>
          <w:rFonts w:ascii="Times New Roman" w:hAnsi="Times New Roman" w:cs="Times New Roman"/>
          <w:sz w:val="24"/>
          <w:szCs w:val="24"/>
        </w:rPr>
        <w:t xml:space="preserve"> (1999) et de </w:t>
      </w:r>
      <w:proofErr w:type="spellStart"/>
      <w:r w:rsidRPr="00640DBD">
        <w:rPr>
          <w:rFonts w:ascii="Times New Roman" w:hAnsi="Times New Roman" w:cs="Times New Roman"/>
          <w:sz w:val="24"/>
          <w:szCs w:val="24"/>
        </w:rPr>
        <w:t>Ogouwalé</w:t>
      </w:r>
      <w:proofErr w:type="spellEnd"/>
      <w:r w:rsidRPr="00640DBD">
        <w:rPr>
          <w:rFonts w:ascii="Times New Roman" w:hAnsi="Times New Roman" w:cs="Times New Roman"/>
          <w:sz w:val="24"/>
          <w:szCs w:val="24"/>
        </w:rPr>
        <w:t xml:space="preserve"> (2004), cités par MEPN (2008), on retient que péjoration pluviométrique, réduction de la durée de la saison agricole, persistance des anomalies négatives, hausse des températures minimales, caractérisent désormais les climats du Bénin et modifient les régimes pluviométriques et les systèmes de production agricole. Ce phénomène hypothèque le développement de l’agriculture qui reste de type pluvial et donc rend vulnérables les producteurs agricoles sur le plan de la sécurité alimentaire. En effet, selon la prospective climatique et les modèles de circulation générales et de la prévision saisonnière de </w:t>
      </w:r>
      <w:r w:rsidRPr="00640DBD">
        <w:rPr>
          <w:rFonts w:ascii="Times New Roman" w:hAnsi="Times New Roman" w:cs="Times New Roman"/>
          <w:sz w:val="24"/>
          <w:szCs w:val="24"/>
        </w:rPr>
        <w:lastRenderedPageBreak/>
        <w:t>la Prévision Saisonnière en Afrique de l’Ouest de l’ACMAD (PRESAO) cité par MEPN (2007), les pays en développement comme le Bénin seront les plus vulnérables aux changements climatiques ; le changement du climat doit s’étendre à l’échelle méso climatique où les aléas climatiques constitués par de légers déplacements des périodes de pluie prennent une très grande importance dans tout le pays. Il y a donc un risque, un sentiment d’incertitude qui naît au niveau des producteurs en matière du respect des calendriers culturaux dont l’impact sur les rendements des cultures est élevé. Ainsi, les impacts directs des changements climatiques sur l’agriculture portent sur les comportements des cultures, les modifications pédologiques et les baisses de rendements. De manières indirectes, les changements climatiques se manifestent aussi au niveau de la main 2 d’œuvre agricole, des prix des denrées agricoles et des unités de transformation agro industrielles (MEPN, 2007).</w:t>
      </w:r>
    </w:p>
    <w:p w14:paraId="58F229AE" w14:textId="77777777" w:rsidR="000C27EA" w:rsidRPr="00FD08E4" w:rsidRDefault="000C27EA" w:rsidP="000C27EA">
      <w:pPr>
        <w:spacing w:before="100" w:beforeAutospacing="1" w:after="100" w:afterAutospacing="1" w:line="360" w:lineRule="auto"/>
        <w:jc w:val="both"/>
        <w:rPr>
          <w:rFonts w:ascii="Arial" w:eastAsiaTheme="minorEastAsia" w:hAnsi="Arial" w:cs="Arial"/>
          <w:sz w:val="18"/>
          <w:szCs w:val="15"/>
        </w:rPr>
      </w:pPr>
      <w:r w:rsidRPr="00640DB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0DBD">
        <w:rPr>
          <w:rFonts w:ascii="Times New Roman" w:hAnsi="Times New Roman" w:cs="Times New Roman"/>
          <w:sz w:val="24"/>
          <w:szCs w:val="24"/>
        </w:rPr>
        <w:t xml:space="preserve">L’intensité et la fréquence croissante des ouragans, de la sécheresse et de l’inondation, les cycles hydrologiques altérés et la variation de la précipitation ont des implications sur la disponibilité future de vivres. Le monde en développement déjà lutte avec les problèmes chroniques d’alimentation. Le changement climatique présente encore un autre défi significatif qu’il faut lever. Pendant que la totalité de la production vivrière peut ne pas être menacée, celle le moins capable de se débrouiller supportera probablement les impacts adverses additionnels (WRI, 2005). L’estimation pour l’Afrique est que 25 -42% des habitats des espèces pourraient être perdus, affectant et cultures vivrières et cultures de rente. Le changement de l’habitat est déjà perceptible dans certaines régions, conduisant à des chaînes de changements d’espèces, changements dans la diversité des plantes incluant les cultures locales et plantes médicinales (Mc Clean et </w:t>
      </w:r>
      <w:proofErr w:type="gramStart"/>
      <w:r w:rsidRPr="00640DBD">
        <w:rPr>
          <w:rFonts w:ascii="Times New Roman" w:hAnsi="Times New Roman" w:cs="Times New Roman"/>
          <w:sz w:val="24"/>
          <w:szCs w:val="24"/>
        </w:rPr>
        <w:t>al.,</w:t>
      </w:r>
      <w:proofErr w:type="gramEnd"/>
      <w:r w:rsidRPr="00640DBD">
        <w:rPr>
          <w:rFonts w:ascii="Times New Roman" w:hAnsi="Times New Roman" w:cs="Times New Roman"/>
          <w:sz w:val="24"/>
          <w:szCs w:val="24"/>
        </w:rPr>
        <w:t xml:space="preserve"> 2005), cité par la FAO (2007). Dans les pays en développement, 11% de la terre arable pourrait être affectée par le changement climatique, incluant la réduction de production céréalière dans 65 pays, à propos de 16% de la GDP agricole (FAO, 2005).</w:t>
      </w:r>
    </w:p>
    <w:p w14:paraId="5D35F0D8" w14:textId="07F7DE85" w:rsidR="000C27EA" w:rsidRDefault="000C27EA" w:rsidP="000C27EA">
      <w:pPr>
        <w:tabs>
          <w:tab w:val="left" w:pos="6714"/>
        </w:tabs>
        <w:spacing w:line="360" w:lineRule="auto"/>
        <w:jc w:val="both"/>
        <w:rPr>
          <w:rFonts w:ascii="Times New Roman" w:hAnsi="Times New Roman" w:cs="Times New Roman"/>
          <w:b/>
          <w:sz w:val="24"/>
          <w:szCs w:val="24"/>
          <w:u w:val="single"/>
        </w:rPr>
      </w:pPr>
      <w:r w:rsidRPr="00640DBD">
        <w:rPr>
          <w:rFonts w:ascii="Times New Roman" w:hAnsi="Times New Roman" w:cs="Times New Roman"/>
          <w:sz w:val="24"/>
          <w:szCs w:val="24"/>
        </w:rPr>
        <w:t xml:space="preserve">Fort de tout ce qui précède, l'agriculture occupe une place prépondérante dans l'économie béninoise donc l'estimation et la prévision des facteurs qui l’influence nécessite une bonne maîtrise de l'évolution de la production agricole en général et de la production </w:t>
      </w:r>
      <w:r w:rsidR="00B703FC">
        <w:rPr>
          <w:rFonts w:ascii="Times New Roman" w:hAnsi="Times New Roman" w:cs="Times New Roman"/>
          <w:sz w:val="24"/>
          <w:szCs w:val="24"/>
        </w:rPr>
        <w:t>céréalière</w:t>
      </w:r>
      <w:r w:rsidRPr="00640DBD">
        <w:rPr>
          <w:rFonts w:ascii="Times New Roman" w:hAnsi="Times New Roman" w:cs="Times New Roman"/>
          <w:sz w:val="24"/>
          <w:szCs w:val="24"/>
        </w:rPr>
        <w:t xml:space="preserve"> en particulier. C'est dans ce contexte qu'on a décidé de mener cette étude dont le thème est intitulé </w:t>
      </w:r>
      <w:r w:rsidRPr="00640DBD">
        <w:rPr>
          <w:rStyle w:val="lev"/>
          <w:rFonts w:ascii="Times New Roman" w:hAnsi="Times New Roman" w:cs="Times New Roman"/>
          <w:sz w:val="24"/>
          <w:szCs w:val="24"/>
        </w:rPr>
        <w:t xml:space="preserve">&lt;&lt;analyse des déterminants de la production des cultures céréalières au Bénin : cas du </w:t>
      </w:r>
      <w:r w:rsidRPr="006045E8">
        <w:rPr>
          <w:rStyle w:val="lev"/>
          <w:rFonts w:ascii="Times New Roman" w:hAnsi="Times New Roman" w:cs="Times New Roman"/>
          <w:sz w:val="24"/>
          <w:szCs w:val="24"/>
        </w:rPr>
        <w:t>maïs</w:t>
      </w:r>
      <w:r>
        <w:rPr>
          <w:rStyle w:val="lev"/>
          <w:rFonts w:ascii="Times New Roman" w:hAnsi="Times New Roman" w:cs="Times New Roman"/>
          <w:sz w:val="24"/>
          <w:szCs w:val="24"/>
        </w:rPr>
        <w:t>&gt;&gt;.</w:t>
      </w:r>
      <w:r>
        <w:rPr>
          <w:rFonts w:ascii="Times New Roman" w:hAnsi="Times New Roman" w:cs="Times New Roman"/>
          <w:b/>
          <w:sz w:val="24"/>
          <w:szCs w:val="24"/>
          <w:u w:val="single"/>
        </w:rPr>
        <w:br w:type="page"/>
      </w:r>
    </w:p>
    <w:p w14:paraId="796584B4" w14:textId="77777777" w:rsidR="000C27EA" w:rsidRPr="00405170" w:rsidRDefault="000C27EA" w:rsidP="00E71F45">
      <w:pPr>
        <w:jc w:val="both"/>
        <w:outlineLvl w:val="0"/>
        <w:rPr>
          <w:rFonts w:ascii="Times New Roman" w:hAnsi="Times New Roman" w:cs="Times New Roman"/>
          <w:b/>
          <w:bCs/>
          <w:sz w:val="24"/>
          <w:szCs w:val="24"/>
        </w:rPr>
      </w:pPr>
      <w:bookmarkStart w:id="42" w:name="_Toc59394024"/>
      <w:bookmarkStart w:id="43" w:name="_Toc59603436"/>
      <w:bookmarkStart w:id="44" w:name="_Toc61612951"/>
      <w:r w:rsidRPr="00405170">
        <w:rPr>
          <w:rFonts w:ascii="Times New Roman" w:hAnsi="Times New Roman" w:cs="Times New Roman"/>
          <w:b/>
          <w:bCs/>
          <w:sz w:val="24"/>
          <w:szCs w:val="24"/>
          <w:u w:val="single"/>
        </w:rPr>
        <w:lastRenderedPageBreak/>
        <w:t>CHAPITRE 1</w:t>
      </w:r>
      <w:r w:rsidRPr="00405170">
        <w:rPr>
          <w:rFonts w:ascii="Times New Roman" w:hAnsi="Times New Roman" w:cs="Times New Roman"/>
          <w:b/>
          <w:bCs/>
          <w:sz w:val="24"/>
          <w:szCs w:val="24"/>
        </w:rPr>
        <w:t> : CADRE THEORIQUE ET METHODOLOGIQUE DE L’ETUDE</w:t>
      </w:r>
      <w:bookmarkEnd w:id="42"/>
      <w:bookmarkEnd w:id="43"/>
      <w:bookmarkEnd w:id="44"/>
    </w:p>
    <w:p w14:paraId="46A0DF5B" w14:textId="77777777" w:rsidR="000C27EA" w:rsidRDefault="000C27EA" w:rsidP="000C27EA">
      <w:pPr>
        <w:spacing w:before="240" w:after="240" w:line="360" w:lineRule="auto"/>
        <w:jc w:val="both"/>
        <w:rPr>
          <w:rFonts w:ascii="Times New Roman" w:hAnsi="Times New Roman" w:cs="Times New Roman"/>
          <w:sz w:val="24"/>
          <w:szCs w:val="24"/>
        </w:rPr>
      </w:pPr>
      <w:r w:rsidRPr="005C1D4D">
        <w:rPr>
          <w:rFonts w:ascii="Times New Roman" w:hAnsi="Times New Roman" w:cs="Times New Roman"/>
          <w:sz w:val="24"/>
          <w:szCs w:val="24"/>
        </w:rPr>
        <w:t>Ce chapitre est subdivisé en deux sections. Dans la première section, sont présentés la problématique de l’étude ainsi que les objectifs et hypothèses. La seconde section est consacrée à la présentation de la revue de littérature et à la méthodologie de recherche.</w:t>
      </w:r>
    </w:p>
    <w:p w14:paraId="24A58A8A" w14:textId="77777777" w:rsidR="000C27EA" w:rsidRDefault="000C27EA" w:rsidP="00E71F45">
      <w:pPr>
        <w:outlineLvl w:val="0"/>
        <w:rPr>
          <w:rFonts w:ascii="Times New Roman" w:hAnsi="Times New Roman" w:cs="Times New Roman"/>
          <w:b/>
          <w:bCs/>
          <w:sz w:val="24"/>
          <w:szCs w:val="24"/>
          <w:u w:val="single"/>
        </w:rPr>
      </w:pPr>
      <w:bookmarkStart w:id="45" w:name="_Toc59603437"/>
      <w:bookmarkStart w:id="46" w:name="_Toc61612952"/>
      <w:bookmarkStart w:id="47" w:name="_Toc59394025"/>
      <w:r>
        <w:rPr>
          <w:rFonts w:ascii="Times New Roman" w:hAnsi="Times New Roman" w:cs="Times New Roman"/>
          <w:b/>
          <w:bCs/>
          <w:sz w:val="24"/>
          <w:szCs w:val="24"/>
          <w:u w:val="single"/>
        </w:rPr>
        <w:t>Section 1</w:t>
      </w:r>
      <w:r w:rsidRPr="00827FA1">
        <w:rPr>
          <w:rFonts w:ascii="Times New Roman" w:hAnsi="Times New Roman" w:cs="Times New Roman"/>
          <w:b/>
          <w:bCs/>
          <w:sz w:val="24"/>
          <w:szCs w:val="24"/>
        </w:rPr>
        <w:t> : Problématique, objectifs, hypothèses de l’étude et revue de la littérature</w:t>
      </w:r>
      <w:bookmarkEnd w:id="45"/>
      <w:bookmarkEnd w:id="46"/>
    </w:p>
    <w:p w14:paraId="7DC099DC" w14:textId="77777777" w:rsidR="000C27EA" w:rsidRPr="00405170" w:rsidRDefault="000C27EA" w:rsidP="00E71F45">
      <w:pPr>
        <w:jc w:val="both"/>
        <w:outlineLvl w:val="0"/>
        <w:rPr>
          <w:rFonts w:ascii="Times New Roman" w:hAnsi="Times New Roman" w:cs="Times New Roman"/>
          <w:b/>
          <w:bCs/>
          <w:sz w:val="24"/>
          <w:szCs w:val="24"/>
        </w:rPr>
      </w:pPr>
      <w:bookmarkStart w:id="48" w:name="_Toc59603438"/>
      <w:bookmarkStart w:id="49" w:name="_Toc61612953"/>
      <w:r w:rsidRPr="002231D6">
        <w:rPr>
          <w:rFonts w:ascii="Times New Roman" w:hAnsi="Times New Roman" w:cs="Times New Roman"/>
          <w:b/>
          <w:bCs/>
          <w:sz w:val="24"/>
          <w:szCs w:val="24"/>
        </w:rPr>
        <w:t>Paragraphe 1</w:t>
      </w:r>
      <w:r w:rsidRPr="00405170">
        <w:rPr>
          <w:rFonts w:ascii="Times New Roman" w:hAnsi="Times New Roman" w:cs="Times New Roman"/>
          <w:b/>
          <w:bCs/>
          <w:sz w:val="24"/>
          <w:szCs w:val="24"/>
        </w:rPr>
        <w:t> </w:t>
      </w:r>
      <w:proofErr w:type="gramStart"/>
      <w:r w:rsidRPr="00405170">
        <w:rPr>
          <w:rFonts w:ascii="Times New Roman" w:hAnsi="Times New Roman" w:cs="Times New Roman"/>
          <w:b/>
          <w:bCs/>
          <w:sz w:val="24"/>
          <w:szCs w:val="24"/>
        </w:rPr>
        <w:t xml:space="preserve">: </w:t>
      </w:r>
      <w:bookmarkStart w:id="50" w:name="_Hlk59352629"/>
      <w:r w:rsidRPr="00405170">
        <w:rPr>
          <w:rFonts w:ascii="Times New Roman" w:hAnsi="Times New Roman" w:cs="Times New Roman"/>
          <w:b/>
          <w:bCs/>
          <w:sz w:val="24"/>
          <w:szCs w:val="24"/>
        </w:rPr>
        <w:t xml:space="preserve"> Problématique</w:t>
      </w:r>
      <w:proofErr w:type="gramEnd"/>
      <w:r w:rsidRPr="00405170">
        <w:rPr>
          <w:rFonts w:ascii="Times New Roman" w:hAnsi="Times New Roman" w:cs="Times New Roman"/>
          <w:b/>
          <w:bCs/>
          <w:sz w:val="24"/>
          <w:szCs w:val="24"/>
        </w:rPr>
        <w:t>, objectifs et hypothèses de recherche</w:t>
      </w:r>
      <w:bookmarkEnd w:id="47"/>
      <w:bookmarkEnd w:id="48"/>
      <w:bookmarkEnd w:id="49"/>
    </w:p>
    <w:bookmarkEnd w:id="50"/>
    <w:p w14:paraId="60DB82EF" w14:textId="77777777" w:rsidR="000C27EA" w:rsidRDefault="000C27EA" w:rsidP="000C27EA">
      <w:pPr>
        <w:spacing w:before="240" w:after="240" w:line="360" w:lineRule="auto"/>
        <w:jc w:val="both"/>
        <w:rPr>
          <w:rFonts w:ascii="Times New Roman" w:hAnsi="Times New Roman" w:cs="Times New Roman"/>
          <w:sz w:val="24"/>
          <w:szCs w:val="24"/>
        </w:rPr>
      </w:pPr>
      <w:r w:rsidRPr="005C1D4D">
        <w:rPr>
          <w:rFonts w:ascii="Times New Roman" w:hAnsi="Times New Roman" w:cs="Times New Roman"/>
          <w:sz w:val="24"/>
          <w:szCs w:val="24"/>
        </w:rPr>
        <w:t>Cette section présente la problématique qui soutient notre étude ainsi que les objectifs et hypothèses formulées dans le cadre de l’atteinte des objectifs.</w:t>
      </w:r>
    </w:p>
    <w:p w14:paraId="603AE7F5" w14:textId="77777777" w:rsidR="000C27EA" w:rsidRPr="00827FA1" w:rsidRDefault="000C27EA" w:rsidP="00E71F45">
      <w:pPr>
        <w:pStyle w:val="Paragraphedeliste"/>
        <w:numPr>
          <w:ilvl w:val="0"/>
          <w:numId w:val="27"/>
        </w:numPr>
        <w:ind w:left="760" w:hanging="357"/>
        <w:jc w:val="both"/>
        <w:outlineLvl w:val="0"/>
        <w:rPr>
          <w:rFonts w:ascii="Times New Roman" w:hAnsi="Times New Roman" w:cs="Times New Roman"/>
          <w:b/>
          <w:bCs/>
        </w:rPr>
      </w:pPr>
      <w:bookmarkStart w:id="51" w:name="_Toc23357905"/>
      <w:bookmarkStart w:id="52" w:name="_Toc24956015"/>
      <w:bookmarkStart w:id="53" w:name="_Toc59370911"/>
      <w:bookmarkStart w:id="54" w:name="_Toc59394026"/>
      <w:bookmarkStart w:id="55" w:name="_Toc59603439"/>
      <w:bookmarkStart w:id="56" w:name="_Toc61612954"/>
      <w:r w:rsidRPr="00827FA1">
        <w:rPr>
          <w:rFonts w:ascii="Times New Roman" w:hAnsi="Times New Roman" w:cs="Times New Roman"/>
          <w:b/>
          <w:bCs/>
          <w:sz w:val="24"/>
          <w:szCs w:val="24"/>
        </w:rPr>
        <w:t>Problématique</w:t>
      </w:r>
      <w:bookmarkEnd w:id="51"/>
      <w:bookmarkEnd w:id="52"/>
      <w:bookmarkEnd w:id="53"/>
      <w:bookmarkEnd w:id="54"/>
      <w:bookmarkEnd w:id="55"/>
      <w:bookmarkEnd w:id="56"/>
    </w:p>
    <w:p w14:paraId="4EE199BD" w14:textId="77777777" w:rsidR="000C27EA" w:rsidRPr="005C1D4D" w:rsidRDefault="000C27EA" w:rsidP="000C27EA">
      <w:pPr>
        <w:spacing w:before="240" w:after="240" w:line="360" w:lineRule="auto"/>
        <w:ind w:firstLine="851"/>
        <w:jc w:val="both"/>
        <w:rPr>
          <w:rFonts w:ascii="Times New Roman" w:hAnsi="Times New Roman" w:cs="Times New Roman"/>
          <w:sz w:val="24"/>
          <w:szCs w:val="24"/>
        </w:rPr>
      </w:pPr>
      <w:r w:rsidRPr="005C1D4D">
        <w:rPr>
          <w:rFonts w:ascii="Times New Roman" w:hAnsi="Times New Roman" w:cs="Times New Roman"/>
          <w:sz w:val="24"/>
          <w:szCs w:val="24"/>
        </w:rPr>
        <w:t>L'agriculture joue un rôle très important dans l'économie des pays pauvres et plus particulièrement ceux qui r</w:t>
      </w:r>
      <w:r>
        <w:rPr>
          <w:rFonts w:ascii="Times New Roman" w:hAnsi="Times New Roman" w:cs="Times New Roman"/>
          <w:sz w:val="24"/>
          <w:szCs w:val="24"/>
        </w:rPr>
        <w:t>e</w:t>
      </w:r>
      <w:r w:rsidRPr="005C1D4D">
        <w:rPr>
          <w:rFonts w:ascii="Times New Roman" w:hAnsi="Times New Roman" w:cs="Times New Roman"/>
          <w:sz w:val="24"/>
          <w:szCs w:val="24"/>
        </w:rPr>
        <w:t>mplissent des conditions plus favorables comme le Bénin. On estime que dans la majeure partie de l'Afrique subsaharienne, l'agriculture « peut alimenter la croissance de l'économie nationale, offrir des opportunités d'investissement au secteur privé et être le principal moteur des industries apparentées et de l'économie rurale non agricole » (B.M., 2008 : p.3). Elle est le pilier de l'économie des Pays les Moins Avancés, la source de richesse (UEMOA, 2012).</w:t>
      </w:r>
    </w:p>
    <w:p w14:paraId="3FD3CB8A" w14:textId="77777777" w:rsidR="000C27EA" w:rsidRPr="00F85E5D" w:rsidRDefault="000C27EA" w:rsidP="000C27EA">
      <w:pPr>
        <w:spacing w:before="240" w:after="240" w:line="360" w:lineRule="auto"/>
        <w:jc w:val="both"/>
        <w:rPr>
          <w:rFonts w:ascii="Times New Roman" w:hAnsi="Times New Roman" w:cs="Times New Roman"/>
          <w:sz w:val="24"/>
          <w:szCs w:val="24"/>
        </w:rPr>
      </w:pPr>
      <w:r w:rsidRPr="00F85E5D">
        <w:rPr>
          <w:rFonts w:ascii="Times New Roman" w:hAnsi="Times New Roman" w:cs="Times New Roman"/>
          <w:sz w:val="24"/>
          <w:szCs w:val="24"/>
        </w:rPr>
        <w:t xml:space="preserve">L'agriculture béninoise est très diversifiée et les principales cultures vivrières sont : les céréales (maïs, mil, sorgho), racines et tubercules (manioc, igname), légumineuses (haricot, voandzou), cultures maraîchères (tomate, piment, légumes feuilles). Le </w:t>
      </w:r>
      <w:bookmarkStart w:id="57" w:name="_Hlk55556250"/>
      <w:r w:rsidRPr="00F85E5D">
        <w:rPr>
          <w:rFonts w:ascii="Times New Roman" w:hAnsi="Times New Roman" w:cs="Times New Roman"/>
          <w:sz w:val="24"/>
          <w:szCs w:val="24"/>
        </w:rPr>
        <w:t>maïs</w:t>
      </w:r>
      <w:bookmarkEnd w:id="57"/>
      <w:r w:rsidRPr="00F85E5D">
        <w:rPr>
          <w:rFonts w:ascii="Times New Roman" w:hAnsi="Times New Roman" w:cs="Times New Roman"/>
          <w:sz w:val="24"/>
          <w:szCs w:val="24"/>
        </w:rPr>
        <w:t xml:space="preserve"> représente la première céréale du Bénin au plan des volumes produits et des quantités consommées ; il a un marché intérieur et surtout un marché régional qui ont une capacité d’absorption relativement importante (INSAE</w:t>
      </w:r>
      <w:proofErr w:type="gramStart"/>
      <w:r>
        <w:rPr>
          <w:rFonts w:ascii="Times New Roman" w:hAnsi="Times New Roman" w:cs="Times New Roman"/>
          <w:sz w:val="24"/>
          <w:szCs w:val="24"/>
        </w:rPr>
        <w:t>,2013</w:t>
      </w:r>
      <w:proofErr w:type="gramEnd"/>
      <w:r w:rsidRPr="00F85E5D">
        <w:rPr>
          <w:rFonts w:ascii="Times New Roman" w:hAnsi="Times New Roman" w:cs="Times New Roman"/>
          <w:sz w:val="24"/>
          <w:szCs w:val="24"/>
        </w:rPr>
        <w:t>). À la suite de toutes ces remarques, on peut retenir le maïs et le manioc comme les cultures vivrières les plus aptes à traduire les exigences de la diversification agricole. Le choix du maïs s’impose lorsqu’on voit le poids relatif de cette céréale dans le PIB et toutes les structures de commercialisation informelles qu’il impulse au Bénin et dans la région d’Afrique de l’Ouest. La production annuelle de maïs est estimée à plus de 1 300 000 tonnes (FAOSTAT, 2017).</w:t>
      </w:r>
    </w:p>
    <w:p w14:paraId="3B344BD8" w14:textId="77777777" w:rsidR="000C27EA" w:rsidRPr="005C1D4D" w:rsidRDefault="000C27EA" w:rsidP="000C27EA">
      <w:pPr>
        <w:spacing w:before="240" w:after="240" w:line="360" w:lineRule="auto"/>
        <w:jc w:val="both"/>
        <w:rPr>
          <w:rFonts w:ascii="Times New Roman" w:hAnsi="Times New Roman" w:cs="Times New Roman"/>
          <w:sz w:val="24"/>
          <w:szCs w:val="24"/>
        </w:rPr>
      </w:pPr>
      <w:r w:rsidRPr="005C1D4D">
        <w:rPr>
          <w:rFonts w:ascii="Times New Roman" w:hAnsi="Times New Roman" w:cs="Times New Roman"/>
          <w:sz w:val="24"/>
          <w:szCs w:val="24"/>
        </w:rPr>
        <w:t xml:space="preserve">Quant aux cultures de rente, on distingue le coton, le palmier à huile, l'arachide, et de plus en plus l'anacarde et l'ananas. Signalons que de nos jours, la culture du riz prend de l'ampleur. Même si on constate que la confiance est plus faite au coton en témoignent toutes les actions </w:t>
      </w:r>
      <w:r w:rsidRPr="005C1D4D">
        <w:rPr>
          <w:rFonts w:ascii="Times New Roman" w:hAnsi="Times New Roman" w:cs="Times New Roman"/>
          <w:sz w:val="24"/>
          <w:szCs w:val="24"/>
        </w:rPr>
        <w:lastRenderedPageBreak/>
        <w:t>qui se mènent dans le sens de sa production, on peut dire que la production agricole au Bénin est très diversifiée ; aussi à voir la contribution considérable du secteur agricole au PIB du Bénin il apparaît évident que pour agir considérablement sur l'économie nationale, il faut développer une très bonne politique agricole qui donnera de grands booms économiques. Mais on peut se demander si les moyens financiers alloués au secteur lui permettent souvent d'atteindre les objectifs qu'on vise. Selon les données, on remarque que l'Etat n'investit pas encore suffisamment dans ce secteur car ce secteur fournit souvent plus du tiers du PIB annuel mais ne bénéficie pas d'autant de financement. En effet, le financement du PSRSA, en vue d’atteindre l’objectif de réduction de la pauvreté, nécessitera une augmentation de la part des dépenses agricoles (budget et hors-budget) dans les dépenses publiques totales d’un taux moyen actuel de 8,6 à 29,2% (ECOWP/PDDAA, 2020).</w:t>
      </w:r>
    </w:p>
    <w:p w14:paraId="604E67B9" w14:textId="77777777" w:rsidR="000C27EA" w:rsidRPr="005C1D4D" w:rsidRDefault="000C27EA" w:rsidP="000C27EA">
      <w:pPr>
        <w:spacing w:before="240" w:after="240" w:line="360" w:lineRule="auto"/>
        <w:jc w:val="both"/>
        <w:rPr>
          <w:rFonts w:ascii="Times New Roman" w:hAnsi="Times New Roman" w:cs="Times New Roman"/>
          <w:sz w:val="24"/>
          <w:szCs w:val="24"/>
        </w:rPr>
      </w:pPr>
      <w:r w:rsidRPr="005C1D4D">
        <w:rPr>
          <w:rFonts w:ascii="Times New Roman" w:hAnsi="Times New Roman" w:cs="Times New Roman"/>
          <w:sz w:val="24"/>
          <w:szCs w:val="24"/>
        </w:rPr>
        <w:t xml:space="preserve">L’accroissement de la productivité agricole de façon générale ne sera effectif que si les producteurs ont accès et adoptent les innovations technologiques développées par la recherche. Parmi ces innovations, les variétés améliorées de maïs occupent une place de choix. En effet, l’une des filières les plus ciblées pour assurer la sécurité alimentaire demeure le maïs. Le </w:t>
      </w:r>
      <w:bookmarkStart w:id="58" w:name="_Hlk55556851"/>
      <w:r w:rsidRPr="005C1D4D">
        <w:rPr>
          <w:rFonts w:ascii="Times New Roman" w:hAnsi="Times New Roman" w:cs="Times New Roman"/>
          <w:sz w:val="24"/>
          <w:szCs w:val="24"/>
        </w:rPr>
        <w:t>maïs</w:t>
      </w:r>
      <w:bookmarkEnd w:id="58"/>
      <w:r w:rsidRPr="005C1D4D">
        <w:rPr>
          <w:rFonts w:ascii="Times New Roman" w:hAnsi="Times New Roman" w:cs="Times New Roman"/>
          <w:sz w:val="24"/>
          <w:szCs w:val="24"/>
        </w:rPr>
        <w:t xml:space="preserve"> constitue la principale céréale intervenant dans l’alimentation des populations en Afrique de l’Ouest (</w:t>
      </w:r>
      <w:proofErr w:type="spellStart"/>
      <w:r w:rsidRPr="005C1D4D">
        <w:rPr>
          <w:rFonts w:ascii="Times New Roman" w:hAnsi="Times New Roman" w:cs="Times New Roman"/>
          <w:sz w:val="24"/>
          <w:szCs w:val="24"/>
        </w:rPr>
        <w:t>Adjanohoun</w:t>
      </w:r>
      <w:proofErr w:type="spellEnd"/>
      <w:r w:rsidRPr="005C1D4D">
        <w:rPr>
          <w:rFonts w:ascii="Times New Roman" w:hAnsi="Times New Roman" w:cs="Times New Roman"/>
          <w:sz w:val="24"/>
          <w:szCs w:val="24"/>
        </w:rPr>
        <w:t xml:space="preserve"> et al. 2012). Il est également la céréale la plus énergétique (</w:t>
      </w:r>
      <w:proofErr w:type="spellStart"/>
      <w:r w:rsidRPr="005C1D4D">
        <w:rPr>
          <w:rFonts w:ascii="Times New Roman" w:hAnsi="Times New Roman" w:cs="Times New Roman"/>
          <w:sz w:val="24"/>
          <w:szCs w:val="24"/>
        </w:rPr>
        <w:t>Charcosset</w:t>
      </w:r>
      <w:proofErr w:type="spellEnd"/>
      <w:r w:rsidRPr="005C1D4D">
        <w:rPr>
          <w:rFonts w:ascii="Times New Roman" w:hAnsi="Times New Roman" w:cs="Times New Roman"/>
          <w:sz w:val="24"/>
          <w:szCs w:val="24"/>
        </w:rPr>
        <w:t xml:space="preserve"> et </w:t>
      </w:r>
      <w:proofErr w:type="spellStart"/>
      <w:r w:rsidRPr="005C1D4D">
        <w:rPr>
          <w:rFonts w:ascii="Times New Roman" w:hAnsi="Times New Roman" w:cs="Times New Roman"/>
          <w:sz w:val="24"/>
          <w:szCs w:val="24"/>
        </w:rPr>
        <w:t>Gallais</w:t>
      </w:r>
      <w:proofErr w:type="spellEnd"/>
      <w:r w:rsidRPr="005C1D4D">
        <w:rPr>
          <w:rFonts w:ascii="Times New Roman" w:hAnsi="Times New Roman" w:cs="Times New Roman"/>
          <w:sz w:val="24"/>
          <w:szCs w:val="24"/>
        </w:rPr>
        <w:t>, 2009) et la plus économique du point de vue de la production (</w:t>
      </w:r>
      <w:proofErr w:type="spellStart"/>
      <w:r w:rsidRPr="005C1D4D">
        <w:rPr>
          <w:rFonts w:ascii="Times New Roman" w:hAnsi="Times New Roman" w:cs="Times New Roman"/>
          <w:sz w:val="24"/>
          <w:szCs w:val="24"/>
        </w:rPr>
        <w:t>Nuss</w:t>
      </w:r>
      <w:proofErr w:type="spellEnd"/>
      <w:r w:rsidRPr="005C1D4D">
        <w:rPr>
          <w:rFonts w:ascii="Times New Roman" w:hAnsi="Times New Roman" w:cs="Times New Roman"/>
          <w:sz w:val="24"/>
          <w:szCs w:val="24"/>
        </w:rPr>
        <w:t xml:space="preserve"> et </w:t>
      </w:r>
      <w:proofErr w:type="spellStart"/>
      <w:r w:rsidRPr="005C1D4D">
        <w:rPr>
          <w:rFonts w:ascii="Times New Roman" w:hAnsi="Times New Roman" w:cs="Times New Roman"/>
          <w:sz w:val="24"/>
          <w:szCs w:val="24"/>
        </w:rPr>
        <w:t>Tanumihardjo</w:t>
      </w:r>
      <w:proofErr w:type="spellEnd"/>
      <w:r w:rsidRPr="005C1D4D">
        <w:rPr>
          <w:rFonts w:ascii="Times New Roman" w:hAnsi="Times New Roman" w:cs="Times New Roman"/>
          <w:sz w:val="24"/>
          <w:szCs w:val="24"/>
        </w:rPr>
        <w:t>, 2011). Entre 2005 et 2014, la production, principalement destinée à la consommation humaine et animale, est passée de 3.888.639 tonnes à 6.287.216 tonnes (FAO, 2016), soit un taux de croissance de près de 62% en dix ans. Cependant, malgré tous les efforts consentis, l’offre de maïs est loin de satisfaire la demande sans cesse croissante et les rendements sont de plus en plus faibles du fait des fréquentes perturbations climatiques. Il est donc clair que la contrainte principale à laquelle se trouve confrontée la filière de maïs est sa faible productivité.</w:t>
      </w:r>
    </w:p>
    <w:p w14:paraId="3AEDFE45" w14:textId="77777777" w:rsidR="000C27EA" w:rsidRPr="005C1D4D" w:rsidRDefault="000C27EA" w:rsidP="000C27EA">
      <w:pPr>
        <w:spacing w:before="240" w:after="240" w:line="360" w:lineRule="auto"/>
        <w:jc w:val="both"/>
        <w:rPr>
          <w:rFonts w:ascii="Times New Roman" w:hAnsi="Times New Roman" w:cs="Times New Roman"/>
          <w:sz w:val="24"/>
          <w:szCs w:val="24"/>
        </w:rPr>
      </w:pPr>
      <w:r w:rsidRPr="005C1D4D">
        <w:rPr>
          <w:rFonts w:ascii="Times New Roman" w:hAnsi="Times New Roman" w:cs="Times New Roman"/>
          <w:sz w:val="24"/>
          <w:szCs w:val="24"/>
        </w:rPr>
        <w:t xml:space="preserve">Différentes études ont été effectuées pour expliquer le fonctionnement de la production des cultures vivrières au Bénin. Parmi celles-ci, on distingue </w:t>
      </w:r>
      <w:proofErr w:type="spellStart"/>
      <w:r w:rsidRPr="005C1D4D">
        <w:rPr>
          <w:rFonts w:ascii="Times New Roman" w:hAnsi="Times New Roman" w:cs="Times New Roman"/>
          <w:sz w:val="24"/>
          <w:szCs w:val="24"/>
        </w:rPr>
        <w:t>Tassou</w:t>
      </w:r>
      <w:proofErr w:type="spellEnd"/>
      <w:r w:rsidRPr="005C1D4D">
        <w:rPr>
          <w:rFonts w:ascii="Times New Roman" w:hAnsi="Times New Roman" w:cs="Times New Roman"/>
          <w:sz w:val="24"/>
          <w:szCs w:val="24"/>
        </w:rPr>
        <w:t xml:space="preserve"> (2004), </w:t>
      </w:r>
      <w:proofErr w:type="spellStart"/>
      <w:r w:rsidRPr="005C1D4D">
        <w:rPr>
          <w:rFonts w:ascii="Times New Roman" w:hAnsi="Times New Roman" w:cs="Times New Roman"/>
          <w:sz w:val="24"/>
          <w:szCs w:val="24"/>
        </w:rPr>
        <w:t>Galtier</w:t>
      </w:r>
      <w:proofErr w:type="spellEnd"/>
      <w:r w:rsidRPr="005C1D4D">
        <w:rPr>
          <w:rFonts w:ascii="Times New Roman" w:hAnsi="Times New Roman" w:cs="Times New Roman"/>
          <w:sz w:val="24"/>
          <w:szCs w:val="24"/>
        </w:rPr>
        <w:t xml:space="preserve"> (2002, 2004), </w:t>
      </w:r>
      <w:proofErr w:type="spellStart"/>
      <w:r w:rsidRPr="005C1D4D">
        <w:rPr>
          <w:rFonts w:ascii="Times New Roman" w:hAnsi="Times New Roman" w:cs="Times New Roman"/>
          <w:sz w:val="24"/>
          <w:szCs w:val="24"/>
        </w:rPr>
        <w:t>Adégbidi</w:t>
      </w:r>
      <w:proofErr w:type="spellEnd"/>
      <w:r w:rsidRPr="005C1D4D">
        <w:rPr>
          <w:rFonts w:ascii="Times New Roman" w:hAnsi="Times New Roman" w:cs="Times New Roman"/>
          <w:sz w:val="24"/>
          <w:szCs w:val="24"/>
        </w:rPr>
        <w:t xml:space="preserve"> et al. (2003), Kuiper et al. (2003), Lutz et Van Tilburg (1995), Lutz (1992, 1994) et </w:t>
      </w:r>
      <w:proofErr w:type="spellStart"/>
      <w:r w:rsidRPr="005C1D4D">
        <w:rPr>
          <w:rFonts w:ascii="Times New Roman" w:hAnsi="Times New Roman" w:cs="Times New Roman"/>
          <w:sz w:val="24"/>
          <w:szCs w:val="24"/>
        </w:rPr>
        <w:t>Fanou</w:t>
      </w:r>
      <w:proofErr w:type="spellEnd"/>
      <w:r w:rsidRPr="005C1D4D">
        <w:rPr>
          <w:rFonts w:ascii="Times New Roman" w:hAnsi="Times New Roman" w:cs="Times New Roman"/>
          <w:sz w:val="24"/>
          <w:szCs w:val="24"/>
        </w:rPr>
        <w:t xml:space="preserve"> et al. (1991) qui ont exploité ces cadres théoriques pour examiner le fonctionnement des marchés vivriers. Cependant, une estimation économétrique des facteurs qui expliqueraient les contraintes auxquelles est confrontée cette filière reste un domaine très peu exploré au Bénin. </w:t>
      </w:r>
    </w:p>
    <w:p w14:paraId="574083A4" w14:textId="77777777" w:rsidR="000C27EA" w:rsidRPr="005C1D4D" w:rsidRDefault="000C27EA" w:rsidP="000C27EA">
      <w:pPr>
        <w:spacing w:before="240" w:after="240" w:line="360" w:lineRule="auto"/>
        <w:jc w:val="both"/>
        <w:rPr>
          <w:rFonts w:ascii="Times New Roman" w:eastAsia="Calibri" w:hAnsi="Times New Roman" w:cs="Times New Roman"/>
          <w:sz w:val="24"/>
          <w:szCs w:val="24"/>
        </w:rPr>
      </w:pPr>
      <w:r w:rsidRPr="005C1D4D">
        <w:rPr>
          <w:rFonts w:ascii="Times New Roman" w:hAnsi="Times New Roman" w:cs="Times New Roman"/>
          <w:sz w:val="24"/>
          <w:szCs w:val="24"/>
        </w:rPr>
        <w:lastRenderedPageBreak/>
        <w:t>Il s'agit fondamentalement d'identifier les améliorations à apporter pour l'estimation de la production agricole et en particulier la production vivrière. C'est donc dans le souci de répondre à ce besoin important que notre choix a porté sur la présente étude afin d'aboutir à l'élaboration d'un modèle économétrique permettant d'approcher réellement la production vivrière au Bénin.</w:t>
      </w:r>
      <w:r w:rsidRPr="005C1D4D">
        <w:rPr>
          <w:rFonts w:ascii="Times New Roman" w:eastAsia="Calibri" w:hAnsi="Times New Roman" w:cs="Times New Roman"/>
          <w:sz w:val="24"/>
          <w:szCs w:val="24"/>
        </w:rPr>
        <w:t xml:space="preserve"> La problématique du développement de la productivité des produits vivriers, en particulier le maïs en vue d'un développement économique et social durable est capital et une réflexion approfondie sur la question s'impose. </w:t>
      </w:r>
    </w:p>
    <w:p w14:paraId="61071DF7" w14:textId="77777777" w:rsidR="000C27EA" w:rsidRPr="005C1D4D" w:rsidRDefault="000C27EA" w:rsidP="000C27EA">
      <w:pPr>
        <w:spacing w:before="240" w:after="240" w:line="360" w:lineRule="auto"/>
        <w:ind w:left="284"/>
        <w:contextualSpacing/>
        <w:jc w:val="both"/>
        <w:rPr>
          <w:rFonts w:ascii="Times New Roman" w:eastAsia="Calibri" w:hAnsi="Times New Roman" w:cs="Times New Roman"/>
          <w:sz w:val="24"/>
          <w:szCs w:val="24"/>
        </w:rPr>
      </w:pPr>
      <w:r w:rsidRPr="005C1D4D">
        <w:rPr>
          <w:rFonts w:ascii="Times New Roman" w:eastAsia="Calibri" w:hAnsi="Times New Roman" w:cs="Times New Roman"/>
          <w:sz w:val="24"/>
          <w:szCs w:val="24"/>
        </w:rPr>
        <w:t xml:space="preserve">Quels sont les facteurs qui influencent la production de maïs ? </w:t>
      </w:r>
    </w:p>
    <w:p w14:paraId="69158271" w14:textId="77777777" w:rsidR="000C27EA" w:rsidRPr="005C1D4D" w:rsidRDefault="000C27EA" w:rsidP="000C27EA">
      <w:pPr>
        <w:spacing w:before="240" w:after="240" w:line="360" w:lineRule="auto"/>
        <w:ind w:left="284"/>
        <w:contextualSpacing/>
        <w:jc w:val="both"/>
        <w:rPr>
          <w:rFonts w:ascii="Times New Roman" w:eastAsia="Calibri" w:hAnsi="Times New Roman" w:cs="Times New Roman"/>
          <w:sz w:val="24"/>
          <w:szCs w:val="24"/>
        </w:rPr>
      </w:pPr>
      <w:r w:rsidRPr="005C1D4D">
        <w:rPr>
          <w:rFonts w:ascii="Times New Roman" w:eastAsia="Calibri" w:hAnsi="Times New Roman" w:cs="Times New Roman"/>
          <w:sz w:val="24"/>
          <w:szCs w:val="24"/>
        </w:rPr>
        <w:t>Quel est l’effet de la productivité du maïs sur le niveau de développement économique ?</w:t>
      </w:r>
    </w:p>
    <w:p w14:paraId="793A1099" w14:textId="77777777" w:rsidR="000C27EA" w:rsidRPr="00827FA1" w:rsidRDefault="000C27EA" w:rsidP="00E71F45">
      <w:pPr>
        <w:pStyle w:val="Paragraphedeliste"/>
        <w:numPr>
          <w:ilvl w:val="0"/>
          <w:numId w:val="27"/>
        </w:numPr>
        <w:ind w:left="760" w:hanging="357"/>
        <w:jc w:val="both"/>
        <w:outlineLvl w:val="0"/>
        <w:rPr>
          <w:rFonts w:ascii="Times New Roman" w:hAnsi="Times New Roman" w:cs="Times New Roman"/>
          <w:b/>
          <w:bCs/>
          <w:sz w:val="24"/>
          <w:szCs w:val="24"/>
        </w:rPr>
      </w:pPr>
      <w:bookmarkStart w:id="59" w:name="_Toc59394027"/>
      <w:bookmarkStart w:id="60" w:name="_Toc59603440"/>
      <w:bookmarkStart w:id="61" w:name="_Toc61612955"/>
      <w:r w:rsidRPr="00827FA1">
        <w:rPr>
          <w:rFonts w:ascii="Times New Roman" w:hAnsi="Times New Roman" w:cs="Times New Roman"/>
          <w:b/>
          <w:bCs/>
          <w:sz w:val="24"/>
          <w:szCs w:val="24"/>
        </w:rPr>
        <w:t>Objectifs et hypothèses de l’étude</w:t>
      </w:r>
      <w:bookmarkEnd w:id="59"/>
      <w:bookmarkEnd w:id="60"/>
      <w:bookmarkEnd w:id="61"/>
      <w:r w:rsidRPr="00827FA1">
        <w:rPr>
          <w:rFonts w:ascii="Times New Roman" w:hAnsi="Times New Roman" w:cs="Times New Roman"/>
          <w:b/>
          <w:bCs/>
          <w:sz w:val="24"/>
          <w:szCs w:val="24"/>
        </w:rPr>
        <w:t xml:space="preserve"> </w:t>
      </w:r>
    </w:p>
    <w:p w14:paraId="439BBED5" w14:textId="77777777" w:rsidR="000C27EA" w:rsidRPr="005C1D4D" w:rsidRDefault="000C27EA" w:rsidP="000C27EA">
      <w:pPr>
        <w:spacing w:before="240" w:after="240" w:line="360" w:lineRule="auto"/>
        <w:jc w:val="both"/>
        <w:rPr>
          <w:rFonts w:ascii="Times New Roman" w:hAnsi="Times New Roman" w:cs="Times New Roman"/>
          <w:sz w:val="24"/>
          <w:szCs w:val="24"/>
        </w:rPr>
      </w:pPr>
      <w:r w:rsidRPr="005C1D4D">
        <w:rPr>
          <w:rFonts w:ascii="Times New Roman" w:hAnsi="Times New Roman" w:cs="Times New Roman"/>
          <w:sz w:val="24"/>
          <w:szCs w:val="24"/>
        </w:rPr>
        <w:t>Sont présentés ci-dessous respectivement l’objectif général, les objectifs spécifiques de l’étude ainsi que les hypothèses formulées pour atteindre ces objectifs.</w:t>
      </w:r>
    </w:p>
    <w:p w14:paraId="48F4D7F5" w14:textId="77777777" w:rsidR="000C27EA" w:rsidRPr="00827FA1" w:rsidRDefault="000C27EA" w:rsidP="00E71F45">
      <w:pPr>
        <w:pStyle w:val="Paragraphedeliste"/>
        <w:numPr>
          <w:ilvl w:val="0"/>
          <w:numId w:val="28"/>
        </w:numPr>
        <w:spacing w:before="240" w:after="240" w:line="360" w:lineRule="auto"/>
        <w:ind w:left="714" w:hanging="357"/>
        <w:jc w:val="both"/>
        <w:outlineLvl w:val="0"/>
        <w:rPr>
          <w:rFonts w:ascii="Times New Roman" w:hAnsi="Times New Roman" w:cs="Times New Roman"/>
          <w:b/>
          <w:sz w:val="24"/>
          <w:szCs w:val="24"/>
        </w:rPr>
      </w:pPr>
      <w:bookmarkStart w:id="62" w:name="_Toc59603441"/>
      <w:bookmarkStart w:id="63" w:name="_Toc61612956"/>
      <w:r w:rsidRPr="00827FA1">
        <w:rPr>
          <w:rFonts w:ascii="Times New Roman" w:hAnsi="Times New Roman" w:cs="Times New Roman"/>
          <w:b/>
          <w:bCs/>
          <w:sz w:val="24"/>
          <w:szCs w:val="24"/>
        </w:rPr>
        <w:t>Les objectifs de l’étude</w:t>
      </w:r>
      <w:bookmarkEnd w:id="62"/>
      <w:bookmarkEnd w:id="63"/>
    </w:p>
    <w:p w14:paraId="740D9F07" w14:textId="77777777" w:rsidR="000C27EA" w:rsidRPr="005C1D4D" w:rsidRDefault="000C27EA" w:rsidP="000C27EA">
      <w:pPr>
        <w:spacing w:before="240" w:after="240" w:line="360" w:lineRule="auto"/>
        <w:contextualSpacing/>
        <w:jc w:val="both"/>
        <w:rPr>
          <w:rFonts w:ascii="Times New Roman" w:eastAsia="Calibri" w:hAnsi="Times New Roman" w:cs="Times New Roman"/>
          <w:sz w:val="24"/>
          <w:szCs w:val="24"/>
        </w:rPr>
      </w:pPr>
      <w:r w:rsidRPr="005C1D4D">
        <w:rPr>
          <w:rFonts w:ascii="Times New Roman" w:eastAsia="Calibri" w:hAnsi="Times New Roman" w:cs="Times New Roman"/>
          <w:sz w:val="24"/>
          <w:szCs w:val="24"/>
        </w:rPr>
        <w:t xml:space="preserve">L’objectif général de cette étude est d’analyser les déterminants de la production du maïs au Bénin. De façon spécifique, il s’agit de :      </w:t>
      </w:r>
    </w:p>
    <w:p w14:paraId="499AC541" w14:textId="77777777" w:rsidR="000C27EA" w:rsidRPr="00667034" w:rsidRDefault="000C27EA" w:rsidP="000C27EA">
      <w:pPr>
        <w:pStyle w:val="Paragraphedeliste"/>
        <w:numPr>
          <w:ilvl w:val="0"/>
          <w:numId w:val="3"/>
        </w:numPr>
        <w:spacing w:before="240" w:after="240" w:line="360" w:lineRule="auto"/>
        <w:jc w:val="both"/>
        <w:rPr>
          <w:rFonts w:ascii="Times New Roman" w:eastAsia="Calibri" w:hAnsi="Times New Roman" w:cs="Times New Roman"/>
          <w:sz w:val="24"/>
          <w:szCs w:val="24"/>
        </w:rPr>
      </w:pPr>
      <w:bookmarkStart w:id="64" w:name="_Hlk59347250"/>
      <w:r>
        <w:rPr>
          <w:rFonts w:ascii="Times New Roman" w:eastAsia="Calibri" w:hAnsi="Times New Roman" w:cs="Times New Roman"/>
          <w:sz w:val="24"/>
          <w:szCs w:val="24"/>
        </w:rPr>
        <w:t>Identifier l’influence de la population</w:t>
      </w:r>
      <w:r w:rsidRPr="007F1DB5">
        <w:rPr>
          <w:rFonts w:ascii="Times New Roman" w:eastAsia="Calibri" w:hAnsi="Times New Roman" w:cs="Times New Roman"/>
          <w:sz w:val="24"/>
          <w:szCs w:val="24"/>
        </w:rPr>
        <w:t xml:space="preserve"> sur la production </w:t>
      </w:r>
      <w:r>
        <w:rPr>
          <w:rFonts w:ascii="Times New Roman" w:eastAsia="Calibri" w:hAnsi="Times New Roman" w:cs="Times New Roman"/>
          <w:sz w:val="24"/>
          <w:szCs w:val="24"/>
        </w:rPr>
        <w:t xml:space="preserve">de </w:t>
      </w:r>
      <w:r w:rsidRPr="007F1DB5">
        <w:rPr>
          <w:rFonts w:ascii="Times New Roman" w:eastAsia="Calibri" w:hAnsi="Times New Roman" w:cs="Times New Roman"/>
          <w:sz w:val="24"/>
          <w:szCs w:val="24"/>
        </w:rPr>
        <w:t>maïs.</w:t>
      </w:r>
    </w:p>
    <w:p w14:paraId="518E363D" w14:textId="77777777" w:rsidR="000C27EA" w:rsidRDefault="000C27EA" w:rsidP="000C27EA">
      <w:pPr>
        <w:pStyle w:val="Paragraphedeliste"/>
        <w:numPr>
          <w:ilvl w:val="0"/>
          <w:numId w:val="3"/>
        </w:numPr>
        <w:spacing w:before="240" w:after="240" w:line="360" w:lineRule="auto"/>
        <w:jc w:val="both"/>
        <w:rPr>
          <w:rFonts w:ascii="Times New Roman" w:eastAsia="Calibri" w:hAnsi="Times New Roman" w:cs="Times New Roman"/>
          <w:sz w:val="24"/>
          <w:szCs w:val="24"/>
        </w:rPr>
      </w:pPr>
      <w:r w:rsidRPr="005C1D4D">
        <w:rPr>
          <w:rFonts w:ascii="Times New Roman" w:eastAsia="Calibri" w:hAnsi="Times New Roman" w:cs="Times New Roman"/>
          <w:sz w:val="24"/>
          <w:szCs w:val="24"/>
        </w:rPr>
        <w:t>A</w:t>
      </w:r>
      <w:r w:rsidRPr="00F85E5D">
        <w:rPr>
          <w:rFonts w:ascii="Times New Roman" w:eastAsia="Calibri" w:hAnsi="Times New Roman" w:cs="Times New Roman"/>
          <w:sz w:val="24"/>
          <w:szCs w:val="24"/>
        </w:rPr>
        <w:t>nalyser l</w:t>
      </w:r>
      <w:r>
        <w:rPr>
          <w:rFonts w:ascii="Times New Roman" w:eastAsia="Calibri" w:hAnsi="Times New Roman" w:cs="Times New Roman"/>
          <w:sz w:val="24"/>
          <w:szCs w:val="24"/>
        </w:rPr>
        <w:t xml:space="preserve">’effet de la température </w:t>
      </w:r>
      <w:r w:rsidRPr="00F85E5D">
        <w:rPr>
          <w:rFonts w:ascii="Times New Roman" w:eastAsia="Calibri" w:hAnsi="Times New Roman" w:cs="Times New Roman"/>
          <w:sz w:val="24"/>
          <w:szCs w:val="24"/>
        </w:rPr>
        <w:t xml:space="preserve">sur la production </w:t>
      </w:r>
      <w:r>
        <w:rPr>
          <w:rFonts w:ascii="Times New Roman" w:eastAsia="Calibri" w:hAnsi="Times New Roman" w:cs="Times New Roman"/>
          <w:sz w:val="24"/>
          <w:szCs w:val="24"/>
        </w:rPr>
        <w:t xml:space="preserve">de </w:t>
      </w:r>
      <w:r w:rsidRPr="00F85E5D">
        <w:rPr>
          <w:rFonts w:ascii="Times New Roman" w:eastAsia="Calibri" w:hAnsi="Times New Roman" w:cs="Times New Roman"/>
          <w:sz w:val="24"/>
          <w:szCs w:val="24"/>
        </w:rPr>
        <w:t>maïs.</w:t>
      </w:r>
    </w:p>
    <w:p w14:paraId="57C3A404" w14:textId="77777777" w:rsidR="000C27EA" w:rsidRPr="00667034" w:rsidRDefault="000C27EA" w:rsidP="000C27EA">
      <w:pPr>
        <w:pStyle w:val="Paragraphedeliste"/>
        <w:numPr>
          <w:ilvl w:val="0"/>
          <w:numId w:val="3"/>
        </w:numPr>
        <w:spacing w:before="240" w:after="240" w:line="360" w:lineRule="auto"/>
        <w:jc w:val="both"/>
        <w:rPr>
          <w:rFonts w:ascii="Times New Roman" w:eastAsia="Calibri" w:hAnsi="Times New Roman" w:cs="Times New Roman"/>
          <w:sz w:val="24"/>
          <w:szCs w:val="24"/>
        </w:rPr>
      </w:pPr>
      <w:r w:rsidRPr="005C1D4D">
        <w:rPr>
          <w:rFonts w:ascii="Times New Roman" w:eastAsia="Calibri" w:hAnsi="Times New Roman" w:cs="Times New Roman"/>
          <w:sz w:val="24"/>
          <w:szCs w:val="24"/>
        </w:rPr>
        <w:t>Evalu</w:t>
      </w:r>
      <w:r w:rsidRPr="00F85E5D">
        <w:rPr>
          <w:rFonts w:ascii="Times New Roman" w:eastAsia="Calibri" w:hAnsi="Times New Roman" w:cs="Times New Roman"/>
          <w:sz w:val="24"/>
          <w:szCs w:val="24"/>
        </w:rPr>
        <w:t xml:space="preserve">er l’effet de la variation de pluviométrie sur la production </w:t>
      </w:r>
      <w:r>
        <w:rPr>
          <w:rFonts w:ascii="Times New Roman" w:eastAsia="Calibri" w:hAnsi="Times New Roman" w:cs="Times New Roman"/>
          <w:sz w:val="24"/>
          <w:szCs w:val="24"/>
        </w:rPr>
        <w:t xml:space="preserve">de </w:t>
      </w:r>
      <w:r w:rsidRPr="00F85E5D">
        <w:rPr>
          <w:rFonts w:ascii="Times New Roman" w:eastAsia="Calibri" w:hAnsi="Times New Roman" w:cs="Times New Roman"/>
          <w:sz w:val="24"/>
          <w:szCs w:val="24"/>
        </w:rPr>
        <w:t>maïs.</w:t>
      </w:r>
    </w:p>
    <w:p w14:paraId="07780FD6" w14:textId="77777777" w:rsidR="000C27EA" w:rsidRPr="00827FA1" w:rsidRDefault="000C27EA" w:rsidP="00E71F45">
      <w:pPr>
        <w:pStyle w:val="Paragraphedeliste"/>
        <w:numPr>
          <w:ilvl w:val="0"/>
          <w:numId w:val="28"/>
        </w:numPr>
        <w:spacing w:before="240" w:after="240" w:line="360" w:lineRule="auto"/>
        <w:ind w:left="714" w:hanging="357"/>
        <w:jc w:val="both"/>
        <w:outlineLvl w:val="0"/>
        <w:rPr>
          <w:rFonts w:ascii="Times New Roman" w:hAnsi="Times New Roman" w:cs="Times New Roman"/>
          <w:b/>
          <w:sz w:val="24"/>
          <w:szCs w:val="24"/>
        </w:rPr>
      </w:pPr>
      <w:bookmarkStart w:id="65" w:name="_Toc59603442"/>
      <w:bookmarkStart w:id="66" w:name="_Toc61612957"/>
      <w:bookmarkEnd w:id="64"/>
      <w:r w:rsidRPr="00827FA1">
        <w:rPr>
          <w:rFonts w:ascii="Times New Roman" w:hAnsi="Times New Roman" w:cs="Times New Roman"/>
          <w:b/>
          <w:bCs/>
          <w:sz w:val="24"/>
          <w:szCs w:val="24"/>
        </w:rPr>
        <w:t>Hypothèses de recherche</w:t>
      </w:r>
      <w:bookmarkEnd w:id="65"/>
      <w:bookmarkEnd w:id="66"/>
      <w:r w:rsidRPr="00827FA1">
        <w:rPr>
          <w:rFonts w:ascii="Times New Roman" w:hAnsi="Times New Roman" w:cs="Times New Roman"/>
          <w:b/>
          <w:sz w:val="28"/>
          <w:szCs w:val="28"/>
        </w:rPr>
        <w:t xml:space="preserve"> </w:t>
      </w:r>
    </w:p>
    <w:p w14:paraId="24044B2D" w14:textId="77777777" w:rsidR="000C27EA" w:rsidRPr="005C1D4D" w:rsidRDefault="000C27EA" w:rsidP="000C27EA">
      <w:pPr>
        <w:spacing w:before="240" w:after="240" w:line="360" w:lineRule="auto"/>
        <w:contextualSpacing/>
        <w:jc w:val="both"/>
        <w:rPr>
          <w:rFonts w:ascii="Times New Roman" w:eastAsia="Calibri" w:hAnsi="Times New Roman" w:cs="Times New Roman"/>
          <w:sz w:val="24"/>
          <w:szCs w:val="24"/>
        </w:rPr>
      </w:pPr>
      <w:r w:rsidRPr="005C1D4D">
        <w:rPr>
          <w:rFonts w:ascii="Times New Roman" w:eastAsia="Calibri" w:hAnsi="Times New Roman" w:cs="Times New Roman"/>
          <w:sz w:val="24"/>
          <w:szCs w:val="24"/>
        </w:rPr>
        <w:t>A parti</w:t>
      </w:r>
      <w:r>
        <w:rPr>
          <w:rFonts w:ascii="Times New Roman" w:eastAsia="Calibri" w:hAnsi="Times New Roman" w:cs="Times New Roman"/>
          <w:sz w:val="24"/>
          <w:szCs w:val="24"/>
        </w:rPr>
        <w:t>r</w:t>
      </w:r>
      <w:r w:rsidRPr="005C1D4D">
        <w:rPr>
          <w:rFonts w:ascii="Times New Roman" w:eastAsia="Calibri" w:hAnsi="Times New Roman" w:cs="Times New Roman"/>
          <w:sz w:val="24"/>
          <w:szCs w:val="24"/>
        </w:rPr>
        <w:t xml:space="preserve"> des objectifs spécifiques précédemment mentionnés et des recherches documentaires, trois (03) hypothèses ont été formulées dans le cadre de cette recherche. Il s’agit de :</w:t>
      </w:r>
    </w:p>
    <w:p w14:paraId="53C4CD4C" w14:textId="130FE887" w:rsidR="000C27EA" w:rsidRPr="005C1D4D" w:rsidRDefault="000C27EA" w:rsidP="000C27EA">
      <w:pPr>
        <w:spacing w:before="240" w:after="240" w:line="360" w:lineRule="auto"/>
        <w:ind w:left="284"/>
        <w:contextualSpacing/>
        <w:jc w:val="both"/>
        <w:rPr>
          <w:rFonts w:ascii="Times New Roman" w:eastAsia="Calibri" w:hAnsi="Times New Roman" w:cs="Times New Roman"/>
          <w:sz w:val="24"/>
          <w:szCs w:val="24"/>
        </w:rPr>
      </w:pPr>
      <w:bookmarkStart w:id="67" w:name="_Hlk59347793"/>
      <w:r w:rsidRPr="005C1D4D">
        <w:rPr>
          <w:rFonts w:ascii="Times New Roman" w:eastAsia="Calibri" w:hAnsi="Times New Roman" w:cs="Times New Roman"/>
          <w:sz w:val="24"/>
          <w:szCs w:val="24"/>
        </w:rPr>
        <w:t xml:space="preserve">H1 : </w:t>
      </w:r>
      <w:r>
        <w:rPr>
          <w:rFonts w:ascii="Times New Roman" w:eastAsia="Calibri" w:hAnsi="Times New Roman" w:cs="Times New Roman"/>
          <w:sz w:val="24"/>
          <w:szCs w:val="24"/>
        </w:rPr>
        <w:t>l’accroissement de la population</w:t>
      </w:r>
      <w:r w:rsidRPr="007F1DB5">
        <w:rPr>
          <w:rFonts w:ascii="Times New Roman" w:eastAsia="Calibri" w:hAnsi="Times New Roman" w:cs="Times New Roman"/>
          <w:sz w:val="24"/>
          <w:szCs w:val="24"/>
        </w:rPr>
        <w:t xml:space="preserve"> influence </w:t>
      </w:r>
      <w:r w:rsidR="00610932">
        <w:rPr>
          <w:rFonts w:ascii="Times New Roman" w:eastAsia="Calibri" w:hAnsi="Times New Roman" w:cs="Times New Roman"/>
          <w:sz w:val="24"/>
          <w:szCs w:val="24"/>
        </w:rPr>
        <w:t>négativement</w:t>
      </w:r>
      <w:r w:rsidRPr="007F1DB5">
        <w:rPr>
          <w:rFonts w:ascii="Times New Roman" w:eastAsia="Calibri" w:hAnsi="Times New Roman" w:cs="Times New Roman"/>
          <w:sz w:val="24"/>
          <w:szCs w:val="24"/>
        </w:rPr>
        <w:t xml:space="preserve"> la production </w:t>
      </w:r>
      <w:r>
        <w:rPr>
          <w:rFonts w:ascii="Times New Roman" w:eastAsia="Calibri" w:hAnsi="Times New Roman" w:cs="Times New Roman"/>
          <w:sz w:val="24"/>
          <w:szCs w:val="24"/>
        </w:rPr>
        <w:t xml:space="preserve">de </w:t>
      </w:r>
      <w:r w:rsidRPr="007F1DB5">
        <w:rPr>
          <w:rFonts w:ascii="Times New Roman" w:eastAsia="Calibri" w:hAnsi="Times New Roman" w:cs="Times New Roman"/>
          <w:sz w:val="24"/>
          <w:szCs w:val="24"/>
        </w:rPr>
        <w:t>maïs.</w:t>
      </w:r>
    </w:p>
    <w:p w14:paraId="4004AF2E" w14:textId="38BC8D40" w:rsidR="000C27EA" w:rsidRPr="005C1D4D" w:rsidRDefault="000C27EA" w:rsidP="000C27EA">
      <w:pPr>
        <w:spacing w:before="240" w:after="240" w:line="360" w:lineRule="auto"/>
        <w:ind w:left="284"/>
        <w:contextualSpacing/>
        <w:jc w:val="both"/>
        <w:rPr>
          <w:rFonts w:ascii="Times New Roman" w:eastAsia="Calibri" w:hAnsi="Times New Roman" w:cs="Times New Roman"/>
          <w:sz w:val="24"/>
          <w:szCs w:val="24"/>
        </w:rPr>
      </w:pPr>
      <w:r w:rsidRPr="005C1D4D">
        <w:rPr>
          <w:rFonts w:ascii="Times New Roman" w:eastAsia="Calibri" w:hAnsi="Times New Roman" w:cs="Times New Roman"/>
          <w:sz w:val="24"/>
          <w:szCs w:val="24"/>
        </w:rPr>
        <w:t xml:space="preserve">H2 : </w:t>
      </w:r>
      <w:r>
        <w:rPr>
          <w:rFonts w:ascii="Times New Roman" w:eastAsia="Calibri" w:hAnsi="Times New Roman" w:cs="Times New Roman"/>
          <w:sz w:val="24"/>
          <w:szCs w:val="24"/>
        </w:rPr>
        <w:t xml:space="preserve">l’augmentation du niveau de température a un effet </w:t>
      </w:r>
      <w:r w:rsidR="00610932">
        <w:rPr>
          <w:rFonts w:ascii="Times New Roman" w:eastAsia="Calibri" w:hAnsi="Times New Roman" w:cs="Times New Roman"/>
          <w:sz w:val="24"/>
          <w:szCs w:val="24"/>
        </w:rPr>
        <w:t>négatif</w:t>
      </w:r>
      <w:r>
        <w:rPr>
          <w:rFonts w:ascii="Times New Roman" w:eastAsia="Calibri" w:hAnsi="Times New Roman" w:cs="Times New Roman"/>
          <w:sz w:val="24"/>
          <w:szCs w:val="24"/>
        </w:rPr>
        <w:t xml:space="preserve"> sur la production du maïs.</w:t>
      </w:r>
    </w:p>
    <w:p w14:paraId="0EC157FF" w14:textId="62E37870" w:rsidR="000C27EA" w:rsidRPr="005C1D4D" w:rsidRDefault="000C27EA" w:rsidP="000C27EA">
      <w:pPr>
        <w:spacing w:before="240" w:after="240" w:line="360" w:lineRule="auto"/>
        <w:ind w:left="284"/>
        <w:contextualSpacing/>
        <w:jc w:val="both"/>
        <w:rPr>
          <w:rFonts w:ascii="Times New Roman" w:eastAsia="Calibri" w:hAnsi="Times New Roman" w:cs="Times New Roman"/>
          <w:sz w:val="24"/>
          <w:szCs w:val="24"/>
        </w:rPr>
      </w:pPr>
      <w:r w:rsidRPr="005C1D4D">
        <w:rPr>
          <w:rFonts w:ascii="Times New Roman" w:eastAsia="Calibri" w:hAnsi="Times New Roman" w:cs="Times New Roman"/>
          <w:sz w:val="24"/>
          <w:szCs w:val="24"/>
        </w:rPr>
        <w:t xml:space="preserve">H3 : </w:t>
      </w:r>
      <w:r>
        <w:rPr>
          <w:rFonts w:ascii="Times New Roman" w:eastAsia="Calibri" w:hAnsi="Times New Roman" w:cs="Times New Roman"/>
          <w:sz w:val="24"/>
          <w:szCs w:val="24"/>
        </w:rPr>
        <w:t xml:space="preserve">la variation de </w:t>
      </w:r>
      <w:r w:rsidRPr="007F1DB5">
        <w:rPr>
          <w:rFonts w:ascii="Times New Roman" w:eastAsia="Calibri" w:hAnsi="Times New Roman" w:cs="Times New Roman"/>
          <w:sz w:val="24"/>
          <w:szCs w:val="24"/>
        </w:rPr>
        <w:t xml:space="preserve">la pluviométrie a un effet </w:t>
      </w:r>
      <w:r w:rsidR="00610932">
        <w:rPr>
          <w:rFonts w:ascii="Times New Roman" w:eastAsia="Calibri" w:hAnsi="Times New Roman" w:cs="Times New Roman"/>
          <w:sz w:val="24"/>
          <w:szCs w:val="24"/>
        </w:rPr>
        <w:t>néga</w:t>
      </w:r>
      <w:r w:rsidRPr="007F1DB5">
        <w:rPr>
          <w:rFonts w:ascii="Times New Roman" w:eastAsia="Calibri" w:hAnsi="Times New Roman" w:cs="Times New Roman"/>
          <w:sz w:val="24"/>
          <w:szCs w:val="24"/>
        </w:rPr>
        <w:t xml:space="preserve">tif sur la production </w:t>
      </w:r>
      <w:r>
        <w:rPr>
          <w:rFonts w:ascii="Times New Roman" w:eastAsia="Calibri" w:hAnsi="Times New Roman" w:cs="Times New Roman"/>
          <w:sz w:val="24"/>
          <w:szCs w:val="24"/>
        </w:rPr>
        <w:t xml:space="preserve">de </w:t>
      </w:r>
      <w:r w:rsidRPr="007F1DB5">
        <w:rPr>
          <w:rFonts w:ascii="Times New Roman" w:eastAsia="Calibri" w:hAnsi="Times New Roman" w:cs="Times New Roman"/>
          <w:sz w:val="24"/>
          <w:szCs w:val="24"/>
        </w:rPr>
        <w:t>maïs.</w:t>
      </w:r>
    </w:p>
    <w:bookmarkEnd w:id="67"/>
    <w:p w14:paraId="2A5994C6" w14:textId="77777777" w:rsidR="000C27EA" w:rsidRPr="005C1D4D" w:rsidRDefault="000C27EA" w:rsidP="000C27EA">
      <w:pPr>
        <w:spacing w:before="240" w:after="240" w:line="360" w:lineRule="auto"/>
        <w:jc w:val="both"/>
        <w:rPr>
          <w:rFonts w:ascii="Times New Roman" w:hAnsi="Times New Roman" w:cs="Times New Roman"/>
          <w:b/>
          <w:sz w:val="24"/>
          <w:szCs w:val="24"/>
        </w:rPr>
      </w:pPr>
    </w:p>
    <w:p w14:paraId="49AD402D" w14:textId="77777777" w:rsidR="000C27EA" w:rsidRDefault="000C27EA" w:rsidP="000C27EA">
      <w:pPr>
        <w:spacing w:before="240" w:after="240" w:line="360" w:lineRule="auto"/>
        <w:jc w:val="both"/>
        <w:rPr>
          <w:rFonts w:ascii="Times New Roman" w:hAnsi="Times New Roman" w:cs="Times New Roman"/>
          <w:b/>
          <w:sz w:val="24"/>
          <w:szCs w:val="24"/>
          <w:u w:val="single"/>
        </w:rPr>
      </w:pPr>
      <w:bookmarkStart w:id="68" w:name="_Hlk59353205"/>
    </w:p>
    <w:p w14:paraId="1683ECCB" w14:textId="77777777" w:rsidR="000C27EA" w:rsidRDefault="000C27EA" w:rsidP="000C27EA">
      <w:pPr>
        <w:spacing w:before="240" w:after="240" w:line="360" w:lineRule="auto"/>
        <w:jc w:val="both"/>
        <w:rPr>
          <w:rFonts w:ascii="Times New Roman" w:hAnsi="Times New Roman" w:cs="Times New Roman"/>
          <w:b/>
          <w:sz w:val="24"/>
          <w:szCs w:val="24"/>
          <w:u w:val="single"/>
        </w:rPr>
      </w:pPr>
    </w:p>
    <w:p w14:paraId="5E1FF78B" w14:textId="77777777" w:rsidR="000C27EA" w:rsidRPr="00405170" w:rsidRDefault="000C27EA" w:rsidP="00E71F45">
      <w:pPr>
        <w:outlineLvl w:val="0"/>
        <w:rPr>
          <w:rFonts w:ascii="Times New Roman" w:hAnsi="Times New Roman" w:cs="Times New Roman"/>
          <w:b/>
          <w:bCs/>
          <w:sz w:val="24"/>
          <w:szCs w:val="24"/>
        </w:rPr>
      </w:pPr>
      <w:bookmarkStart w:id="69" w:name="_Toc59394028"/>
      <w:bookmarkStart w:id="70" w:name="_Toc59603443"/>
      <w:bookmarkStart w:id="71" w:name="_Toc61612958"/>
      <w:r w:rsidRPr="002231D6">
        <w:rPr>
          <w:rFonts w:ascii="Times New Roman" w:hAnsi="Times New Roman" w:cs="Times New Roman"/>
          <w:b/>
          <w:bCs/>
          <w:sz w:val="24"/>
          <w:szCs w:val="24"/>
        </w:rPr>
        <w:t>Paragraphe 2</w:t>
      </w:r>
      <w:r w:rsidRPr="00405170">
        <w:rPr>
          <w:rFonts w:ascii="Times New Roman" w:hAnsi="Times New Roman" w:cs="Times New Roman"/>
          <w:b/>
          <w:bCs/>
          <w:sz w:val="24"/>
          <w:szCs w:val="24"/>
        </w:rPr>
        <w:t> : Revue de littérature</w:t>
      </w:r>
      <w:bookmarkEnd w:id="68"/>
      <w:bookmarkEnd w:id="69"/>
      <w:bookmarkEnd w:id="70"/>
      <w:bookmarkEnd w:id="71"/>
    </w:p>
    <w:p w14:paraId="0B687A7F" w14:textId="77777777" w:rsidR="000C27EA" w:rsidRPr="00827FA1" w:rsidRDefault="000C27EA" w:rsidP="000C27EA">
      <w:pPr>
        <w:spacing w:before="240" w:after="240" w:line="360" w:lineRule="auto"/>
        <w:jc w:val="both"/>
        <w:rPr>
          <w:rFonts w:ascii="Times New Roman" w:hAnsi="Times New Roman" w:cs="Times New Roman"/>
          <w:b/>
          <w:sz w:val="24"/>
          <w:szCs w:val="24"/>
        </w:rPr>
      </w:pPr>
      <w:r w:rsidRPr="005C1D4D">
        <w:rPr>
          <w:rFonts w:ascii="Times New Roman" w:eastAsia="Calibri" w:hAnsi="Times New Roman" w:cs="Times New Roman"/>
          <w:sz w:val="24"/>
          <w:szCs w:val="24"/>
        </w:rPr>
        <w:lastRenderedPageBreak/>
        <w:t>Il s’agit dans cette section de passer en revue les différentes approches de la question des déterminants de la production des cultures vivrières, plus précisément le maïs.</w:t>
      </w:r>
    </w:p>
    <w:p w14:paraId="42301C4C" w14:textId="77777777" w:rsidR="000C27EA" w:rsidRPr="00827FA1" w:rsidRDefault="000C27EA" w:rsidP="00E71F45">
      <w:pPr>
        <w:pStyle w:val="Paragraphedeliste"/>
        <w:numPr>
          <w:ilvl w:val="0"/>
          <w:numId w:val="29"/>
        </w:numPr>
        <w:ind w:left="714" w:hanging="357"/>
        <w:jc w:val="both"/>
        <w:outlineLvl w:val="0"/>
        <w:rPr>
          <w:rFonts w:ascii="Times New Roman" w:hAnsi="Times New Roman" w:cs="Times New Roman"/>
          <w:b/>
          <w:bCs/>
          <w:sz w:val="24"/>
          <w:szCs w:val="24"/>
        </w:rPr>
      </w:pPr>
      <w:bookmarkStart w:id="72" w:name="_Toc59394030"/>
      <w:bookmarkStart w:id="73" w:name="_Toc59603444"/>
      <w:bookmarkStart w:id="74" w:name="_Toc61612959"/>
      <w:r w:rsidRPr="00827FA1">
        <w:rPr>
          <w:rFonts w:ascii="Times New Roman" w:hAnsi="Times New Roman" w:cs="Times New Roman"/>
          <w:b/>
          <w:bCs/>
          <w:sz w:val="24"/>
          <w:szCs w:val="24"/>
        </w:rPr>
        <w:t>Revue théorique</w:t>
      </w:r>
      <w:bookmarkEnd w:id="72"/>
      <w:bookmarkEnd w:id="73"/>
      <w:bookmarkEnd w:id="74"/>
    </w:p>
    <w:p w14:paraId="4ABA785C" w14:textId="77777777" w:rsidR="000C27EA" w:rsidRPr="005C1D4D" w:rsidRDefault="000C27EA" w:rsidP="000C27EA">
      <w:pPr>
        <w:spacing w:before="240" w:after="240" w:line="360" w:lineRule="auto"/>
        <w:ind w:firstLine="708"/>
        <w:contextualSpacing/>
        <w:jc w:val="both"/>
        <w:rPr>
          <w:rFonts w:ascii="Times New Roman" w:eastAsia="Calibri" w:hAnsi="Times New Roman" w:cs="Times New Roman"/>
          <w:sz w:val="24"/>
          <w:szCs w:val="24"/>
        </w:rPr>
      </w:pPr>
      <w:proofErr w:type="spellStart"/>
      <w:r w:rsidRPr="005C1D4D">
        <w:rPr>
          <w:rFonts w:ascii="Times New Roman" w:eastAsia="Calibri" w:hAnsi="Times New Roman" w:cs="Times New Roman"/>
          <w:sz w:val="24"/>
          <w:szCs w:val="24"/>
        </w:rPr>
        <w:t>Nerlove</w:t>
      </w:r>
      <w:proofErr w:type="spellEnd"/>
      <w:r w:rsidRPr="005C1D4D">
        <w:rPr>
          <w:rFonts w:ascii="Times New Roman" w:eastAsia="Calibri" w:hAnsi="Times New Roman" w:cs="Times New Roman"/>
          <w:sz w:val="24"/>
          <w:szCs w:val="24"/>
        </w:rPr>
        <w:t xml:space="preserve"> fut le premier à développer en 1956 et 1958 une théorie que l'on connaît sous le nom de « </w:t>
      </w:r>
      <w:r w:rsidRPr="00F85E5D">
        <w:rPr>
          <w:rFonts w:ascii="Times New Roman" w:eastAsia="Calibri" w:hAnsi="Times New Roman" w:cs="Times New Roman"/>
          <w:i/>
          <w:sz w:val="24"/>
          <w:szCs w:val="24"/>
        </w:rPr>
        <w:t xml:space="preserve">the </w:t>
      </w:r>
      <w:proofErr w:type="spellStart"/>
      <w:r w:rsidRPr="00F85E5D">
        <w:rPr>
          <w:rFonts w:ascii="Times New Roman" w:eastAsia="Calibri" w:hAnsi="Times New Roman" w:cs="Times New Roman"/>
          <w:i/>
          <w:sz w:val="24"/>
          <w:szCs w:val="24"/>
        </w:rPr>
        <w:t>Nerlovian</w:t>
      </w:r>
      <w:proofErr w:type="spellEnd"/>
      <w:r w:rsidRPr="00F85E5D">
        <w:rPr>
          <w:rFonts w:ascii="Times New Roman" w:eastAsia="Calibri" w:hAnsi="Times New Roman" w:cs="Times New Roman"/>
          <w:i/>
          <w:sz w:val="24"/>
          <w:szCs w:val="24"/>
        </w:rPr>
        <w:t xml:space="preserve"> </w:t>
      </w:r>
      <w:proofErr w:type="spellStart"/>
      <w:r w:rsidRPr="00F85E5D">
        <w:rPr>
          <w:rFonts w:ascii="Times New Roman" w:eastAsia="Calibri" w:hAnsi="Times New Roman" w:cs="Times New Roman"/>
          <w:i/>
          <w:sz w:val="24"/>
          <w:szCs w:val="24"/>
        </w:rPr>
        <w:t>models</w:t>
      </w:r>
      <w:proofErr w:type="spellEnd"/>
      <w:r w:rsidRPr="00F85E5D">
        <w:rPr>
          <w:rFonts w:ascii="Times New Roman" w:eastAsia="Calibri" w:hAnsi="Times New Roman" w:cs="Times New Roman"/>
          <w:i/>
          <w:sz w:val="24"/>
          <w:szCs w:val="24"/>
        </w:rPr>
        <w:t xml:space="preserve"> of </w:t>
      </w:r>
      <w:proofErr w:type="spellStart"/>
      <w:r w:rsidRPr="00F85E5D">
        <w:rPr>
          <w:rFonts w:ascii="Times New Roman" w:eastAsia="Calibri" w:hAnsi="Times New Roman" w:cs="Times New Roman"/>
          <w:i/>
          <w:sz w:val="24"/>
          <w:szCs w:val="24"/>
        </w:rPr>
        <w:t>supply</w:t>
      </w:r>
      <w:proofErr w:type="spellEnd"/>
      <w:r w:rsidRPr="00F85E5D">
        <w:rPr>
          <w:rFonts w:ascii="Times New Roman" w:eastAsia="Calibri" w:hAnsi="Times New Roman" w:cs="Times New Roman"/>
          <w:i/>
          <w:sz w:val="24"/>
          <w:szCs w:val="24"/>
        </w:rPr>
        <w:t xml:space="preserve"> </w:t>
      </w:r>
      <w:proofErr w:type="spellStart"/>
      <w:r w:rsidRPr="00F85E5D">
        <w:rPr>
          <w:rFonts w:ascii="Times New Roman" w:eastAsia="Calibri" w:hAnsi="Times New Roman" w:cs="Times New Roman"/>
          <w:i/>
          <w:sz w:val="24"/>
          <w:szCs w:val="24"/>
        </w:rPr>
        <w:t>response</w:t>
      </w:r>
      <w:proofErr w:type="spellEnd"/>
      <w:r w:rsidRPr="005C1D4D">
        <w:rPr>
          <w:rFonts w:ascii="Times New Roman" w:eastAsia="Calibri" w:hAnsi="Times New Roman" w:cs="Times New Roman"/>
          <w:sz w:val="24"/>
          <w:szCs w:val="24"/>
        </w:rPr>
        <w:t xml:space="preserve"> » qui a permis d'expliquer la réaction des producteurs agricoles américains face aux changements perpétuels des prix des récoltes, des politiques macroéconomiques et bien d'autres facteurs. Pour élaborer sa théorie, </w:t>
      </w:r>
      <w:proofErr w:type="spellStart"/>
      <w:r w:rsidRPr="005C1D4D">
        <w:rPr>
          <w:rFonts w:ascii="Times New Roman" w:eastAsia="Calibri" w:hAnsi="Times New Roman" w:cs="Times New Roman"/>
          <w:sz w:val="24"/>
          <w:szCs w:val="24"/>
        </w:rPr>
        <w:t>Nerlove</w:t>
      </w:r>
      <w:proofErr w:type="spellEnd"/>
      <w:r w:rsidRPr="005C1D4D">
        <w:rPr>
          <w:rFonts w:ascii="Times New Roman" w:eastAsia="Calibri" w:hAnsi="Times New Roman" w:cs="Times New Roman"/>
          <w:sz w:val="24"/>
          <w:szCs w:val="24"/>
        </w:rPr>
        <w:t xml:space="preserve"> part de deux constats classiques :</w:t>
      </w:r>
    </w:p>
    <w:p w14:paraId="6EA838B6" w14:textId="77777777" w:rsidR="000C27EA" w:rsidRPr="005C1D4D" w:rsidRDefault="000C27EA" w:rsidP="000C27EA">
      <w:pPr>
        <w:spacing w:before="240" w:after="240" w:line="360" w:lineRule="auto"/>
        <w:ind w:firstLine="708"/>
        <w:contextualSpacing/>
        <w:jc w:val="both"/>
        <w:rPr>
          <w:rFonts w:ascii="Times New Roman" w:eastAsia="Calibri" w:hAnsi="Times New Roman" w:cs="Times New Roman"/>
          <w:sz w:val="24"/>
          <w:szCs w:val="24"/>
        </w:rPr>
      </w:pPr>
      <w:r w:rsidRPr="005C1D4D">
        <w:rPr>
          <w:rFonts w:ascii="Times New Roman" w:eastAsia="Calibri" w:hAnsi="Times New Roman" w:cs="Times New Roman"/>
          <w:sz w:val="24"/>
          <w:szCs w:val="24"/>
        </w:rPr>
        <w:t>Les producteurs réagissent par rapport aux prix actuels sur le marché. Habituellement, les prix observés sont les prix du marché ou les prix effectifs des producteurs après la récolte alors que les décisions de production doivent être basées sur les prix escomptés que des agriculteurs projettent plusieurs mois avant la récolte. En raison du décalage temporaire qui intervient dans le processus de production agricole, modéliser la formation des anticipations est ainsi une importante question pour analyser l'offre du secteur agricole.</w:t>
      </w:r>
    </w:p>
    <w:p w14:paraId="46948F69" w14:textId="77777777" w:rsidR="000C27EA" w:rsidRPr="005C1D4D" w:rsidRDefault="000C27EA" w:rsidP="000C27EA">
      <w:pPr>
        <w:spacing w:before="240" w:after="240" w:line="360" w:lineRule="auto"/>
        <w:ind w:firstLine="708"/>
        <w:contextualSpacing/>
        <w:jc w:val="both"/>
        <w:rPr>
          <w:rFonts w:ascii="Times New Roman" w:eastAsia="Calibri" w:hAnsi="Times New Roman" w:cs="Times New Roman"/>
          <w:sz w:val="24"/>
          <w:szCs w:val="24"/>
        </w:rPr>
      </w:pPr>
      <w:r w:rsidRPr="005C1D4D">
        <w:rPr>
          <w:rFonts w:ascii="Times New Roman" w:eastAsia="Calibri" w:hAnsi="Times New Roman" w:cs="Times New Roman"/>
          <w:sz w:val="24"/>
          <w:szCs w:val="24"/>
        </w:rPr>
        <w:t>Les quantités observées peuvent différer des quantités désirées en raison du retard d'ajustement dans la réallocation des facteurs. Quand le prix du produit change, plusieurs années peuvent s'écouler avant que les producteurs ne puissent ajuster leur production ordinaire désirée au nouveau prix.</w:t>
      </w:r>
      <w:r>
        <w:rPr>
          <w:rFonts w:ascii="Times New Roman" w:eastAsia="Calibri" w:hAnsi="Times New Roman" w:cs="Times New Roman"/>
          <w:sz w:val="24"/>
          <w:szCs w:val="24"/>
        </w:rPr>
        <w:tab/>
      </w:r>
    </w:p>
    <w:p w14:paraId="4C4E7B32" w14:textId="77777777" w:rsidR="000C27EA" w:rsidRDefault="000C27EA" w:rsidP="000C27EA">
      <w:pPr>
        <w:spacing w:before="240" w:after="240" w:line="360" w:lineRule="auto"/>
        <w:ind w:firstLine="708"/>
        <w:contextualSpacing/>
        <w:jc w:val="both"/>
        <w:rPr>
          <w:rFonts w:ascii="Times New Roman" w:eastAsia="Calibri" w:hAnsi="Times New Roman" w:cs="Times New Roman"/>
          <w:sz w:val="24"/>
          <w:szCs w:val="24"/>
        </w:rPr>
      </w:pPr>
      <w:r w:rsidRPr="005C1D4D">
        <w:rPr>
          <w:rFonts w:ascii="Times New Roman" w:eastAsia="Calibri" w:hAnsi="Times New Roman" w:cs="Times New Roman"/>
          <w:sz w:val="24"/>
          <w:szCs w:val="24"/>
        </w:rPr>
        <w:t xml:space="preserve">Les travaux de </w:t>
      </w:r>
      <w:proofErr w:type="spellStart"/>
      <w:r w:rsidRPr="005C1D4D">
        <w:rPr>
          <w:rFonts w:ascii="Times New Roman" w:eastAsia="Calibri" w:hAnsi="Times New Roman" w:cs="Times New Roman"/>
          <w:sz w:val="24"/>
          <w:szCs w:val="24"/>
        </w:rPr>
        <w:t>Nerlove</w:t>
      </w:r>
      <w:proofErr w:type="spellEnd"/>
      <w:r w:rsidRPr="005C1D4D">
        <w:rPr>
          <w:rFonts w:ascii="Times New Roman" w:eastAsia="Calibri" w:hAnsi="Times New Roman" w:cs="Times New Roman"/>
          <w:sz w:val="24"/>
          <w:szCs w:val="24"/>
        </w:rPr>
        <w:t xml:space="preserve"> (1956) ont joué un rôle prépondérant et ont apporté un souffle nouveau à la modélisation de l'offre du secteur agricole face aux risques y afférents et bien d'autres facteurs (tels que les politiques macroéconomiques, les politiques commerciales, les changements technologiques, les aléas climatiques, etc.). Les études empiriques de ces modèles ont permis aux agroéconomistes (surtout américains) de développer les outils adéquats de politiques agricoles. Ceci a considérablement amélioré le rôle du secteur agricole dans le développement économique et a mis en relation l'Etat et les producteurs à travers les politiques macroéconomiques et commerciales.</w:t>
      </w:r>
    </w:p>
    <w:p w14:paraId="79D91503" w14:textId="77777777" w:rsidR="000C27EA" w:rsidRDefault="000C27EA" w:rsidP="000C27EA">
      <w:pPr>
        <w:spacing w:before="240" w:after="240" w:line="360" w:lineRule="auto"/>
        <w:ind w:firstLine="708"/>
        <w:contextualSpacing/>
        <w:jc w:val="both"/>
        <w:rPr>
          <w:rFonts w:ascii="Times New Roman" w:eastAsia="Calibri" w:hAnsi="Times New Roman" w:cs="Times New Roman"/>
          <w:sz w:val="24"/>
          <w:szCs w:val="24"/>
        </w:rPr>
      </w:pPr>
      <w:r w:rsidRPr="005C1D4D">
        <w:rPr>
          <w:rFonts w:ascii="Times New Roman" w:eastAsia="Calibri" w:hAnsi="Times New Roman" w:cs="Times New Roman"/>
          <w:sz w:val="24"/>
          <w:szCs w:val="24"/>
        </w:rPr>
        <w:t xml:space="preserve">Cependant, la réaction de l'offre du secteur agricole aux mouvements des prix a été l'objet de longues et vigoureuses discussions se référant au traitement classique de l'élasticité de l'offre de long terme de </w:t>
      </w:r>
      <w:proofErr w:type="spellStart"/>
      <w:r w:rsidRPr="005C1D4D">
        <w:rPr>
          <w:rFonts w:ascii="Times New Roman" w:eastAsia="Calibri" w:hAnsi="Times New Roman" w:cs="Times New Roman"/>
          <w:sz w:val="24"/>
          <w:szCs w:val="24"/>
        </w:rPr>
        <w:t>Nerlove</w:t>
      </w:r>
      <w:proofErr w:type="spellEnd"/>
      <w:r w:rsidRPr="005C1D4D">
        <w:rPr>
          <w:rFonts w:ascii="Times New Roman" w:eastAsia="Calibri" w:hAnsi="Times New Roman" w:cs="Times New Roman"/>
          <w:sz w:val="24"/>
          <w:szCs w:val="24"/>
        </w:rPr>
        <w:t xml:space="preserve"> (1956) pour le blé, le coton, et le maïs aux Etats-Unis (</w:t>
      </w:r>
      <w:proofErr w:type="spellStart"/>
      <w:r w:rsidRPr="005C1D4D">
        <w:rPr>
          <w:rFonts w:ascii="Times New Roman" w:eastAsia="Calibri" w:hAnsi="Times New Roman" w:cs="Times New Roman"/>
          <w:sz w:val="24"/>
          <w:szCs w:val="24"/>
        </w:rPr>
        <w:t>Askari</w:t>
      </w:r>
      <w:proofErr w:type="spellEnd"/>
      <w:r w:rsidRPr="005C1D4D">
        <w:rPr>
          <w:rFonts w:ascii="Times New Roman" w:eastAsia="Calibri" w:hAnsi="Times New Roman" w:cs="Times New Roman"/>
          <w:sz w:val="24"/>
          <w:szCs w:val="24"/>
        </w:rPr>
        <w:t xml:space="preserve"> &amp; </w:t>
      </w:r>
      <w:proofErr w:type="spellStart"/>
      <w:r w:rsidRPr="005C1D4D">
        <w:rPr>
          <w:rFonts w:ascii="Times New Roman" w:eastAsia="Calibri" w:hAnsi="Times New Roman" w:cs="Times New Roman"/>
          <w:sz w:val="24"/>
          <w:szCs w:val="24"/>
        </w:rPr>
        <w:t>Cumming</w:t>
      </w:r>
      <w:proofErr w:type="spellEnd"/>
      <w:r w:rsidRPr="005C1D4D">
        <w:rPr>
          <w:rFonts w:ascii="Times New Roman" w:eastAsia="Calibri" w:hAnsi="Times New Roman" w:cs="Times New Roman"/>
          <w:sz w:val="24"/>
          <w:szCs w:val="24"/>
        </w:rPr>
        <w:t xml:space="preserve">, 1976 ; 1977). L'estimation des élasticités d'offre (de court et long terme) varie largement d'une culture à l'autre, et d'une région à l'autre. Ceci a conduit certains auteurs à dire que les modèles « </w:t>
      </w:r>
      <w:proofErr w:type="spellStart"/>
      <w:r w:rsidRPr="005C1D4D">
        <w:rPr>
          <w:rFonts w:ascii="Times New Roman" w:eastAsia="Calibri" w:hAnsi="Times New Roman" w:cs="Times New Roman"/>
          <w:sz w:val="24"/>
          <w:szCs w:val="24"/>
        </w:rPr>
        <w:t>Nerloviens</w:t>
      </w:r>
      <w:proofErr w:type="spellEnd"/>
      <w:r w:rsidRPr="005C1D4D">
        <w:rPr>
          <w:rFonts w:ascii="Times New Roman" w:eastAsia="Calibri" w:hAnsi="Times New Roman" w:cs="Times New Roman"/>
          <w:sz w:val="24"/>
          <w:szCs w:val="24"/>
        </w:rPr>
        <w:t xml:space="preserve"> » sont inadéquats pour décrire la réaction de long terme (</w:t>
      </w:r>
      <w:proofErr w:type="spellStart"/>
      <w:r w:rsidRPr="005C1D4D">
        <w:rPr>
          <w:rFonts w:ascii="Times New Roman" w:eastAsia="Calibri" w:hAnsi="Times New Roman" w:cs="Times New Roman"/>
          <w:sz w:val="24"/>
          <w:szCs w:val="24"/>
        </w:rPr>
        <w:t>Boussard</w:t>
      </w:r>
      <w:proofErr w:type="spellEnd"/>
      <w:r w:rsidRPr="005C1D4D">
        <w:rPr>
          <w:rFonts w:ascii="Times New Roman" w:eastAsia="Calibri" w:hAnsi="Times New Roman" w:cs="Times New Roman"/>
          <w:sz w:val="24"/>
          <w:szCs w:val="24"/>
        </w:rPr>
        <w:t xml:space="preserve"> &amp; Saïd, 2000) souligne que la politique agricole de l'ajustement structurel de long </w:t>
      </w:r>
      <w:r w:rsidRPr="005C1D4D">
        <w:rPr>
          <w:rFonts w:ascii="Times New Roman" w:eastAsia="Calibri" w:hAnsi="Times New Roman" w:cs="Times New Roman"/>
          <w:sz w:val="24"/>
          <w:szCs w:val="24"/>
        </w:rPr>
        <w:lastRenderedPageBreak/>
        <w:t xml:space="preserve">terme peut ne pas être discernable avec l'analyse de la régression, particulièrement dans les modèles avec un retard structurel comme c'est le cas dans les modèles </w:t>
      </w:r>
      <w:proofErr w:type="spellStart"/>
      <w:r w:rsidRPr="005C1D4D">
        <w:rPr>
          <w:rFonts w:ascii="Times New Roman" w:eastAsia="Calibri" w:hAnsi="Times New Roman" w:cs="Times New Roman"/>
          <w:sz w:val="24"/>
          <w:szCs w:val="24"/>
        </w:rPr>
        <w:t>Nerloviens</w:t>
      </w:r>
      <w:proofErr w:type="spellEnd"/>
      <w:r w:rsidRPr="005C1D4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5C1D4D">
        <w:rPr>
          <w:rFonts w:ascii="Times New Roman" w:eastAsia="Calibri" w:hAnsi="Times New Roman" w:cs="Times New Roman"/>
          <w:sz w:val="24"/>
          <w:szCs w:val="24"/>
        </w:rPr>
        <w:t xml:space="preserve">Malgré les nombreuses critiques auxquelles fait face le modèle </w:t>
      </w:r>
      <w:proofErr w:type="spellStart"/>
      <w:r w:rsidRPr="005C1D4D">
        <w:rPr>
          <w:rFonts w:ascii="Times New Roman" w:eastAsia="Calibri" w:hAnsi="Times New Roman" w:cs="Times New Roman"/>
          <w:sz w:val="24"/>
          <w:szCs w:val="24"/>
        </w:rPr>
        <w:t>nerloviens</w:t>
      </w:r>
      <w:proofErr w:type="spellEnd"/>
      <w:r w:rsidRPr="005C1D4D">
        <w:rPr>
          <w:rFonts w:ascii="Times New Roman" w:eastAsia="Calibri" w:hAnsi="Times New Roman" w:cs="Times New Roman"/>
          <w:sz w:val="24"/>
          <w:szCs w:val="24"/>
        </w:rPr>
        <w:t>, ils demeurent les seuls modèles efficaces utilisés par de nombreux chercheurs pour estimer la production agricole.</w:t>
      </w:r>
    </w:p>
    <w:p w14:paraId="18080ADB" w14:textId="77777777" w:rsidR="000C27EA" w:rsidRPr="005C1D4D" w:rsidRDefault="000C27EA" w:rsidP="000C27EA">
      <w:pPr>
        <w:spacing w:before="240" w:after="240" w:line="360" w:lineRule="auto"/>
        <w:ind w:firstLine="708"/>
        <w:contextualSpacing/>
        <w:jc w:val="both"/>
        <w:rPr>
          <w:rFonts w:ascii="Times New Roman" w:eastAsia="Calibri" w:hAnsi="Times New Roman" w:cs="Times New Roman"/>
          <w:sz w:val="24"/>
          <w:szCs w:val="24"/>
        </w:rPr>
      </w:pPr>
      <w:r w:rsidRPr="005C1D4D">
        <w:rPr>
          <w:rFonts w:ascii="Times New Roman" w:eastAsia="Calibri" w:hAnsi="Times New Roman" w:cs="Times New Roman"/>
          <w:sz w:val="24"/>
          <w:szCs w:val="24"/>
        </w:rPr>
        <w:t>La revue de littérature repose essentiellement sur les travaux de Martin (1988) ; Weber et al. (1988) ; Gaye (1983)) sont utilisées comme référence pour illustrer et argumenter les facteurs déterminants des productions agricoles. Ces auteurs utilisent les modélisations axées sur la programmation linéaire et les modèles économétriques. Deux types de modélisation ont été entrepris par les auteurs. L'un porte sur les modèles de programmation linéaire et l'autre sur les modèles économétriques. Tous ces modèles donnent des résultats selon leur approche et leur méthodologie quant à la réaction de l'offre céréalière par rapport aux prix. Ici, dans cette revue, notre point de vue n'est pas de critiquer mais plutôt d'exposer les résultats afin d'en tenir compte au niveau des analyses économétriques.</w:t>
      </w:r>
    </w:p>
    <w:p w14:paraId="0795234B" w14:textId="77777777" w:rsidR="000C27EA" w:rsidRPr="00827FA1" w:rsidRDefault="000C27EA" w:rsidP="00E71F45">
      <w:pPr>
        <w:pStyle w:val="Paragraphedeliste"/>
        <w:numPr>
          <w:ilvl w:val="0"/>
          <w:numId w:val="29"/>
        </w:numPr>
        <w:ind w:left="714" w:hanging="357"/>
        <w:jc w:val="both"/>
        <w:outlineLvl w:val="0"/>
        <w:rPr>
          <w:rFonts w:ascii="Times New Roman" w:hAnsi="Times New Roman" w:cs="Times New Roman"/>
          <w:b/>
          <w:bCs/>
          <w:sz w:val="24"/>
          <w:szCs w:val="24"/>
        </w:rPr>
      </w:pPr>
      <w:bookmarkStart w:id="75" w:name="_Toc59394031"/>
      <w:bookmarkStart w:id="76" w:name="_Toc59603445"/>
      <w:bookmarkStart w:id="77" w:name="_Toc61612960"/>
      <w:r w:rsidRPr="00827FA1">
        <w:rPr>
          <w:rFonts w:ascii="Times New Roman" w:hAnsi="Times New Roman" w:cs="Times New Roman"/>
          <w:b/>
          <w:bCs/>
          <w:sz w:val="24"/>
          <w:szCs w:val="24"/>
        </w:rPr>
        <w:t>Revue empirique</w:t>
      </w:r>
      <w:bookmarkEnd w:id="75"/>
      <w:bookmarkEnd w:id="76"/>
      <w:bookmarkEnd w:id="77"/>
    </w:p>
    <w:p w14:paraId="7F779C67" w14:textId="77777777" w:rsidR="000C27EA" w:rsidRDefault="000C27EA" w:rsidP="000C27EA">
      <w:pPr>
        <w:spacing w:before="240" w:after="240" w:line="360" w:lineRule="auto"/>
        <w:jc w:val="both"/>
        <w:rPr>
          <w:rFonts w:ascii="Times New Roman" w:hAnsi="Times New Roman" w:cs="Times New Roman"/>
          <w:sz w:val="24"/>
          <w:szCs w:val="24"/>
        </w:rPr>
      </w:pPr>
      <w:r w:rsidRPr="00EA3C2B">
        <w:rPr>
          <w:rFonts w:ascii="Times New Roman" w:hAnsi="Times New Roman" w:cs="Times New Roman"/>
          <w:sz w:val="24"/>
          <w:szCs w:val="24"/>
        </w:rPr>
        <w:t xml:space="preserve">D'importantes études tant théoriques qu’empiriques ont essayé de déterminer l’effet des changements climatiques sur l’agriculture. Au nombre de ces études, nous avons celle effectuée par le Groupe d’experts intergouvernemental sur l’évolution du climat (GIEC) ; cette étude fut la cinquième version du rapport qui a été rendue publique en mars 2014. Son volet « vulnérabilités, impacts et adaptation » préconise de mettre en œuvre au plus vite des stratégies d’adaptation. Parmi les principaux impacts attendus, la modification des rendements agricoles est en première ligne. L’activité de production agricole est en effet fortement dépendante du climat via l’effet de la teneur de l’atmosphère en CO2, du bilan hydrique climatique et de la température sur les rendements des cultures. Pour </w:t>
      </w:r>
      <w:proofErr w:type="spellStart"/>
      <w:r w:rsidRPr="00EA3C2B">
        <w:rPr>
          <w:rFonts w:ascii="Times New Roman" w:hAnsi="Times New Roman" w:cs="Times New Roman"/>
          <w:sz w:val="24"/>
          <w:szCs w:val="24"/>
        </w:rPr>
        <w:t>Fofirin</w:t>
      </w:r>
      <w:proofErr w:type="spellEnd"/>
      <w:r w:rsidRPr="00EA3C2B">
        <w:rPr>
          <w:rFonts w:ascii="Times New Roman" w:hAnsi="Times New Roman" w:cs="Times New Roman"/>
          <w:sz w:val="24"/>
          <w:szCs w:val="24"/>
        </w:rPr>
        <w:t xml:space="preserve"> et al (2008), l’agriculture subvenait avant à l’alimentation qui est l’un des besoins les plus importants de l’homme. En effet, le maïs est cultivé dans le passé pour l’autoconsommation. Mais, face à la demande croissante des centres urbains et à la baisse des prix du coton, son intérêt en tant que culture commerciale s’affirme. </w:t>
      </w:r>
    </w:p>
    <w:p w14:paraId="2AB82969" w14:textId="77777777" w:rsidR="000C27EA" w:rsidRDefault="000C27EA" w:rsidP="000C27EA">
      <w:pPr>
        <w:spacing w:before="240" w:after="240" w:line="360" w:lineRule="auto"/>
        <w:ind w:firstLine="708"/>
        <w:jc w:val="both"/>
        <w:rPr>
          <w:rFonts w:ascii="Times New Roman" w:hAnsi="Times New Roman" w:cs="Times New Roman"/>
          <w:sz w:val="24"/>
          <w:szCs w:val="24"/>
        </w:rPr>
      </w:pPr>
      <w:r w:rsidRPr="00EA3C2B">
        <w:rPr>
          <w:rFonts w:ascii="Times New Roman" w:hAnsi="Times New Roman" w:cs="Times New Roman"/>
          <w:sz w:val="24"/>
          <w:szCs w:val="24"/>
        </w:rPr>
        <w:t xml:space="preserve">Le secteur agricole est alors pour la population, une voie de sortie de la pauvreté qu’il convient d’exploiter judicieusement face au changement climatique. À l’échelle française et sur la base du croisement de modèles climatiques et agronomiques, Brisson et </w:t>
      </w:r>
      <w:proofErr w:type="spellStart"/>
      <w:r w:rsidRPr="00EA3C2B">
        <w:rPr>
          <w:rFonts w:ascii="Times New Roman" w:hAnsi="Times New Roman" w:cs="Times New Roman"/>
          <w:sz w:val="24"/>
          <w:szCs w:val="24"/>
        </w:rPr>
        <w:t>Levrault</w:t>
      </w:r>
      <w:proofErr w:type="spellEnd"/>
      <w:r w:rsidRPr="00EA3C2B">
        <w:rPr>
          <w:rFonts w:ascii="Times New Roman" w:hAnsi="Times New Roman" w:cs="Times New Roman"/>
          <w:sz w:val="24"/>
          <w:szCs w:val="24"/>
        </w:rPr>
        <w:t xml:space="preserve"> (2010) démontrent par exemple que les rendements de blé et de colza sont susceptibles d’augmenter, que ceux de maïs sont susceptibles de baisser et que ceux des prairies risquent de stagner. Il </w:t>
      </w:r>
      <w:r w:rsidRPr="00EA3C2B">
        <w:rPr>
          <w:rFonts w:ascii="Times New Roman" w:hAnsi="Times New Roman" w:cs="Times New Roman"/>
          <w:sz w:val="24"/>
          <w:szCs w:val="24"/>
        </w:rPr>
        <w:lastRenderedPageBreak/>
        <w:t xml:space="preserve">en résulte que le changement climatique va modifier les bénéfices retirés de l’activité agricole. Selon les auteurs, la production agricole est l’ensemble des pratiques permettant de tirer du sol les produits végétaux qui directement ou après transformation serviront à la subsistance de l’homme. Il convient de souligner qu’une abondante littérature couvre ce sujet depuis fort longtemps. Plusieurs auteurs ont travaillé sur les enjeux de la variabilité et des changements climatiques en Afrique tropicale (Mouton et </w:t>
      </w:r>
      <w:proofErr w:type="spellStart"/>
      <w:r w:rsidRPr="00EA3C2B">
        <w:rPr>
          <w:rFonts w:ascii="Times New Roman" w:hAnsi="Times New Roman" w:cs="Times New Roman"/>
          <w:sz w:val="24"/>
          <w:szCs w:val="24"/>
        </w:rPr>
        <w:t>Sillans</w:t>
      </w:r>
      <w:proofErr w:type="spellEnd"/>
      <w:r w:rsidRPr="00EA3C2B">
        <w:rPr>
          <w:rFonts w:ascii="Times New Roman" w:hAnsi="Times New Roman" w:cs="Times New Roman"/>
          <w:sz w:val="24"/>
          <w:szCs w:val="24"/>
        </w:rPr>
        <w:t xml:space="preserve">, 1954 ; </w:t>
      </w:r>
      <w:proofErr w:type="spellStart"/>
      <w:r w:rsidRPr="00EA3C2B">
        <w:rPr>
          <w:rFonts w:ascii="Times New Roman" w:hAnsi="Times New Roman" w:cs="Times New Roman"/>
          <w:sz w:val="24"/>
          <w:szCs w:val="24"/>
        </w:rPr>
        <w:t>Pagney</w:t>
      </w:r>
      <w:proofErr w:type="spellEnd"/>
      <w:r w:rsidRPr="00EA3C2B">
        <w:rPr>
          <w:rFonts w:ascii="Times New Roman" w:hAnsi="Times New Roman" w:cs="Times New Roman"/>
          <w:sz w:val="24"/>
          <w:szCs w:val="24"/>
        </w:rPr>
        <w:t xml:space="preserve">, 1973 et 1986 ; </w:t>
      </w:r>
      <w:proofErr w:type="spellStart"/>
      <w:r w:rsidRPr="00EA3C2B">
        <w:rPr>
          <w:rFonts w:ascii="Times New Roman" w:hAnsi="Times New Roman" w:cs="Times New Roman"/>
          <w:sz w:val="24"/>
          <w:szCs w:val="24"/>
        </w:rPr>
        <w:t>Boko</w:t>
      </w:r>
      <w:proofErr w:type="spellEnd"/>
      <w:r w:rsidRPr="00EA3C2B">
        <w:rPr>
          <w:rFonts w:ascii="Times New Roman" w:hAnsi="Times New Roman" w:cs="Times New Roman"/>
          <w:sz w:val="24"/>
          <w:szCs w:val="24"/>
        </w:rPr>
        <w:t xml:space="preserve">, 1988 ; Hubert et al., 1989; </w:t>
      </w:r>
      <w:proofErr w:type="spellStart"/>
      <w:r w:rsidRPr="00EA3C2B">
        <w:rPr>
          <w:rFonts w:ascii="Times New Roman" w:hAnsi="Times New Roman" w:cs="Times New Roman"/>
          <w:sz w:val="24"/>
          <w:szCs w:val="24"/>
        </w:rPr>
        <w:t>Sircoulon</w:t>
      </w:r>
      <w:proofErr w:type="spellEnd"/>
      <w:r w:rsidRPr="00EA3C2B">
        <w:rPr>
          <w:rFonts w:ascii="Times New Roman" w:hAnsi="Times New Roman" w:cs="Times New Roman"/>
          <w:sz w:val="24"/>
          <w:szCs w:val="24"/>
        </w:rPr>
        <w:t xml:space="preserve">, 1990 ; </w:t>
      </w:r>
      <w:proofErr w:type="spellStart"/>
      <w:r w:rsidRPr="00EA3C2B">
        <w:rPr>
          <w:rFonts w:ascii="Times New Roman" w:hAnsi="Times New Roman" w:cs="Times New Roman"/>
          <w:sz w:val="24"/>
          <w:szCs w:val="24"/>
        </w:rPr>
        <w:t>Houndenou</w:t>
      </w:r>
      <w:proofErr w:type="spellEnd"/>
      <w:r w:rsidRPr="00EA3C2B">
        <w:rPr>
          <w:rFonts w:ascii="Times New Roman" w:hAnsi="Times New Roman" w:cs="Times New Roman"/>
          <w:sz w:val="24"/>
          <w:szCs w:val="24"/>
        </w:rPr>
        <w:t xml:space="preserve">, 1999 ; </w:t>
      </w:r>
      <w:proofErr w:type="spellStart"/>
      <w:r w:rsidRPr="00EA3C2B">
        <w:rPr>
          <w:rFonts w:ascii="Times New Roman" w:hAnsi="Times New Roman" w:cs="Times New Roman"/>
          <w:sz w:val="24"/>
          <w:szCs w:val="24"/>
        </w:rPr>
        <w:t>Afouda</w:t>
      </w:r>
      <w:proofErr w:type="spellEnd"/>
      <w:r w:rsidRPr="00EA3C2B">
        <w:rPr>
          <w:rFonts w:ascii="Times New Roman" w:hAnsi="Times New Roman" w:cs="Times New Roman"/>
          <w:sz w:val="24"/>
          <w:szCs w:val="24"/>
        </w:rPr>
        <w:t xml:space="preserve">, 2001, </w:t>
      </w:r>
      <w:proofErr w:type="spellStart"/>
      <w:r w:rsidRPr="00EA3C2B">
        <w:rPr>
          <w:rFonts w:ascii="Times New Roman" w:hAnsi="Times New Roman" w:cs="Times New Roman"/>
          <w:sz w:val="24"/>
          <w:szCs w:val="24"/>
        </w:rPr>
        <w:t>Ndjendolé</w:t>
      </w:r>
      <w:proofErr w:type="spellEnd"/>
      <w:r w:rsidRPr="00EA3C2B">
        <w:rPr>
          <w:rFonts w:ascii="Times New Roman" w:hAnsi="Times New Roman" w:cs="Times New Roman"/>
          <w:sz w:val="24"/>
          <w:szCs w:val="24"/>
        </w:rPr>
        <w:t xml:space="preserve">, 2001 ; </w:t>
      </w:r>
      <w:proofErr w:type="spellStart"/>
      <w:r w:rsidRPr="00EA3C2B">
        <w:rPr>
          <w:rFonts w:ascii="Times New Roman" w:hAnsi="Times New Roman" w:cs="Times New Roman"/>
          <w:sz w:val="24"/>
          <w:szCs w:val="24"/>
        </w:rPr>
        <w:t>Ogouwalé</w:t>
      </w:r>
      <w:proofErr w:type="spellEnd"/>
      <w:r w:rsidRPr="00EA3C2B">
        <w:rPr>
          <w:rFonts w:ascii="Times New Roman" w:hAnsi="Times New Roman" w:cs="Times New Roman"/>
          <w:sz w:val="24"/>
          <w:szCs w:val="24"/>
        </w:rPr>
        <w:t xml:space="preserve">, 2006), ont montré que les perturbations climatiques d’ampleur spatiale considérable, en fréquence, en intensité et en durée ont fortement contribué à impacter les économies déjà fragiles, à occasionner des crises alimentaires aiguës et à freiner d’énormes efforts consentis pour l’atteinte des objectifs du millénaire pour le développement en Afrique. Selon le consensus scientifique mondial sur le réchauffement climatique le dernier rapport du GIEC 2007, classe l’Afrique parmi les continents les plus vulnérables. Les changements climatiques font peser un risque important pour l’ensemble de la population au Benin. </w:t>
      </w:r>
    </w:p>
    <w:p w14:paraId="76195CB6" w14:textId="77777777" w:rsidR="000C27EA" w:rsidRDefault="000C27EA" w:rsidP="000C27EA">
      <w:pPr>
        <w:spacing w:before="240" w:after="240" w:line="360" w:lineRule="auto"/>
        <w:ind w:firstLine="708"/>
        <w:jc w:val="both"/>
        <w:rPr>
          <w:rFonts w:ascii="Times New Roman" w:hAnsi="Times New Roman" w:cs="Times New Roman"/>
          <w:sz w:val="24"/>
          <w:szCs w:val="24"/>
        </w:rPr>
      </w:pPr>
      <w:r w:rsidRPr="00EA3C2B">
        <w:rPr>
          <w:rFonts w:ascii="Times New Roman" w:hAnsi="Times New Roman" w:cs="Times New Roman"/>
          <w:sz w:val="24"/>
          <w:szCs w:val="24"/>
        </w:rPr>
        <w:t>L’adaptation n’est désormais plus qu’une option mais une nécessité politique et les choix politiques qui seront fait aujourd’hui conditionneront lourdement l’avenir du pays. Pour Nicholson (2005), l’agriculture béninoise est fortement dépendante du régime des précipitations et de leur variabilité et sévérité. Selon la FAO</w:t>
      </w:r>
      <w:r>
        <w:rPr>
          <w:rFonts w:ascii="Times New Roman" w:hAnsi="Times New Roman" w:cs="Times New Roman"/>
          <w:sz w:val="24"/>
          <w:szCs w:val="24"/>
        </w:rPr>
        <w:t xml:space="preserve"> </w:t>
      </w:r>
      <w:r w:rsidRPr="00EA3C2B">
        <w:rPr>
          <w:rFonts w:ascii="Times New Roman" w:hAnsi="Times New Roman" w:cs="Times New Roman"/>
          <w:sz w:val="24"/>
          <w:szCs w:val="24"/>
        </w:rPr>
        <w:t xml:space="preserve">(2007), la pauvreté des populations ne leur permet pas d’accéder aux adaptations technologiques (mécanisation, engrais, semences, irrigation, etc.) et aux innovations culturales adéquates et performantes. Cette situation constitue un facteur aggravant des impacts socio-économiques des changements du climat : les sécheresses des années 70 ont provoqué une famine dramatique et les inondations de la décennie 90 ont occasionné des pertes inestimables des rendements culturaux. </w:t>
      </w:r>
    </w:p>
    <w:p w14:paraId="06870D0F" w14:textId="77777777" w:rsidR="000C27EA" w:rsidRPr="00EA3C2B" w:rsidRDefault="000C27EA" w:rsidP="000C27EA">
      <w:pPr>
        <w:spacing w:before="240" w:after="240" w:line="360" w:lineRule="auto"/>
        <w:ind w:firstLine="708"/>
        <w:jc w:val="both"/>
        <w:rPr>
          <w:rFonts w:ascii="Times New Roman" w:hAnsi="Times New Roman" w:cs="Times New Roman"/>
          <w:sz w:val="24"/>
          <w:szCs w:val="24"/>
        </w:rPr>
      </w:pPr>
      <w:r w:rsidRPr="00EA3C2B">
        <w:rPr>
          <w:rFonts w:ascii="Times New Roman" w:hAnsi="Times New Roman" w:cs="Times New Roman"/>
          <w:sz w:val="24"/>
          <w:szCs w:val="24"/>
        </w:rPr>
        <w:t>D’autres études réalisées au Sénégal (</w:t>
      </w:r>
      <w:proofErr w:type="spellStart"/>
      <w:r w:rsidRPr="00EA3C2B">
        <w:rPr>
          <w:rFonts w:ascii="Times New Roman" w:hAnsi="Times New Roman" w:cs="Times New Roman"/>
          <w:sz w:val="24"/>
          <w:szCs w:val="24"/>
        </w:rPr>
        <w:t>Seck</w:t>
      </w:r>
      <w:proofErr w:type="spellEnd"/>
      <w:r w:rsidRPr="00EA3C2B">
        <w:rPr>
          <w:rFonts w:ascii="Times New Roman" w:hAnsi="Times New Roman" w:cs="Times New Roman"/>
          <w:sz w:val="24"/>
          <w:szCs w:val="24"/>
        </w:rPr>
        <w:t xml:space="preserve"> et al. 2005) et au Niger (</w:t>
      </w:r>
      <w:proofErr w:type="spellStart"/>
      <w:r w:rsidRPr="00EA3C2B">
        <w:rPr>
          <w:rFonts w:ascii="Times New Roman" w:hAnsi="Times New Roman" w:cs="Times New Roman"/>
          <w:sz w:val="24"/>
          <w:szCs w:val="24"/>
        </w:rPr>
        <w:t>Salack</w:t>
      </w:r>
      <w:proofErr w:type="spellEnd"/>
      <w:r w:rsidRPr="00EA3C2B">
        <w:rPr>
          <w:rFonts w:ascii="Times New Roman" w:hAnsi="Times New Roman" w:cs="Times New Roman"/>
          <w:sz w:val="24"/>
          <w:szCs w:val="24"/>
        </w:rPr>
        <w:t xml:space="preserve"> et al. 2006) ont montré que les rendements agricoles ont connu des déficits drastiques dus aux effets néfastes des changements climatiques actuels et les rendements estimés à l’horizon 2050 connaitront des baisses importantes. Ainsi Selon </w:t>
      </w:r>
      <w:proofErr w:type="spellStart"/>
      <w:r w:rsidRPr="00EA3C2B">
        <w:rPr>
          <w:rFonts w:ascii="Times New Roman" w:hAnsi="Times New Roman" w:cs="Times New Roman"/>
          <w:sz w:val="24"/>
          <w:szCs w:val="24"/>
        </w:rPr>
        <w:t>Sarr</w:t>
      </w:r>
      <w:proofErr w:type="spellEnd"/>
      <w:r w:rsidRPr="00EA3C2B">
        <w:rPr>
          <w:rFonts w:ascii="Times New Roman" w:hAnsi="Times New Roman" w:cs="Times New Roman"/>
          <w:sz w:val="24"/>
          <w:szCs w:val="24"/>
        </w:rPr>
        <w:t xml:space="preserve"> et </w:t>
      </w:r>
      <w:proofErr w:type="spellStart"/>
      <w:r w:rsidRPr="00EA3C2B">
        <w:rPr>
          <w:rFonts w:ascii="Times New Roman" w:hAnsi="Times New Roman" w:cs="Times New Roman"/>
          <w:sz w:val="24"/>
          <w:szCs w:val="24"/>
        </w:rPr>
        <w:t>Salack</w:t>
      </w:r>
      <w:proofErr w:type="spellEnd"/>
      <w:r w:rsidRPr="00EA3C2B">
        <w:rPr>
          <w:rFonts w:ascii="Times New Roman" w:hAnsi="Times New Roman" w:cs="Times New Roman"/>
          <w:sz w:val="24"/>
          <w:szCs w:val="24"/>
        </w:rPr>
        <w:t xml:space="preserve"> (2007), les rendements des cultures vivrières (mil, sorgho, maïs, etc.) ont baissé de plus de 60 % à cause des seules variations pluviométriques.</w:t>
      </w:r>
    </w:p>
    <w:p w14:paraId="2FD60D24" w14:textId="77777777" w:rsidR="000C27EA" w:rsidRPr="00EA3C2B" w:rsidRDefault="000C27EA" w:rsidP="000C27EA">
      <w:pPr>
        <w:spacing w:before="240" w:after="240" w:line="360" w:lineRule="auto"/>
        <w:ind w:firstLine="708"/>
        <w:jc w:val="both"/>
        <w:rPr>
          <w:rFonts w:ascii="Times New Roman" w:eastAsia="Calibri" w:hAnsi="Times New Roman" w:cs="Times New Roman"/>
          <w:b/>
          <w:bCs/>
          <w:sz w:val="24"/>
          <w:szCs w:val="24"/>
        </w:rPr>
      </w:pPr>
      <w:r w:rsidRPr="00EA3C2B">
        <w:rPr>
          <w:rFonts w:ascii="Times New Roman" w:hAnsi="Times New Roman" w:cs="Times New Roman"/>
          <w:sz w:val="24"/>
          <w:szCs w:val="24"/>
        </w:rPr>
        <w:lastRenderedPageBreak/>
        <w:t xml:space="preserve">Pour </w:t>
      </w:r>
      <w:proofErr w:type="spellStart"/>
      <w:r w:rsidRPr="00EA3C2B">
        <w:rPr>
          <w:rFonts w:ascii="Times New Roman" w:hAnsi="Times New Roman" w:cs="Times New Roman"/>
          <w:sz w:val="24"/>
          <w:szCs w:val="24"/>
        </w:rPr>
        <w:t>Rouanet</w:t>
      </w:r>
      <w:proofErr w:type="spellEnd"/>
      <w:r>
        <w:rPr>
          <w:rFonts w:ascii="Times New Roman" w:hAnsi="Times New Roman" w:cs="Times New Roman"/>
          <w:sz w:val="24"/>
          <w:szCs w:val="24"/>
        </w:rPr>
        <w:t xml:space="preserve"> </w:t>
      </w:r>
      <w:r w:rsidRPr="00EA3C2B">
        <w:rPr>
          <w:rFonts w:ascii="Times New Roman" w:hAnsi="Times New Roman" w:cs="Times New Roman"/>
          <w:sz w:val="24"/>
          <w:szCs w:val="24"/>
        </w:rPr>
        <w:t xml:space="preserve">(1990), le maïs n'est pas seulement une céréale importante dans le monde actuel mais il a été l'une des cultures vivrières de base en Amérique avant l'arrivée de Christophe Colomb à la fin du XVe siècle, aussi bien chez les indiens du Mexique et du Guatemala, que chez les Incas du Pérou, de Bolivie et d’équateurs. Plusieurs auteurs ont essayé d'appréhender les effets des impacts climatiques sur l’agriculture. Le MOSARE (Modèle de Simulation et d'Analyse des Réformes Economiques) est un modèle élaboré par la Direction Générale des Affaires Economiques et destiné à l'élaboration des budgets économiques au Bénin. Ce modèle a pour fonction essentielle de réaliser des prévisions à court terme. Ainsi dans le MOSARE, on considère généralement que la production de l'agriculture vivrière est très liée à la pluviométrie. Plus précisément, on part souvent des hypothèses que les rendements croissent à moyen terme du fait des modifications techniques et varient en fonction de la pluviométrie et que les superficies cultivées croissent du fait de l'augmentation de la population agricole. Ces hypothèses ont été testées économétriquement. De façon paradoxale, la pluviométrie n'est jamais statistiquement significative. Les projections sont donc réalisées sur la base des tendances passées par rapport au temps, éventuellement corrigées par l'utilisateur (ajustement) pour tenir compte d'événements imprévus. </w:t>
      </w:r>
      <w:proofErr w:type="spellStart"/>
      <w:r w:rsidRPr="00EA3C2B">
        <w:rPr>
          <w:rFonts w:ascii="Times New Roman" w:hAnsi="Times New Roman" w:cs="Times New Roman"/>
          <w:sz w:val="24"/>
          <w:szCs w:val="24"/>
        </w:rPr>
        <w:t>Dorra</w:t>
      </w:r>
      <w:proofErr w:type="spellEnd"/>
      <w:r w:rsidRPr="00EA3C2B">
        <w:rPr>
          <w:rFonts w:ascii="Times New Roman" w:hAnsi="Times New Roman" w:cs="Times New Roman"/>
          <w:sz w:val="24"/>
          <w:szCs w:val="24"/>
        </w:rPr>
        <w:t xml:space="preserve"> et </w:t>
      </w:r>
      <w:proofErr w:type="gramStart"/>
      <w:r w:rsidRPr="00EA3C2B">
        <w:rPr>
          <w:rFonts w:ascii="Times New Roman" w:hAnsi="Times New Roman" w:cs="Times New Roman"/>
          <w:sz w:val="24"/>
          <w:szCs w:val="24"/>
        </w:rPr>
        <w:t>al.,</w:t>
      </w:r>
      <w:proofErr w:type="gramEnd"/>
      <w:r w:rsidRPr="00EA3C2B">
        <w:rPr>
          <w:rFonts w:ascii="Times New Roman" w:hAnsi="Times New Roman" w:cs="Times New Roman"/>
          <w:sz w:val="24"/>
          <w:szCs w:val="24"/>
        </w:rPr>
        <w:t xml:space="preserve"> (2015) étudiant l’impact des changements climatiques sur le rendement de la céréaliculture dans la région du nord-ouest de la Tunisie, ont utilisé des séries temporelles sur la période de 90 à 2013 et adopté la forme fonctionnelle semi-logarithmique pour l’estimation de la variation des rendements céréaliers. Les résultats de l’estimation du modèle par la méthode des moindres carrés ordinaires (MCO) montre que dans les périodes où il y a une fréquence de sécheresse, la production des céréales va diminuer et le rendement sera infime vue la nécessité massive de pluviométrie pour ce secteur. La superficie présente un effet positif et significatif, ce qui explique que les superficies des exploitations de grande taille contribuent à l’augmentation du rendement céréalier.</w:t>
      </w:r>
    </w:p>
    <w:p w14:paraId="41C2EA81" w14:textId="77777777" w:rsidR="000C27EA" w:rsidRPr="00EA3C2B" w:rsidRDefault="000C27EA" w:rsidP="000C27EA">
      <w:pPr>
        <w:spacing w:before="240" w:after="240" w:line="360" w:lineRule="auto"/>
        <w:ind w:firstLine="708"/>
        <w:jc w:val="both"/>
        <w:rPr>
          <w:rFonts w:ascii="Times New Roman" w:eastAsia="Calibri" w:hAnsi="Times New Roman" w:cs="Times New Roman"/>
          <w:sz w:val="24"/>
          <w:szCs w:val="24"/>
        </w:rPr>
      </w:pPr>
      <w:r w:rsidRPr="00EA3C2B">
        <w:rPr>
          <w:rFonts w:ascii="Times New Roman" w:eastAsia="Calibri" w:hAnsi="Times New Roman" w:cs="Times New Roman"/>
          <w:sz w:val="24"/>
          <w:szCs w:val="24"/>
        </w:rPr>
        <w:t xml:space="preserve">En effet, Idrissa (2007) montre que la pluviométrie est l’un des déterminants pour les productions céréalières et vivrières. L’impact des variations pluviométriques est lié au fait qu’elles peuvent hypothéquer la réussite des récoltes. Il notifie par ailleurs, que la régularité des précipitations est souvent la garantie d'une bonne récolte plus que ne l'est le total de la pluviométrie. Dans cette même étude, il montre qu’une forte variation de la pluviométrie est souvent responsable du déficit de la production agricole. </w:t>
      </w:r>
      <w:proofErr w:type="spellStart"/>
      <w:r w:rsidRPr="00EA3C2B">
        <w:rPr>
          <w:rFonts w:ascii="Times New Roman" w:eastAsia="Calibri" w:hAnsi="Times New Roman" w:cs="Times New Roman"/>
          <w:sz w:val="24"/>
          <w:szCs w:val="24"/>
        </w:rPr>
        <w:t>Zonon</w:t>
      </w:r>
      <w:proofErr w:type="spellEnd"/>
      <w:r w:rsidRPr="00EA3C2B">
        <w:rPr>
          <w:rFonts w:ascii="Times New Roman" w:eastAsia="Calibri" w:hAnsi="Times New Roman" w:cs="Times New Roman"/>
          <w:sz w:val="24"/>
          <w:szCs w:val="24"/>
        </w:rPr>
        <w:t xml:space="preserve"> (1996) confirme que des prix agricoles très bas ne permettent pas une incitation et une motivation des agriculteurs à produire davantage. Selon lui, les producteurs réagissent plutôt à une augmentation des prix.</w:t>
      </w:r>
    </w:p>
    <w:p w14:paraId="5D0AA8F5" w14:textId="4217621B" w:rsidR="000C27EA" w:rsidRDefault="000C27EA" w:rsidP="000C27EA">
      <w:pPr>
        <w:pStyle w:val="Sansinterligne"/>
        <w:spacing w:before="240" w:after="240" w:line="360" w:lineRule="auto"/>
        <w:ind w:firstLine="708"/>
        <w:jc w:val="both"/>
      </w:pPr>
      <w:r w:rsidRPr="00014B94">
        <w:rPr>
          <w:rFonts w:ascii="Times New Roman" w:hAnsi="Times New Roman" w:cs="Times New Roman"/>
          <w:sz w:val="24"/>
          <w:szCs w:val="24"/>
        </w:rPr>
        <w:lastRenderedPageBreak/>
        <w:t>La production d</w:t>
      </w:r>
      <w:r>
        <w:rPr>
          <w:rFonts w:ascii="Times New Roman" w:hAnsi="Times New Roman" w:cs="Times New Roman"/>
          <w:sz w:val="24"/>
          <w:szCs w:val="24"/>
        </w:rPr>
        <w:t>u</w:t>
      </w:r>
      <w:r w:rsidRPr="00014B94">
        <w:rPr>
          <w:rFonts w:ascii="Times New Roman" w:hAnsi="Times New Roman" w:cs="Times New Roman"/>
          <w:sz w:val="24"/>
          <w:szCs w:val="24"/>
        </w:rPr>
        <w:t xml:space="preserve"> maïs </w:t>
      </w:r>
      <w:r>
        <w:rPr>
          <w:rFonts w:ascii="Times New Roman" w:hAnsi="Times New Roman" w:cs="Times New Roman"/>
          <w:sz w:val="24"/>
          <w:szCs w:val="24"/>
        </w:rPr>
        <w:t xml:space="preserve">au Bénin </w:t>
      </w:r>
      <w:r w:rsidRPr="00014B94">
        <w:rPr>
          <w:rFonts w:ascii="Times New Roman" w:hAnsi="Times New Roman" w:cs="Times New Roman"/>
          <w:sz w:val="24"/>
          <w:szCs w:val="24"/>
        </w:rPr>
        <w:t>dans la commune de Bohicon a varié de 1.362 T en 1995 à 6.530 T en 2011, soit une hausse du volume de production de 5.138 T ; puis un déclin de 3.459 T</w:t>
      </w:r>
      <w:r w:rsidR="0051637B">
        <w:rPr>
          <w:rFonts w:ascii="Times New Roman" w:hAnsi="Times New Roman" w:cs="Times New Roman"/>
          <w:sz w:val="24"/>
          <w:szCs w:val="24"/>
        </w:rPr>
        <w:t xml:space="preserve"> </w:t>
      </w:r>
      <w:r w:rsidRPr="00014B94">
        <w:rPr>
          <w:rFonts w:ascii="Times New Roman" w:hAnsi="Times New Roman" w:cs="Times New Roman"/>
          <w:sz w:val="24"/>
          <w:szCs w:val="24"/>
        </w:rPr>
        <w:t>du volume de production entre 2011 et 2015. L’espace cultivé a également varié dans la commune de 1.561 Ha en 1995 à 7.717 Ha en 2009, soit un écart de 6.156 Ha ; puis un déclin de 4.191 Ha, est enregistré de 2009 à 2015. Quant au rendement de la production de maïs, notons qu’il a été enregistré une variation de 873 kg / Ha en 1995 à 1363 kg / Ha en 2000, soit une hausse de 490kg/ Ha. Le rendement obtenu en 2000 chute jusqu’à attendre 871 kg/ Ha en</w:t>
      </w:r>
      <w:r>
        <w:t>2015 (</w:t>
      </w:r>
      <w:r w:rsidRPr="005020EE">
        <w:t xml:space="preserve">Afrique SCIENCE 15(2) (2019) 32 </w:t>
      </w:r>
      <w:r>
        <w:t>–</w:t>
      </w:r>
      <w:r w:rsidRPr="005020EE">
        <w:t xml:space="preserve"> 43</w:t>
      </w:r>
      <w:r>
        <w:t>).</w:t>
      </w:r>
    </w:p>
    <w:p w14:paraId="7D00970B" w14:textId="77777777" w:rsidR="000C27EA" w:rsidRDefault="000C27EA" w:rsidP="000C27EA">
      <w:pPr>
        <w:pStyle w:val="Sansinterligne"/>
        <w:spacing w:before="240" w:after="240" w:line="360" w:lineRule="auto"/>
        <w:ind w:firstLine="708"/>
        <w:jc w:val="both"/>
        <w:rPr>
          <w:rFonts w:ascii="Times New Roman" w:hAnsi="Times New Roman" w:cs="Times New Roman"/>
          <w:sz w:val="24"/>
          <w:szCs w:val="24"/>
        </w:rPr>
      </w:pPr>
      <w:r w:rsidRPr="000345A6">
        <w:rPr>
          <w:rFonts w:ascii="Times New Roman" w:hAnsi="Times New Roman" w:cs="Times New Roman"/>
          <w:sz w:val="24"/>
          <w:szCs w:val="24"/>
        </w:rPr>
        <w:t>Le régime pluviométrique de la commune de Bohicon</w:t>
      </w:r>
      <w:r>
        <w:rPr>
          <w:rFonts w:ascii="Times New Roman" w:hAnsi="Times New Roman" w:cs="Times New Roman"/>
          <w:sz w:val="24"/>
          <w:szCs w:val="24"/>
        </w:rPr>
        <w:t xml:space="preserve"> </w:t>
      </w:r>
      <w:r w:rsidRPr="000345A6">
        <w:rPr>
          <w:rFonts w:ascii="Times New Roman" w:hAnsi="Times New Roman" w:cs="Times New Roman"/>
          <w:sz w:val="24"/>
          <w:szCs w:val="24"/>
        </w:rPr>
        <w:t>est bimodal avec</w:t>
      </w:r>
      <w:r>
        <w:rPr>
          <w:rFonts w:ascii="Times New Roman" w:hAnsi="Times New Roman" w:cs="Times New Roman"/>
          <w:sz w:val="24"/>
          <w:szCs w:val="24"/>
        </w:rPr>
        <w:t xml:space="preserve"> </w:t>
      </w:r>
      <w:r w:rsidRPr="000345A6">
        <w:rPr>
          <w:rFonts w:ascii="Times New Roman" w:hAnsi="Times New Roman" w:cs="Times New Roman"/>
          <w:sz w:val="24"/>
          <w:szCs w:val="24"/>
        </w:rPr>
        <w:t>deux saisons de pluie (avril à juin et septembr</w:t>
      </w:r>
      <w:r>
        <w:rPr>
          <w:rFonts w:ascii="Times New Roman" w:hAnsi="Times New Roman" w:cs="Times New Roman"/>
          <w:sz w:val="24"/>
          <w:szCs w:val="24"/>
        </w:rPr>
        <w:t xml:space="preserve">e </w:t>
      </w:r>
      <w:r w:rsidRPr="000345A6">
        <w:rPr>
          <w:rFonts w:ascii="Times New Roman" w:hAnsi="Times New Roman" w:cs="Times New Roman"/>
          <w:sz w:val="24"/>
          <w:szCs w:val="24"/>
        </w:rPr>
        <w:t>à novembre) et deux saisons sèches (juillet à août et décembre à mars). Annuellement, cette commune est arrosée</w:t>
      </w:r>
      <w:r>
        <w:rPr>
          <w:rFonts w:ascii="Times New Roman" w:hAnsi="Times New Roman" w:cs="Times New Roman"/>
          <w:sz w:val="24"/>
          <w:szCs w:val="24"/>
        </w:rPr>
        <w:t xml:space="preserve"> </w:t>
      </w:r>
      <w:r w:rsidRPr="000345A6">
        <w:rPr>
          <w:rFonts w:ascii="Times New Roman" w:hAnsi="Times New Roman" w:cs="Times New Roman"/>
          <w:sz w:val="24"/>
          <w:szCs w:val="24"/>
        </w:rPr>
        <w:t>par 1.025mm</w:t>
      </w:r>
      <w:r>
        <w:rPr>
          <w:rFonts w:ascii="Times New Roman" w:hAnsi="Times New Roman" w:cs="Times New Roman"/>
          <w:sz w:val="24"/>
          <w:szCs w:val="24"/>
        </w:rPr>
        <w:t xml:space="preserve">. </w:t>
      </w:r>
      <w:r w:rsidRPr="000345A6">
        <w:rPr>
          <w:rFonts w:ascii="Times New Roman" w:hAnsi="Times New Roman" w:cs="Times New Roman"/>
          <w:sz w:val="24"/>
          <w:szCs w:val="24"/>
        </w:rPr>
        <w:t>Leur maximum se situe entre juin et octobre. De1995 à 2015, la commune de Bohicon a été</w:t>
      </w:r>
      <w:r>
        <w:rPr>
          <w:rFonts w:ascii="Times New Roman" w:hAnsi="Times New Roman" w:cs="Times New Roman"/>
          <w:sz w:val="24"/>
          <w:szCs w:val="24"/>
        </w:rPr>
        <w:t xml:space="preserve"> </w:t>
      </w:r>
      <w:r w:rsidRPr="000345A6">
        <w:rPr>
          <w:rFonts w:ascii="Times New Roman" w:hAnsi="Times New Roman" w:cs="Times New Roman"/>
          <w:sz w:val="24"/>
          <w:szCs w:val="24"/>
        </w:rPr>
        <w:t>plus</w:t>
      </w:r>
      <w:r>
        <w:rPr>
          <w:rFonts w:ascii="Times New Roman" w:hAnsi="Times New Roman" w:cs="Times New Roman"/>
          <w:sz w:val="24"/>
          <w:szCs w:val="24"/>
        </w:rPr>
        <w:t xml:space="preserve"> </w:t>
      </w:r>
      <w:r w:rsidRPr="000345A6">
        <w:rPr>
          <w:rFonts w:ascii="Times New Roman" w:hAnsi="Times New Roman" w:cs="Times New Roman"/>
          <w:sz w:val="24"/>
          <w:szCs w:val="24"/>
        </w:rPr>
        <w:t>arrosée</w:t>
      </w:r>
      <w:r>
        <w:rPr>
          <w:rFonts w:ascii="Times New Roman" w:hAnsi="Times New Roman" w:cs="Times New Roman"/>
          <w:sz w:val="24"/>
          <w:szCs w:val="24"/>
        </w:rPr>
        <w:t xml:space="preserve"> </w:t>
      </w:r>
      <w:r w:rsidRPr="000345A6">
        <w:rPr>
          <w:rFonts w:ascii="Times New Roman" w:hAnsi="Times New Roman" w:cs="Times New Roman"/>
          <w:sz w:val="24"/>
          <w:szCs w:val="24"/>
        </w:rPr>
        <w:t>sur la période allant de 2009 à 2010</w:t>
      </w:r>
      <w:bookmarkStart w:id="78" w:name="_Hlk57737404"/>
      <w:r>
        <w:rPr>
          <w:rFonts w:ascii="Times New Roman" w:hAnsi="Times New Roman" w:cs="Times New Roman"/>
          <w:sz w:val="24"/>
          <w:szCs w:val="24"/>
        </w:rPr>
        <w:t xml:space="preserve"> (ONASA, 2017)</w:t>
      </w:r>
      <w:bookmarkEnd w:id="78"/>
      <w:r w:rsidRPr="000345A6">
        <w:rPr>
          <w:rFonts w:ascii="Times New Roman" w:hAnsi="Times New Roman" w:cs="Times New Roman"/>
          <w:sz w:val="24"/>
          <w:szCs w:val="24"/>
        </w:rPr>
        <w:t>. Notons que sur cette même période, la commune de Bohicon a obtenu son meilleur</w:t>
      </w:r>
      <w:r>
        <w:rPr>
          <w:rFonts w:ascii="Times New Roman" w:hAnsi="Times New Roman" w:cs="Times New Roman"/>
          <w:sz w:val="24"/>
          <w:szCs w:val="24"/>
        </w:rPr>
        <w:t xml:space="preserve"> </w:t>
      </w:r>
      <w:r w:rsidRPr="000345A6">
        <w:rPr>
          <w:rFonts w:ascii="Times New Roman" w:hAnsi="Times New Roman" w:cs="Times New Roman"/>
          <w:sz w:val="24"/>
          <w:szCs w:val="24"/>
        </w:rPr>
        <w:t xml:space="preserve">rendement pour la production de </w:t>
      </w:r>
      <w:r w:rsidRPr="00DC54CB">
        <w:rPr>
          <w:rFonts w:ascii="Times New Roman" w:hAnsi="Times New Roman" w:cs="Times New Roman"/>
          <w:sz w:val="24"/>
          <w:szCs w:val="24"/>
        </w:rPr>
        <w:t>maïs</w:t>
      </w:r>
      <w:r w:rsidRPr="000345A6">
        <w:rPr>
          <w:rFonts w:ascii="Times New Roman" w:hAnsi="Times New Roman" w:cs="Times New Roman"/>
          <w:sz w:val="24"/>
          <w:szCs w:val="24"/>
        </w:rPr>
        <w:t>.</w:t>
      </w:r>
      <w:r>
        <w:rPr>
          <w:rFonts w:ascii="Times New Roman" w:hAnsi="Times New Roman" w:cs="Times New Roman"/>
          <w:sz w:val="24"/>
          <w:szCs w:val="24"/>
        </w:rPr>
        <w:t xml:space="preserve"> </w:t>
      </w:r>
      <w:r w:rsidRPr="000345A6">
        <w:rPr>
          <w:rFonts w:ascii="Times New Roman" w:hAnsi="Times New Roman" w:cs="Times New Roman"/>
          <w:sz w:val="24"/>
          <w:szCs w:val="24"/>
        </w:rPr>
        <w:t xml:space="preserve">La saison </w:t>
      </w:r>
      <w:r w:rsidRPr="005E1367">
        <w:rPr>
          <w:rFonts w:ascii="Times New Roman" w:hAnsi="Times New Roman" w:cs="Times New Roman"/>
          <w:sz w:val="24"/>
          <w:szCs w:val="24"/>
        </w:rPr>
        <w:t>pluvieuse</w:t>
      </w:r>
      <w:r>
        <w:rPr>
          <w:rFonts w:ascii="Times New Roman" w:hAnsi="Times New Roman" w:cs="Times New Roman"/>
          <w:sz w:val="24"/>
          <w:szCs w:val="24"/>
        </w:rPr>
        <w:t xml:space="preserve"> est découpée</w:t>
      </w:r>
      <w:r w:rsidRPr="005E1367">
        <w:rPr>
          <w:rFonts w:ascii="Times New Roman" w:hAnsi="Times New Roman" w:cs="Times New Roman"/>
          <w:sz w:val="24"/>
          <w:szCs w:val="24"/>
        </w:rPr>
        <w:t xml:space="preserve"> en plusieurs périodes : la période pré-humide, la période humide, et la période post-h</w:t>
      </w:r>
      <w:r w:rsidRPr="002E1EFB">
        <w:rPr>
          <w:rFonts w:ascii="Times New Roman" w:hAnsi="Times New Roman" w:cs="Times New Roman"/>
          <w:sz w:val="24"/>
          <w:szCs w:val="24"/>
        </w:rPr>
        <w:t xml:space="preserve">umide. La période pré-humide est celle qui va du mois de mars à mai. C’est la période au cours de laquelle la </w:t>
      </w:r>
      <w:proofErr w:type="spellStart"/>
      <w:r w:rsidRPr="002E1EFB">
        <w:rPr>
          <w:rFonts w:ascii="Times New Roman" w:hAnsi="Times New Roman" w:cs="Times New Roman"/>
          <w:sz w:val="24"/>
          <w:szCs w:val="24"/>
        </w:rPr>
        <w:t>quan</w:t>
      </w:r>
      <w:proofErr w:type="spellEnd"/>
      <w:r>
        <w:rPr>
          <w:rFonts w:ascii="Times New Roman" w:hAnsi="Times New Roman" w:cs="Times New Roman"/>
          <w:sz w:val="24"/>
          <w:szCs w:val="24"/>
        </w:rPr>
        <w:tab/>
      </w:r>
      <w:proofErr w:type="spellStart"/>
      <w:r w:rsidRPr="002E1EFB">
        <w:rPr>
          <w:rFonts w:ascii="Times New Roman" w:hAnsi="Times New Roman" w:cs="Times New Roman"/>
          <w:sz w:val="24"/>
          <w:szCs w:val="24"/>
        </w:rPr>
        <w:t>tité</w:t>
      </w:r>
      <w:proofErr w:type="spellEnd"/>
      <w:r w:rsidRPr="002E1EFB">
        <w:rPr>
          <w:rFonts w:ascii="Times New Roman" w:hAnsi="Times New Roman" w:cs="Times New Roman"/>
          <w:sz w:val="24"/>
          <w:szCs w:val="24"/>
        </w:rPr>
        <w:t xml:space="preserve"> de pluie est inférieure à</w:t>
      </w:r>
      <w:r w:rsidRPr="00CC1E3F">
        <w:rPr>
          <w:rFonts w:ascii="Times New Roman" w:hAnsi="Times New Roman" w:cs="Times New Roman"/>
          <w:sz w:val="24"/>
          <w:szCs w:val="24"/>
        </w:rPr>
        <w:t xml:space="preserve"> l’évapotranspiration potentielle dans la commune de Bohicon. La période humide</w:t>
      </w:r>
      <w:r>
        <w:rPr>
          <w:rFonts w:ascii="Times New Roman" w:hAnsi="Times New Roman" w:cs="Times New Roman"/>
          <w:sz w:val="24"/>
          <w:szCs w:val="24"/>
        </w:rPr>
        <w:t xml:space="preserve"> </w:t>
      </w:r>
      <w:r w:rsidRPr="002E1EFB">
        <w:rPr>
          <w:rFonts w:ascii="Times New Roman" w:hAnsi="Times New Roman" w:cs="Times New Roman"/>
          <w:sz w:val="24"/>
          <w:szCs w:val="24"/>
        </w:rPr>
        <w:t>quant à elle</w:t>
      </w:r>
      <w:r>
        <w:rPr>
          <w:rFonts w:ascii="Times New Roman" w:hAnsi="Times New Roman" w:cs="Times New Roman"/>
          <w:sz w:val="24"/>
          <w:szCs w:val="24"/>
        </w:rPr>
        <w:t xml:space="preserve"> </w:t>
      </w:r>
      <w:r w:rsidRPr="002E1EFB">
        <w:rPr>
          <w:rFonts w:ascii="Times New Roman" w:hAnsi="Times New Roman" w:cs="Times New Roman"/>
          <w:sz w:val="24"/>
          <w:szCs w:val="24"/>
        </w:rPr>
        <w:t xml:space="preserve">couvre les mois de juin, </w:t>
      </w:r>
      <w:r w:rsidRPr="00CC1E3F">
        <w:rPr>
          <w:rFonts w:ascii="Times New Roman" w:hAnsi="Times New Roman" w:cs="Times New Roman"/>
          <w:sz w:val="24"/>
          <w:szCs w:val="24"/>
        </w:rPr>
        <w:t>juillet, août et septembre. Elle représente la période au cours de laquelle la pluie est globalement supérieure à l’évapotranspiration potentielle. La période post-humide va d’octobre à</w:t>
      </w:r>
      <w:r>
        <w:rPr>
          <w:rFonts w:ascii="Times New Roman" w:hAnsi="Times New Roman" w:cs="Times New Roman"/>
          <w:sz w:val="24"/>
          <w:szCs w:val="24"/>
        </w:rPr>
        <w:t xml:space="preserve"> </w:t>
      </w:r>
      <w:r w:rsidRPr="002E1EFB">
        <w:rPr>
          <w:rFonts w:ascii="Times New Roman" w:hAnsi="Times New Roman" w:cs="Times New Roman"/>
          <w:sz w:val="24"/>
          <w:szCs w:val="24"/>
        </w:rPr>
        <w:t>novembre. C’est le moment où la quantité</w:t>
      </w:r>
      <w:r>
        <w:rPr>
          <w:rFonts w:ascii="Times New Roman" w:hAnsi="Times New Roman" w:cs="Times New Roman"/>
          <w:sz w:val="24"/>
          <w:szCs w:val="24"/>
        </w:rPr>
        <w:t xml:space="preserve"> </w:t>
      </w:r>
      <w:r w:rsidRPr="002E1EFB">
        <w:rPr>
          <w:rFonts w:ascii="Times New Roman" w:hAnsi="Times New Roman" w:cs="Times New Roman"/>
          <w:sz w:val="24"/>
          <w:szCs w:val="24"/>
        </w:rPr>
        <w:t>de pluie redevient inférieu</w:t>
      </w:r>
      <w:r w:rsidRPr="00CC1E3F">
        <w:rPr>
          <w:rFonts w:ascii="Times New Roman" w:hAnsi="Times New Roman" w:cs="Times New Roman"/>
          <w:sz w:val="24"/>
          <w:szCs w:val="24"/>
        </w:rPr>
        <w:t xml:space="preserve">re à l’évapotranspiration potentielle. Notons le bilan hydrique varie </w:t>
      </w:r>
      <w:r w:rsidRPr="005E1367">
        <w:rPr>
          <w:rFonts w:ascii="Times New Roman" w:hAnsi="Times New Roman" w:cs="Times New Roman"/>
          <w:sz w:val="24"/>
          <w:szCs w:val="24"/>
        </w:rPr>
        <w:t xml:space="preserve">aussi bien </w:t>
      </w:r>
      <w:r w:rsidRPr="00DC54CB">
        <w:rPr>
          <w:rFonts w:ascii="Times New Roman" w:hAnsi="Times New Roman" w:cs="Times New Roman"/>
          <w:sz w:val="24"/>
          <w:szCs w:val="24"/>
        </w:rPr>
        <w:t>dans le temps que dans l’espace.</w:t>
      </w:r>
    </w:p>
    <w:p w14:paraId="56B2193E" w14:textId="77777777" w:rsidR="000C27EA" w:rsidRDefault="000C27EA" w:rsidP="000C27EA">
      <w:pPr>
        <w:spacing w:before="240" w:after="240" w:line="360" w:lineRule="auto"/>
        <w:ind w:firstLine="360"/>
        <w:contextualSpacing/>
        <w:jc w:val="both"/>
        <w:rPr>
          <w:rFonts w:ascii="Times New Roman" w:hAnsi="Times New Roman" w:cs="Times New Roman"/>
          <w:sz w:val="24"/>
          <w:szCs w:val="24"/>
        </w:rPr>
      </w:pPr>
    </w:p>
    <w:p w14:paraId="097F32B3" w14:textId="77777777" w:rsidR="000C27EA" w:rsidRDefault="000C27EA" w:rsidP="000C27EA">
      <w:pPr>
        <w:spacing w:before="240" w:after="240" w:line="360" w:lineRule="auto"/>
        <w:ind w:firstLine="360"/>
        <w:contextualSpacing/>
        <w:jc w:val="both"/>
        <w:rPr>
          <w:rFonts w:ascii="Times New Roman" w:hAnsi="Times New Roman" w:cs="Times New Roman"/>
          <w:sz w:val="24"/>
          <w:szCs w:val="24"/>
        </w:rPr>
      </w:pPr>
    </w:p>
    <w:p w14:paraId="6FC8A1F7" w14:textId="77777777" w:rsidR="000C27EA" w:rsidRPr="005C1D4D" w:rsidRDefault="000C27EA" w:rsidP="000C27EA">
      <w:pPr>
        <w:spacing w:before="240" w:after="240" w:line="360" w:lineRule="auto"/>
        <w:ind w:firstLine="360"/>
        <w:contextualSpacing/>
        <w:jc w:val="both"/>
        <w:rPr>
          <w:rFonts w:ascii="Times New Roman" w:eastAsia="Calibri" w:hAnsi="Times New Roman" w:cs="Times New Roman"/>
          <w:b/>
          <w:bCs/>
          <w:sz w:val="24"/>
          <w:szCs w:val="24"/>
        </w:rPr>
      </w:pPr>
    </w:p>
    <w:p w14:paraId="36142AF6" w14:textId="77777777" w:rsidR="0051637B" w:rsidRDefault="0051637B" w:rsidP="00E71F45">
      <w:pPr>
        <w:pStyle w:val="Sansinterligne"/>
        <w:spacing w:before="240" w:after="240" w:line="360" w:lineRule="auto"/>
        <w:jc w:val="both"/>
        <w:outlineLvl w:val="0"/>
        <w:rPr>
          <w:rFonts w:ascii="Times New Roman" w:hAnsi="Times New Roman" w:cs="Times New Roman"/>
          <w:b/>
          <w:sz w:val="24"/>
          <w:szCs w:val="24"/>
          <w:u w:val="single"/>
        </w:rPr>
      </w:pPr>
      <w:bookmarkStart w:id="79" w:name="_Toc59603446"/>
    </w:p>
    <w:p w14:paraId="7EFA6F9F" w14:textId="161B72EA" w:rsidR="000C27EA" w:rsidRDefault="000C27EA" w:rsidP="00E71F45">
      <w:pPr>
        <w:pStyle w:val="Sansinterligne"/>
        <w:spacing w:before="240" w:after="240" w:line="360" w:lineRule="auto"/>
        <w:jc w:val="both"/>
        <w:outlineLvl w:val="0"/>
        <w:rPr>
          <w:rFonts w:ascii="Times New Roman" w:hAnsi="Times New Roman" w:cs="Times New Roman"/>
          <w:sz w:val="24"/>
          <w:szCs w:val="24"/>
        </w:rPr>
      </w:pPr>
      <w:bookmarkStart w:id="80" w:name="_Toc61612961"/>
      <w:r w:rsidRPr="002231D6">
        <w:rPr>
          <w:rFonts w:ascii="Times New Roman" w:hAnsi="Times New Roman" w:cs="Times New Roman"/>
          <w:b/>
          <w:sz w:val="24"/>
          <w:szCs w:val="24"/>
          <w:u w:val="single"/>
        </w:rPr>
        <w:t>Section 2</w:t>
      </w:r>
      <w:r>
        <w:rPr>
          <w:rFonts w:ascii="Times New Roman" w:hAnsi="Times New Roman" w:cs="Times New Roman"/>
          <w:b/>
          <w:sz w:val="24"/>
          <w:szCs w:val="24"/>
        </w:rPr>
        <w:t xml:space="preserve"> : </w:t>
      </w:r>
      <w:r w:rsidRPr="00405170">
        <w:rPr>
          <w:rFonts w:ascii="Times New Roman" w:hAnsi="Times New Roman" w:cs="Times New Roman"/>
          <w:b/>
          <w:bCs/>
          <w:sz w:val="24"/>
          <w:szCs w:val="24"/>
        </w:rPr>
        <w:t>Méthodologie de recherche</w:t>
      </w:r>
      <w:bookmarkEnd w:id="79"/>
      <w:bookmarkEnd w:id="80"/>
    </w:p>
    <w:p w14:paraId="6899205E" w14:textId="77777777" w:rsidR="000C27EA" w:rsidRDefault="000C27EA" w:rsidP="000C27EA">
      <w:pPr>
        <w:pStyle w:val="Sansinterligne"/>
        <w:spacing w:line="360" w:lineRule="auto"/>
        <w:rPr>
          <w:rFonts w:ascii="Times New Roman" w:hAnsi="Times New Roman" w:cs="Times New Roman"/>
          <w:sz w:val="24"/>
          <w:szCs w:val="24"/>
        </w:rPr>
      </w:pPr>
      <w:r w:rsidRPr="0039082E">
        <w:rPr>
          <w:rFonts w:ascii="Times New Roman" w:hAnsi="Times New Roman" w:cs="Times New Roman"/>
          <w:sz w:val="24"/>
          <w:szCs w:val="24"/>
        </w:rPr>
        <w:t>Elle nous permettra d’identifier aisément l’outil d’analyse des données et de choisir le cadre opérationnel lié à nos hypothèses.</w:t>
      </w:r>
    </w:p>
    <w:p w14:paraId="557BAEDB" w14:textId="77777777" w:rsidR="000C27EA" w:rsidRPr="002231D6" w:rsidRDefault="000C27EA" w:rsidP="00E71F45">
      <w:pPr>
        <w:pStyle w:val="Paragraphedeliste"/>
        <w:numPr>
          <w:ilvl w:val="0"/>
          <w:numId w:val="30"/>
        </w:numPr>
        <w:ind w:left="714" w:hanging="357"/>
        <w:jc w:val="both"/>
        <w:outlineLvl w:val="0"/>
        <w:rPr>
          <w:rFonts w:ascii="Times New Roman" w:hAnsi="Times New Roman" w:cs="Times New Roman"/>
          <w:b/>
          <w:bCs/>
        </w:rPr>
      </w:pPr>
      <w:bookmarkStart w:id="81" w:name="_Toc59394032"/>
      <w:bookmarkStart w:id="82" w:name="_Toc59603447"/>
      <w:bookmarkStart w:id="83" w:name="_Toc61612962"/>
      <w:r w:rsidRPr="002231D6">
        <w:rPr>
          <w:rFonts w:ascii="Times New Roman" w:hAnsi="Times New Roman" w:cs="Times New Roman"/>
          <w:b/>
          <w:bCs/>
          <w:sz w:val="24"/>
          <w:szCs w:val="24"/>
        </w:rPr>
        <w:t>Recherche documentaire</w:t>
      </w:r>
      <w:bookmarkEnd w:id="81"/>
      <w:bookmarkEnd w:id="82"/>
      <w:bookmarkEnd w:id="83"/>
    </w:p>
    <w:p w14:paraId="04EFF94E" w14:textId="77777777" w:rsidR="000C27EA" w:rsidRPr="00271E73" w:rsidRDefault="000C27EA" w:rsidP="000C27EA">
      <w:pPr>
        <w:pStyle w:val="NormalWeb"/>
        <w:spacing w:line="360" w:lineRule="auto"/>
        <w:jc w:val="both"/>
        <w:rPr>
          <w:lang w:val="fr-FR"/>
        </w:rPr>
      </w:pPr>
      <w:r w:rsidRPr="00A25B05">
        <w:rPr>
          <w:lang w:val="fr-FR"/>
        </w:rPr>
        <w:lastRenderedPageBreak/>
        <w:t xml:space="preserve">Elle nous a permis de réunir et d’exploiter divers documents relatifs à la production agricole, principalement celle </w:t>
      </w:r>
      <w:proofErr w:type="gramStart"/>
      <w:r w:rsidRPr="00A25B05">
        <w:rPr>
          <w:lang w:val="fr-FR"/>
        </w:rPr>
        <w:t>des cultures vivrières tel</w:t>
      </w:r>
      <w:proofErr w:type="gramEnd"/>
      <w:r w:rsidRPr="00A25B05">
        <w:rPr>
          <w:lang w:val="fr-FR"/>
        </w:rPr>
        <w:t xml:space="preserve"> le maïs. A cet effet, les principales sources ci-après ont été identifiées et visitées.</w:t>
      </w:r>
    </w:p>
    <w:p w14:paraId="053BCE7A" w14:textId="77777777" w:rsidR="000C27EA" w:rsidRPr="00A25B05" w:rsidRDefault="000C27EA" w:rsidP="000C27EA">
      <w:pPr>
        <w:pStyle w:val="NormalWeb"/>
        <w:spacing w:line="360" w:lineRule="auto"/>
        <w:jc w:val="both"/>
        <w:rPr>
          <w:lang w:val="fr-FR"/>
        </w:rPr>
      </w:pPr>
      <w:r w:rsidRPr="00A25B05">
        <w:rPr>
          <w:lang w:val="fr-FR"/>
        </w:rPr>
        <w:t>- l'INSAE, pour les données relatives à la population rurale ;</w:t>
      </w:r>
    </w:p>
    <w:p w14:paraId="626CC714" w14:textId="77777777" w:rsidR="000C27EA" w:rsidRPr="00A25B05" w:rsidRDefault="000C27EA" w:rsidP="000C27EA">
      <w:pPr>
        <w:pStyle w:val="NormalWeb"/>
        <w:spacing w:line="360" w:lineRule="auto"/>
        <w:jc w:val="both"/>
        <w:rPr>
          <w:lang w:val="fr-FR"/>
        </w:rPr>
      </w:pPr>
      <w:r w:rsidRPr="00A25B05">
        <w:rPr>
          <w:lang w:val="fr-FR"/>
        </w:rPr>
        <w:t xml:space="preserve">- le Ministère de l'Economie et des Finances à travers la Direction de la Prévision et de la Conjoncture (DPC), une sous-direction de la Direction Générale des Affaires Economiques (DGAE), pour s'inspirer de la méthode d'estimation de la production vivrière au Bénin grâce à un outil puissant : le MOSARE </w:t>
      </w:r>
    </w:p>
    <w:p w14:paraId="021E4347" w14:textId="77777777" w:rsidR="000C27EA" w:rsidRPr="00A25B05" w:rsidRDefault="000C27EA" w:rsidP="000C27EA">
      <w:pPr>
        <w:pStyle w:val="NormalWeb"/>
        <w:spacing w:line="360" w:lineRule="auto"/>
        <w:jc w:val="both"/>
        <w:rPr>
          <w:lang w:val="fr-FR"/>
        </w:rPr>
      </w:pPr>
      <w:r w:rsidRPr="00A25B05">
        <w:rPr>
          <w:lang w:val="fr-FR"/>
        </w:rPr>
        <w:t>- le Ministère de l'Agriculture, de l'Elevage et de la Pêche à travers la Direction de la programmation et de la Prospective (DPP) et l'Office National de la Sécurité Alimentaire (ONASA) pour les données relatives à la production, à la superficie, et aux prix des produits sur le marché ;</w:t>
      </w:r>
    </w:p>
    <w:p w14:paraId="5E07BBAE" w14:textId="77777777" w:rsidR="000C27EA" w:rsidRPr="00A25B05" w:rsidRDefault="000C27EA" w:rsidP="000C27EA">
      <w:pPr>
        <w:pStyle w:val="NormalWeb"/>
        <w:spacing w:line="360" w:lineRule="auto"/>
        <w:jc w:val="both"/>
        <w:rPr>
          <w:lang w:val="fr-FR"/>
        </w:rPr>
      </w:pPr>
      <w:r w:rsidRPr="00A25B05">
        <w:rPr>
          <w:lang w:val="fr-FR"/>
        </w:rPr>
        <w:t>- la bibliothèque de la FASEG, pour s'inspirer des travaux déjà réalisés dans le secteur agricole ;</w:t>
      </w:r>
    </w:p>
    <w:p w14:paraId="69B7E797" w14:textId="77777777" w:rsidR="000C27EA" w:rsidRPr="00A25B05" w:rsidRDefault="000C27EA" w:rsidP="000C27EA">
      <w:pPr>
        <w:pStyle w:val="NormalWeb"/>
        <w:spacing w:line="360" w:lineRule="auto"/>
        <w:jc w:val="both"/>
        <w:rPr>
          <w:lang w:val="fr-FR"/>
        </w:rPr>
      </w:pPr>
      <w:r w:rsidRPr="00A25B05">
        <w:rPr>
          <w:lang w:val="fr-FR"/>
        </w:rPr>
        <w:t xml:space="preserve">- les sites Internet présentés dans les références bibliographiques ; </w:t>
      </w:r>
    </w:p>
    <w:p w14:paraId="4F3C737B" w14:textId="77777777" w:rsidR="000C27EA" w:rsidRDefault="000C27EA" w:rsidP="000C27EA">
      <w:pPr>
        <w:pStyle w:val="Sansinterligne"/>
        <w:spacing w:before="240" w:after="240" w:line="360" w:lineRule="auto"/>
        <w:jc w:val="both"/>
        <w:rPr>
          <w:rFonts w:ascii="Times New Roman" w:hAnsi="Times New Roman" w:cs="Times New Roman"/>
          <w:sz w:val="24"/>
          <w:szCs w:val="24"/>
        </w:rPr>
      </w:pPr>
      <w:r w:rsidRPr="00271E73">
        <w:rPr>
          <w:rFonts w:ascii="Times New Roman" w:hAnsi="Times New Roman" w:cs="Times New Roman"/>
          <w:sz w:val="24"/>
          <w:szCs w:val="24"/>
        </w:rPr>
        <w:t>- l'ASECNA pour la collecte de données sur la pluviométrie ;</w:t>
      </w:r>
    </w:p>
    <w:p w14:paraId="5D27178A" w14:textId="77777777" w:rsidR="000C27EA" w:rsidRPr="00271E73" w:rsidRDefault="000C27EA" w:rsidP="000C27EA">
      <w:pPr>
        <w:pStyle w:val="Sansinterligne"/>
        <w:spacing w:before="240" w:after="240" w:line="360" w:lineRule="auto"/>
        <w:jc w:val="both"/>
        <w:rPr>
          <w:rFonts w:ascii="Times New Roman" w:hAnsi="Times New Roman" w:cs="Times New Roman"/>
          <w:sz w:val="24"/>
          <w:szCs w:val="24"/>
        </w:rPr>
      </w:pPr>
      <w:r w:rsidRPr="00A25B05">
        <w:rPr>
          <w:rFonts w:ascii="Times New Roman" w:hAnsi="Times New Roman" w:cs="Times New Roman"/>
          <w:sz w:val="24"/>
          <w:szCs w:val="24"/>
        </w:rPr>
        <w:t>- la FAO pour s'inspirer de la méthode d'estimation des produits vivriers</w:t>
      </w:r>
      <w:r w:rsidRPr="00271E73">
        <w:rPr>
          <w:rFonts w:ascii="Times New Roman" w:hAnsi="Times New Roman" w:cs="Times New Roman"/>
          <w:sz w:val="24"/>
          <w:szCs w:val="24"/>
        </w:rPr>
        <w:t xml:space="preserve"> </w:t>
      </w:r>
      <w:r w:rsidRPr="00A25B05">
        <w:rPr>
          <w:rFonts w:ascii="Times New Roman" w:hAnsi="Times New Roman" w:cs="Times New Roman"/>
          <w:sz w:val="24"/>
          <w:szCs w:val="24"/>
        </w:rPr>
        <w:t>au Togo et au Burkina Faso et avoir une idée claire de l'économie</w:t>
      </w:r>
      <w:r w:rsidRPr="00271E73">
        <w:rPr>
          <w:rFonts w:ascii="Times New Roman" w:hAnsi="Times New Roman" w:cs="Times New Roman"/>
          <w:sz w:val="24"/>
          <w:szCs w:val="24"/>
        </w:rPr>
        <w:t xml:space="preserve"> </w:t>
      </w:r>
      <w:r w:rsidRPr="00A25B05">
        <w:rPr>
          <w:rFonts w:ascii="Times New Roman" w:hAnsi="Times New Roman" w:cs="Times New Roman"/>
          <w:sz w:val="24"/>
          <w:szCs w:val="24"/>
        </w:rPr>
        <w:t>béninoise et de l'agriculture en particulier</w:t>
      </w:r>
      <w:r w:rsidRPr="00271E73">
        <w:rPr>
          <w:rFonts w:ascii="Times New Roman" w:hAnsi="Times New Roman" w:cs="Times New Roman"/>
          <w:sz w:val="24"/>
          <w:szCs w:val="24"/>
        </w:rPr>
        <w:t>.</w:t>
      </w:r>
    </w:p>
    <w:p w14:paraId="3FBEEB84" w14:textId="77777777" w:rsidR="000C27EA" w:rsidRPr="00655B06" w:rsidRDefault="000C27EA" w:rsidP="000C27EA">
      <w:pPr>
        <w:pStyle w:val="Sansinterligne"/>
        <w:spacing w:before="240" w:after="240" w:line="360" w:lineRule="auto"/>
        <w:jc w:val="both"/>
        <w:rPr>
          <w:rFonts w:ascii="Times New Roman" w:hAnsi="Times New Roman" w:cs="Times New Roman"/>
          <w:sz w:val="24"/>
          <w:szCs w:val="24"/>
        </w:rPr>
      </w:pPr>
      <w:r w:rsidRPr="00A25B05">
        <w:rPr>
          <w:rFonts w:ascii="Times New Roman" w:hAnsi="Times New Roman" w:cs="Times New Roman"/>
          <w:sz w:val="24"/>
          <w:szCs w:val="24"/>
        </w:rPr>
        <w:t>En outre, elle a été possible grâce à la collecte d’ouvrages, d’articles de journaux, de revues, de mémoire, de rapports officiels publiés et grâce à la consultation des sites web. Cette démarche nous a permis non seulement de sélectionner les documents pouvant nous être utiles, mais de cerner les contours du thème de recherche et de mieux structurer l’arrière-plan théorique de notre travail.</w:t>
      </w:r>
    </w:p>
    <w:p w14:paraId="1A5DED63" w14:textId="77777777" w:rsidR="000C27EA" w:rsidRPr="002231D6" w:rsidRDefault="000C27EA" w:rsidP="00E71F45">
      <w:pPr>
        <w:pStyle w:val="Paragraphedeliste"/>
        <w:numPr>
          <w:ilvl w:val="0"/>
          <w:numId w:val="30"/>
        </w:numPr>
        <w:ind w:left="714" w:hanging="357"/>
        <w:jc w:val="both"/>
        <w:outlineLvl w:val="0"/>
        <w:rPr>
          <w:rFonts w:ascii="Times New Roman" w:hAnsi="Times New Roman" w:cs="Times New Roman"/>
          <w:b/>
          <w:bCs/>
          <w:sz w:val="24"/>
          <w:szCs w:val="24"/>
        </w:rPr>
      </w:pPr>
      <w:bookmarkStart w:id="84" w:name="_Toc59394033"/>
      <w:bookmarkStart w:id="85" w:name="_Toc59603448"/>
      <w:bookmarkStart w:id="86" w:name="_Toc61612963"/>
      <w:r w:rsidRPr="002231D6">
        <w:rPr>
          <w:rFonts w:ascii="Times New Roman" w:hAnsi="Times New Roman" w:cs="Times New Roman"/>
          <w:b/>
          <w:bCs/>
          <w:sz w:val="24"/>
          <w:szCs w:val="24"/>
        </w:rPr>
        <w:t>Présentation du modèle</w:t>
      </w:r>
      <w:bookmarkEnd w:id="84"/>
      <w:bookmarkEnd w:id="85"/>
      <w:bookmarkEnd w:id="86"/>
    </w:p>
    <w:p w14:paraId="2068BEEA" w14:textId="77777777" w:rsidR="000C27EA" w:rsidRDefault="000C27EA" w:rsidP="000C27EA">
      <w:pPr>
        <w:spacing w:before="240" w:after="240" w:line="360" w:lineRule="auto"/>
        <w:jc w:val="both"/>
        <w:rPr>
          <w:rFonts w:ascii="Times New Roman" w:hAnsi="Times New Roman" w:cs="Times New Roman"/>
          <w:sz w:val="24"/>
          <w:szCs w:val="24"/>
        </w:rPr>
      </w:pPr>
      <w:r w:rsidRPr="00E328D1">
        <w:rPr>
          <w:rFonts w:ascii="Times New Roman" w:hAnsi="Times New Roman" w:cs="Times New Roman"/>
          <w:sz w:val="24"/>
          <w:szCs w:val="24"/>
        </w:rPr>
        <w:t xml:space="preserve">La modélisation économétrique classique à plusieurs équations structurelles a connu beaucoup de critiques (Granger [1969] et </w:t>
      </w:r>
      <w:proofErr w:type="spellStart"/>
      <w:r w:rsidRPr="00E328D1">
        <w:rPr>
          <w:rFonts w:ascii="Times New Roman" w:hAnsi="Times New Roman" w:cs="Times New Roman"/>
          <w:sz w:val="24"/>
          <w:szCs w:val="24"/>
        </w:rPr>
        <w:t>Sims</w:t>
      </w:r>
      <w:proofErr w:type="spellEnd"/>
      <w:r w:rsidRPr="00E328D1">
        <w:rPr>
          <w:rFonts w:ascii="Times New Roman" w:hAnsi="Times New Roman" w:cs="Times New Roman"/>
          <w:sz w:val="24"/>
          <w:szCs w:val="24"/>
        </w:rPr>
        <w:t xml:space="preserve"> [1980]) et de défaillances face à un environnement économique très perturbé. Les prévisions élaborées à l’aide de ces modèles se </w:t>
      </w:r>
      <w:r w:rsidRPr="00E328D1">
        <w:rPr>
          <w:rFonts w:ascii="Times New Roman" w:hAnsi="Times New Roman" w:cs="Times New Roman"/>
          <w:sz w:val="24"/>
          <w:szCs w:val="24"/>
        </w:rPr>
        <w:lastRenderedPageBreak/>
        <w:t>sont révélées très médiocres. Les critiques principales formulées à l’encontre de ces modèles structurels concernent la simultanéité des relations et la notion de variable exogène. La représentation VAR (</w:t>
      </w:r>
      <w:proofErr w:type="spellStart"/>
      <w:r w:rsidRPr="00E328D1">
        <w:rPr>
          <w:rFonts w:ascii="Times New Roman" w:hAnsi="Times New Roman" w:cs="Times New Roman"/>
          <w:sz w:val="24"/>
          <w:szCs w:val="24"/>
        </w:rPr>
        <w:t>Vector</w:t>
      </w:r>
      <w:proofErr w:type="spellEnd"/>
      <w:r w:rsidRPr="00E328D1">
        <w:rPr>
          <w:rFonts w:ascii="Times New Roman" w:hAnsi="Times New Roman" w:cs="Times New Roman"/>
          <w:sz w:val="24"/>
          <w:szCs w:val="24"/>
        </w:rPr>
        <w:t xml:space="preserve"> </w:t>
      </w:r>
      <w:proofErr w:type="spellStart"/>
      <w:r w:rsidRPr="00E328D1">
        <w:rPr>
          <w:rFonts w:ascii="Times New Roman" w:hAnsi="Times New Roman" w:cs="Times New Roman"/>
          <w:sz w:val="24"/>
          <w:szCs w:val="24"/>
        </w:rPr>
        <w:t>AutoRegressive</w:t>
      </w:r>
      <w:proofErr w:type="spellEnd"/>
      <w:r w:rsidRPr="00E328D1">
        <w:rPr>
          <w:rFonts w:ascii="Times New Roman" w:hAnsi="Times New Roman" w:cs="Times New Roman"/>
          <w:sz w:val="24"/>
          <w:szCs w:val="24"/>
        </w:rPr>
        <w:t>) ou VECM (</w:t>
      </w:r>
      <w:proofErr w:type="spellStart"/>
      <w:r w:rsidRPr="00E328D1">
        <w:rPr>
          <w:rFonts w:ascii="Times New Roman" w:hAnsi="Times New Roman" w:cs="Times New Roman"/>
          <w:sz w:val="24"/>
          <w:szCs w:val="24"/>
        </w:rPr>
        <w:t>Vector</w:t>
      </w:r>
      <w:proofErr w:type="spellEnd"/>
      <w:r w:rsidRPr="00E328D1">
        <w:rPr>
          <w:rFonts w:ascii="Times New Roman" w:hAnsi="Times New Roman" w:cs="Times New Roman"/>
          <w:sz w:val="24"/>
          <w:szCs w:val="24"/>
        </w:rPr>
        <w:t xml:space="preserve"> </w:t>
      </w:r>
      <w:proofErr w:type="spellStart"/>
      <w:r w:rsidRPr="00E328D1">
        <w:rPr>
          <w:rFonts w:ascii="Times New Roman" w:hAnsi="Times New Roman" w:cs="Times New Roman"/>
          <w:sz w:val="24"/>
          <w:szCs w:val="24"/>
        </w:rPr>
        <w:t>Error</w:t>
      </w:r>
      <w:proofErr w:type="spellEnd"/>
      <w:r w:rsidRPr="00E328D1">
        <w:rPr>
          <w:rFonts w:ascii="Times New Roman" w:hAnsi="Times New Roman" w:cs="Times New Roman"/>
          <w:sz w:val="24"/>
          <w:szCs w:val="24"/>
        </w:rPr>
        <w:t xml:space="preserve"> Correction Model) apporte une réponse statistique à l’ensemble de ces critiques. Dans cette représentation, les variables sélectionnées en fonction du problème étudié ont toutes, a priori, le même statut et on s’intéresse alors à des relations purement statistiques. Nous présentons la spécification générale d’un modèle VECM, les méthodes d’estimation et de prévision, la dynamique d’un modèle VECM et la recherche du sens de la causalité entre les variables puis enfin l’analyse des chocs est traitée.</w:t>
      </w:r>
    </w:p>
    <w:p w14:paraId="6D70E994" w14:textId="77777777" w:rsidR="000C27EA" w:rsidRPr="00A14AFD" w:rsidRDefault="000C27EA" w:rsidP="00E71F45">
      <w:pPr>
        <w:pStyle w:val="Paragraphedeliste"/>
        <w:numPr>
          <w:ilvl w:val="0"/>
          <w:numId w:val="31"/>
        </w:numPr>
        <w:ind w:left="714" w:hanging="357"/>
        <w:jc w:val="both"/>
        <w:outlineLvl w:val="0"/>
        <w:rPr>
          <w:rFonts w:ascii="Times New Roman" w:hAnsi="Times New Roman" w:cs="Times New Roman"/>
          <w:b/>
          <w:bCs/>
          <w:sz w:val="24"/>
          <w:szCs w:val="24"/>
        </w:rPr>
      </w:pPr>
      <w:bookmarkStart w:id="87" w:name="_Toc59394034"/>
      <w:bookmarkStart w:id="88" w:name="_Toc59603449"/>
      <w:bookmarkStart w:id="89" w:name="_Toc61612964"/>
      <w:r w:rsidRPr="00A14AFD">
        <w:rPr>
          <w:rFonts w:ascii="Times New Roman" w:hAnsi="Times New Roman" w:cs="Times New Roman"/>
          <w:b/>
          <w:bCs/>
          <w:sz w:val="24"/>
          <w:szCs w:val="24"/>
        </w:rPr>
        <w:t>Analyse descriptive des variables</w:t>
      </w:r>
      <w:bookmarkEnd w:id="87"/>
      <w:bookmarkEnd w:id="88"/>
      <w:bookmarkEnd w:id="89"/>
    </w:p>
    <w:p w14:paraId="1FBDB30D" w14:textId="77777777" w:rsidR="000C27EA" w:rsidRPr="00E328D1" w:rsidRDefault="000C27EA" w:rsidP="000C27EA">
      <w:pPr>
        <w:spacing w:line="360" w:lineRule="auto"/>
        <w:jc w:val="both"/>
        <w:rPr>
          <w:rFonts w:ascii="Times New Roman" w:hAnsi="Times New Roman" w:cs="Times New Roman"/>
          <w:sz w:val="24"/>
          <w:szCs w:val="24"/>
        </w:rPr>
      </w:pPr>
      <w:r w:rsidRPr="00E328D1">
        <w:rPr>
          <w:rFonts w:ascii="Times New Roman" w:hAnsi="Times New Roman" w:cs="Times New Roman"/>
          <w:sz w:val="24"/>
          <w:szCs w:val="24"/>
        </w:rPr>
        <w:t>Par une analyse descriptive des variables, nous présenterons une vue d’ensemble des données observées sur les variables économiques. De façon pragmatique, il s’agira de faire recours à des outils de la statistique descriptive pour apprécier les comportements, dans le temps de la production de maïs (PROCM), de la pro</w:t>
      </w:r>
      <w:r>
        <w:rPr>
          <w:rFonts w:ascii="Times New Roman" w:hAnsi="Times New Roman" w:cs="Times New Roman"/>
          <w:sz w:val="24"/>
          <w:szCs w:val="24"/>
        </w:rPr>
        <w:t>duction totale des céréales (PRO</w:t>
      </w:r>
      <w:r w:rsidRPr="00E328D1">
        <w:rPr>
          <w:rFonts w:ascii="Times New Roman" w:hAnsi="Times New Roman" w:cs="Times New Roman"/>
          <w:sz w:val="24"/>
          <w:szCs w:val="24"/>
        </w:rPr>
        <w:t>CT), la température annuelle</w:t>
      </w:r>
      <w:r>
        <w:rPr>
          <w:rFonts w:ascii="Times New Roman" w:hAnsi="Times New Roman" w:cs="Times New Roman"/>
          <w:sz w:val="24"/>
          <w:szCs w:val="24"/>
        </w:rPr>
        <w:t xml:space="preserve"> </w:t>
      </w:r>
      <w:r w:rsidRPr="00E328D1">
        <w:rPr>
          <w:rFonts w:ascii="Times New Roman" w:hAnsi="Times New Roman" w:cs="Times New Roman"/>
          <w:sz w:val="24"/>
          <w:szCs w:val="24"/>
        </w:rPr>
        <w:t>(TE</w:t>
      </w:r>
      <w:r>
        <w:rPr>
          <w:rFonts w:ascii="Times New Roman" w:hAnsi="Times New Roman" w:cs="Times New Roman"/>
          <w:sz w:val="24"/>
          <w:szCs w:val="24"/>
        </w:rPr>
        <w:t xml:space="preserve">MPE), la pluviométrie (PLUVI), et </w:t>
      </w:r>
      <w:r w:rsidRPr="00E328D1">
        <w:rPr>
          <w:rFonts w:ascii="Times New Roman" w:hAnsi="Times New Roman" w:cs="Times New Roman"/>
          <w:sz w:val="24"/>
          <w:szCs w:val="24"/>
        </w:rPr>
        <w:t>la population totale (POPTO).</w:t>
      </w:r>
    </w:p>
    <w:p w14:paraId="4B8ABCEF" w14:textId="77777777" w:rsidR="000C27EA" w:rsidRPr="00CA249B" w:rsidRDefault="000C27EA" w:rsidP="00E71F45">
      <w:pPr>
        <w:pStyle w:val="Paragraphedeliste"/>
        <w:numPr>
          <w:ilvl w:val="0"/>
          <w:numId w:val="31"/>
        </w:numPr>
        <w:ind w:left="714" w:hanging="357"/>
        <w:jc w:val="both"/>
        <w:outlineLvl w:val="0"/>
        <w:rPr>
          <w:rFonts w:ascii="Times New Roman" w:hAnsi="Times New Roman" w:cs="Times New Roman"/>
          <w:b/>
          <w:bCs/>
          <w:sz w:val="24"/>
          <w:szCs w:val="24"/>
        </w:rPr>
      </w:pPr>
      <w:bookmarkStart w:id="90" w:name="_Toc59394035"/>
      <w:bookmarkStart w:id="91" w:name="_Toc59603450"/>
      <w:bookmarkStart w:id="92" w:name="_Toc61612965"/>
      <w:r w:rsidRPr="00CA249B">
        <w:rPr>
          <w:rFonts w:ascii="Times New Roman" w:hAnsi="Times New Roman" w:cs="Times New Roman"/>
          <w:b/>
          <w:bCs/>
          <w:sz w:val="24"/>
          <w:szCs w:val="24"/>
        </w:rPr>
        <w:t>Analyse Econométrique</w:t>
      </w:r>
      <w:bookmarkEnd w:id="90"/>
      <w:bookmarkEnd w:id="91"/>
      <w:bookmarkEnd w:id="92"/>
    </w:p>
    <w:p w14:paraId="247EF40B" w14:textId="77777777" w:rsidR="000C27EA" w:rsidRDefault="000C27EA" w:rsidP="000C27EA">
      <w:pPr>
        <w:spacing w:before="240" w:after="240" w:line="360" w:lineRule="auto"/>
        <w:jc w:val="both"/>
        <w:rPr>
          <w:rFonts w:ascii="Times New Roman" w:hAnsi="Times New Roman" w:cs="Times New Roman"/>
          <w:sz w:val="24"/>
          <w:szCs w:val="24"/>
        </w:rPr>
      </w:pPr>
      <w:r w:rsidRPr="005634ED">
        <w:rPr>
          <w:rFonts w:ascii="Times New Roman" w:hAnsi="Times New Roman" w:cs="Times New Roman"/>
          <w:sz w:val="24"/>
          <w:szCs w:val="24"/>
        </w:rPr>
        <w:t>L’analyse économétrique se fera à travers l’estimation du modèle à correction d’erreur (VECM) retenu dans le cadre de cette étude. L’application de ce modèle fait intervenir un certain nombre de variables ainsi que des données</w:t>
      </w:r>
      <w:r>
        <w:rPr>
          <w:rFonts w:ascii="Times New Roman" w:hAnsi="Times New Roman" w:cs="Times New Roman"/>
          <w:sz w:val="24"/>
          <w:szCs w:val="24"/>
        </w:rPr>
        <w:t>.</w:t>
      </w:r>
    </w:p>
    <w:p w14:paraId="35650DF5" w14:textId="77777777" w:rsidR="000C27EA" w:rsidRPr="00CA249B" w:rsidRDefault="000C27EA" w:rsidP="00E71F45">
      <w:pPr>
        <w:pStyle w:val="Paragraphedeliste"/>
        <w:numPr>
          <w:ilvl w:val="0"/>
          <w:numId w:val="31"/>
        </w:numPr>
        <w:ind w:left="714" w:hanging="357"/>
        <w:jc w:val="both"/>
        <w:outlineLvl w:val="0"/>
        <w:rPr>
          <w:rFonts w:ascii="Times New Roman" w:hAnsi="Times New Roman" w:cs="Times New Roman"/>
          <w:b/>
          <w:bCs/>
        </w:rPr>
      </w:pPr>
      <w:bookmarkStart w:id="93" w:name="_Toc59394036"/>
      <w:bookmarkStart w:id="94" w:name="_Toc59603451"/>
      <w:bookmarkStart w:id="95" w:name="_Toc61612966"/>
      <w:r w:rsidRPr="00CA249B">
        <w:rPr>
          <w:rFonts w:ascii="Times New Roman" w:hAnsi="Times New Roman" w:cs="Times New Roman"/>
          <w:b/>
          <w:bCs/>
          <w:sz w:val="24"/>
          <w:szCs w:val="24"/>
        </w:rPr>
        <w:t>Variables de l’étude</w:t>
      </w:r>
      <w:bookmarkEnd w:id="93"/>
      <w:bookmarkEnd w:id="94"/>
      <w:bookmarkEnd w:id="95"/>
    </w:p>
    <w:p w14:paraId="00D5402E" w14:textId="77777777" w:rsidR="000C27EA" w:rsidRPr="005634ED" w:rsidRDefault="000C27EA" w:rsidP="000C27EA">
      <w:pPr>
        <w:spacing w:line="360" w:lineRule="auto"/>
        <w:jc w:val="both"/>
        <w:rPr>
          <w:rFonts w:ascii="Times New Roman" w:hAnsi="Times New Roman" w:cs="Times New Roman"/>
          <w:sz w:val="24"/>
          <w:szCs w:val="24"/>
        </w:rPr>
      </w:pPr>
      <w:r w:rsidRPr="005634ED">
        <w:rPr>
          <w:rFonts w:ascii="Times New Roman" w:hAnsi="Times New Roman" w:cs="Times New Roman"/>
          <w:sz w:val="24"/>
          <w:szCs w:val="24"/>
        </w:rPr>
        <w:t xml:space="preserve">Au regard de la littérature, les variables qui interviendront dans le cadre de notre étude sont les suivantes : </w:t>
      </w:r>
    </w:p>
    <w:p w14:paraId="100BE5D4" w14:textId="77777777" w:rsidR="000C27EA" w:rsidRPr="005634ED" w:rsidRDefault="000C27EA" w:rsidP="000C27EA">
      <w:pPr>
        <w:spacing w:line="360" w:lineRule="auto"/>
        <w:jc w:val="both"/>
        <w:rPr>
          <w:rFonts w:ascii="Times New Roman" w:hAnsi="Times New Roman" w:cs="Times New Roman"/>
          <w:sz w:val="24"/>
          <w:szCs w:val="24"/>
        </w:rPr>
      </w:pPr>
      <w:r w:rsidRPr="005634ED">
        <w:rPr>
          <w:rFonts w:ascii="Times New Roman" w:hAnsi="Times New Roman" w:cs="Times New Roman"/>
          <w:sz w:val="24"/>
          <w:szCs w:val="24"/>
        </w:rPr>
        <w:t>-</w:t>
      </w:r>
      <w:r>
        <w:rPr>
          <w:rFonts w:ascii="Times New Roman" w:hAnsi="Times New Roman" w:cs="Times New Roman"/>
          <w:sz w:val="24"/>
          <w:szCs w:val="24"/>
        </w:rPr>
        <w:t xml:space="preserve"> </w:t>
      </w:r>
      <w:r w:rsidRPr="005634ED">
        <w:rPr>
          <w:rFonts w:ascii="Times New Roman" w:hAnsi="Times New Roman" w:cs="Times New Roman"/>
          <w:sz w:val="24"/>
          <w:szCs w:val="24"/>
        </w:rPr>
        <w:t xml:space="preserve">Production de maïs </w:t>
      </w:r>
    </w:p>
    <w:p w14:paraId="337CA393" w14:textId="77777777" w:rsidR="000C27EA" w:rsidRPr="005634ED" w:rsidRDefault="000C27EA" w:rsidP="000C27EA">
      <w:pPr>
        <w:spacing w:line="360" w:lineRule="auto"/>
        <w:jc w:val="both"/>
        <w:rPr>
          <w:rFonts w:ascii="Times New Roman" w:hAnsi="Times New Roman" w:cs="Times New Roman"/>
          <w:sz w:val="24"/>
          <w:szCs w:val="24"/>
        </w:rPr>
      </w:pPr>
      <w:r w:rsidRPr="005634ED">
        <w:rPr>
          <w:rFonts w:ascii="Times New Roman" w:hAnsi="Times New Roman" w:cs="Times New Roman"/>
          <w:sz w:val="24"/>
          <w:szCs w:val="24"/>
        </w:rPr>
        <w:t>-</w:t>
      </w:r>
      <w:r>
        <w:rPr>
          <w:rFonts w:ascii="Times New Roman" w:hAnsi="Times New Roman" w:cs="Times New Roman"/>
          <w:sz w:val="24"/>
          <w:szCs w:val="24"/>
        </w:rPr>
        <w:t xml:space="preserve"> </w:t>
      </w:r>
      <w:r w:rsidRPr="005634ED">
        <w:rPr>
          <w:rFonts w:ascii="Times New Roman" w:hAnsi="Times New Roman" w:cs="Times New Roman"/>
          <w:sz w:val="24"/>
          <w:szCs w:val="24"/>
        </w:rPr>
        <w:t xml:space="preserve">Production totale des céréales </w:t>
      </w:r>
    </w:p>
    <w:p w14:paraId="4F9C0E2A" w14:textId="77777777" w:rsidR="000C27EA" w:rsidRPr="005634ED" w:rsidRDefault="000C27EA" w:rsidP="000C27EA">
      <w:pPr>
        <w:spacing w:line="360" w:lineRule="auto"/>
        <w:jc w:val="both"/>
        <w:rPr>
          <w:rFonts w:ascii="Times New Roman" w:hAnsi="Times New Roman" w:cs="Times New Roman"/>
          <w:sz w:val="24"/>
          <w:szCs w:val="24"/>
        </w:rPr>
      </w:pPr>
      <w:r w:rsidRPr="005634ED">
        <w:rPr>
          <w:rFonts w:ascii="Times New Roman" w:hAnsi="Times New Roman" w:cs="Times New Roman"/>
          <w:sz w:val="24"/>
          <w:szCs w:val="24"/>
        </w:rPr>
        <w:t>-</w:t>
      </w:r>
      <w:r>
        <w:rPr>
          <w:rFonts w:ascii="Times New Roman" w:hAnsi="Times New Roman" w:cs="Times New Roman"/>
          <w:sz w:val="24"/>
          <w:szCs w:val="24"/>
        </w:rPr>
        <w:t xml:space="preserve"> </w:t>
      </w:r>
      <w:r w:rsidRPr="005634ED">
        <w:rPr>
          <w:rFonts w:ascii="Times New Roman" w:hAnsi="Times New Roman" w:cs="Times New Roman"/>
          <w:sz w:val="24"/>
          <w:szCs w:val="24"/>
        </w:rPr>
        <w:t>Population totale</w:t>
      </w:r>
    </w:p>
    <w:p w14:paraId="30D83597" w14:textId="77777777" w:rsidR="000C27EA" w:rsidRDefault="000C27EA" w:rsidP="000C27EA">
      <w:pPr>
        <w:spacing w:line="360" w:lineRule="auto"/>
        <w:jc w:val="both"/>
        <w:rPr>
          <w:rFonts w:ascii="Times New Roman" w:hAnsi="Times New Roman" w:cs="Times New Roman"/>
          <w:sz w:val="24"/>
          <w:szCs w:val="24"/>
        </w:rPr>
      </w:pPr>
      <w:r w:rsidRPr="005634ED">
        <w:rPr>
          <w:rFonts w:ascii="Times New Roman" w:hAnsi="Times New Roman" w:cs="Times New Roman"/>
          <w:sz w:val="24"/>
          <w:szCs w:val="24"/>
        </w:rPr>
        <w:t>-</w:t>
      </w:r>
      <w:r>
        <w:rPr>
          <w:rFonts w:ascii="Times New Roman" w:hAnsi="Times New Roman" w:cs="Times New Roman"/>
          <w:sz w:val="24"/>
          <w:szCs w:val="24"/>
        </w:rPr>
        <w:t xml:space="preserve"> </w:t>
      </w:r>
      <w:r w:rsidRPr="005634ED">
        <w:rPr>
          <w:rFonts w:ascii="Times New Roman" w:hAnsi="Times New Roman" w:cs="Times New Roman"/>
          <w:sz w:val="24"/>
          <w:szCs w:val="24"/>
        </w:rPr>
        <w:t>Température annuelle</w:t>
      </w:r>
    </w:p>
    <w:p w14:paraId="718CB938" w14:textId="77777777" w:rsidR="000C27EA" w:rsidRPr="005634ED" w:rsidRDefault="000C27EA" w:rsidP="000C27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634ED">
        <w:rPr>
          <w:rFonts w:ascii="Times New Roman" w:hAnsi="Times New Roman" w:cs="Times New Roman"/>
          <w:sz w:val="24"/>
          <w:szCs w:val="24"/>
        </w:rPr>
        <w:t>Pluviométrie</w:t>
      </w:r>
    </w:p>
    <w:p w14:paraId="3EAA919B" w14:textId="77777777" w:rsidR="000C27EA" w:rsidRPr="00CA249B" w:rsidRDefault="000C27EA" w:rsidP="00E71F45">
      <w:pPr>
        <w:pStyle w:val="Paragraphedeliste"/>
        <w:numPr>
          <w:ilvl w:val="0"/>
          <w:numId w:val="31"/>
        </w:numPr>
        <w:spacing w:line="360" w:lineRule="auto"/>
        <w:ind w:left="714" w:hanging="357"/>
        <w:jc w:val="both"/>
        <w:outlineLvl w:val="0"/>
        <w:rPr>
          <w:rFonts w:ascii="Times New Roman" w:hAnsi="Times New Roman" w:cs="Times New Roman"/>
          <w:b/>
          <w:bCs/>
        </w:rPr>
      </w:pPr>
      <w:bookmarkStart w:id="96" w:name="_Toc59394037"/>
      <w:bookmarkStart w:id="97" w:name="_Toc59603452"/>
      <w:bookmarkStart w:id="98" w:name="_Toc61612967"/>
      <w:r w:rsidRPr="00CA249B">
        <w:rPr>
          <w:rFonts w:ascii="Times New Roman" w:hAnsi="Times New Roman" w:cs="Times New Roman"/>
          <w:b/>
          <w:bCs/>
          <w:sz w:val="24"/>
          <w:szCs w:val="24"/>
        </w:rPr>
        <w:t>La variable expliquée</w:t>
      </w:r>
      <w:bookmarkEnd w:id="96"/>
      <w:bookmarkEnd w:id="97"/>
      <w:bookmarkEnd w:id="98"/>
    </w:p>
    <w:p w14:paraId="30A0AF51" w14:textId="77777777" w:rsidR="000C27EA" w:rsidRPr="00CA249B" w:rsidRDefault="000C27EA" w:rsidP="000C27EA">
      <w:pPr>
        <w:pStyle w:val="Paragraphedeliste"/>
        <w:numPr>
          <w:ilvl w:val="0"/>
          <w:numId w:val="32"/>
        </w:numPr>
        <w:spacing w:line="360" w:lineRule="auto"/>
        <w:rPr>
          <w:rFonts w:ascii="Times New Roman" w:hAnsi="Times New Roman" w:cs="Times New Roman"/>
          <w:b/>
          <w:bCs/>
        </w:rPr>
      </w:pPr>
      <w:bookmarkStart w:id="99" w:name="_Toc59394038"/>
      <w:r w:rsidRPr="00CA249B">
        <w:rPr>
          <w:rFonts w:ascii="Times New Roman" w:hAnsi="Times New Roman" w:cs="Times New Roman"/>
          <w:b/>
          <w:bCs/>
          <w:sz w:val="24"/>
          <w:szCs w:val="24"/>
        </w:rPr>
        <w:t>Production de maïs</w:t>
      </w:r>
      <w:bookmarkEnd w:id="99"/>
    </w:p>
    <w:p w14:paraId="1F727F42" w14:textId="77777777" w:rsidR="000C27EA" w:rsidRDefault="000C27EA" w:rsidP="000C27EA">
      <w:pPr>
        <w:spacing w:line="360" w:lineRule="auto"/>
        <w:jc w:val="both"/>
        <w:rPr>
          <w:rFonts w:ascii="Times New Roman" w:hAnsi="Times New Roman" w:cs="Times New Roman"/>
          <w:sz w:val="24"/>
        </w:rPr>
      </w:pPr>
      <w:r w:rsidRPr="005634ED">
        <w:rPr>
          <w:rFonts w:ascii="Times New Roman" w:hAnsi="Times New Roman" w:cs="Times New Roman"/>
          <w:sz w:val="24"/>
        </w:rPr>
        <w:lastRenderedPageBreak/>
        <w:t>Le maïs est la principale céréale intervenant dans l'alimentation des populations au Bénin. Habituellement cultivé au sud et au centre (</w:t>
      </w:r>
      <w:proofErr w:type="spellStart"/>
      <w:r w:rsidRPr="005634ED">
        <w:rPr>
          <w:rFonts w:ascii="Times New Roman" w:hAnsi="Times New Roman" w:cs="Times New Roman"/>
          <w:sz w:val="24"/>
        </w:rPr>
        <w:t>Ouémé</w:t>
      </w:r>
      <w:proofErr w:type="spellEnd"/>
      <w:r w:rsidRPr="005634ED">
        <w:rPr>
          <w:rFonts w:ascii="Times New Roman" w:hAnsi="Times New Roman" w:cs="Times New Roman"/>
          <w:sz w:val="24"/>
        </w:rPr>
        <w:t xml:space="preserve">, Mono, Atlantique et Zou), le maïs tend à se développer dans les régions septentrionales (surtout dans le </w:t>
      </w:r>
      <w:proofErr w:type="spellStart"/>
      <w:r w:rsidRPr="005634ED">
        <w:rPr>
          <w:rFonts w:ascii="Times New Roman" w:hAnsi="Times New Roman" w:cs="Times New Roman"/>
          <w:sz w:val="24"/>
        </w:rPr>
        <w:t>Borgou</w:t>
      </w:r>
      <w:proofErr w:type="spellEnd"/>
      <w:r w:rsidRPr="005634ED">
        <w:rPr>
          <w:rFonts w:ascii="Times New Roman" w:hAnsi="Times New Roman" w:cs="Times New Roman"/>
          <w:sz w:val="24"/>
        </w:rPr>
        <w:t xml:space="preserve">), où autrefois seul le maïs jaune était cultivé pour les périodes de soudure. Il est consommé sous diverses formes : épis grillés ou bouillis (maïs vert); grains torréfiés sous forme de semoules; farine pour la préparation de l'akassa, pâtes, galettes, etc., grains humidifiés pour la production de </w:t>
      </w:r>
      <w:proofErr w:type="spellStart"/>
      <w:r w:rsidRPr="005634ED">
        <w:rPr>
          <w:rFonts w:ascii="Times New Roman" w:hAnsi="Times New Roman" w:cs="Times New Roman"/>
          <w:sz w:val="24"/>
        </w:rPr>
        <w:t>mawé</w:t>
      </w:r>
      <w:proofErr w:type="spellEnd"/>
      <w:r w:rsidRPr="005634ED">
        <w:rPr>
          <w:rFonts w:ascii="Times New Roman" w:hAnsi="Times New Roman" w:cs="Times New Roman"/>
          <w:sz w:val="24"/>
        </w:rPr>
        <w:t xml:space="preserve"> ou </w:t>
      </w:r>
      <w:proofErr w:type="spellStart"/>
      <w:r w:rsidRPr="005634ED">
        <w:rPr>
          <w:rFonts w:ascii="Times New Roman" w:hAnsi="Times New Roman" w:cs="Times New Roman"/>
          <w:sz w:val="24"/>
        </w:rPr>
        <w:t>ogui</w:t>
      </w:r>
      <w:proofErr w:type="spellEnd"/>
      <w:r w:rsidRPr="005634ED">
        <w:rPr>
          <w:rFonts w:ascii="Times New Roman" w:hAnsi="Times New Roman" w:cs="Times New Roman"/>
          <w:sz w:val="24"/>
        </w:rPr>
        <w:t xml:space="preserve"> (farine fermentée traditionnelle) servant de farine de base pour la préparation de diverses bouillies d'akassa, d'</w:t>
      </w:r>
      <w:proofErr w:type="spellStart"/>
      <w:r w:rsidRPr="005634ED">
        <w:rPr>
          <w:rFonts w:ascii="Times New Roman" w:hAnsi="Times New Roman" w:cs="Times New Roman"/>
          <w:sz w:val="24"/>
        </w:rPr>
        <w:t>akpan</w:t>
      </w:r>
      <w:proofErr w:type="spellEnd"/>
      <w:r w:rsidRPr="005634ED">
        <w:rPr>
          <w:rFonts w:ascii="Times New Roman" w:hAnsi="Times New Roman" w:cs="Times New Roman"/>
          <w:sz w:val="24"/>
        </w:rPr>
        <w:t xml:space="preserve">, etc. </w:t>
      </w:r>
    </w:p>
    <w:p w14:paraId="0688CFBC" w14:textId="77777777" w:rsidR="000C27EA" w:rsidRPr="00CA249B" w:rsidRDefault="000C27EA" w:rsidP="00295F6F">
      <w:pPr>
        <w:pStyle w:val="Paragraphedeliste"/>
        <w:numPr>
          <w:ilvl w:val="0"/>
          <w:numId w:val="31"/>
        </w:numPr>
        <w:spacing w:line="360" w:lineRule="auto"/>
        <w:ind w:left="714" w:hanging="357"/>
        <w:jc w:val="both"/>
        <w:outlineLvl w:val="0"/>
        <w:rPr>
          <w:rFonts w:ascii="Times New Roman" w:hAnsi="Times New Roman" w:cs="Times New Roman"/>
          <w:b/>
          <w:bCs/>
          <w:sz w:val="32"/>
          <w:szCs w:val="24"/>
        </w:rPr>
      </w:pPr>
      <w:bookmarkStart w:id="100" w:name="_Toc59394039"/>
      <w:bookmarkStart w:id="101" w:name="_Toc59603453"/>
      <w:bookmarkStart w:id="102" w:name="_Toc61612968"/>
      <w:r w:rsidRPr="00CA249B">
        <w:rPr>
          <w:rFonts w:ascii="Times New Roman" w:hAnsi="Times New Roman" w:cs="Times New Roman"/>
          <w:b/>
          <w:bCs/>
          <w:sz w:val="24"/>
          <w:szCs w:val="24"/>
        </w:rPr>
        <w:t>Les variables explicatives</w:t>
      </w:r>
      <w:bookmarkEnd w:id="100"/>
      <w:bookmarkEnd w:id="101"/>
      <w:bookmarkEnd w:id="102"/>
    </w:p>
    <w:p w14:paraId="49962115" w14:textId="77777777" w:rsidR="000C27EA" w:rsidRPr="00CA249B" w:rsidRDefault="000C27EA" w:rsidP="000C27EA">
      <w:pPr>
        <w:pStyle w:val="Paragraphedeliste"/>
        <w:numPr>
          <w:ilvl w:val="0"/>
          <w:numId w:val="32"/>
        </w:numPr>
        <w:rPr>
          <w:rFonts w:ascii="Times New Roman" w:hAnsi="Times New Roman" w:cs="Times New Roman"/>
          <w:b/>
          <w:bCs/>
        </w:rPr>
      </w:pPr>
      <w:bookmarkStart w:id="103" w:name="_Toc59394040"/>
      <w:r w:rsidRPr="00CA249B">
        <w:rPr>
          <w:rFonts w:ascii="Times New Roman" w:hAnsi="Times New Roman" w:cs="Times New Roman"/>
          <w:b/>
          <w:bCs/>
          <w:sz w:val="24"/>
          <w:szCs w:val="24"/>
        </w:rPr>
        <w:t>Production de céréale</w:t>
      </w:r>
      <w:bookmarkEnd w:id="103"/>
      <w:r w:rsidRPr="00CA249B">
        <w:rPr>
          <w:rFonts w:ascii="Times New Roman" w:hAnsi="Times New Roman" w:cs="Times New Roman"/>
          <w:b/>
          <w:bCs/>
          <w:sz w:val="24"/>
          <w:szCs w:val="24"/>
        </w:rPr>
        <w:t xml:space="preserve"> </w:t>
      </w:r>
    </w:p>
    <w:p w14:paraId="1F800EE7" w14:textId="77777777" w:rsidR="000C27EA" w:rsidRDefault="000C27EA" w:rsidP="000C27EA">
      <w:pPr>
        <w:spacing w:line="360" w:lineRule="auto"/>
        <w:jc w:val="both"/>
        <w:rPr>
          <w:rFonts w:ascii="Times New Roman" w:hAnsi="Times New Roman" w:cs="Times New Roman"/>
          <w:sz w:val="24"/>
          <w:szCs w:val="24"/>
        </w:rPr>
      </w:pPr>
      <w:r w:rsidRPr="00370A03">
        <w:rPr>
          <w:rFonts w:ascii="Times New Roman" w:hAnsi="Times New Roman" w:cs="Times New Roman"/>
          <w:sz w:val="24"/>
          <w:szCs w:val="24"/>
        </w:rPr>
        <w:t>Une céréale est une plante cultivée principalement pour ses grains, c'est-à-dire ses fruits (caryopses), utilisés en alimentation humaine et animale, souvent moulus sous forme de farine raffinée ou plus ou moins complète, mais aussi en grains entiers (ces plantes sont aussi parfois consommées par les animaux herbivores sous forme de fourrage). Le terme « céréale » désigne aussi spécifiquement les grains de ces plantes. Les principales céréales sont le maïs, le blé, le riz, l'orge, et l'avoine.</w:t>
      </w:r>
    </w:p>
    <w:p w14:paraId="0EC87974" w14:textId="77777777" w:rsidR="000C27EA" w:rsidRPr="00CA249B" w:rsidRDefault="000C27EA" w:rsidP="000C27EA">
      <w:pPr>
        <w:pStyle w:val="Paragraphedeliste"/>
        <w:numPr>
          <w:ilvl w:val="0"/>
          <w:numId w:val="32"/>
        </w:numPr>
        <w:rPr>
          <w:rFonts w:ascii="Times New Roman" w:hAnsi="Times New Roman" w:cs="Times New Roman"/>
          <w:b/>
          <w:bCs/>
          <w:sz w:val="24"/>
          <w:szCs w:val="24"/>
        </w:rPr>
      </w:pPr>
      <w:bookmarkStart w:id="104" w:name="_Toc59394041"/>
      <w:r w:rsidRPr="00CA249B">
        <w:rPr>
          <w:rFonts w:ascii="Times New Roman" w:hAnsi="Times New Roman" w:cs="Times New Roman"/>
          <w:b/>
          <w:bCs/>
          <w:sz w:val="24"/>
          <w:szCs w:val="24"/>
        </w:rPr>
        <w:t>Température</w:t>
      </w:r>
      <w:bookmarkEnd w:id="104"/>
      <w:r w:rsidRPr="00CA249B">
        <w:rPr>
          <w:rFonts w:ascii="Times New Roman" w:hAnsi="Times New Roman" w:cs="Times New Roman"/>
          <w:b/>
          <w:bCs/>
          <w:sz w:val="24"/>
          <w:szCs w:val="24"/>
        </w:rPr>
        <w:t xml:space="preserve"> </w:t>
      </w:r>
    </w:p>
    <w:p w14:paraId="3BE82032" w14:textId="77777777" w:rsidR="000C27EA" w:rsidRPr="00370A03" w:rsidRDefault="000C27EA" w:rsidP="000C27EA">
      <w:pPr>
        <w:spacing w:line="360" w:lineRule="auto"/>
        <w:jc w:val="both"/>
        <w:rPr>
          <w:rFonts w:ascii="Times New Roman" w:hAnsi="Times New Roman" w:cs="Times New Roman"/>
          <w:sz w:val="24"/>
          <w:szCs w:val="24"/>
        </w:rPr>
      </w:pPr>
      <w:r w:rsidRPr="00370A03">
        <w:rPr>
          <w:rFonts w:ascii="Times New Roman" w:hAnsi="Times New Roman" w:cs="Times New Roman"/>
          <w:sz w:val="24"/>
          <w:szCs w:val="24"/>
        </w:rPr>
        <w:t>La température est une grandeur physique mesurée à l’aide d’un thermomètre et étudiée en thermométrie. Dans la vie courante, elle est reliée aux sensations de froid et de chaud, provenant du transfert thermique entre le corps humain et son environnement. En physique, elle se définit de plusieurs manières : comme fonction croissante du degré d’agitation thermique des particules (en théorie cinétique des gaz), par l’équilibre des transferts thermiques entre plusieurs systèmes ou à partir de l’entropie (en thermodynamique et en physique statistique). La température est une variable importante dans d’autres disciplines : météorologie et climatologie, médecine, et chimie.</w:t>
      </w:r>
    </w:p>
    <w:p w14:paraId="5327FBD3" w14:textId="77777777" w:rsidR="000C27EA" w:rsidRPr="00D061EF" w:rsidRDefault="000C27EA" w:rsidP="000C27EA">
      <w:pPr>
        <w:autoSpaceDE w:val="0"/>
        <w:autoSpaceDN w:val="0"/>
        <w:adjustRightInd w:val="0"/>
        <w:spacing w:after="0" w:line="360" w:lineRule="auto"/>
        <w:jc w:val="both"/>
        <w:rPr>
          <w:rFonts w:ascii="Times New Roman" w:hAnsi="Times New Roman" w:cs="Times New Roman"/>
          <w:b/>
          <w:bCs/>
          <w:i/>
          <w:iCs/>
          <w:sz w:val="24"/>
          <w:szCs w:val="24"/>
        </w:rPr>
      </w:pPr>
    </w:p>
    <w:p w14:paraId="3FF4A971" w14:textId="77777777" w:rsidR="000C27EA" w:rsidRPr="00CA249B" w:rsidRDefault="000C27EA" w:rsidP="000C27EA">
      <w:pPr>
        <w:pStyle w:val="Paragraphedeliste"/>
        <w:numPr>
          <w:ilvl w:val="0"/>
          <w:numId w:val="32"/>
        </w:numPr>
        <w:rPr>
          <w:rFonts w:ascii="Times New Roman" w:hAnsi="Times New Roman" w:cs="Times New Roman"/>
          <w:b/>
          <w:bCs/>
          <w:sz w:val="24"/>
          <w:szCs w:val="24"/>
        </w:rPr>
      </w:pPr>
      <w:bookmarkStart w:id="105" w:name="_Toc59394042"/>
      <w:r w:rsidRPr="00CA249B">
        <w:rPr>
          <w:rFonts w:ascii="Times New Roman" w:hAnsi="Times New Roman" w:cs="Times New Roman"/>
          <w:b/>
          <w:bCs/>
          <w:sz w:val="24"/>
          <w:szCs w:val="24"/>
        </w:rPr>
        <w:t>Pluviométrie</w:t>
      </w:r>
      <w:bookmarkEnd w:id="105"/>
      <w:r w:rsidRPr="00CA249B">
        <w:rPr>
          <w:rFonts w:ascii="Times New Roman" w:hAnsi="Times New Roman" w:cs="Times New Roman"/>
          <w:b/>
          <w:bCs/>
          <w:sz w:val="24"/>
          <w:szCs w:val="24"/>
        </w:rPr>
        <w:t xml:space="preserve"> </w:t>
      </w:r>
    </w:p>
    <w:p w14:paraId="28151B16" w14:textId="77777777" w:rsidR="000C27EA" w:rsidRPr="00370A03" w:rsidRDefault="000C27EA" w:rsidP="000C27EA">
      <w:pPr>
        <w:spacing w:line="360" w:lineRule="auto"/>
        <w:jc w:val="both"/>
        <w:rPr>
          <w:rFonts w:ascii="Times New Roman" w:hAnsi="Times New Roman" w:cs="Times New Roman"/>
          <w:sz w:val="24"/>
          <w:szCs w:val="24"/>
        </w:rPr>
      </w:pPr>
      <w:r w:rsidRPr="00370A03">
        <w:rPr>
          <w:rFonts w:ascii="Times New Roman" w:hAnsi="Times New Roman" w:cs="Times New Roman"/>
          <w:sz w:val="24"/>
          <w:szCs w:val="24"/>
        </w:rPr>
        <w:t>La pluviométrie est l'évaluation quantitative des précipitations, de leur nature (pluie, neige, grésil, brouillard) et distribution. Elle est calculée par diverses techniques. Plusieurs instruments sont utilisés à cette fin, dont le pluviomètre/pluviographe est le plus connu. L'unité de mesure varie selon que le type de précipitations est solide ou liquide, mais elle est ramenée en millimètre d'équivalence en e</w:t>
      </w:r>
      <w:r>
        <w:rPr>
          <w:rFonts w:ascii="Times New Roman" w:hAnsi="Times New Roman" w:cs="Times New Roman"/>
          <w:sz w:val="24"/>
          <w:szCs w:val="24"/>
        </w:rPr>
        <w:t xml:space="preserve">au par mètre carré de surface à </w:t>
      </w:r>
      <w:r w:rsidRPr="00370A03">
        <w:rPr>
          <w:rFonts w:ascii="Times New Roman" w:hAnsi="Times New Roman" w:cs="Times New Roman"/>
          <w:sz w:val="24"/>
          <w:szCs w:val="24"/>
        </w:rPr>
        <w:t xml:space="preserve">fin de comparaisons. </w:t>
      </w:r>
      <w:r w:rsidRPr="00370A03">
        <w:rPr>
          <w:rFonts w:ascii="Times New Roman" w:hAnsi="Times New Roman" w:cs="Times New Roman"/>
          <w:sz w:val="24"/>
          <w:szCs w:val="24"/>
        </w:rPr>
        <w:lastRenderedPageBreak/>
        <w:t xml:space="preserve">Toute précipitation de moins de 0,1 mm est qualifiée de trace. La pluviométrie, avec la répartition de la température terrestre, conditionne les climats terrestres, la nature et le fonctionnement des écosystèmes ainsi que leur productivité primaire. Elle est l'un des facteurs conditionnant le développement des sociétés humaines et donc un enjeu géopolitique. </w:t>
      </w:r>
    </w:p>
    <w:p w14:paraId="4CBCD5F6" w14:textId="77777777" w:rsidR="000C27EA" w:rsidRPr="00CA249B" w:rsidRDefault="000C27EA" w:rsidP="000C27EA">
      <w:pPr>
        <w:pStyle w:val="Paragraphedeliste"/>
        <w:numPr>
          <w:ilvl w:val="0"/>
          <w:numId w:val="32"/>
        </w:numPr>
        <w:rPr>
          <w:rFonts w:ascii="Times New Roman" w:hAnsi="Times New Roman" w:cs="Times New Roman"/>
          <w:b/>
          <w:bCs/>
          <w:sz w:val="24"/>
          <w:szCs w:val="24"/>
        </w:rPr>
      </w:pPr>
      <w:bookmarkStart w:id="106" w:name="_Toc59394043"/>
      <w:r w:rsidRPr="00CA249B">
        <w:rPr>
          <w:rFonts w:ascii="Times New Roman" w:hAnsi="Times New Roman" w:cs="Times New Roman"/>
          <w:b/>
          <w:bCs/>
          <w:sz w:val="24"/>
          <w:szCs w:val="24"/>
        </w:rPr>
        <w:t>Population totale</w:t>
      </w:r>
      <w:bookmarkEnd w:id="106"/>
      <w:r w:rsidRPr="00CA249B">
        <w:rPr>
          <w:rFonts w:ascii="Times New Roman" w:hAnsi="Times New Roman" w:cs="Times New Roman"/>
          <w:b/>
          <w:bCs/>
          <w:sz w:val="24"/>
          <w:szCs w:val="24"/>
        </w:rPr>
        <w:t xml:space="preserve"> </w:t>
      </w:r>
    </w:p>
    <w:p w14:paraId="03691656" w14:textId="77777777" w:rsidR="000C27EA" w:rsidRDefault="000C27EA" w:rsidP="000C27EA">
      <w:pPr>
        <w:spacing w:line="360" w:lineRule="auto"/>
        <w:jc w:val="both"/>
        <w:rPr>
          <w:rFonts w:ascii="Times New Roman" w:hAnsi="Times New Roman" w:cs="Times New Roman"/>
          <w:sz w:val="24"/>
          <w:szCs w:val="24"/>
        </w:rPr>
      </w:pPr>
      <w:r w:rsidRPr="00E771F6">
        <w:rPr>
          <w:rFonts w:ascii="Times New Roman" w:hAnsi="Times New Roman" w:cs="Times New Roman"/>
          <w:sz w:val="24"/>
          <w:szCs w:val="24"/>
        </w:rPr>
        <w:t>La définition de population englobe tous les résidents indépendamment de leur statut légal ou de leur citoyenneté, à l'exception des réfugiés qui ne sont pas établis en permanence dans leur pays d'adoption. Ceux-ci sont généralement considérés comme faisant</w:t>
      </w:r>
      <w:r>
        <w:rPr>
          <w:rFonts w:ascii="Times New Roman" w:hAnsi="Times New Roman" w:cs="Times New Roman"/>
          <w:sz w:val="24"/>
          <w:szCs w:val="24"/>
        </w:rPr>
        <w:t xml:space="preserve"> partie de leur pays d'origine.</w:t>
      </w:r>
    </w:p>
    <w:p w14:paraId="718A9E28" w14:textId="77777777" w:rsidR="000C27EA" w:rsidRPr="00CA249B" w:rsidRDefault="000C27EA" w:rsidP="00295F6F">
      <w:pPr>
        <w:pStyle w:val="Paragraphedeliste"/>
        <w:numPr>
          <w:ilvl w:val="0"/>
          <w:numId w:val="31"/>
        </w:numPr>
        <w:ind w:left="714" w:hanging="357"/>
        <w:jc w:val="both"/>
        <w:outlineLvl w:val="0"/>
        <w:rPr>
          <w:rFonts w:ascii="Times New Roman" w:hAnsi="Times New Roman" w:cs="Times New Roman"/>
          <w:b/>
          <w:bCs/>
          <w:sz w:val="24"/>
          <w:szCs w:val="24"/>
        </w:rPr>
      </w:pPr>
      <w:bookmarkStart w:id="107" w:name="_Toc59394044"/>
      <w:bookmarkStart w:id="108" w:name="_Toc59603454"/>
      <w:bookmarkStart w:id="109" w:name="_Toc61612969"/>
      <w:r w:rsidRPr="00CA249B">
        <w:rPr>
          <w:rFonts w:ascii="Times New Roman" w:hAnsi="Times New Roman" w:cs="Times New Roman"/>
          <w:b/>
          <w:bCs/>
          <w:sz w:val="24"/>
          <w:szCs w:val="24"/>
        </w:rPr>
        <w:t>Données et Sources</w:t>
      </w:r>
      <w:bookmarkEnd w:id="107"/>
      <w:bookmarkEnd w:id="108"/>
      <w:bookmarkEnd w:id="109"/>
    </w:p>
    <w:p w14:paraId="6DE25838" w14:textId="77777777" w:rsidR="000C27EA" w:rsidRDefault="000C27EA" w:rsidP="000C27EA">
      <w:pPr>
        <w:pStyle w:val="Commentaire"/>
        <w:spacing w:line="360" w:lineRule="auto"/>
        <w:jc w:val="both"/>
        <w:rPr>
          <w:rFonts w:ascii="Times New Roman" w:hAnsi="Times New Roman" w:cs="Times New Roman"/>
          <w:sz w:val="24"/>
          <w:szCs w:val="24"/>
        </w:rPr>
      </w:pPr>
      <w:r w:rsidRPr="009065A8">
        <w:rPr>
          <w:rFonts w:ascii="Times New Roman" w:hAnsi="Times New Roman" w:cs="Times New Roman"/>
          <w:sz w:val="24"/>
          <w:szCs w:val="24"/>
        </w:rPr>
        <w:t>Les données utilisées dans cette étude sont des données collectées auprès de la Direction de la Statistique Agricole et de la Direction de la Météorologie du Bénin et couvrant la période de 1986 à 2017.</w:t>
      </w:r>
    </w:p>
    <w:p w14:paraId="1F5F4792" w14:textId="77777777" w:rsidR="000C27EA" w:rsidRPr="00CA249B" w:rsidRDefault="000C27EA" w:rsidP="00295F6F">
      <w:pPr>
        <w:pStyle w:val="Paragraphedeliste"/>
        <w:numPr>
          <w:ilvl w:val="0"/>
          <w:numId w:val="31"/>
        </w:numPr>
        <w:ind w:left="714" w:hanging="357"/>
        <w:jc w:val="both"/>
        <w:outlineLvl w:val="0"/>
        <w:rPr>
          <w:rFonts w:ascii="Times New Roman" w:hAnsi="Times New Roman" w:cs="Times New Roman"/>
          <w:b/>
          <w:bCs/>
          <w:sz w:val="24"/>
          <w:szCs w:val="24"/>
        </w:rPr>
      </w:pPr>
      <w:bookmarkStart w:id="110" w:name="_Toc59394045"/>
      <w:bookmarkStart w:id="111" w:name="_Toc59603455"/>
      <w:bookmarkStart w:id="112" w:name="_Toc61612970"/>
      <w:r w:rsidRPr="00CA249B">
        <w:rPr>
          <w:rFonts w:ascii="Times New Roman" w:hAnsi="Times New Roman" w:cs="Times New Roman"/>
          <w:b/>
          <w:bCs/>
          <w:sz w:val="24"/>
          <w:szCs w:val="24"/>
        </w:rPr>
        <w:t>Spécification du Modèle</w:t>
      </w:r>
      <w:bookmarkEnd w:id="110"/>
      <w:bookmarkEnd w:id="111"/>
      <w:bookmarkEnd w:id="112"/>
    </w:p>
    <w:p w14:paraId="25495CD2" w14:textId="77777777" w:rsidR="000C27EA" w:rsidRDefault="000C27EA" w:rsidP="000C27EA">
      <w:pPr>
        <w:spacing w:line="360" w:lineRule="auto"/>
        <w:jc w:val="both"/>
        <w:rPr>
          <w:rFonts w:ascii="Times New Roman" w:hAnsi="Times New Roman" w:cs="Times New Roman"/>
          <w:sz w:val="24"/>
        </w:rPr>
      </w:pPr>
      <w:r w:rsidRPr="00FE22B2">
        <w:rPr>
          <w:rFonts w:ascii="Times New Roman" w:hAnsi="Times New Roman" w:cs="Times New Roman"/>
          <w:sz w:val="24"/>
        </w:rPr>
        <w:t xml:space="preserve">Pour les séries temporelles, plusieurs problèmes soulevés ont fait couler beaucoup d’encres, entre autres le problème de « stationnarité » avec les régressions fallacieuses (Granger </w:t>
      </w:r>
      <w:proofErr w:type="spellStart"/>
      <w:r w:rsidRPr="00FE22B2">
        <w:rPr>
          <w:rFonts w:ascii="Times New Roman" w:hAnsi="Times New Roman" w:cs="Times New Roman"/>
          <w:sz w:val="24"/>
        </w:rPr>
        <w:t>Newbold</w:t>
      </w:r>
      <w:proofErr w:type="spellEnd"/>
      <w:r>
        <w:rPr>
          <w:rFonts w:ascii="Times New Roman" w:hAnsi="Times New Roman" w:cs="Times New Roman"/>
          <w:sz w:val="24"/>
        </w:rPr>
        <w:t xml:space="preserve">, </w:t>
      </w:r>
      <w:r w:rsidRPr="00FE22B2">
        <w:rPr>
          <w:rFonts w:ascii="Times New Roman" w:hAnsi="Times New Roman" w:cs="Times New Roman"/>
          <w:sz w:val="24"/>
        </w:rPr>
        <w:t>1974) basées sur d</w:t>
      </w:r>
      <w:r>
        <w:rPr>
          <w:rFonts w:ascii="Times New Roman" w:hAnsi="Times New Roman" w:cs="Times New Roman"/>
          <w:sz w:val="24"/>
        </w:rPr>
        <w:t>es données non stationnaires (</w:t>
      </w:r>
      <w:r w:rsidRPr="00FE22B2">
        <w:rPr>
          <w:rFonts w:ascii="Times New Roman" w:hAnsi="Times New Roman" w:cs="Times New Roman"/>
          <w:sz w:val="24"/>
        </w:rPr>
        <w:t xml:space="preserve">R² fort pour un </w:t>
      </w:r>
      <w:proofErr w:type="spellStart"/>
      <w:r w:rsidRPr="00FE22B2">
        <w:rPr>
          <w:rFonts w:ascii="Times New Roman" w:hAnsi="Times New Roman" w:cs="Times New Roman"/>
          <w:sz w:val="24"/>
        </w:rPr>
        <w:t>Durbin</w:t>
      </w:r>
      <w:proofErr w:type="spellEnd"/>
      <w:r w:rsidRPr="00FE22B2">
        <w:rPr>
          <w:rFonts w:ascii="Times New Roman" w:hAnsi="Times New Roman" w:cs="Times New Roman"/>
          <w:sz w:val="24"/>
        </w:rPr>
        <w:t xml:space="preserve">-Watson faible). Pour pallier cela, des auteurs comme </w:t>
      </w:r>
      <w:proofErr w:type="spellStart"/>
      <w:r w:rsidRPr="00FE22B2">
        <w:rPr>
          <w:rFonts w:ascii="Times New Roman" w:hAnsi="Times New Roman" w:cs="Times New Roman"/>
          <w:sz w:val="24"/>
        </w:rPr>
        <w:t>Dickey</w:t>
      </w:r>
      <w:proofErr w:type="spellEnd"/>
      <w:r w:rsidRPr="00FE22B2">
        <w:rPr>
          <w:rFonts w:ascii="Times New Roman" w:hAnsi="Times New Roman" w:cs="Times New Roman"/>
          <w:sz w:val="24"/>
        </w:rPr>
        <w:t xml:space="preserve"> et Fuller (1979, 1981) vont recommander des tests de stationnarité avant toute étude sur les séries temporelles. En cas de non stationnarité (du type déterministe/TS ou aléatoire/DS), les auteurs (notamment </w:t>
      </w:r>
      <w:proofErr w:type="spellStart"/>
      <w:r w:rsidRPr="00FE22B2">
        <w:rPr>
          <w:rFonts w:ascii="Times New Roman" w:hAnsi="Times New Roman" w:cs="Times New Roman"/>
          <w:sz w:val="24"/>
        </w:rPr>
        <w:t>Dickey</w:t>
      </w:r>
      <w:proofErr w:type="spellEnd"/>
      <w:r w:rsidRPr="00FE22B2">
        <w:rPr>
          <w:rFonts w:ascii="Times New Roman" w:hAnsi="Times New Roman" w:cs="Times New Roman"/>
          <w:sz w:val="24"/>
        </w:rPr>
        <w:t xml:space="preserve"> et Fuller (1979, 1981), Fuller (1976, 1996), Phillip P.C.B. (1987)) ont suggéré des méthodes de </w:t>
      </w:r>
      <w:proofErr w:type="spellStart"/>
      <w:r w:rsidRPr="00FE22B2">
        <w:rPr>
          <w:rFonts w:ascii="Times New Roman" w:hAnsi="Times New Roman" w:cs="Times New Roman"/>
          <w:sz w:val="24"/>
        </w:rPr>
        <w:t>stationnarisation</w:t>
      </w:r>
      <w:proofErr w:type="spellEnd"/>
      <w:r w:rsidRPr="00FE22B2">
        <w:rPr>
          <w:rFonts w:ascii="Times New Roman" w:hAnsi="Times New Roman" w:cs="Times New Roman"/>
          <w:sz w:val="24"/>
        </w:rPr>
        <w:t>, la différence première pour des séries non stationnaires de type DS (</w:t>
      </w:r>
      <w:proofErr w:type="spellStart"/>
      <w:r w:rsidRPr="00FE22B2">
        <w:rPr>
          <w:rFonts w:ascii="Times New Roman" w:hAnsi="Times New Roman" w:cs="Times New Roman"/>
          <w:sz w:val="24"/>
        </w:rPr>
        <w:t>Differencing</w:t>
      </w:r>
      <w:proofErr w:type="spellEnd"/>
      <w:r w:rsidRPr="00FE22B2">
        <w:rPr>
          <w:rFonts w:ascii="Times New Roman" w:hAnsi="Times New Roman" w:cs="Times New Roman"/>
          <w:sz w:val="24"/>
        </w:rPr>
        <w:t xml:space="preserve"> </w:t>
      </w:r>
      <w:proofErr w:type="spellStart"/>
      <w:r w:rsidRPr="00FE22B2">
        <w:rPr>
          <w:rFonts w:ascii="Times New Roman" w:hAnsi="Times New Roman" w:cs="Times New Roman"/>
          <w:sz w:val="24"/>
        </w:rPr>
        <w:t>Stationnary</w:t>
      </w:r>
      <w:proofErr w:type="spellEnd"/>
      <w:r w:rsidRPr="00FE22B2">
        <w:rPr>
          <w:rFonts w:ascii="Times New Roman" w:hAnsi="Times New Roman" w:cs="Times New Roman"/>
          <w:sz w:val="24"/>
        </w:rPr>
        <w:t xml:space="preserve">) ou l’écart à la tendance pour des séries non stationnaires de type TS (Trend </w:t>
      </w:r>
      <w:proofErr w:type="spellStart"/>
      <w:r w:rsidRPr="00FE22B2">
        <w:rPr>
          <w:rFonts w:ascii="Times New Roman" w:hAnsi="Times New Roman" w:cs="Times New Roman"/>
          <w:sz w:val="24"/>
        </w:rPr>
        <w:t>Stationnary</w:t>
      </w:r>
      <w:proofErr w:type="spellEnd"/>
      <w:r w:rsidRPr="00FE22B2">
        <w:rPr>
          <w:rFonts w:ascii="Times New Roman" w:hAnsi="Times New Roman" w:cs="Times New Roman"/>
          <w:sz w:val="24"/>
        </w:rPr>
        <w:t>). Une autre vague de chercheurs (</w:t>
      </w:r>
      <w:proofErr w:type="spellStart"/>
      <w:r w:rsidRPr="00FE22B2">
        <w:rPr>
          <w:rFonts w:ascii="Times New Roman" w:hAnsi="Times New Roman" w:cs="Times New Roman"/>
          <w:sz w:val="24"/>
        </w:rPr>
        <w:t>Engle</w:t>
      </w:r>
      <w:proofErr w:type="spellEnd"/>
      <w:r w:rsidRPr="00FE22B2">
        <w:rPr>
          <w:rFonts w:ascii="Times New Roman" w:hAnsi="Times New Roman" w:cs="Times New Roman"/>
          <w:sz w:val="24"/>
        </w:rPr>
        <w:t xml:space="preserve"> et Granger (1987), Granger (1981, 1983, 1986), etc.) vont soulever que procéder par la différence première pour </w:t>
      </w:r>
      <w:proofErr w:type="spellStart"/>
      <w:r w:rsidRPr="00FE22B2">
        <w:rPr>
          <w:rFonts w:ascii="Times New Roman" w:hAnsi="Times New Roman" w:cs="Times New Roman"/>
          <w:sz w:val="24"/>
        </w:rPr>
        <w:t>stationnariser</w:t>
      </w:r>
      <w:proofErr w:type="spellEnd"/>
      <w:r w:rsidRPr="00FE22B2">
        <w:rPr>
          <w:rFonts w:ascii="Times New Roman" w:hAnsi="Times New Roman" w:cs="Times New Roman"/>
          <w:sz w:val="24"/>
        </w:rPr>
        <w:t xml:space="preserve"> une série (court terme) fait perdre des informations en niveau (long terme) pourtant indispensables dans l’explication de la dynamique de ladite série. C’est dire que la </w:t>
      </w:r>
      <w:proofErr w:type="spellStart"/>
      <w:r w:rsidRPr="00FE22B2">
        <w:rPr>
          <w:rFonts w:ascii="Times New Roman" w:hAnsi="Times New Roman" w:cs="Times New Roman"/>
          <w:sz w:val="24"/>
        </w:rPr>
        <w:t>stationnarisation</w:t>
      </w:r>
      <w:proofErr w:type="spellEnd"/>
      <w:r w:rsidRPr="00FE22B2">
        <w:rPr>
          <w:rFonts w:ascii="Times New Roman" w:hAnsi="Times New Roman" w:cs="Times New Roman"/>
          <w:sz w:val="24"/>
        </w:rPr>
        <w:t xml:space="preserve"> par la différence 1ère fait perdre à la série ses propriétés de long terme, le modèle ne captant ainsi que la dynamique de court terme.</w:t>
      </w:r>
    </w:p>
    <w:p w14:paraId="0A7AA149" w14:textId="77777777" w:rsidR="000C27EA" w:rsidRDefault="000C27EA" w:rsidP="000C27EA">
      <w:pPr>
        <w:spacing w:line="360" w:lineRule="auto"/>
        <w:jc w:val="both"/>
        <w:rPr>
          <w:rFonts w:ascii="Times New Roman" w:hAnsi="Times New Roman" w:cs="Times New Roman"/>
          <w:sz w:val="24"/>
        </w:rPr>
      </w:pPr>
      <w:r w:rsidRPr="00FE22B2">
        <w:rPr>
          <w:rFonts w:ascii="Times New Roman" w:hAnsi="Times New Roman" w:cs="Times New Roman"/>
          <w:sz w:val="24"/>
        </w:rPr>
        <w:t xml:space="preserve">Cette vague de chercheurs vont suggérer d’intégrer, dans le modèle stationnaire de court terme, la dynamique de long terme ; le modèle ainsi obtenu est appelé « modèle à correction d’erreur ». L’estimation d’un modèle à correction d’erreur suppose l’existence d’une relation </w:t>
      </w:r>
      <w:r w:rsidRPr="00FE22B2">
        <w:rPr>
          <w:rFonts w:ascii="Times New Roman" w:hAnsi="Times New Roman" w:cs="Times New Roman"/>
          <w:sz w:val="24"/>
        </w:rPr>
        <w:lastRenderedPageBreak/>
        <w:t>d’équilibre à long terme (</w:t>
      </w:r>
      <w:proofErr w:type="spellStart"/>
      <w:r w:rsidRPr="00FE22B2">
        <w:rPr>
          <w:rFonts w:ascii="Times New Roman" w:hAnsi="Times New Roman" w:cs="Times New Roman"/>
          <w:sz w:val="24"/>
        </w:rPr>
        <w:t>cointégration</w:t>
      </w:r>
      <w:proofErr w:type="spellEnd"/>
      <w:r w:rsidRPr="00FE22B2">
        <w:rPr>
          <w:rFonts w:ascii="Times New Roman" w:hAnsi="Times New Roman" w:cs="Times New Roman"/>
          <w:sz w:val="24"/>
        </w:rPr>
        <w:t>) entre les variables sous-étude (</w:t>
      </w:r>
      <w:proofErr w:type="spellStart"/>
      <w:r w:rsidRPr="00FE22B2">
        <w:rPr>
          <w:rFonts w:ascii="Times New Roman" w:hAnsi="Times New Roman" w:cs="Times New Roman"/>
          <w:sz w:val="24"/>
        </w:rPr>
        <w:t>Maddala</w:t>
      </w:r>
      <w:proofErr w:type="spellEnd"/>
      <w:r w:rsidRPr="00FE22B2">
        <w:rPr>
          <w:rFonts w:ascii="Times New Roman" w:hAnsi="Times New Roman" w:cs="Times New Roman"/>
          <w:sz w:val="24"/>
        </w:rPr>
        <w:t xml:space="preserve"> et Kim (1998), Mills (1999), Chan (2002)). Pour s’en rendre compte, le test de </w:t>
      </w:r>
      <w:proofErr w:type="spellStart"/>
      <w:r w:rsidRPr="00FE22B2">
        <w:rPr>
          <w:rFonts w:ascii="Times New Roman" w:hAnsi="Times New Roman" w:cs="Times New Roman"/>
          <w:sz w:val="24"/>
        </w:rPr>
        <w:t>cointégration</w:t>
      </w:r>
      <w:proofErr w:type="spellEnd"/>
      <w:r w:rsidRPr="00FE22B2">
        <w:rPr>
          <w:rFonts w:ascii="Times New Roman" w:hAnsi="Times New Roman" w:cs="Times New Roman"/>
          <w:sz w:val="24"/>
        </w:rPr>
        <w:t xml:space="preserve"> d’</w:t>
      </w:r>
      <w:proofErr w:type="spellStart"/>
      <w:r w:rsidRPr="00FE22B2">
        <w:rPr>
          <w:rFonts w:ascii="Times New Roman" w:hAnsi="Times New Roman" w:cs="Times New Roman"/>
          <w:sz w:val="24"/>
        </w:rPr>
        <w:t>Engle</w:t>
      </w:r>
      <w:proofErr w:type="spellEnd"/>
      <w:r w:rsidRPr="00FE22B2">
        <w:rPr>
          <w:rFonts w:ascii="Times New Roman" w:hAnsi="Times New Roman" w:cs="Times New Roman"/>
          <w:sz w:val="24"/>
        </w:rPr>
        <w:t xml:space="preserve"> et Granger (1987) est proposé et ne va porter que sur des cas </w:t>
      </w:r>
      <w:proofErr w:type="spellStart"/>
      <w:r w:rsidRPr="00FE22B2">
        <w:rPr>
          <w:rFonts w:ascii="Times New Roman" w:hAnsi="Times New Roman" w:cs="Times New Roman"/>
          <w:sz w:val="24"/>
        </w:rPr>
        <w:t>bivariés</w:t>
      </w:r>
      <w:proofErr w:type="spellEnd"/>
      <w:r w:rsidRPr="00FE22B2">
        <w:rPr>
          <w:rFonts w:ascii="Times New Roman" w:hAnsi="Times New Roman" w:cs="Times New Roman"/>
          <w:sz w:val="24"/>
        </w:rPr>
        <w:t xml:space="preserve">. Ce test va concerner deux séries intégrées de même ordre et va plutôt se montrer moins efficace sur plus de deux séries. Ainsi, le test de </w:t>
      </w:r>
      <w:proofErr w:type="spellStart"/>
      <w:r w:rsidRPr="00FE22B2">
        <w:rPr>
          <w:rFonts w:ascii="Times New Roman" w:hAnsi="Times New Roman" w:cs="Times New Roman"/>
          <w:sz w:val="24"/>
        </w:rPr>
        <w:t>cointégration</w:t>
      </w:r>
      <w:proofErr w:type="spellEnd"/>
      <w:r w:rsidRPr="00FE22B2">
        <w:rPr>
          <w:rFonts w:ascii="Times New Roman" w:hAnsi="Times New Roman" w:cs="Times New Roman"/>
          <w:sz w:val="24"/>
        </w:rPr>
        <w:t xml:space="preserve"> de </w:t>
      </w:r>
      <w:proofErr w:type="spellStart"/>
      <w:r w:rsidRPr="00FE22B2">
        <w:rPr>
          <w:rFonts w:ascii="Times New Roman" w:hAnsi="Times New Roman" w:cs="Times New Roman"/>
          <w:sz w:val="24"/>
        </w:rPr>
        <w:t>Johansen</w:t>
      </w:r>
      <w:proofErr w:type="spellEnd"/>
      <w:r w:rsidRPr="00FE22B2">
        <w:rPr>
          <w:rFonts w:ascii="Times New Roman" w:hAnsi="Times New Roman" w:cs="Times New Roman"/>
          <w:sz w:val="24"/>
        </w:rPr>
        <w:t xml:space="preserve"> (1988, 1991, 1996b) va être proposé pour des cas multi variés (plus de deux séries), et exigera aussi que toutes les séries sous-étude soient intégrées de même ordre (une série est intégrée d’ordre « d » si elle devient stationnaire après « d » différentiations).</w:t>
      </w:r>
    </w:p>
    <w:p w14:paraId="1D8A1B74" w14:textId="77777777" w:rsidR="000C27EA" w:rsidRPr="00FE22B2" w:rsidRDefault="000C27EA" w:rsidP="000C27EA">
      <w:pPr>
        <w:spacing w:line="360" w:lineRule="auto"/>
        <w:jc w:val="both"/>
        <w:rPr>
          <w:rFonts w:ascii="Times New Roman" w:hAnsi="Times New Roman" w:cs="Times New Roman"/>
          <w:sz w:val="24"/>
        </w:rPr>
      </w:pPr>
      <w:r w:rsidRPr="00FE22B2">
        <w:rPr>
          <w:rFonts w:ascii="Times New Roman" w:hAnsi="Times New Roman" w:cs="Times New Roman"/>
          <w:sz w:val="24"/>
        </w:rPr>
        <w:t xml:space="preserve">Lorsque des séries sont non stationnaires et </w:t>
      </w:r>
      <w:proofErr w:type="spellStart"/>
      <w:r w:rsidRPr="00FE22B2">
        <w:rPr>
          <w:rFonts w:ascii="Times New Roman" w:hAnsi="Times New Roman" w:cs="Times New Roman"/>
          <w:sz w:val="24"/>
        </w:rPr>
        <w:t>cointégrées</w:t>
      </w:r>
      <w:proofErr w:type="spellEnd"/>
      <w:r w:rsidRPr="00FE22B2">
        <w:rPr>
          <w:rFonts w:ascii="Times New Roman" w:hAnsi="Times New Roman" w:cs="Times New Roman"/>
          <w:sz w:val="24"/>
        </w:rPr>
        <w:t xml:space="preserve">, il convient d’estimer leurs relations au travers d’un modèle à correction d’erreur (ECM, « </w:t>
      </w:r>
      <w:proofErr w:type="spellStart"/>
      <w:r w:rsidRPr="00FE22B2">
        <w:rPr>
          <w:rFonts w:ascii="Times New Roman" w:hAnsi="Times New Roman" w:cs="Times New Roman"/>
          <w:sz w:val="24"/>
        </w:rPr>
        <w:t>Error</w:t>
      </w:r>
      <w:proofErr w:type="spellEnd"/>
      <w:r w:rsidRPr="00FE22B2">
        <w:rPr>
          <w:rFonts w:ascii="Times New Roman" w:hAnsi="Times New Roman" w:cs="Times New Roman"/>
          <w:sz w:val="24"/>
        </w:rPr>
        <w:t xml:space="preserve"> Correction Model »). </w:t>
      </w:r>
      <w:proofErr w:type="spellStart"/>
      <w:r w:rsidRPr="00FE22B2">
        <w:rPr>
          <w:rFonts w:ascii="Times New Roman" w:hAnsi="Times New Roman" w:cs="Times New Roman"/>
          <w:sz w:val="24"/>
        </w:rPr>
        <w:t>Engle</w:t>
      </w:r>
      <w:proofErr w:type="spellEnd"/>
      <w:r w:rsidRPr="00FE22B2">
        <w:rPr>
          <w:rFonts w:ascii="Times New Roman" w:hAnsi="Times New Roman" w:cs="Times New Roman"/>
          <w:sz w:val="24"/>
        </w:rPr>
        <w:t xml:space="preserve"> et Granger (1987) ont démontré que toutes les séries </w:t>
      </w:r>
      <w:proofErr w:type="spellStart"/>
      <w:r w:rsidRPr="00FE22B2">
        <w:rPr>
          <w:rFonts w:ascii="Times New Roman" w:hAnsi="Times New Roman" w:cs="Times New Roman"/>
          <w:sz w:val="24"/>
        </w:rPr>
        <w:t>cointégrées</w:t>
      </w:r>
      <w:proofErr w:type="spellEnd"/>
      <w:r w:rsidRPr="00FE22B2">
        <w:rPr>
          <w:rFonts w:ascii="Times New Roman" w:hAnsi="Times New Roman" w:cs="Times New Roman"/>
          <w:sz w:val="24"/>
        </w:rPr>
        <w:t xml:space="preserve"> peuvent être représentées par un ECM (théorème de la représentation de Granger) Pour déterminer l’effet des changements climatiques sur la production des céréales au Bénin : cas du maïs nous avons utilisé un modèle de croissance néoclassique basé sur la fonction de production globale de l'ensemble de l’économie qui se présente comme suit : </w:t>
      </w:r>
    </w:p>
    <w:p w14:paraId="564BF1E1" w14:textId="77777777" w:rsidR="000C27EA" w:rsidRDefault="000C27EA" w:rsidP="000C27EA">
      <w:pPr>
        <w:spacing w:line="360" w:lineRule="auto"/>
        <w:jc w:val="both"/>
        <w:rPr>
          <w:rFonts w:ascii="Times New Roman" w:hAnsi="Times New Roman" w:cs="Times New Roman"/>
          <w:sz w:val="24"/>
        </w:rPr>
      </w:pPr>
      <w:r w:rsidRPr="00FE22B2">
        <w:rPr>
          <w:rFonts w:ascii="Cambria Math" w:hAnsi="Cambria Math" w:cs="Cambria Math"/>
          <w:sz w:val="24"/>
        </w:rPr>
        <w:t>𝑌</w:t>
      </w:r>
      <w:r w:rsidRPr="00FE22B2">
        <w:rPr>
          <w:rFonts w:ascii="Times New Roman" w:hAnsi="Times New Roman" w:cs="Times New Roman"/>
          <w:sz w:val="24"/>
        </w:rPr>
        <w:t xml:space="preserve"> = </w:t>
      </w:r>
      <w:r w:rsidRPr="00FE22B2">
        <w:rPr>
          <w:rFonts w:ascii="Cambria Math" w:hAnsi="Cambria Math" w:cs="Cambria Math"/>
          <w:sz w:val="24"/>
        </w:rPr>
        <w:t>𝑓</w:t>
      </w:r>
      <w:r w:rsidRPr="00FE22B2">
        <w:rPr>
          <w:rFonts w:ascii="Times New Roman" w:hAnsi="Times New Roman" w:cs="Times New Roman"/>
          <w:sz w:val="24"/>
        </w:rPr>
        <w:t xml:space="preserve"> (</w:t>
      </w:r>
      <w:r w:rsidRPr="00FE22B2">
        <w:rPr>
          <w:rFonts w:ascii="Cambria Math" w:hAnsi="Cambria Math" w:cs="Cambria Math"/>
          <w:sz w:val="24"/>
        </w:rPr>
        <w:t>𝐾</w:t>
      </w:r>
      <w:r w:rsidRPr="00FE22B2">
        <w:rPr>
          <w:rFonts w:ascii="Times New Roman" w:hAnsi="Times New Roman" w:cs="Times New Roman"/>
          <w:sz w:val="24"/>
        </w:rPr>
        <w:t xml:space="preserve">, </w:t>
      </w:r>
      <w:r w:rsidRPr="00FE22B2">
        <w:rPr>
          <w:rFonts w:ascii="Cambria Math" w:hAnsi="Cambria Math" w:cs="Cambria Math"/>
          <w:sz w:val="24"/>
        </w:rPr>
        <w:t>𝐿</w:t>
      </w:r>
      <w:r>
        <w:rPr>
          <w:rFonts w:ascii="Times New Roman" w:hAnsi="Times New Roman" w:cs="Times New Roman"/>
          <w:sz w:val="24"/>
        </w:rPr>
        <w:t xml:space="preserve">)                                                                                                                               (1) </w:t>
      </w:r>
    </w:p>
    <w:p w14:paraId="3A8B1C2E" w14:textId="77777777" w:rsidR="000C27EA" w:rsidRDefault="000C27EA" w:rsidP="000C27EA">
      <w:pPr>
        <w:spacing w:line="360" w:lineRule="auto"/>
        <w:jc w:val="both"/>
        <w:rPr>
          <w:rFonts w:ascii="Times New Roman" w:hAnsi="Times New Roman" w:cs="Times New Roman"/>
          <w:sz w:val="24"/>
        </w:rPr>
      </w:pPr>
      <w:r>
        <w:rPr>
          <w:rFonts w:ascii="Times New Roman" w:hAnsi="Times New Roman" w:cs="Times New Roman"/>
          <w:sz w:val="24"/>
        </w:rPr>
        <w:t>Où</w:t>
      </w:r>
      <w:r w:rsidRPr="00FE22B2">
        <w:rPr>
          <w:rFonts w:ascii="Times New Roman" w:hAnsi="Times New Roman" w:cs="Times New Roman"/>
          <w:sz w:val="24"/>
        </w:rPr>
        <w:t xml:space="preserve"> : Y est le niveau de production économique mesuré par le produit intérieur brut (PIB). K désigne le stock de capital physique et L la force de travail.</w:t>
      </w:r>
      <w:r>
        <w:rPr>
          <w:rFonts w:ascii="Times New Roman" w:hAnsi="Times New Roman" w:cs="Times New Roman"/>
          <w:sz w:val="24"/>
        </w:rPr>
        <w:t xml:space="preserve"> </w:t>
      </w:r>
      <w:r w:rsidRPr="00FE22B2">
        <w:rPr>
          <w:rFonts w:ascii="Times New Roman" w:hAnsi="Times New Roman" w:cs="Times New Roman"/>
          <w:sz w:val="24"/>
        </w:rPr>
        <w:t xml:space="preserve">La forme fonctionnelle de type Cobb-Douglas de l’équation (1) se présente comme suit </w:t>
      </w:r>
    </w:p>
    <w:p w14:paraId="05C4E994" w14:textId="77777777" w:rsidR="000C27EA" w:rsidRDefault="000C27EA" w:rsidP="000C27EA">
      <w:pPr>
        <w:spacing w:line="360" w:lineRule="auto"/>
        <w:jc w:val="both"/>
        <w:rPr>
          <w:rFonts w:ascii="Times New Roman" w:hAnsi="Times New Roman" w:cs="Times New Roman"/>
          <w:sz w:val="24"/>
        </w:rPr>
      </w:pPr>
      <w:r w:rsidRPr="00FE22B2">
        <w:rPr>
          <w:rFonts w:ascii="Cambria Math" w:hAnsi="Cambria Math" w:cs="Cambria Math"/>
          <w:sz w:val="24"/>
        </w:rPr>
        <w:t>𝑌</w:t>
      </w:r>
      <w:r w:rsidRPr="00FE22B2">
        <w:rPr>
          <w:rFonts w:ascii="Times New Roman" w:hAnsi="Times New Roman" w:cs="Times New Roman"/>
          <w:sz w:val="24"/>
        </w:rPr>
        <w:t xml:space="preserve"> = </w:t>
      </w:r>
      <w:r w:rsidRPr="00FE22B2">
        <w:rPr>
          <w:rFonts w:ascii="Cambria Math" w:hAnsi="Cambria Math" w:cs="Cambria Math"/>
          <w:sz w:val="24"/>
        </w:rPr>
        <w:t>𝐴𝐾</w:t>
      </w:r>
      <w:r w:rsidRPr="00FE22B2">
        <w:rPr>
          <w:rFonts w:ascii="Cambria Math" w:hAnsi="Cambria Math" w:cs="Cambria Math"/>
          <w:sz w:val="24"/>
          <w:vertAlign w:val="superscript"/>
        </w:rPr>
        <w:t>𝛼</w:t>
      </w:r>
      <w:r w:rsidRPr="00FE22B2">
        <w:rPr>
          <w:rFonts w:ascii="Cambria Math" w:hAnsi="Cambria Math" w:cs="Cambria Math"/>
          <w:sz w:val="24"/>
        </w:rPr>
        <w:t>𝐿</w:t>
      </w:r>
      <w:r w:rsidRPr="00FE22B2">
        <w:rPr>
          <w:rFonts w:ascii="Cambria Math" w:hAnsi="Cambria Math" w:cs="Cambria Math"/>
          <w:sz w:val="24"/>
          <w:vertAlign w:val="superscript"/>
        </w:rPr>
        <w:t>𝛽</w:t>
      </w:r>
      <w:r>
        <w:rPr>
          <w:rFonts w:ascii="Times New Roman" w:hAnsi="Times New Roman" w:cs="Times New Roman"/>
          <w:sz w:val="24"/>
        </w:rPr>
        <w:t xml:space="preserve">                                                                                                                                       (2) </w:t>
      </w:r>
    </w:p>
    <w:p w14:paraId="6E419693" w14:textId="77777777" w:rsidR="000C27EA" w:rsidRPr="00FE22B2" w:rsidRDefault="000C27EA" w:rsidP="000C27EA">
      <w:pPr>
        <w:spacing w:line="360" w:lineRule="auto"/>
        <w:jc w:val="both"/>
        <w:rPr>
          <w:rFonts w:ascii="Times New Roman" w:hAnsi="Times New Roman" w:cs="Times New Roman"/>
          <w:sz w:val="24"/>
        </w:rPr>
      </w:pPr>
      <w:r>
        <w:rPr>
          <w:rFonts w:ascii="Times New Roman" w:hAnsi="Times New Roman" w:cs="Times New Roman"/>
          <w:sz w:val="24"/>
        </w:rPr>
        <w:t>Où</w:t>
      </w:r>
      <w:r w:rsidRPr="00FE22B2">
        <w:rPr>
          <w:rFonts w:ascii="Times New Roman" w:hAnsi="Times New Roman" w:cs="Times New Roman"/>
          <w:sz w:val="24"/>
        </w:rPr>
        <w:t xml:space="preserve"> A est un paramètre d’échelle et les coefficients </w:t>
      </w:r>
      <w:r w:rsidRPr="00FE22B2">
        <w:rPr>
          <w:rFonts w:ascii="Cambria Math" w:hAnsi="Cambria Math" w:cs="Cambria Math"/>
          <w:sz w:val="24"/>
        </w:rPr>
        <w:t>𝛼</w:t>
      </w:r>
      <w:r w:rsidRPr="00FE22B2">
        <w:rPr>
          <w:rFonts w:ascii="Times New Roman" w:hAnsi="Times New Roman" w:cs="Times New Roman"/>
          <w:sz w:val="24"/>
        </w:rPr>
        <w:t xml:space="preserve"> et </w:t>
      </w:r>
      <w:r w:rsidRPr="00FE22B2">
        <w:rPr>
          <w:rFonts w:ascii="Cambria Math" w:hAnsi="Cambria Math" w:cs="Cambria Math"/>
          <w:sz w:val="24"/>
        </w:rPr>
        <w:t>𝛽</w:t>
      </w:r>
      <w:r w:rsidRPr="00FE22B2">
        <w:rPr>
          <w:rFonts w:ascii="Times New Roman" w:hAnsi="Times New Roman" w:cs="Times New Roman"/>
          <w:sz w:val="24"/>
        </w:rPr>
        <w:t xml:space="preserve"> correspondent aux élasticités de la production aux différents facteurs de productions avec 0 &lt; </w:t>
      </w:r>
      <w:r w:rsidRPr="00FE22B2">
        <w:rPr>
          <w:rFonts w:ascii="Cambria Math" w:hAnsi="Cambria Math" w:cs="Cambria Math"/>
          <w:sz w:val="24"/>
        </w:rPr>
        <w:t>𝛼</w:t>
      </w:r>
      <w:r w:rsidRPr="00FE22B2">
        <w:rPr>
          <w:rFonts w:ascii="Times New Roman" w:hAnsi="Times New Roman" w:cs="Times New Roman"/>
          <w:sz w:val="24"/>
        </w:rPr>
        <w:t xml:space="preserve"> &lt; 1 ; 0 &lt; </w:t>
      </w:r>
      <w:r w:rsidRPr="00FE22B2">
        <w:rPr>
          <w:rFonts w:ascii="Cambria Math" w:hAnsi="Cambria Math" w:cs="Cambria Math"/>
          <w:sz w:val="24"/>
        </w:rPr>
        <w:t>𝛽</w:t>
      </w:r>
      <w:r w:rsidRPr="00FE22B2">
        <w:rPr>
          <w:rFonts w:ascii="Times New Roman" w:hAnsi="Times New Roman" w:cs="Times New Roman"/>
          <w:sz w:val="24"/>
        </w:rPr>
        <w:t xml:space="preserve"> &lt; 1 et </w:t>
      </w:r>
      <w:r>
        <w:rPr>
          <w:rFonts w:ascii="Times New Roman" w:hAnsi="Times New Roman" w:cs="Times New Roman"/>
          <w:sz w:val="24"/>
        </w:rPr>
        <w:t>α</w:t>
      </w:r>
      <w:r w:rsidRPr="00FE22B2">
        <w:rPr>
          <w:rFonts w:ascii="Times New Roman" w:hAnsi="Times New Roman" w:cs="Times New Roman"/>
          <w:sz w:val="24"/>
        </w:rPr>
        <w:t>+</w:t>
      </w:r>
      <w:r w:rsidRPr="00FE22B2">
        <w:rPr>
          <w:rFonts w:ascii="Cambria Math" w:hAnsi="Cambria Math" w:cs="Cambria Math"/>
          <w:sz w:val="24"/>
        </w:rPr>
        <w:t>𝛽</w:t>
      </w:r>
      <w:r w:rsidRPr="00FE22B2">
        <w:rPr>
          <w:rFonts w:ascii="Times New Roman" w:hAnsi="Times New Roman" w:cs="Times New Roman"/>
          <w:sz w:val="24"/>
        </w:rPr>
        <w:t xml:space="preserve"> = 1, K le stock de capital et L la main d’œuvre.</w:t>
      </w:r>
    </w:p>
    <w:p w14:paraId="653A6E00" w14:textId="77777777" w:rsidR="000C27EA" w:rsidRDefault="000C27EA" w:rsidP="000C27EA">
      <w:pPr>
        <w:pStyle w:val="Commentaire"/>
        <w:spacing w:line="360" w:lineRule="auto"/>
        <w:jc w:val="both"/>
        <w:rPr>
          <w:rFonts w:ascii="Times New Roman" w:hAnsi="Times New Roman" w:cs="Times New Roman"/>
          <w:sz w:val="24"/>
        </w:rPr>
      </w:pPr>
      <w:r w:rsidRPr="00355343">
        <w:rPr>
          <w:rFonts w:ascii="Times New Roman" w:hAnsi="Times New Roman" w:cs="Times New Roman"/>
          <w:sz w:val="24"/>
        </w:rPr>
        <w:t xml:space="preserve"> La méthode couramment utilisée dans l'analyse de la production agricole est celle basée sur les données temporelles. Dans le but d’atteindre l'objectif général de notre étude ainsi que les objectifs spécifiques et hypothèses sous-jacentes, l'analyse sera empiriquement menée. Les hypothèses formulées seront chacune élucidée par un modèle économétrique aux fins d'analyse plus indiquée.</w:t>
      </w:r>
    </w:p>
    <w:p w14:paraId="0D9AE5B9" w14:textId="77777777" w:rsidR="000C27EA" w:rsidRPr="00E6564E" w:rsidRDefault="000C27EA" w:rsidP="000C27EA">
      <w:pPr>
        <w:spacing w:line="360" w:lineRule="auto"/>
        <w:jc w:val="both"/>
        <w:rPr>
          <w:rFonts w:ascii="Times New Roman" w:hAnsi="Times New Roman" w:cs="Times New Roman"/>
          <w:sz w:val="24"/>
        </w:rPr>
      </w:pPr>
      <w:r w:rsidRPr="00E6564E">
        <w:rPr>
          <w:rFonts w:ascii="Segoe UI Symbol" w:hAnsi="Segoe UI Symbol" w:cs="Segoe UI Symbol"/>
          <w:b/>
          <w:bCs/>
          <w:sz w:val="24"/>
        </w:rPr>
        <w:t>❖</w:t>
      </w:r>
      <w:r w:rsidRPr="00E6564E">
        <w:rPr>
          <w:rFonts w:ascii="Times New Roman" w:hAnsi="Times New Roman" w:cs="Times New Roman"/>
          <w:b/>
          <w:bCs/>
          <w:sz w:val="24"/>
        </w:rPr>
        <w:t xml:space="preserve"> Modèle</w:t>
      </w:r>
      <w:r w:rsidRPr="00E6564E">
        <w:rPr>
          <w:rFonts w:ascii="Times New Roman" w:hAnsi="Times New Roman" w:cs="Times New Roman"/>
          <w:sz w:val="24"/>
        </w:rPr>
        <w:t xml:space="preserve"> </w:t>
      </w:r>
    </w:p>
    <w:p w14:paraId="0A6B9705" w14:textId="77777777" w:rsidR="000C27EA" w:rsidRPr="00054FB7" w:rsidRDefault="000C27EA" w:rsidP="000C27EA">
      <w:pPr>
        <w:pStyle w:val="Commentaire"/>
        <w:spacing w:line="360" w:lineRule="auto"/>
        <w:jc w:val="both"/>
        <w:rPr>
          <w:rFonts w:ascii="Times New Roman" w:hAnsi="Times New Roman" w:cs="Times New Roman"/>
          <w:sz w:val="24"/>
          <w:szCs w:val="24"/>
        </w:rPr>
      </w:pPr>
      <w:r w:rsidRPr="00E6564E">
        <w:rPr>
          <w:rFonts w:ascii="Times New Roman" w:hAnsi="Times New Roman" w:cs="Times New Roman"/>
          <w:sz w:val="24"/>
        </w:rPr>
        <w:lastRenderedPageBreak/>
        <w:t xml:space="preserve">Pour modéliser l’impact du changement climatique sur la production de maïs, l’étude adopte la </w:t>
      </w:r>
      <w:r w:rsidRPr="00054FB7">
        <w:rPr>
          <w:rFonts w:ascii="Times New Roman" w:hAnsi="Times New Roman" w:cs="Times New Roman"/>
          <w:sz w:val="24"/>
          <w:szCs w:val="24"/>
        </w:rPr>
        <w:t>fonction de croissance suivante :</w:t>
      </w:r>
    </w:p>
    <w:p w14:paraId="5C8D3FC1" w14:textId="7E5DBDA0" w:rsidR="000C27EA" w:rsidRPr="00054FB7" w:rsidRDefault="000C27EA" w:rsidP="000C27EA">
      <w:pPr>
        <w:spacing w:line="360" w:lineRule="auto"/>
        <w:jc w:val="both"/>
        <w:rPr>
          <w:rFonts w:ascii="Times New Roman" w:hAnsi="Times New Roman" w:cs="Times New Roman"/>
          <w:b/>
          <w:sz w:val="24"/>
          <w:szCs w:val="24"/>
        </w:rPr>
      </w:pPr>
      <w:r w:rsidRPr="00610AC6">
        <w:rPr>
          <w:rFonts w:ascii="Times New Roman" w:hAnsi="Times New Roman" w:cs="Times New Roman"/>
          <w:b/>
          <w:bCs/>
          <w:sz w:val="24"/>
          <w:szCs w:val="24"/>
        </w:rPr>
        <w:t xml:space="preserve">PROCM = </w:t>
      </w:r>
      <w:r w:rsidRPr="00610AC6">
        <w:rPr>
          <w:rFonts w:ascii="Cambria Math" w:hAnsi="Cambria Math" w:cs="Cambria Math"/>
          <w:b/>
          <w:bCs/>
          <w:sz w:val="24"/>
          <w:szCs w:val="24"/>
        </w:rPr>
        <w:t>𝒇</w:t>
      </w:r>
      <w:r w:rsidRPr="00610AC6">
        <w:rPr>
          <w:rFonts w:ascii="Times New Roman" w:hAnsi="Times New Roman" w:cs="Times New Roman"/>
          <w:b/>
          <w:bCs/>
          <w:sz w:val="24"/>
          <w:szCs w:val="24"/>
        </w:rPr>
        <w:t xml:space="preserve"> (PROCT, POPT</w:t>
      </w:r>
      <w:r w:rsidR="0064109B">
        <w:rPr>
          <w:rFonts w:ascii="Times New Roman" w:hAnsi="Times New Roman" w:cs="Times New Roman"/>
          <w:b/>
          <w:bCs/>
          <w:sz w:val="24"/>
          <w:szCs w:val="24"/>
        </w:rPr>
        <w:t>O</w:t>
      </w:r>
      <w:r w:rsidRPr="00610AC6">
        <w:rPr>
          <w:rFonts w:ascii="Times New Roman" w:hAnsi="Times New Roman" w:cs="Times New Roman"/>
          <w:b/>
          <w:bCs/>
          <w:sz w:val="24"/>
          <w:szCs w:val="24"/>
        </w:rPr>
        <w:t xml:space="preserve">, TEMPE, </w:t>
      </w:r>
      <w:r w:rsidR="00AE0509" w:rsidRPr="00610AC6">
        <w:rPr>
          <w:rFonts w:ascii="Times New Roman" w:hAnsi="Times New Roman" w:cs="Times New Roman"/>
          <w:b/>
          <w:bCs/>
          <w:sz w:val="24"/>
          <w:szCs w:val="24"/>
        </w:rPr>
        <w:t>PLUVI)</w:t>
      </w:r>
      <w:r w:rsidR="00AE0509">
        <w:rPr>
          <w:rFonts w:ascii="Times New Roman" w:hAnsi="Times New Roman" w:cs="Times New Roman"/>
          <w:sz w:val="24"/>
          <w:szCs w:val="24"/>
        </w:rPr>
        <w:t xml:space="preserve">  </w:t>
      </w:r>
      <w:r>
        <w:rPr>
          <w:rFonts w:ascii="Times New Roman" w:hAnsi="Times New Roman" w:cs="Times New Roman"/>
          <w:sz w:val="24"/>
          <w:szCs w:val="24"/>
        </w:rPr>
        <w:t xml:space="preserve">                                               </w:t>
      </w:r>
      <w:r w:rsidR="00AE0509">
        <w:rPr>
          <w:rFonts w:ascii="Times New Roman" w:hAnsi="Times New Roman" w:cs="Times New Roman"/>
          <w:sz w:val="24"/>
          <w:szCs w:val="24"/>
        </w:rPr>
        <w:t xml:space="preserve">             </w:t>
      </w:r>
      <w:r w:rsidRPr="00054FB7">
        <w:rPr>
          <w:rFonts w:ascii="Times New Roman" w:hAnsi="Times New Roman" w:cs="Times New Roman"/>
          <w:sz w:val="24"/>
          <w:szCs w:val="24"/>
        </w:rPr>
        <w:t>(3)</w:t>
      </w:r>
      <w:r w:rsidRPr="00054FB7">
        <w:rPr>
          <w:rFonts w:ascii="Times New Roman" w:hAnsi="Times New Roman" w:cs="Times New Roman"/>
          <w:b/>
          <w:sz w:val="24"/>
          <w:szCs w:val="24"/>
        </w:rPr>
        <w:t xml:space="preserve"> </w:t>
      </w:r>
    </w:p>
    <w:p w14:paraId="31D3BE02" w14:textId="77777777" w:rsidR="000C27EA" w:rsidRPr="00E6564E" w:rsidRDefault="000C27EA" w:rsidP="000C27EA">
      <w:pPr>
        <w:spacing w:line="360" w:lineRule="auto"/>
        <w:jc w:val="both"/>
        <w:rPr>
          <w:rFonts w:ascii="Times New Roman" w:hAnsi="Times New Roman" w:cs="Times New Roman"/>
          <w:sz w:val="24"/>
        </w:rPr>
      </w:pPr>
      <w:r w:rsidRPr="00E6564E">
        <w:rPr>
          <w:rFonts w:ascii="Times New Roman" w:hAnsi="Times New Roman" w:cs="Times New Roman"/>
          <w:sz w:val="24"/>
        </w:rPr>
        <w:t>Nous allons présenter la méthode la plus répandue d’estimation d’un ECM</w:t>
      </w:r>
    </w:p>
    <w:p w14:paraId="232D25F9" w14:textId="77777777" w:rsidR="000C27EA" w:rsidRPr="00E6564E" w:rsidRDefault="000C27EA" w:rsidP="000C27EA">
      <w:pPr>
        <w:spacing w:line="360" w:lineRule="auto"/>
        <w:jc w:val="both"/>
        <w:rPr>
          <w:rFonts w:ascii="Times New Roman" w:hAnsi="Times New Roman" w:cs="Times New Roman"/>
          <w:sz w:val="24"/>
        </w:rPr>
      </w:pPr>
      <w:r w:rsidRPr="00E6564E">
        <w:rPr>
          <w:rFonts w:ascii="Times New Roman" w:hAnsi="Times New Roman" w:cs="Times New Roman"/>
          <w:sz w:val="24"/>
        </w:rPr>
        <w:t xml:space="preserve"> </w:t>
      </w:r>
      <w:r w:rsidRPr="00E6564E">
        <w:rPr>
          <w:rFonts w:ascii="Segoe UI Symbol" w:hAnsi="Segoe UI Symbol" w:cs="Segoe UI Symbol"/>
          <w:sz w:val="24"/>
        </w:rPr>
        <w:t>✓</w:t>
      </w:r>
      <w:r w:rsidRPr="00E6564E">
        <w:rPr>
          <w:rFonts w:ascii="Times New Roman" w:hAnsi="Times New Roman" w:cs="Times New Roman"/>
          <w:sz w:val="24"/>
        </w:rPr>
        <w:t xml:space="preserve"> Étape 1 : estimation par les MCO de la relation de long terme : </w:t>
      </w:r>
    </w:p>
    <w:p w14:paraId="161693BB" w14:textId="77777777" w:rsidR="000C27EA" w:rsidRPr="00E6564E" w:rsidRDefault="000C27EA" w:rsidP="000C27EA">
      <w:pPr>
        <w:spacing w:line="360" w:lineRule="auto"/>
        <w:jc w:val="both"/>
        <w:rPr>
          <w:rFonts w:ascii="Times New Roman" w:hAnsi="Times New Roman" w:cs="Times New Roman"/>
          <w:sz w:val="24"/>
          <w:szCs w:val="24"/>
          <w:vertAlign w:val="subscript"/>
        </w:rPr>
      </w:pPr>
      <w:r w:rsidRPr="00E6564E">
        <w:rPr>
          <w:rFonts w:ascii="Times New Roman" w:hAnsi="Times New Roman" w:cs="Times New Roman"/>
          <w:sz w:val="24"/>
          <w:szCs w:val="24"/>
        </w:rPr>
        <w:t>ln(PROCM</w:t>
      </w:r>
      <w:proofErr w:type="gramStart"/>
      <w:r w:rsidRPr="00E6564E">
        <w:rPr>
          <w:rFonts w:ascii="Times New Roman" w:hAnsi="Times New Roman" w:cs="Times New Roman"/>
          <w:sz w:val="24"/>
          <w:szCs w:val="24"/>
        </w:rPr>
        <w:t>)</w:t>
      </w:r>
      <w:r w:rsidRPr="00871DC3">
        <w:rPr>
          <w:rFonts w:ascii="Times New Roman" w:hAnsi="Times New Roman" w:cs="Times New Roman"/>
          <w:sz w:val="24"/>
          <w:szCs w:val="24"/>
          <w:vertAlign w:val="subscript"/>
        </w:rPr>
        <w:t>t</w:t>
      </w:r>
      <w:proofErr w:type="gramEnd"/>
      <w:r w:rsidRPr="00E6564E">
        <w:rPr>
          <w:rFonts w:ascii="Times New Roman" w:hAnsi="Times New Roman" w:cs="Times New Roman"/>
          <w:sz w:val="24"/>
          <w:szCs w:val="24"/>
        </w:rPr>
        <w:t>=α</w:t>
      </w:r>
      <w:r w:rsidRPr="00E6564E">
        <w:rPr>
          <w:rFonts w:ascii="Times New Roman" w:hAnsi="Times New Roman" w:cs="Times New Roman"/>
          <w:sz w:val="24"/>
          <w:szCs w:val="24"/>
          <w:vertAlign w:val="subscript"/>
        </w:rPr>
        <w:t>0</w:t>
      </w:r>
      <w:r w:rsidRPr="00E6564E">
        <w:rPr>
          <w:rFonts w:ascii="Times New Roman" w:hAnsi="Times New Roman" w:cs="Times New Roman"/>
          <w:sz w:val="24"/>
          <w:szCs w:val="24"/>
        </w:rPr>
        <w:t>+β</w:t>
      </w:r>
      <w:r w:rsidRPr="00E6564E">
        <w:rPr>
          <w:rFonts w:ascii="Times New Roman" w:hAnsi="Times New Roman" w:cs="Times New Roman"/>
          <w:sz w:val="24"/>
          <w:szCs w:val="24"/>
          <w:vertAlign w:val="subscript"/>
        </w:rPr>
        <w:t>1</w:t>
      </w:r>
      <w:r w:rsidRPr="00E6564E">
        <w:rPr>
          <w:rFonts w:ascii="Times New Roman" w:hAnsi="Times New Roman" w:cs="Times New Roman"/>
          <w:sz w:val="24"/>
          <w:szCs w:val="24"/>
        </w:rPr>
        <w:t>ln(PROCT)</w:t>
      </w:r>
      <w:r w:rsidRPr="00871DC3">
        <w:rPr>
          <w:rFonts w:ascii="Times New Roman" w:hAnsi="Times New Roman" w:cs="Times New Roman"/>
          <w:sz w:val="24"/>
          <w:szCs w:val="24"/>
          <w:vertAlign w:val="subscript"/>
        </w:rPr>
        <w:t>t</w:t>
      </w:r>
      <w:r w:rsidRPr="00E6564E">
        <w:rPr>
          <w:rFonts w:ascii="Times New Roman" w:hAnsi="Times New Roman" w:cs="Times New Roman"/>
          <w:sz w:val="24"/>
          <w:szCs w:val="24"/>
        </w:rPr>
        <w:t>+</w:t>
      </w:r>
      <w:bookmarkStart w:id="113" w:name="_Hlk58887594"/>
      <w:r w:rsidRPr="00E6564E">
        <w:rPr>
          <w:rFonts w:ascii="Times New Roman" w:hAnsi="Times New Roman" w:cs="Times New Roman"/>
          <w:sz w:val="24"/>
          <w:szCs w:val="24"/>
        </w:rPr>
        <w:t>β</w:t>
      </w:r>
      <w:bookmarkEnd w:id="113"/>
      <w:r>
        <w:rPr>
          <w:rFonts w:ascii="Times New Roman" w:hAnsi="Times New Roman" w:cs="Times New Roman"/>
          <w:sz w:val="24"/>
          <w:szCs w:val="24"/>
          <w:vertAlign w:val="subscript"/>
        </w:rPr>
        <w:t>2</w:t>
      </w:r>
      <w:r w:rsidRPr="00E6564E">
        <w:rPr>
          <w:rFonts w:ascii="Times New Roman" w:hAnsi="Times New Roman" w:cs="Times New Roman"/>
          <w:sz w:val="24"/>
          <w:szCs w:val="24"/>
        </w:rPr>
        <w:t>ln(POPTO)</w:t>
      </w:r>
      <w:r w:rsidRPr="00871DC3">
        <w:rPr>
          <w:rFonts w:ascii="Times New Roman" w:hAnsi="Times New Roman" w:cs="Times New Roman"/>
          <w:sz w:val="24"/>
          <w:szCs w:val="24"/>
          <w:vertAlign w:val="subscript"/>
        </w:rPr>
        <w:t>t</w:t>
      </w:r>
      <w:r w:rsidRPr="00E6564E">
        <w:rPr>
          <w:rFonts w:ascii="Times New Roman" w:hAnsi="Times New Roman" w:cs="Times New Roman"/>
          <w:sz w:val="24"/>
          <w:szCs w:val="24"/>
        </w:rPr>
        <w:t>+β</w:t>
      </w:r>
      <w:r>
        <w:rPr>
          <w:rFonts w:ascii="Times New Roman" w:hAnsi="Times New Roman" w:cs="Times New Roman"/>
          <w:sz w:val="24"/>
          <w:szCs w:val="24"/>
          <w:vertAlign w:val="subscript"/>
        </w:rPr>
        <w:t>3</w:t>
      </w:r>
      <w:r w:rsidRPr="00E6564E">
        <w:rPr>
          <w:rFonts w:ascii="Times New Roman" w:hAnsi="Times New Roman" w:cs="Times New Roman"/>
          <w:sz w:val="24"/>
          <w:szCs w:val="24"/>
        </w:rPr>
        <w:t>ln(TEMPE)</w:t>
      </w:r>
      <w:r w:rsidRPr="00871DC3">
        <w:rPr>
          <w:rFonts w:ascii="Times New Roman" w:hAnsi="Times New Roman" w:cs="Times New Roman"/>
          <w:sz w:val="24"/>
          <w:szCs w:val="24"/>
          <w:vertAlign w:val="subscript"/>
        </w:rPr>
        <w:t>t</w:t>
      </w:r>
      <w:r w:rsidRPr="00E6564E">
        <w:rPr>
          <w:rFonts w:ascii="Times New Roman" w:hAnsi="Times New Roman" w:cs="Times New Roman"/>
          <w:sz w:val="24"/>
          <w:szCs w:val="24"/>
        </w:rPr>
        <w:t>+β</w:t>
      </w:r>
      <w:r w:rsidRPr="00E6564E">
        <w:rPr>
          <w:rFonts w:ascii="Times New Roman" w:hAnsi="Times New Roman" w:cs="Times New Roman"/>
          <w:sz w:val="24"/>
          <w:szCs w:val="24"/>
          <w:vertAlign w:val="subscript"/>
        </w:rPr>
        <w:t>4</w:t>
      </w:r>
      <w:r w:rsidRPr="00E6564E">
        <w:rPr>
          <w:rFonts w:ascii="Times New Roman" w:hAnsi="Times New Roman" w:cs="Times New Roman"/>
          <w:sz w:val="24"/>
          <w:szCs w:val="24"/>
        </w:rPr>
        <w:t>ln(PLUVI)</w:t>
      </w:r>
      <w:r w:rsidRPr="00871DC3">
        <w:rPr>
          <w:rFonts w:ascii="Times New Roman" w:hAnsi="Times New Roman" w:cs="Times New Roman"/>
          <w:sz w:val="24"/>
          <w:szCs w:val="24"/>
          <w:vertAlign w:val="subscript"/>
        </w:rPr>
        <w:t>t</w:t>
      </w:r>
      <w:r w:rsidRPr="00E6564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871DC3">
        <w:rPr>
          <w:rFonts w:ascii="Times New Roman" w:hAnsi="Times New Roman" w:cs="Times New Roman"/>
          <w:sz w:val="24"/>
          <w:szCs w:val="24"/>
        </w:rPr>
        <w:t>ε</w:t>
      </w:r>
      <w:r w:rsidRPr="00871DC3">
        <w:rPr>
          <w:rFonts w:ascii="Times New Roman" w:hAnsi="Times New Roman" w:cs="Times New Roman"/>
          <w:sz w:val="24"/>
          <w:szCs w:val="24"/>
          <w:vertAlign w:val="subscript"/>
        </w:rPr>
        <w:t>t</w:t>
      </w:r>
      <w:proofErr w:type="spellEnd"/>
      <w:r w:rsidRPr="00E6564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6564E">
        <w:rPr>
          <w:rFonts w:ascii="Times New Roman" w:hAnsi="Times New Roman" w:cs="Times New Roman"/>
          <w:sz w:val="24"/>
          <w:szCs w:val="24"/>
        </w:rPr>
        <w:t xml:space="preserve">(4) </w:t>
      </w:r>
    </w:p>
    <w:p w14:paraId="7B2E3157" w14:textId="77777777" w:rsidR="000C27EA" w:rsidRPr="00E6564E" w:rsidRDefault="000C27EA" w:rsidP="000C27EA">
      <w:pPr>
        <w:spacing w:line="360" w:lineRule="auto"/>
        <w:jc w:val="both"/>
        <w:rPr>
          <w:rFonts w:ascii="Times New Roman" w:hAnsi="Times New Roman" w:cs="Times New Roman"/>
          <w:sz w:val="24"/>
        </w:rPr>
      </w:pPr>
      <w:r w:rsidRPr="00E6564E">
        <w:rPr>
          <w:rFonts w:ascii="Segoe UI Symbol" w:hAnsi="Segoe UI Symbol" w:cs="Segoe UI Symbol"/>
          <w:sz w:val="24"/>
        </w:rPr>
        <w:t>✓</w:t>
      </w:r>
      <w:r w:rsidRPr="00E6564E">
        <w:rPr>
          <w:rFonts w:ascii="Times New Roman" w:hAnsi="Times New Roman" w:cs="Times New Roman"/>
          <w:sz w:val="24"/>
        </w:rPr>
        <w:t xml:space="preserve"> Étape 2 : estimation par les MCO de la relation du modèle dynamique (court terme) : </w:t>
      </w:r>
    </w:p>
    <w:p w14:paraId="3627D097" w14:textId="77777777" w:rsidR="000C27EA" w:rsidRDefault="000C27EA" w:rsidP="000C27EA">
      <w:pPr>
        <w:spacing w:line="360" w:lineRule="auto"/>
        <w:jc w:val="both"/>
        <w:rPr>
          <w:rFonts w:ascii="Times New Roman" w:hAnsi="Times New Roman" w:cs="Times New Roman"/>
          <w:sz w:val="24"/>
          <w:szCs w:val="24"/>
        </w:rPr>
      </w:pPr>
      <w:r>
        <w:rPr>
          <w:rFonts w:ascii="Times New Roman" w:hAnsi="Times New Roman" w:cs="Times New Roman"/>
          <w:sz w:val="24"/>
          <w:szCs w:val="24"/>
        </w:rPr>
        <w:t>Δ</w:t>
      </w:r>
      <w:r w:rsidRPr="00E6564E">
        <w:rPr>
          <w:rFonts w:ascii="Times New Roman" w:hAnsi="Times New Roman" w:cs="Times New Roman"/>
          <w:sz w:val="24"/>
          <w:szCs w:val="24"/>
        </w:rPr>
        <w:t>ln(PROCM</w:t>
      </w:r>
      <w:proofErr w:type="gramStart"/>
      <w:r w:rsidRPr="00E6564E">
        <w:rPr>
          <w:rFonts w:ascii="Times New Roman" w:hAnsi="Times New Roman" w:cs="Times New Roman"/>
          <w:sz w:val="24"/>
          <w:szCs w:val="24"/>
        </w:rPr>
        <w:t>)</w:t>
      </w:r>
      <w:r w:rsidRPr="00871DC3">
        <w:rPr>
          <w:rFonts w:ascii="Times New Roman" w:hAnsi="Times New Roman" w:cs="Times New Roman"/>
          <w:sz w:val="24"/>
          <w:szCs w:val="24"/>
          <w:vertAlign w:val="subscript"/>
        </w:rPr>
        <w:t>t</w:t>
      </w:r>
      <w:proofErr w:type="gramEnd"/>
      <w:r w:rsidRPr="00E6564E">
        <w:rPr>
          <w:rFonts w:ascii="Times New Roman" w:hAnsi="Times New Roman" w:cs="Times New Roman"/>
          <w:sz w:val="24"/>
          <w:szCs w:val="24"/>
        </w:rPr>
        <w:t>=α</w:t>
      </w:r>
      <w:r w:rsidRPr="00E6564E">
        <w:rPr>
          <w:rFonts w:ascii="Times New Roman" w:hAnsi="Times New Roman" w:cs="Times New Roman"/>
          <w:sz w:val="24"/>
          <w:szCs w:val="24"/>
          <w:vertAlign w:val="subscript"/>
        </w:rPr>
        <w:t>0</w:t>
      </w:r>
      <w:r w:rsidRPr="00E6564E">
        <w:rPr>
          <w:rFonts w:ascii="Times New Roman" w:hAnsi="Times New Roman" w:cs="Times New Roman"/>
          <w:sz w:val="24"/>
          <w:szCs w:val="24"/>
        </w:rPr>
        <w:t>+β</w:t>
      </w:r>
      <w:r w:rsidRPr="00E6564E">
        <w:rPr>
          <w:rFonts w:ascii="Times New Roman" w:hAnsi="Times New Roman" w:cs="Times New Roman"/>
          <w:sz w:val="24"/>
          <w:szCs w:val="24"/>
          <w:vertAlign w:val="subscript"/>
        </w:rPr>
        <w:t>1</w:t>
      </w:r>
      <w:r>
        <w:rPr>
          <w:rFonts w:ascii="Times New Roman" w:hAnsi="Times New Roman" w:cs="Times New Roman"/>
          <w:sz w:val="24"/>
          <w:szCs w:val="24"/>
        </w:rPr>
        <w:t>Δ</w:t>
      </w:r>
      <w:r w:rsidRPr="00E6564E">
        <w:rPr>
          <w:rFonts w:ascii="Times New Roman" w:hAnsi="Times New Roman" w:cs="Times New Roman"/>
          <w:sz w:val="24"/>
          <w:szCs w:val="24"/>
        </w:rPr>
        <w:t>ln(PROCT)</w:t>
      </w:r>
      <w:r w:rsidRPr="00871DC3">
        <w:rPr>
          <w:rFonts w:ascii="Times New Roman" w:hAnsi="Times New Roman" w:cs="Times New Roman"/>
          <w:sz w:val="24"/>
          <w:szCs w:val="24"/>
          <w:vertAlign w:val="subscript"/>
        </w:rPr>
        <w:t>t</w:t>
      </w:r>
      <w:r w:rsidRPr="00E6564E">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Δ</w:t>
      </w:r>
      <w:r w:rsidRPr="00E6564E">
        <w:rPr>
          <w:rFonts w:ascii="Times New Roman" w:hAnsi="Times New Roman" w:cs="Times New Roman"/>
          <w:sz w:val="24"/>
          <w:szCs w:val="24"/>
        </w:rPr>
        <w:t>ln(POPTO)</w:t>
      </w:r>
      <w:r w:rsidRPr="00936045">
        <w:rPr>
          <w:rFonts w:ascii="Times New Roman" w:hAnsi="Times New Roman" w:cs="Times New Roman"/>
          <w:b/>
          <w:bCs/>
          <w:sz w:val="24"/>
          <w:szCs w:val="24"/>
          <w:vertAlign w:val="subscript"/>
        </w:rPr>
        <w:t>t</w:t>
      </w:r>
      <w:r w:rsidRPr="00E6564E">
        <w:rPr>
          <w:rFonts w:ascii="Times New Roman" w:hAnsi="Times New Roman" w:cs="Times New Roman"/>
          <w:sz w:val="24"/>
          <w:szCs w:val="24"/>
        </w:rPr>
        <w:t>+β</w:t>
      </w:r>
      <w:r>
        <w:rPr>
          <w:rFonts w:ascii="Times New Roman" w:hAnsi="Times New Roman" w:cs="Times New Roman"/>
          <w:sz w:val="24"/>
          <w:szCs w:val="24"/>
          <w:vertAlign w:val="subscript"/>
        </w:rPr>
        <w:t>3</w:t>
      </w:r>
      <w:r>
        <w:rPr>
          <w:rFonts w:ascii="Times New Roman" w:hAnsi="Times New Roman" w:cs="Times New Roman"/>
          <w:sz w:val="24"/>
          <w:szCs w:val="24"/>
        </w:rPr>
        <w:t>Δ</w:t>
      </w:r>
      <w:r w:rsidRPr="00E6564E">
        <w:rPr>
          <w:rFonts w:ascii="Times New Roman" w:hAnsi="Times New Roman" w:cs="Times New Roman"/>
          <w:sz w:val="24"/>
          <w:szCs w:val="24"/>
        </w:rPr>
        <w:t>ln(TEMPE)</w:t>
      </w:r>
      <w:r w:rsidRPr="00871DC3">
        <w:rPr>
          <w:rFonts w:ascii="Times New Roman" w:hAnsi="Times New Roman" w:cs="Times New Roman"/>
          <w:sz w:val="24"/>
          <w:szCs w:val="24"/>
          <w:vertAlign w:val="subscript"/>
        </w:rPr>
        <w:t>t</w:t>
      </w:r>
      <w:r w:rsidRPr="00E6564E">
        <w:rPr>
          <w:rFonts w:ascii="Times New Roman" w:hAnsi="Times New Roman" w:cs="Times New Roman"/>
          <w:sz w:val="24"/>
          <w:szCs w:val="24"/>
        </w:rPr>
        <w:t>+β</w:t>
      </w:r>
      <w:r w:rsidRPr="00E6564E">
        <w:rPr>
          <w:rFonts w:ascii="Times New Roman" w:hAnsi="Times New Roman" w:cs="Times New Roman"/>
          <w:sz w:val="24"/>
          <w:szCs w:val="24"/>
          <w:vertAlign w:val="subscript"/>
        </w:rPr>
        <w:t>4</w:t>
      </w:r>
      <w:r>
        <w:rPr>
          <w:rFonts w:ascii="Times New Roman" w:hAnsi="Times New Roman" w:cs="Times New Roman"/>
          <w:sz w:val="24"/>
          <w:szCs w:val="24"/>
        </w:rPr>
        <w:t>Δ</w:t>
      </w:r>
      <w:r w:rsidRPr="00E6564E">
        <w:rPr>
          <w:rFonts w:ascii="Times New Roman" w:hAnsi="Times New Roman" w:cs="Times New Roman"/>
          <w:sz w:val="24"/>
          <w:szCs w:val="24"/>
        </w:rPr>
        <w:t>ln(PLUVI)</w:t>
      </w:r>
      <w:r w:rsidRPr="00871DC3">
        <w:rPr>
          <w:rFonts w:ascii="Times New Roman" w:hAnsi="Times New Roman" w:cs="Times New Roman"/>
          <w:sz w:val="24"/>
          <w:szCs w:val="24"/>
          <w:vertAlign w:val="subscript"/>
        </w:rPr>
        <w:t>t</w:t>
      </w:r>
      <w:r w:rsidRPr="00E6564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871DC3">
        <w:rPr>
          <w:rFonts w:ascii="Times New Roman" w:hAnsi="Times New Roman" w:cs="Times New Roman"/>
          <w:sz w:val="24"/>
          <w:szCs w:val="24"/>
        </w:rPr>
        <w:t>ε</w:t>
      </w:r>
      <w:r w:rsidRPr="00871DC3">
        <w:rPr>
          <w:rFonts w:ascii="Times New Roman" w:hAnsi="Times New Roman" w:cs="Times New Roman"/>
          <w:sz w:val="24"/>
          <w:szCs w:val="24"/>
          <w:vertAlign w:val="subscript"/>
        </w:rPr>
        <w:t>t</w:t>
      </w:r>
      <w:proofErr w:type="spellEnd"/>
      <w:r w:rsidRPr="00E6564E">
        <w:rPr>
          <w:rFonts w:ascii="Times New Roman" w:hAnsi="Times New Roman" w:cs="Times New Roman"/>
          <w:sz w:val="24"/>
          <w:szCs w:val="24"/>
        </w:rPr>
        <w:t xml:space="preserve"> </w:t>
      </w:r>
      <w:r>
        <w:rPr>
          <w:rFonts w:ascii="Times New Roman" w:hAnsi="Times New Roman" w:cs="Times New Roman"/>
          <w:sz w:val="24"/>
          <w:szCs w:val="24"/>
        </w:rPr>
        <w:t xml:space="preserve"> (5)</w:t>
      </w:r>
    </w:p>
    <w:p w14:paraId="3079FF9B" w14:textId="77777777" w:rsidR="000C27EA" w:rsidRPr="000D03E7" w:rsidRDefault="000C27EA" w:rsidP="000C27EA">
      <w:pPr>
        <w:spacing w:line="360" w:lineRule="auto"/>
        <w:jc w:val="both"/>
        <w:rPr>
          <w:rFonts w:ascii="Times New Roman" w:hAnsi="Times New Roman" w:cs="Times New Roman"/>
          <w:sz w:val="24"/>
          <w:szCs w:val="24"/>
        </w:rPr>
      </w:pPr>
      <w:r w:rsidRPr="000D03E7">
        <w:rPr>
          <w:rFonts w:ascii="Times New Roman" w:hAnsi="Times New Roman" w:cs="Times New Roman"/>
          <w:sz w:val="24"/>
          <w:szCs w:val="24"/>
        </w:rPr>
        <w:t>En effet, le mécanisme de correction d’erreur (rattrapage qui permet de tendre vers la relation de long terme) irait alors en sens contraire et s’éloignerait de la cible de long terme. La procédure en deux étapes conduit à une estimation convergente des coefficients du modèle et les écarts types des coefficients peuvent s’interpréter de manière classique.</w:t>
      </w:r>
    </w:p>
    <w:p w14:paraId="534FB37A" w14:textId="77777777" w:rsidR="000C27EA" w:rsidRPr="000D03E7" w:rsidRDefault="000C27EA" w:rsidP="000C27EA">
      <w:pPr>
        <w:spacing w:line="360" w:lineRule="auto"/>
        <w:jc w:val="both"/>
        <w:rPr>
          <w:rFonts w:ascii="Times New Roman" w:hAnsi="Times New Roman" w:cs="Times New Roman"/>
          <w:sz w:val="24"/>
          <w:szCs w:val="24"/>
        </w:rPr>
      </w:pPr>
      <w:r w:rsidRPr="000D03E7">
        <w:rPr>
          <w:rFonts w:ascii="Times New Roman" w:hAnsi="Times New Roman" w:cs="Times New Roman"/>
          <w:sz w:val="24"/>
          <w:szCs w:val="24"/>
        </w:rPr>
        <w:t>L’estimation d’un modèle à correction d’erreur ne pose donc pas de problème particulier et nécessite simplement le recours à une technique de moindres carrées ordinaires.</w:t>
      </w:r>
    </w:p>
    <w:p w14:paraId="33A524D1" w14:textId="77777777" w:rsidR="000C27EA" w:rsidRPr="00CA249B" w:rsidRDefault="000C27EA" w:rsidP="00295F6F">
      <w:pPr>
        <w:pStyle w:val="Paragraphedeliste"/>
        <w:numPr>
          <w:ilvl w:val="0"/>
          <w:numId w:val="31"/>
        </w:numPr>
        <w:ind w:left="714" w:hanging="357"/>
        <w:jc w:val="both"/>
        <w:outlineLvl w:val="0"/>
        <w:rPr>
          <w:rFonts w:ascii="Times New Roman" w:hAnsi="Times New Roman" w:cs="Times New Roman"/>
          <w:b/>
          <w:bCs/>
          <w:sz w:val="24"/>
          <w:szCs w:val="24"/>
        </w:rPr>
      </w:pPr>
      <w:bookmarkStart w:id="114" w:name="_Toc59394046"/>
      <w:bookmarkStart w:id="115" w:name="_Toc59603456"/>
      <w:bookmarkStart w:id="116" w:name="_Toc61612971"/>
      <w:r w:rsidRPr="00CA249B">
        <w:rPr>
          <w:rFonts w:ascii="Times New Roman" w:hAnsi="Times New Roman" w:cs="Times New Roman"/>
          <w:b/>
          <w:bCs/>
          <w:sz w:val="24"/>
          <w:szCs w:val="24"/>
        </w:rPr>
        <w:t>Test sur les Résidus</w:t>
      </w:r>
      <w:bookmarkEnd w:id="114"/>
      <w:bookmarkEnd w:id="115"/>
      <w:bookmarkEnd w:id="116"/>
    </w:p>
    <w:p w14:paraId="61822311" w14:textId="77777777" w:rsidR="000C27EA" w:rsidRPr="009D5DE5" w:rsidRDefault="000C27EA" w:rsidP="000C27EA">
      <w:pPr>
        <w:spacing w:line="360" w:lineRule="auto"/>
        <w:jc w:val="both"/>
        <w:rPr>
          <w:rFonts w:ascii="Times New Roman" w:hAnsi="Times New Roman" w:cs="Times New Roman"/>
          <w:sz w:val="24"/>
          <w:szCs w:val="24"/>
        </w:rPr>
      </w:pPr>
      <w:r w:rsidRPr="009D5DE5">
        <w:rPr>
          <w:rFonts w:ascii="Times New Roman" w:hAnsi="Times New Roman" w:cs="Times New Roman"/>
          <w:sz w:val="24"/>
          <w:szCs w:val="24"/>
        </w:rPr>
        <w:t>Dans cette partie nous allons faire les tests de normalité des erreurs, d’autocorrélation des erreurs et d’</w:t>
      </w:r>
      <w:proofErr w:type="spellStart"/>
      <w:r w:rsidRPr="009D5DE5">
        <w:rPr>
          <w:rFonts w:ascii="Times New Roman" w:hAnsi="Times New Roman" w:cs="Times New Roman"/>
          <w:sz w:val="24"/>
          <w:szCs w:val="24"/>
        </w:rPr>
        <w:t>hétéroscédasticité</w:t>
      </w:r>
      <w:proofErr w:type="spellEnd"/>
      <w:r w:rsidRPr="009D5DE5">
        <w:rPr>
          <w:rFonts w:ascii="Times New Roman" w:hAnsi="Times New Roman" w:cs="Times New Roman"/>
          <w:sz w:val="24"/>
          <w:szCs w:val="24"/>
        </w:rPr>
        <w:t xml:space="preserve"> des erreurs sur le modèle VECM </w:t>
      </w:r>
    </w:p>
    <w:p w14:paraId="58882568" w14:textId="77777777" w:rsidR="000C27EA" w:rsidRPr="009D5DE5" w:rsidRDefault="000C27EA" w:rsidP="000C27EA">
      <w:pPr>
        <w:spacing w:line="360" w:lineRule="auto"/>
        <w:jc w:val="both"/>
        <w:rPr>
          <w:rFonts w:ascii="Times New Roman" w:hAnsi="Times New Roman" w:cs="Times New Roman"/>
          <w:b/>
          <w:bCs/>
          <w:sz w:val="24"/>
          <w:szCs w:val="24"/>
        </w:rPr>
      </w:pPr>
      <w:r w:rsidRPr="009D5DE5">
        <w:rPr>
          <w:rFonts w:ascii="Times New Roman" w:hAnsi="Times New Roman" w:cs="Times New Roman"/>
          <w:b/>
          <w:bCs/>
          <w:sz w:val="24"/>
          <w:szCs w:val="24"/>
        </w:rPr>
        <w:t xml:space="preserve">• Test de normalité de </w:t>
      </w:r>
      <w:proofErr w:type="spellStart"/>
      <w:r w:rsidRPr="009D5DE5">
        <w:rPr>
          <w:rFonts w:ascii="Times New Roman" w:hAnsi="Times New Roman" w:cs="Times New Roman"/>
          <w:b/>
          <w:bCs/>
          <w:sz w:val="24"/>
          <w:szCs w:val="24"/>
        </w:rPr>
        <w:t>Jarque</w:t>
      </w:r>
      <w:proofErr w:type="spellEnd"/>
      <w:r w:rsidRPr="009D5DE5">
        <w:rPr>
          <w:rFonts w:ascii="Times New Roman" w:hAnsi="Times New Roman" w:cs="Times New Roman"/>
          <w:b/>
          <w:bCs/>
          <w:sz w:val="24"/>
          <w:szCs w:val="24"/>
        </w:rPr>
        <w:t xml:space="preserve"> </w:t>
      </w:r>
      <w:proofErr w:type="spellStart"/>
      <w:r w:rsidRPr="009D5DE5">
        <w:rPr>
          <w:rFonts w:ascii="Times New Roman" w:hAnsi="Times New Roman" w:cs="Times New Roman"/>
          <w:b/>
          <w:bCs/>
          <w:sz w:val="24"/>
          <w:szCs w:val="24"/>
        </w:rPr>
        <w:t>Bera</w:t>
      </w:r>
      <w:proofErr w:type="spellEnd"/>
    </w:p>
    <w:p w14:paraId="7A0FE5A3" w14:textId="77777777" w:rsidR="000C27EA" w:rsidRPr="009D5DE5" w:rsidRDefault="000C27EA" w:rsidP="000C27EA">
      <w:pPr>
        <w:spacing w:line="360" w:lineRule="auto"/>
        <w:jc w:val="both"/>
        <w:rPr>
          <w:rFonts w:ascii="Times New Roman" w:hAnsi="Times New Roman" w:cs="Times New Roman"/>
          <w:sz w:val="24"/>
          <w:szCs w:val="24"/>
        </w:rPr>
      </w:pPr>
      <w:r w:rsidRPr="009D5DE5">
        <w:rPr>
          <w:rFonts w:ascii="Times New Roman" w:hAnsi="Times New Roman" w:cs="Times New Roman"/>
          <w:sz w:val="24"/>
          <w:szCs w:val="24"/>
        </w:rPr>
        <w:t xml:space="preserve"> Il est utile de vérifier dans un travail de recherche, la normalité des erreurs surtout pour le calcul des intervalles de confiance et aussi pour effectuer les tests de </w:t>
      </w:r>
      <w:proofErr w:type="spellStart"/>
      <w:r w:rsidRPr="009D5DE5">
        <w:rPr>
          <w:rFonts w:ascii="Times New Roman" w:hAnsi="Times New Roman" w:cs="Times New Roman"/>
          <w:sz w:val="24"/>
          <w:szCs w:val="24"/>
        </w:rPr>
        <w:t>Student</w:t>
      </w:r>
      <w:proofErr w:type="spellEnd"/>
      <w:r w:rsidRPr="009D5DE5">
        <w:rPr>
          <w:rFonts w:ascii="Times New Roman" w:hAnsi="Times New Roman" w:cs="Times New Roman"/>
          <w:sz w:val="24"/>
          <w:szCs w:val="24"/>
        </w:rPr>
        <w:t xml:space="preserve"> sur les paramètres. Le test de </w:t>
      </w:r>
      <w:proofErr w:type="spellStart"/>
      <w:r w:rsidRPr="009D5DE5">
        <w:rPr>
          <w:rFonts w:ascii="Times New Roman" w:hAnsi="Times New Roman" w:cs="Times New Roman"/>
          <w:sz w:val="24"/>
          <w:szCs w:val="24"/>
        </w:rPr>
        <w:t>Jarque</w:t>
      </w:r>
      <w:proofErr w:type="spellEnd"/>
      <w:r w:rsidRPr="009D5DE5">
        <w:rPr>
          <w:rFonts w:ascii="Times New Roman" w:hAnsi="Times New Roman" w:cs="Times New Roman"/>
          <w:sz w:val="24"/>
          <w:szCs w:val="24"/>
        </w:rPr>
        <w:t xml:space="preserve"> </w:t>
      </w:r>
      <w:proofErr w:type="spellStart"/>
      <w:r w:rsidRPr="009D5DE5">
        <w:rPr>
          <w:rFonts w:ascii="Times New Roman" w:hAnsi="Times New Roman" w:cs="Times New Roman"/>
          <w:sz w:val="24"/>
          <w:szCs w:val="24"/>
        </w:rPr>
        <w:t>Bera</w:t>
      </w:r>
      <w:proofErr w:type="spellEnd"/>
      <w:r w:rsidRPr="009D5DE5">
        <w:rPr>
          <w:rFonts w:ascii="Times New Roman" w:hAnsi="Times New Roman" w:cs="Times New Roman"/>
          <w:sz w:val="24"/>
          <w:szCs w:val="24"/>
        </w:rPr>
        <w:t xml:space="preserve"> (1984) fondé sur la notion de </w:t>
      </w:r>
      <w:proofErr w:type="spellStart"/>
      <w:r w:rsidRPr="009D5DE5">
        <w:rPr>
          <w:rFonts w:ascii="Times New Roman" w:hAnsi="Times New Roman" w:cs="Times New Roman"/>
          <w:sz w:val="24"/>
          <w:szCs w:val="24"/>
        </w:rPr>
        <w:t>Skewness</w:t>
      </w:r>
      <w:proofErr w:type="spellEnd"/>
      <w:r w:rsidRPr="009D5DE5">
        <w:rPr>
          <w:rFonts w:ascii="Times New Roman" w:hAnsi="Times New Roman" w:cs="Times New Roman"/>
          <w:sz w:val="24"/>
          <w:szCs w:val="24"/>
        </w:rPr>
        <w:t xml:space="preserve"> (asymétrie) et de </w:t>
      </w:r>
      <w:proofErr w:type="spellStart"/>
      <w:r w:rsidRPr="009D5DE5">
        <w:rPr>
          <w:rFonts w:ascii="Times New Roman" w:hAnsi="Times New Roman" w:cs="Times New Roman"/>
          <w:sz w:val="24"/>
          <w:szCs w:val="24"/>
        </w:rPr>
        <w:t>Kurtois</w:t>
      </w:r>
      <w:proofErr w:type="spellEnd"/>
      <w:r w:rsidRPr="009D5DE5">
        <w:rPr>
          <w:rFonts w:ascii="Times New Roman" w:hAnsi="Times New Roman" w:cs="Times New Roman"/>
          <w:sz w:val="24"/>
          <w:szCs w:val="24"/>
        </w:rPr>
        <w:t xml:space="preserve"> (aplatissement), permet de vérifier la normalité d’une distribution statistique. L’alternative d’hypothèses qui se présente à l’issue du test est la suivante :</w:t>
      </w:r>
    </w:p>
    <w:p w14:paraId="4EE99CC5" w14:textId="77777777" w:rsidR="000C27EA" w:rsidRPr="009D5DE5" w:rsidRDefault="000C27EA" w:rsidP="000C27EA">
      <w:pPr>
        <w:spacing w:line="360" w:lineRule="auto"/>
        <w:jc w:val="both"/>
        <w:rPr>
          <w:rFonts w:ascii="Times New Roman" w:hAnsi="Times New Roman" w:cs="Times New Roman"/>
          <w:sz w:val="24"/>
          <w:szCs w:val="24"/>
        </w:rPr>
      </w:pPr>
      <w:r w:rsidRPr="009D5DE5">
        <w:rPr>
          <w:rFonts w:ascii="Times New Roman" w:hAnsi="Times New Roman" w:cs="Times New Roman"/>
          <w:sz w:val="24"/>
          <w:szCs w:val="24"/>
        </w:rPr>
        <w:t xml:space="preserve"> H</w:t>
      </w:r>
      <w:r w:rsidRPr="005530D6">
        <w:rPr>
          <w:rFonts w:ascii="Times New Roman" w:hAnsi="Times New Roman" w:cs="Times New Roman"/>
          <w:sz w:val="24"/>
          <w:szCs w:val="24"/>
          <w:vertAlign w:val="subscript"/>
        </w:rPr>
        <w:t>0</w:t>
      </w:r>
      <w:r w:rsidRPr="009D5DE5">
        <w:rPr>
          <w:rFonts w:ascii="Times New Roman" w:hAnsi="Times New Roman" w:cs="Times New Roman"/>
          <w:sz w:val="24"/>
          <w:szCs w:val="24"/>
        </w:rPr>
        <w:t xml:space="preserve"> : Les erreurs n</w:t>
      </w:r>
      <w:r w:rsidR="0067292C">
        <w:rPr>
          <w:rFonts w:ascii="Times New Roman" w:hAnsi="Times New Roman" w:cs="Times New Roman"/>
          <w:sz w:val="24"/>
          <w:szCs w:val="24"/>
        </w:rPr>
        <w:t>e sont pas</w:t>
      </w:r>
      <w:r w:rsidRPr="009D5DE5">
        <w:rPr>
          <w:rFonts w:ascii="Times New Roman" w:hAnsi="Times New Roman" w:cs="Times New Roman"/>
          <w:sz w:val="24"/>
          <w:szCs w:val="24"/>
        </w:rPr>
        <w:t xml:space="preserve"> normalement distribuée</w:t>
      </w:r>
      <w:r w:rsidR="0067292C">
        <w:rPr>
          <w:rFonts w:ascii="Times New Roman" w:hAnsi="Times New Roman" w:cs="Times New Roman"/>
          <w:sz w:val="24"/>
          <w:szCs w:val="24"/>
        </w:rPr>
        <w:t>s</w:t>
      </w:r>
    </w:p>
    <w:p w14:paraId="73300376" w14:textId="77777777" w:rsidR="0067292C" w:rsidRDefault="000C27EA" w:rsidP="000C27EA">
      <w:pPr>
        <w:spacing w:line="360" w:lineRule="auto"/>
        <w:jc w:val="both"/>
        <w:rPr>
          <w:rFonts w:ascii="Times New Roman" w:hAnsi="Times New Roman" w:cs="Times New Roman"/>
          <w:sz w:val="24"/>
          <w:szCs w:val="24"/>
        </w:rPr>
      </w:pPr>
      <w:r w:rsidRPr="009D5DE5">
        <w:rPr>
          <w:rFonts w:ascii="Times New Roman" w:hAnsi="Times New Roman" w:cs="Times New Roman"/>
          <w:sz w:val="24"/>
          <w:szCs w:val="24"/>
        </w:rPr>
        <w:t xml:space="preserve"> H</w:t>
      </w:r>
      <w:r w:rsidRPr="005530D6">
        <w:rPr>
          <w:rFonts w:ascii="Times New Roman" w:hAnsi="Times New Roman" w:cs="Times New Roman"/>
          <w:sz w:val="24"/>
          <w:szCs w:val="24"/>
          <w:vertAlign w:val="subscript"/>
        </w:rPr>
        <w:t>1</w:t>
      </w:r>
      <w:r w:rsidRPr="009D5DE5">
        <w:rPr>
          <w:rFonts w:ascii="Times New Roman" w:hAnsi="Times New Roman" w:cs="Times New Roman"/>
          <w:sz w:val="24"/>
          <w:szCs w:val="24"/>
        </w:rPr>
        <w:t xml:space="preserve"> : L</w:t>
      </w:r>
      <w:r w:rsidR="0067292C">
        <w:rPr>
          <w:rFonts w:ascii="Times New Roman" w:hAnsi="Times New Roman" w:cs="Times New Roman"/>
          <w:sz w:val="24"/>
          <w:szCs w:val="24"/>
        </w:rPr>
        <w:t xml:space="preserve">es </w:t>
      </w:r>
      <w:r w:rsidRPr="009D5DE5">
        <w:rPr>
          <w:rFonts w:ascii="Times New Roman" w:hAnsi="Times New Roman" w:cs="Times New Roman"/>
          <w:sz w:val="24"/>
          <w:szCs w:val="24"/>
        </w:rPr>
        <w:t>erreurs sont normalement distribuée</w:t>
      </w:r>
      <w:r w:rsidR="0067292C">
        <w:rPr>
          <w:rFonts w:ascii="Times New Roman" w:hAnsi="Times New Roman" w:cs="Times New Roman"/>
          <w:sz w:val="24"/>
          <w:szCs w:val="24"/>
        </w:rPr>
        <w:t>s</w:t>
      </w:r>
      <w:r w:rsidR="00030AA0">
        <w:rPr>
          <w:rFonts w:ascii="Times New Roman" w:hAnsi="Times New Roman" w:cs="Times New Roman"/>
          <w:sz w:val="24"/>
          <w:szCs w:val="24"/>
        </w:rPr>
        <w:t xml:space="preserve"> </w:t>
      </w:r>
    </w:p>
    <w:p w14:paraId="1401B42A" w14:textId="77777777" w:rsidR="000C27EA" w:rsidRPr="009D5DE5" w:rsidRDefault="000C27EA" w:rsidP="000C27EA">
      <w:pPr>
        <w:spacing w:line="360" w:lineRule="auto"/>
        <w:jc w:val="both"/>
        <w:rPr>
          <w:rFonts w:ascii="Times New Roman" w:hAnsi="Times New Roman" w:cs="Times New Roman"/>
          <w:sz w:val="24"/>
          <w:szCs w:val="24"/>
        </w:rPr>
      </w:pPr>
      <w:r w:rsidRPr="009D5DE5">
        <w:rPr>
          <w:rFonts w:ascii="Times New Roman" w:hAnsi="Times New Roman" w:cs="Times New Roman"/>
          <w:sz w:val="24"/>
          <w:szCs w:val="24"/>
        </w:rPr>
        <w:t>La règle de décision est : Si la probabilité JB &gt; 0,05 (5%), on rejette H</w:t>
      </w:r>
      <w:r w:rsidRPr="00922D2A">
        <w:rPr>
          <w:rFonts w:ascii="Times New Roman" w:hAnsi="Times New Roman" w:cs="Times New Roman"/>
          <w:sz w:val="24"/>
          <w:szCs w:val="24"/>
          <w:vertAlign w:val="subscript"/>
        </w:rPr>
        <w:t>0</w:t>
      </w:r>
      <w:r w:rsidRPr="009D5DE5">
        <w:rPr>
          <w:rFonts w:ascii="Times New Roman" w:hAnsi="Times New Roman" w:cs="Times New Roman"/>
          <w:sz w:val="24"/>
          <w:szCs w:val="24"/>
        </w:rPr>
        <w:t xml:space="preserve">, </w:t>
      </w:r>
      <w:r w:rsidR="00417020">
        <w:rPr>
          <w:rFonts w:ascii="Times New Roman" w:hAnsi="Times New Roman" w:cs="Times New Roman"/>
          <w:sz w:val="24"/>
          <w:szCs w:val="24"/>
        </w:rPr>
        <w:t xml:space="preserve">donc </w:t>
      </w:r>
      <w:r w:rsidRPr="009D5DE5">
        <w:rPr>
          <w:rFonts w:ascii="Times New Roman" w:hAnsi="Times New Roman" w:cs="Times New Roman"/>
          <w:sz w:val="24"/>
          <w:szCs w:val="24"/>
        </w:rPr>
        <w:t>les erreurs sont normalement distribuées.</w:t>
      </w:r>
    </w:p>
    <w:p w14:paraId="2069711F" w14:textId="77777777" w:rsidR="000C27EA" w:rsidRPr="009D5DE5" w:rsidRDefault="000C27EA" w:rsidP="000C27EA">
      <w:pPr>
        <w:spacing w:line="360" w:lineRule="auto"/>
        <w:jc w:val="both"/>
        <w:rPr>
          <w:rFonts w:ascii="Times New Roman" w:hAnsi="Times New Roman" w:cs="Times New Roman"/>
          <w:b/>
          <w:bCs/>
          <w:sz w:val="24"/>
          <w:szCs w:val="24"/>
        </w:rPr>
      </w:pPr>
      <w:r w:rsidRPr="009D5DE5">
        <w:rPr>
          <w:rFonts w:ascii="Times New Roman" w:hAnsi="Times New Roman" w:cs="Times New Roman"/>
          <w:b/>
          <w:bCs/>
          <w:sz w:val="24"/>
          <w:szCs w:val="24"/>
        </w:rPr>
        <w:lastRenderedPageBreak/>
        <w:t xml:space="preserve"> • Test d'</w:t>
      </w:r>
      <w:proofErr w:type="spellStart"/>
      <w:r w:rsidRPr="009D5DE5">
        <w:rPr>
          <w:rFonts w:ascii="Times New Roman" w:hAnsi="Times New Roman" w:cs="Times New Roman"/>
          <w:b/>
          <w:bCs/>
          <w:sz w:val="24"/>
          <w:szCs w:val="24"/>
        </w:rPr>
        <w:t>homoscédasticité</w:t>
      </w:r>
      <w:proofErr w:type="spellEnd"/>
      <w:r w:rsidRPr="009D5DE5">
        <w:rPr>
          <w:rFonts w:ascii="Times New Roman" w:hAnsi="Times New Roman" w:cs="Times New Roman"/>
          <w:b/>
          <w:bCs/>
          <w:sz w:val="24"/>
          <w:szCs w:val="24"/>
        </w:rPr>
        <w:t xml:space="preserve"> de White</w:t>
      </w:r>
    </w:p>
    <w:p w14:paraId="08257F24" w14:textId="77777777" w:rsidR="000C27EA" w:rsidRPr="009D5DE5" w:rsidRDefault="000C27EA" w:rsidP="000C27EA">
      <w:pPr>
        <w:spacing w:line="360" w:lineRule="auto"/>
        <w:jc w:val="both"/>
        <w:rPr>
          <w:rFonts w:ascii="Times New Roman" w:hAnsi="Times New Roman" w:cs="Times New Roman"/>
          <w:sz w:val="24"/>
          <w:szCs w:val="24"/>
        </w:rPr>
      </w:pPr>
      <w:r w:rsidRPr="009D5DE5">
        <w:rPr>
          <w:rFonts w:ascii="Times New Roman" w:hAnsi="Times New Roman" w:cs="Times New Roman"/>
          <w:sz w:val="24"/>
          <w:szCs w:val="24"/>
        </w:rPr>
        <w:t xml:space="preserve"> Le Test d’</w:t>
      </w:r>
      <w:proofErr w:type="spellStart"/>
      <w:r w:rsidRPr="009D5DE5">
        <w:rPr>
          <w:rFonts w:ascii="Times New Roman" w:hAnsi="Times New Roman" w:cs="Times New Roman"/>
          <w:sz w:val="24"/>
          <w:szCs w:val="24"/>
        </w:rPr>
        <w:t>homoscédasticité</w:t>
      </w:r>
      <w:proofErr w:type="spellEnd"/>
      <w:r w:rsidRPr="009D5DE5">
        <w:rPr>
          <w:rFonts w:ascii="Times New Roman" w:hAnsi="Times New Roman" w:cs="Times New Roman"/>
          <w:sz w:val="24"/>
          <w:szCs w:val="24"/>
        </w:rPr>
        <w:t xml:space="preserve"> est utile dans la mesure où il permet de détecter et de corriger l'</w:t>
      </w:r>
      <w:proofErr w:type="spellStart"/>
      <w:r w:rsidRPr="009D5DE5">
        <w:rPr>
          <w:rFonts w:ascii="Times New Roman" w:hAnsi="Times New Roman" w:cs="Times New Roman"/>
          <w:sz w:val="24"/>
          <w:szCs w:val="24"/>
        </w:rPr>
        <w:t>hétéroscédasticité</w:t>
      </w:r>
      <w:proofErr w:type="spellEnd"/>
      <w:r w:rsidRPr="009D5DE5">
        <w:rPr>
          <w:rFonts w:ascii="Times New Roman" w:hAnsi="Times New Roman" w:cs="Times New Roman"/>
          <w:sz w:val="24"/>
          <w:szCs w:val="24"/>
        </w:rPr>
        <w:t xml:space="preserve"> des erreurs. Plusieurs tests existent pour la détection de l'</w:t>
      </w:r>
      <w:proofErr w:type="spellStart"/>
      <w:r w:rsidRPr="009D5DE5">
        <w:rPr>
          <w:rFonts w:ascii="Times New Roman" w:hAnsi="Times New Roman" w:cs="Times New Roman"/>
          <w:sz w:val="24"/>
          <w:szCs w:val="24"/>
        </w:rPr>
        <w:t>hétéroscédasticité</w:t>
      </w:r>
      <w:proofErr w:type="spellEnd"/>
      <w:r w:rsidRPr="009D5DE5">
        <w:rPr>
          <w:rFonts w:ascii="Times New Roman" w:hAnsi="Times New Roman" w:cs="Times New Roman"/>
          <w:sz w:val="24"/>
          <w:szCs w:val="24"/>
        </w:rPr>
        <w:t xml:space="preserve"> mais nous retenons celui de White. Le test de White est fondé sur une relation significative entre le carré du résidu et une ou plusieurs variables explicatives en niveau et au carré au sein d'une équation de régression. </w:t>
      </w:r>
    </w:p>
    <w:p w14:paraId="218B497E" w14:textId="77777777" w:rsidR="000C27EA" w:rsidRPr="009D5DE5" w:rsidRDefault="000C27EA" w:rsidP="000C27EA">
      <w:pPr>
        <w:spacing w:line="360" w:lineRule="auto"/>
        <w:jc w:val="both"/>
        <w:rPr>
          <w:rFonts w:ascii="Times New Roman" w:hAnsi="Times New Roman" w:cs="Times New Roman"/>
          <w:sz w:val="24"/>
          <w:szCs w:val="24"/>
        </w:rPr>
      </w:pPr>
      <w:r w:rsidRPr="009D5DE5">
        <w:rPr>
          <w:rFonts w:ascii="Times New Roman" w:hAnsi="Times New Roman" w:cs="Times New Roman"/>
          <w:sz w:val="24"/>
          <w:szCs w:val="24"/>
        </w:rPr>
        <w:t xml:space="preserve">Le modèle est </w:t>
      </w:r>
      <w:proofErr w:type="spellStart"/>
      <w:r w:rsidRPr="009D5DE5">
        <w:rPr>
          <w:rFonts w:ascii="Times New Roman" w:hAnsi="Times New Roman" w:cs="Times New Roman"/>
          <w:sz w:val="24"/>
          <w:szCs w:val="24"/>
        </w:rPr>
        <w:t>homoscédastique</w:t>
      </w:r>
      <w:proofErr w:type="spellEnd"/>
      <w:r w:rsidRPr="009D5DE5">
        <w:rPr>
          <w:rFonts w:ascii="Times New Roman" w:hAnsi="Times New Roman" w:cs="Times New Roman"/>
          <w:sz w:val="24"/>
          <w:szCs w:val="24"/>
        </w:rPr>
        <w:t xml:space="preserve"> si probabilité est supérieure à 5%. Dans le cas où la probabilité est inférieure ou égale à 5%</w:t>
      </w:r>
      <w:r w:rsidR="0067292C">
        <w:rPr>
          <w:rFonts w:ascii="Times New Roman" w:hAnsi="Times New Roman" w:cs="Times New Roman"/>
          <w:sz w:val="24"/>
          <w:szCs w:val="24"/>
        </w:rPr>
        <w:t xml:space="preserve">, </w:t>
      </w:r>
      <w:r>
        <w:rPr>
          <w:rFonts w:ascii="Times New Roman" w:hAnsi="Times New Roman" w:cs="Times New Roman"/>
          <w:sz w:val="24"/>
          <w:szCs w:val="24"/>
        </w:rPr>
        <w:t xml:space="preserve">le modèle est </w:t>
      </w:r>
      <w:proofErr w:type="spellStart"/>
      <w:r>
        <w:rPr>
          <w:rFonts w:ascii="Times New Roman" w:hAnsi="Times New Roman" w:cs="Times New Roman"/>
          <w:sz w:val="24"/>
          <w:szCs w:val="24"/>
        </w:rPr>
        <w:t>hétéroscédastique</w:t>
      </w:r>
      <w:proofErr w:type="spellEnd"/>
      <w:r w:rsidRPr="009D5DE5">
        <w:rPr>
          <w:rFonts w:ascii="Times New Roman" w:hAnsi="Times New Roman" w:cs="Times New Roman"/>
          <w:sz w:val="24"/>
          <w:szCs w:val="24"/>
        </w:rPr>
        <w:t xml:space="preserve">. </w:t>
      </w:r>
    </w:p>
    <w:p w14:paraId="778F3033" w14:textId="77777777" w:rsidR="000C27EA" w:rsidRPr="009D5DE5" w:rsidRDefault="000C27EA" w:rsidP="000C27EA">
      <w:pPr>
        <w:spacing w:line="360" w:lineRule="auto"/>
        <w:jc w:val="both"/>
        <w:rPr>
          <w:rFonts w:ascii="Times New Roman" w:hAnsi="Times New Roman" w:cs="Times New Roman"/>
          <w:b/>
          <w:bCs/>
          <w:sz w:val="24"/>
          <w:szCs w:val="24"/>
        </w:rPr>
      </w:pPr>
      <w:r w:rsidRPr="009D5DE5">
        <w:rPr>
          <w:rFonts w:ascii="Times New Roman" w:hAnsi="Times New Roman" w:cs="Times New Roman"/>
          <w:b/>
          <w:bCs/>
          <w:sz w:val="24"/>
          <w:szCs w:val="24"/>
        </w:rPr>
        <w:t xml:space="preserve">• Test d’autocorrélation </w:t>
      </w:r>
    </w:p>
    <w:p w14:paraId="4B391507" w14:textId="77777777" w:rsidR="000C27EA" w:rsidRPr="009D5DE5" w:rsidRDefault="000C27EA" w:rsidP="000C27EA">
      <w:pPr>
        <w:spacing w:line="360" w:lineRule="auto"/>
        <w:jc w:val="both"/>
        <w:rPr>
          <w:rFonts w:ascii="Times New Roman" w:hAnsi="Times New Roman" w:cs="Times New Roman"/>
          <w:sz w:val="24"/>
          <w:szCs w:val="24"/>
        </w:rPr>
      </w:pPr>
      <w:r w:rsidRPr="009D5DE5">
        <w:rPr>
          <w:rFonts w:ascii="Times New Roman" w:hAnsi="Times New Roman" w:cs="Times New Roman"/>
          <w:sz w:val="24"/>
          <w:szCs w:val="24"/>
        </w:rPr>
        <w:t>Ce test est fondé sur le test de Fisher, de nullité des coefficients (F-</w:t>
      </w:r>
      <w:proofErr w:type="spellStart"/>
      <w:r w:rsidRPr="009D5DE5">
        <w:rPr>
          <w:rFonts w:ascii="Times New Roman" w:hAnsi="Times New Roman" w:cs="Times New Roman"/>
          <w:sz w:val="24"/>
          <w:szCs w:val="24"/>
        </w:rPr>
        <w:t>statistics</w:t>
      </w:r>
      <w:proofErr w:type="spellEnd"/>
      <w:r w:rsidRPr="009D5DE5">
        <w:rPr>
          <w:rFonts w:ascii="Times New Roman" w:hAnsi="Times New Roman" w:cs="Times New Roman"/>
          <w:sz w:val="24"/>
          <w:szCs w:val="24"/>
        </w:rPr>
        <w:t>) ou du multiplicateur de Lagrange (n x R²) permet de tester une autocorrélation d’un ordre supérieur à 1. L’idée générale de ce test réside dans la recherche d’une relation significative entre le résidu et ce même résidu décalé au seuil de 5%.</w:t>
      </w:r>
    </w:p>
    <w:p w14:paraId="67E89B29" w14:textId="77777777" w:rsidR="000C27EA" w:rsidRPr="009D5DE5" w:rsidRDefault="000C27EA" w:rsidP="000C27EA">
      <w:pPr>
        <w:spacing w:line="360" w:lineRule="auto"/>
        <w:jc w:val="both"/>
        <w:rPr>
          <w:rFonts w:ascii="Times New Roman" w:hAnsi="Times New Roman" w:cs="Times New Roman"/>
          <w:b/>
          <w:bCs/>
          <w:sz w:val="24"/>
          <w:szCs w:val="24"/>
        </w:rPr>
      </w:pPr>
      <w:r w:rsidRPr="009D5DE5">
        <w:rPr>
          <w:rFonts w:ascii="Times New Roman" w:hAnsi="Times New Roman" w:cs="Times New Roman"/>
          <w:sz w:val="24"/>
          <w:szCs w:val="24"/>
        </w:rPr>
        <w:t xml:space="preserve"> </w:t>
      </w:r>
      <w:r w:rsidRPr="009D5DE5">
        <w:rPr>
          <w:rFonts w:ascii="Times New Roman" w:hAnsi="Times New Roman" w:cs="Times New Roman"/>
          <w:b/>
          <w:bCs/>
          <w:sz w:val="24"/>
          <w:szCs w:val="24"/>
        </w:rPr>
        <w:t xml:space="preserve">• Test de causalité de Granger </w:t>
      </w:r>
    </w:p>
    <w:p w14:paraId="61956A21" w14:textId="77777777" w:rsidR="000C27EA" w:rsidRPr="009D5DE5" w:rsidRDefault="000C27EA" w:rsidP="000C27EA">
      <w:pPr>
        <w:spacing w:line="360" w:lineRule="auto"/>
        <w:jc w:val="both"/>
        <w:rPr>
          <w:rFonts w:ascii="Times New Roman" w:hAnsi="Times New Roman" w:cs="Times New Roman"/>
          <w:sz w:val="24"/>
          <w:szCs w:val="24"/>
        </w:rPr>
      </w:pPr>
      <w:r w:rsidRPr="009D5DE5">
        <w:rPr>
          <w:rFonts w:ascii="Times New Roman" w:hAnsi="Times New Roman" w:cs="Times New Roman"/>
          <w:sz w:val="24"/>
          <w:szCs w:val="24"/>
        </w:rPr>
        <w:t>La causalité de Granger (1969) est une approche de la causalité qui renvoie non pas au caractère théorique de la causalité (cause-effet) mais au caractère prédictif de l’éventuelle cause sur l’effet.</w:t>
      </w:r>
    </w:p>
    <w:p w14:paraId="3C1565F4" w14:textId="77777777" w:rsidR="000C27EA" w:rsidRDefault="000C27EA" w:rsidP="000C27EA">
      <w:pPr>
        <w:spacing w:line="360" w:lineRule="auto"/>
        <w:jc w:val="both"/>
        <w:rPr>
          <w:rFonts w:ascii="Times New Roman" w:hAnsi="Times New Roman" w:cs="Times New Roman"/>
          <w:sz w:val="24"/>
          <w:szCs w:val="24"/>
        </w:rPr>
      </w:pPr>
      <w:r w:rsidRPr="009D5DE5">
        <w:rPr>
          <w:rFonts w:ascii="Times New Roman" w:hAnsi="Times New Roman" w:cs="Times New Roman"/>
          <w:sz w:val="24"/>
          <w:szCs w:val="24"/>
        </w:rPr>
        <w:t>Selon Granger (1969), une variable X cause une variable Y, si la connaissance des valeurs passées de X rend meilleure la prévision de Y. Dans le cas où, il existe une relation de cause à effet entre les variables, qui peut aller dans un seul sens, on dit que la causalité est unidirectionnelle, ou dans les deux sens, on parle de causalité bidirectionnelle.</w:t>
      </w:r>
    </w:p>
    <w:p w14:paraId="1BF5260C" w14:textId="77777777" w:rsidR="000C27EA" w:rsidRPr="00CA249B" w:rsidRDefault="000C27EA" w:rsidP="00295F6F">
      <w:pPr>
        <w:pStyle w:val="Paragraphedeliste"/>
        <w:numPr>
          <w:ilvl w:val="0"/>
          <w:numId w:val="31"/>
        </w:numPr>
        <w:spacing w:line="360" w:lineRule="auto"/>
        <w:ind w:left="714" w:hanging="357"/>
        <w:jc w:val="both"/>
        <w:outlineLvl w:val="0"/>
        <w:rPr>
          <w:rFonts w:ascii="Times New Roman" w:hAnsi="Times New Roman" w:cs="Times New Roman"/>
          <w:b/>
          <w:bCs/>
          <w:sz w:val="24"/>
          <w:szCs w:val="24"/>
        </w:rPr>
      </w:pPr>
      <w:bookmarkStart w:id="117" w:name="_Toc59394047"/>
      <w:bookmarkStart w:id="118" w:name="_Toc59603457"/>
      <w:bookmarkStart w:id="119" w:name="_Toc61612972"/>
      <w:r w:rsidRPr="00CA249B">
        <w:rPr>
          <w:rFonts w:ascii="Times New Roman" w:hAnsi="Times New Roman" w:cs="Times New Roman"/>
          <w:b/>
          <w:bCs/>
          <w:sz w:val="24"/>
          <w:szCs w:val="24"/>
        </w:rPr>
        <w:t>Décomposition de la Variance</w:t>
      </w:r>
      <w:bookmarkEnd w:id="117"/>
      <w:bookmarkEnd w:id="118"/>
      <w:bookmarkEnd w:id="119"/>
    </w:p>
    <w:p w14:paraId="26C15D1F" w14:textId="77777777" w:rsidR="000C27EA" w:rsidRPr="009D5DE5" w:rsidRDefault="000C27EA" w:rsidP="000C27EA">
      <w:pPr>
        <w:spacing w:line="360" w:lineRule="auto"/>
        <w:jc w:val="both"/>
        <w:rPr>
          <w:rFonts w:ascii="Times New Roman" w:hAnsi="Times New Roman" w:cs="Times New Roman"/>
          <w:sz w:val="24"/>
        </w:rPr>
      </w:pPr>
      <w:r w:rsidRPr="009D5DE5">
        <w:rPr>
          <w:rFonts w:ascii="Times New Roman" w:hAnsi="Times New Roman" w:cs="Times New Roman"/>
          <w:sz w:val="24"/>
        </w:rPr>
        <w:t xml:space="preserve">La décomposition de la variance de l’erreur de prévision a pour objectif de calculer pour chacune des innovations, sa contribution à la variance de l’erreur. Par une technique mathématique, on peut écrire la variance de l’erreur de prévision à un horizon h en fonction de la variance de l’erreur attribuée à chacune des variables ; il suffit ensuite de rapporter chacune de ces variances à la variance totale pour obtenir son poids relatif en pourcentage. L’interprétation des résultats est importante : </w:t>
      </w:r>
    </w:p>
    <w:p w14:paraId="631E4208" w14:textId="77777777" w:rsidR="000C27EA" w:rsidRPr="009D5DE5" w:rsidRDefault="000C27EA" w:rsidP="000C27EA">
      <w:pPr>
        <w:spacing w:line="360" w:lineRule="auto"/>
        <w:jc w:val="both"/>
        <w:rPr>
          <w:rFonts w:ascii="Times New Roman" w:hAnsi="Times New Roman" w:cs="Times New Roman"/>
          <w:sz w:val="24"/>
        </w:rPr>
      </w:pPr>
      <w:r w:rsidRPr="009D5DE5">
        <w:rPr>
          <w:rFonts w:ascii="Segoe UI Symbol" w:hAnsi="Segoe UI Symbol" w:cs="Segoe UI Symbol"/>
          <w:sz w:val="24"/>
        </w:rPr>
        <w:t>✓</w:t>
      </w:r>
      <w:r w:rsidRPr="009D5DE5">
        <w:rPr>
          <w:rFonts w:ascii="Times New Roman" w:hAnsi="Times New Roman" w:cs="Times New Roman"/>
          <w:sz w:val="24"/>
        </w:rPr>
        <w:t xml:space="preserve"> Si un choc sur ε</w:t>
      </w:r>
      <w:r w:rsidRPr="009D5DE5">
        <w:rPr>
          <w:rFonts w:ascii="Times New Roman" w:hAnsi="Times New Roman" w:cs="Times New Roman"/>
          <w:sz w:val="24"/>
          <w:vertAlign w:val="subscript"/>
        </w:rPr>
        <w:t>1t</w:t>
      </w:r>
      <w:r w:rsidRPr="009D5DE5">
        <w:rPr>
          <w:rFonts w:ascii="Times New Roman" w:hAnsi="Times New Roman" w:cs="Times New Roman"/>
          <w:sz w:val="24"/>
        </w:rPr>
        <w:t xml:space="preserve"> n’affecte pas la variance de l’erreur de y</w:t>
      </w:r>
      <w:r w:rsidRPr="009D5DE5">
        <w:rPr>
          <w:rFonts w:ascii="Times New Roman" w:hAnsi="Times New Roman" w:cs="Times New Roman"/>
          <w:sz w:val="24"/>
          <w:vertAlign w:val="subscript"/>
        </w:rPr>
        <w:t>2t</w:t>
      </w:r>
      <w:r w:rsidRPr="009D5DE5">
        <w:rPr>
          <w:rFonts w:ascii="Times New Roman" w:hAnsi="Times New Roman" w:cs="Times New Roman"/>
          <w:sz w:val="24"/>
        </w:rPr>
        <w:t xml:space="preserve"> quel que soit l’horizon de prévision, alors y</w:t>
      </w:r>
      <w:r w:rsidRPr="009D5DE5">
        <w:rPr>
          <w:rFonts w:ascii="Times New Roman" w:hAnsi="Times New Roman" w:cs="Times New Roman"/>
          <w:sz w:val="24"/>
          <w:vertAlign w:val="subscript"/>
        </w:rPr>
        <w:t>2t</w:t>
      </w:r>
      <w:r w:rsidRPr="009D5DE5">
        <w:rPr>
          <w:rFonts w:ascii="Times New Roman" w:hAnsi="Times New Roman" w:cs="Times New Roman"/>
          <w:sz w:val="24"/>
        </w:rPr>
        <w:t xml:space="preserve"> peut être considéré comme exogène car y</w:t>
      </w:r>
      <w:r w:rsidRPr="00C53D4D">
        <w:rPr>
          <w:rFonts w:ascii="Times New Roman" w:hAnsi="Times New Roman" w:cs="Times New Roman"/>
          <w:sz w:val="24"/>
          <w:vertAlign w:val="subscript"/>
        </w:rPr>
        <w:t>2t</w:t>
      </w:r>
      <w:r w:rsidRPr="009D5DE5">
        <w:rPr>
          <w:rFonts w:ascii="Times New Roman" w:hAnsi="Times New Roman" w:cs="Times New Roman"/>
          <w:sz w:val="24"/>
        </w:rPr>
        <w:t xml:space="preserve"> évolue indépendamment de ε</w:t>
      </w:r>
      <w:r w:rsidRPr="009D5DE5">
        <w:rPr>
          <w:rFonts w:ascii="Times New Roman" w:hAnsi="Times New Roman" w:cs="Times New Roman"/>
          <w:sz w:val="24"/>
          <w:vertAlign w:val="subscript"/>
        </w:rPr>
        <w:t xml:space="preserve">1t </w:t>
      </w:r>
      <w:r w:rsidRPr="009D5DE5">
        <w:rPr>
          <w:rFonts w:ascii="Times New Roman" w:hAnsi="Times New Roman" w:cs="Times New Roman"/>
          <w:sz w:val="24"/>
        </w:rPr>
        <w:t xml:space="preserve">; </w:t>
      </w:r>
    </w:p>
    <w:p w14:paraId="1AD80998" w14:textId="77777777" w:rsidR="000C27EA" w:rsidRPr="009D5DE5" w:rsidRDefault="000C27EA" w:rsidP="000C27EA">
      <w:pPr>
        <w:spacing w:line="360" w:lineRule="auto"/>
        <w:jc w:val="both"/>
        <w:rPr>
          <w:rFonts w:ascii="Times New Roman" w:hAnsi="Times New Roman" w:cs="Times New Roman"/>
          <w:sz w:val="24"/>
        </w:rPr>
      </w:pPr>
      <w:r w:rsidRPr="009D5DE5">
        <w:rPr>
          <w:rFonts w:ascii="Segoe UI Symbol" w:hAnsi="Segoe UI Symbol" w:cs="Segoe UI Symbol"/>
          <w:sz w:val="24"/>
        </w:rPr>
        <w:lastRenderedPageBreak/>
        <w:t>✓</w:t>
      </w:r>
      <w:r w:rsidRPr="009D5DE5">
        <w:rPr>
          <w:rFonts w:ascii="Times New Roman" w:hAnsi="Times New Roman" w:cs="Times New Roman"/>
          <w:sz w:val="24"/>
        </w:rPr>
        <w:t xml:space="preserve"> A contrario, si un choc sur ε</w:t>
      </w:r>
      <w:r w:rsidRPr="009D5DE5">
        <w:rPr>
          <w:rFonts w:ascii="Times New Roman" w:hAnsi="Times New Roman" w:cs="Times New Roman"/>
          <w:sz w:val="24"/>
          <w:vertAlign w:val="subscript"/>
        </w:rPr>
        <w:t>1t</w:t>
      </w:r>
      <w:r>
        <w:rPr>
          <w:rFonts w:ascii="Times New Roman" w:hAnsi="Times New Roman" w:cs="Times New Roman"/>
          <w:sz w:val="24"/>
          <w:vertAlign w:val="subscript"/>
        </w:rPr>
        <w:t xml:space="preserve"> </w:t>
      </w:r>
      <w:r w:rsidRPr="009D5DE5">
        <w:rPr>
          <w:rFonts w:ascii="Times New Roman" w:hAnsi="Times New Roman" w:cs="Times New Roman"/>
          <w:sz w:val="24"/>
        </w:rPr>
        <w:t xml:space="preserve">affecte fortement la variance de l’erreur </w:t>
      </w:r>
      <w:proofErr w:type="gramStart"/>
      <w:r w:rsidRPr="009D5DE5">
        <w:rPr>
          <w:rFonts w:ascii="Times New Roman" w:hAnsi="Times New Roman" w:cs="Times New Roman"/>
          <w:sz w:val="24"/>
        </w:rPr>
        <w:t>de y</w:t>
      </w:r>
      <w:r w:rsidRPr="009D5DE5">
        <w:rPr>
          <w:rFonts w:ascii="Times New Roman" w:hAnsi="Times New Roman" w:cs="Times New Roman"/>
          <w:sz w:val="24"/>
          <w:vertAlign w:val="subscript"/>
        </w:rPr>
        <w:t>2t</w:t>
      </w:r>
      <w:proofErr w:type="gramEnd"/>
      <w:r w:rsidRPr="009D5DE5">
        <w:rPr>
          <w:rFonts w:ascii="Times New Roman" w:hAnsi="Times New Roman" w:cs="Times New Roman"/>
          <w:sz w:val="24"/>
        </w:rPr>
        <w:t>, alors y</w:t>
      </w:r>
      <w:r w:rsidRPr="009D5DE5">
        <w:rPr>
          <w:rFonts w:ascii="Times New Roman" w:hAnsi="Times New Roman" w:cs="Times New Roman"/>
          <w:sz w:val="24"/>
          <w:vertAlign w:val="subscript"/>
        </w:rPr>
        <w:t>2t</w:t>
      </w:r>
      <w:r w:rsidRPr="009D5DE5">
        <w:rPr>
          <w:rFonts w:ascii="Times New Roman" w:hAnsi="Times New Roman" w:cs="Times New Roman"/>
          <w:sz w:val="24"/>
        </w:rPr>
        <w:t xml:space="preserve"> est considéré comme endogène. </w:t>
      </w:r>
    </w:p>
    <w:p w14:paraId="6CF4DA24" w14:textId="77777777" w:rsidR="000C27EA" w:rsidRPr="00CA249B" w:rsidRDefault="000C27EA" w:rsidP="00295F6F">
      <w:pPr>
        <w:pStyle w:val="Paragraphedeliste"/>
        <w:numPr>
          <w:ilvl w:val="0"/>
          <w:numId w:val="31"/>
        </w:numPr>
        <w:ind w:left="714" w:hanging="357"/>
        <w:jc w:val="both"/>
        <w:outlineLvl w:val="0"/>
        <w:rPr>
          <w:rFonts w:ascii="Times New Roman" w:hAnsi="Times New Roman" w:cs="Times New Roman"/>
          <w:b/>
          <w:bCs/>
          <w:sz w:val="24"/>
          <w:szCs w:val="24"/>
        </w:rPr>
      </w:pPr>
      <w:bookmarkStart w:id="120" w:name="_Toc59394048"/>
      <w:bookmarkStart w:id="121" w:name="_Toc59603458"/>
      <w:bookmarkStart w:id="122" w:name="_Toc61612973"/>
      <w:r w:rsidRPr="00CA249B">
        <w:rPr>
          <w:rFonts w:ascii="Times New Roman" w:hAnsi="Times New Roman" w:cs="Times New Roman"/>
          <w:b/>
          <w:bCs/>
          <w:sz w:val="24"/>
          <w:szCs w:val="24"/>
        </w:rPr>
        <w:t>L'Analyse Impulsionnelle</w:t>
      </w:r>
      <w:bookmarkEnd w:id="120"/>
      <w:bookmarkEnd w:id="121"/>
      <w:bookmarkEnd w:id="122"/>
    </w:p>
    <w:p w14:paraId="086193B0" w14:textId="77777777" w:rsidR="000C27EA" w:rsidRDefault="000C27EA" w:rsidP="000C27EA">
      <w:pPr>
        <w:spacing w:line="360" w:lineRule="auto"/>
        <w:jc w:val="both"/>
        <w:rPr>
          <w:rFonts w:ascii="Times New Roman" w:hAnsi="Times New Roman" w:cs="Times New Roman"/>
          <w:sz w:val="24"/>
        </w:rPr>
      </w:pPr>
      <w:r w:rsidRPr="009D5DE5">
        <w:rPr>
          <w:rFonts w:ascii="Times New Roman" w:hAnsi="Times New Roman" w:cs="Times New Roman"/>
          <w:sz w:val="24"/>
        </w:rPr>
        <w:t xml:space="preserve">Les résultats de causalité orientent l’analyse des réponses impulsionnelles, celle-ci consistant à observer la réaction des autres variables du modèle à la suite des variations (chocs) sur une variable (innovation) du système. </w:t>
      </w:r>
    </w:p>
    <w:p w14:paraId="226B7D1D" w14:textId="77777777" w:rsidR="000C27EA" w:rsidRPr="009D5DE5" w:rsidRDefault="000C27EA" w:rsidP="000C27EA">
      <w:pPr>
        <w:spacing w:line="360" w:lineRule="auto"/>
        <w:jc w:val="both"/>
        <w:rPr>
          <w:rFonts w:ascii="Times New Roman" w:hAnsi="Times New Roman" w:cs="Times New Roman"/>
          <w:sz w:val="24"/>
        </w:rPr>
      </w:pPr>
      <w:r w:rsidRPr="009D5DE5">
        <w:rPr>
          <w:rFonts w:ascii="Times New Roman" w:hAnsi="Times New Roman" w:cs="Times New Roman"/>
          <w:sz w:val="24"/>
        </w:rPr>
        <w:t>Si</w:t>
      </w:r>
      <w:r>
        <w:rPr>
          <w:rFonts w:ascii="Times New Roman" w:hAnsi="Times New Roman" w:cs="Times New Roman"/>
          <w:sz w:val="24"/>
        </w:rPr>
        <w:t xml:space="preserve"> l’on considère le modèle Y = </w:t>
      </w:r>
      <w:r w:rsidRPr="009D5DE5">
        <w:rPr>
          <w:rFonts w:ascii="Times New Roman" w:hAnsi="Times New Roman" w:cs="Times New Roman"/>
          <w:sz w:val="24"/>
        </w:rPr>
        <w:t>α + AX</w:t>
      </w:r>
      <w:r w:rsidRPr="009D5DE5">
        <w:rPr>
          <w:rFonts w:ascii="Times New Roman" w:hAnsi="Times New Roman" w:cs="Times New Roman"/>
          <w:sz w:val="24"/>
          <w:vertAlign w:val="subscript"/>
        </w:rPr>
        <w:t xml:space="preserve"> t-1</w:t>
      </w:r>
      <w:r w:rsidRPr="009D5DE5">
        <w:rPr>
          <w:rFonts w:ascii="Times New Roman" w:hAnsi="Times New Roman" w:cs="Times New Roman"/>
          <w:sz w:val="24"/>
        </w:rPr>
        <w:t xml:space="preserve"> + </w:t>
      </w:r>
      <w:proofErr w:type="spellStart"/>
      <w:r w:rsidRPr="009D5DE5">
        <w:rPr>
          <w:rFonts w:ascii="Times New Roman" w:hAnsi="Times New Roman" w:cs="Times New Roman"/>
          <w:sz w:val="24"/>
        </w:rPr>
        <w:t>ε</w:t>
      </w:r>
      <w:r>
        <w:rPr>
          <w:rFonts w:ascii="Times New Roman" w:hAnsi="Times New Roman" w:cs="Times New Roman"/>
          <w:sz w:val="24"/>
          <w:vertAlign w:val="subscript"/>
        </w:rPr>
        <w:t>t</w:t>
      </w:r>
      <w:proofErr w:type="spellEnd"/>
      <w:r>
        <w:rPr>
          <w:rFonts w:ascii="Times New Roman" w:hAnsi="Times New Roman" w:cs="Times New Roman"/>
          <w:sz w:val="24"/>
          <w:vertAlign w:val="subscript"/>
        </w:rPr>
        <w:t xml:space="preserve"> </w:t>
      </w:r>
      <w:r w:rsidRPr="009D5DE5">
        <w:rPr>
          <w:rFonts w:ascii="Times New Roman" w:hAnsi="Times New Roman" w:cs="Times New Roman"/>
          <w:sz w:val="24"/>
        </w:rPr>
        <w:t>et que l’</w:t>
      </w:r>
      <w:r>
        <w:rPr>
          <w:rFonts w:ascii="Times New Roman" w:hAnsi="Times New Roman" w:cs="Times New Roman"/>
          <w:sz w:val="24"/>
        </w:rPr>
        <w:t xml:space="preserve">on admet une variation au temps « t = 0 », l’on notera : </w:t>
      </w:r>
      <w:r w:rsidRPr="009D5DE5">
        <w:rPr>
          <w:rFonts w:ascii="Times New Roman" w:hAnsi="Times New Roman" w:cs="Times New Roman"/>
          <w:sz w:val="24"/>
        </w:rPr>
        <w:t>ε</w:t>
      </w:r>
      <w:r w:rsidRPr="009D5DE5">
        <w:rPr>
          <w:rFonts w:ascii="Times New Roman" w:hAnsi="Times New Roman" w:cs="Times New Roman"/>
          <w:sz w:val="24"/>
          <w:vertAlign w:val="subscript"/>
        </w:rPr>
        <w:t>0</w:t>
      </w:r>
      <w:r>
        <w:rPr>
          <w:rFonts w:ascii="Times New Roman" w:hAnsi="Times New Roman" w:cs="Times New Roman"/>
          <w:sz w:val="24"/>
        </w:rPr>
        <w:t xml:space="preserve"> (le choc) et </w:t>
      </w:r>
      <w:proofErr w:type="spellStart"/>
      <w:r w:rsidRPr="009D5DE5">
        <w:rPr>
          <w:rFonts w:ascii="Times New Roman" w:hAnsi="Times New Roman" w:cs="Times New Roman"/>
          <w:sz w:val="24"/>
        </w:rPr>
        <w:t>ε</w:t>
      </w:r>
      <w:r w:rsidRPr="009D5DE5">
        <w:rPr>
          <w:rFonts w:ascii="Times New Roman" w:hAnsi="Times New Roman" w:cs="Times New Roman"/>
          <w:sz w:val="24"/>
          <w:vertAlign w:val="subscript"/>
        </w:rPr>
        <w:t>q</w:t>
      </w:r>
      <w:proofErr w:type="spellEnd"/>
      <w:r w:rsidRPr="009D5DE5">
        <w:rPr>
          <w:rFonts w:ascii="Times New Roman" w:hAnsi="Times New Roman" w:cs="Times New Roman"/>
          <w:sz w:val="24"/>
        </w:rPr>
        <w:t xml:space="preserve"> = 0 (q =1...t) : absence de chocs. </w:t>
      </w:r>
    </w:p>
    <w:p w14:paraId="10AB8187" w14:textId="77777777" w:rsidR="000C27EA" w:rsidRPr="009D5DE5" w:rsidRDefault="000C27EA" w:rsidP="000C27EA">
      <w:pPr>
        <w:spacing w:line="360" w:lineRule="auto"/>
        <w:jc w:val="both"/>
        <w:rPr>
          <w:rFonts w:ascii="Times New Roman" w:hAnsi="Times New Roman" w:cs="Times New Roman"/>
          <w:sz w:val="24"/>
        </w:rPr>
      </w:pPr>
      <w:r w:rsidRPr="009D5DE5">
        <w:rPr>
          <w:rFonts w:ascii="Times New Roman" w:hAnsi="Times New Roman" w:cs="Times New Roman"/>
          <w:sz w:val="24"/>
        </w:rPr>
        <w:t>Dans cette logique, l’on vérifiera que :</w:t>
      </w:r>
    </w:p>
    <w:p w14:paraId="1E94D02B" w14:textId="77777777" w:rsidR="000C27EA" w:rsidRDefault="000C27EA" w:rsidP="000C27EA">
      <w:pPr>
        <w:spacing w:line="360" w:lineRule="auto"/>
        <w:jc w:val="both"/>
        <w:rPr>
          <w:rFonts w:ascii="Times New Roman" w:hAnsi="Times New Roman" w:cs="Times New Roman"/>
          <w:sz w:val="24"/>
        </w:rPr>
      </w:pPr>
      <w:r w:rsidRPr="009D5DE5">
        <w:rPr>
          <w:rFonts w:ascii="Times New Roman" w:hAnsi="Times New Roman" w:cs="Times New Roman"/>
          <w:sz w:val="24"/>
        </w:rPr>
        <w:t xml:space="preserve"> Au temps 0 : Y</w:t>
      </w:r>
      <w:r w:rsidRPr="002B7972">
        <w:rPr>
          <w:rFonts w:ascii="Times New Roman" w:hAnsi="Times New Roman" w:cs="Times New Roman"/>
          <w:sz w:val="24"/>
          <w:vertAlign w:val="subscript"/>
        </w:rPr>
        <w:t>0</w:t>
      </w:r>
      <w:r w:rsidRPr="009D5DE5">
        <w:rPr>
          <w:rFonts w:ascii="Times New Roman" w:hAnsi="Times New Roman" w:cs="Times New Roman"/>
          <w:sz w:val="24"/>
        </w:rPr>
        <w:t xml:space="preserve"> =ε</w:t>
      </w:r>
      <w:r w:rsidRPr="002B7972">
        <w:rPr>
          <w:rFonts w:ascii="Times New Roman" w:hAnsi="Times New Roman" w:cs="Times New Roman"/>
          <w:sz w:val="24"/>
          <w:vertAlign w:val="subscript"/>
        </w:rPr>
        <w:t>0</w:t>
      </w:r>
      <w:r w:rsidRPr="009D5DE5">
        <w:rPr>
          <w:rFonts w:ascii="Times New Roman" w:hAnsi="Times New Roman" w:cs="Times New Roman"/>
          <w:sz w:val="24"/>
        </w:rPr>
        <w:t xml:space="preserve"> </w:t>
      </w:r>
    </w:p>
    <w:p w14:paraId="4E02B6F8" w14:textId="77777777" w:rsidR="000C27EA" w:rsidRDefault="000C27EA" w:rsidP="000C27EA">
      <w:pPr>
        <w:spacing w:line="360" w:lineRule="auto"/>
        <w:jc w:val="both"/>
        <w:rPr>
          <w:rFonts w:ascii="Times New Roman" w:hAnsi="Times New Roman" w:cs="Times New Roman"/>
          <w:sz w:val="24"/>
        </w:rPr>
      </w:pPr>
      <w:r>
        <w:rPr>
          <w:rFonts w:ascii="Times New Roman" w:hAnsi="Times New Roman" w:cs="Times New Roman"/>
          <w:sz w:val="24"/>
        </w:rPr>
        <w:t>Au temps 1 : Y</w:t>
      </w:r>
      <w:r w:rsidRPr="002B7972">
        <w:rPr>
          <w:rFonts w:ascii="Times New Roman" w:hAnsi="Times New Roman" w:cs="Times New Roman"/>
          <w:sz w:val="24"/>
          <w:vertAlign w:val="subscript"/>
        </w:rPr>
        <w:t>1</w:t>
      </w:r>
      <w:r>
        <w:rPr>
          <w:rFonts w:ascii="Times New Roman" w:hAnsi="Times New Roman" w:cs="Times New Roman"/>
          <w:sz w:val="24"/>
        </w:rPr>
        <w:t xml:space="preserve"> = AX</w:t>
      </w:r>
      <w:r w:rsidRPr="002B7972">
        <w:rPr>
          <w:rFonts w:ascii="Times New Roman" w:hAnsi="Times New Roman" w:cs="Times New Roman"/>
          <w:sz w:val="24"/>
          <w:vertAlign w:val="subscript"/>
        </w:rPr>
        <w:t>0</w:t>
      </w:r>
    </w:p>
    <w:p w14:paraId="59322E85" w14:textId="77777777" w:rsidR="000C27EA" w:rsidRDefault="000C27EA" w:rsidP="000C27EA">
      <w:pPr>
        <w:spacing w:line="360" w:lineRule="auto"/>
        <w:jc w:val="both"/>
        <w:rPr>
          <w:rFonts w:ascii="Times New Roman" w:hAnsi="Times New Roman" w:cs="Times New Roman"/>
          <w:sz w:val="24"/>
        </w:rPr>
      </w:pPr>
      <w:r>
        <w:rPr>
          <w:rFonts w:ascii="Times New Roman" w:hAnsi="Times New Roman" w:cs="Times New Roman"/>
          <w:sz w:val="24"/>
        </w:rPr>
        <w:t>Au temps 2 : Y</w:t>
      </w:r>
      <w:r w:rsidRPr="002B7972">
        <w:rPr>
          <w:rFonts w:ascii="Times New Roman" w:hAnsi="Times New Roman" w:cs="Times New Roman"/>
          <w:sz w:val="24"/>
          <w:vertAlign w:val="subscript"/>
        </w:rPr>
        <w:t>2</w:t>
      </w:r>
      <w:r w:rsidRPr="009D5DE5">
        <w:rPr>
          <w:rFonts w:ascii="Times New Roman" w:hAnsi="Times New Roman" w:cs="Times New Roman"/>
          <w:sz w:val="24"/>
        </w:rPr>
        <w:t>= AX</w:t>
      </w:r>
      <w:r w:rsidRPr="002B7972">
        <w:rPr>
          <w:rFonts w:ascii="Times New Roman" w:hAnsi="Times New Roman" w:cs="Times New Roman"/>
          <w:sz w:val="24"/>
          <w:vertAlign w:val="subscript"/>
        </w:rPr>
        <w:t>1</w:t>
      </w:r>
      <w:r>
        <w:rPr>
          <w:rFonts w:ascii="Times New Roman" w:hAnsi="Times New Roman" w:cs="Times New Roman"/>
          <w:sz w:val="24"/>
        </w:rPr>
        <w:t xml:space="preserve"> = A</w:t>
      </w:r>
      <w:r w:rsidRPr="002B7972">
        <w:rPr>
          <w:rFonts w:ascii="Times New Roman" w:hAnsi="Times New Roman" w:cs="Times New Roman"/>
          <w:sz w:val="24"/>
          <w:vertAlign w:val="superscript"/>
        </w:rPr>
        <w:t>2</w:t>
      </w:r>
      <w:r w:rsidRPr="009D5DE5">
        <w:rPr>
          <w:rFonts w:ascii="Times New Roman" w:hAnsi="Times New Roman" w:cs="Times New Roman"/>
          <w:sz w:val="24"/>
        </w:rPr>
        <w:t>X</w:t>
      </w:r>
      <w:r w:rsidRPr="002B7972">
        <w:rPr>
          <w:rFonts w:ascii="Times New Roman" w:hAnsi="Times New Roman" w:cs="Times New Roman"/>
          <w:sz w:val="24"/>
          <w:vertAlign w:val="subscript"/>
        </w:rPr>
        <w:t>0</w:t>
      </w:r>
      <w:r w:rsidRPr="009D5DE5">
        <w:rPr>
          <w:rFonts w:ascii="Times New Roman" w:hAnsi="Times New Roman" w:cs="Times New Roman"/>
          <w:sz w:val="24"/>
        </w:rPr>
        <w:t xml:space="preserve"> </w:t>
      </w:r>
    </w:p>
    <w:p w14:paraId="752F89C4" w14:textId="77777777" w:rsidR="000C27EA" w:rsidRDefault="000C27EA" w:rsidP="000C27EA">
      <w:pPr>
        <w:spacing w:line="360" w:lineRule="auto"/>
        <w:jc w:val="both"/>
        <w:rPr>
          <w:rFonts w:ascii="Times New Roman" w:hAnsi="Times New Roman" w:cs="Times New Roman"/>
          <w:sz w:val="24"/>
        </w:rPr>
      </w:pPr>
      <w:r w:rsidRPr="009D5DE5">
        <w:rPr>
          <w:rFonts w:ascii="Times New Roman" w:hAnsi="Times New Roman" w:cs="Times New Roman"/>
          <w:sz w:val="24"/>
        </w:rPr>
        <w:t xml:space="preserve">... </w:t>
      </w:r>
    </w:p>
    <w:p w14:paraId="3BC52228" w14:textId="77777777" w:rsidR="000C27EA" w:rsidRDefault="000C27EA" w:rsidP="000C27EA">
      <w:pPr>
        <w:spacing w:line="360" w:lineRule="auto"/>
        <w:jc w:val="both"/>
        <w:rPr>
          <w:rFonts w:ascii="Times New Roman" w:hAnsi="Times New Roman" w:cs="Times New Roman"/>
          <w:sz w:val="24"/>
        </w:rPr>
      </w:pPr>
      <w:r w:rsidRPr="009D5DE5">
        <w:rPr>
          <w:rFonts w:ascii="Times New Roman" w:hAnsi="Times New Roman" w:cs="Times New Roman"/>
          <w:sz w:val="24"/>
        </w:rPr>
        <w:t xml:space="preserve">Au temps t : </w:t>
      </w:r>
      <w:proofErr w:type="spellStart"/>
      <w:r w:rsidRPr="009D5DE5">
        <w:rPr>
          <w:rFonts w:ascii="Times New Roman" w:hAnsi="Times New Roman" w:cs="Times New Roman"/>
          <w:sz w:val="24"/>
        </w:rPr>
        <w:t>Y</w:t>
      </w:r>
      <w:r w:rsidRPr="002B7972">
        <w:rPr>
          <w:rFonts w:ascii="Times New Roman" w:hAnsi="Times New Roman" w:cs="Times New Roman"/>
          <w:sz w:val="24"/>
          <w:vertAlign w:val="subscript"/>
        </w:rPr>
        <w:t>t</w:t>
      </w:r>
      <w:proofErr w:type="spellEnd"/>
      <w:r>
        <w:rPr>
          <w:rFonts w:ascii="Times New Roman" w:hAnsi="Times New Roman" w:cs="Times New Roman"/>
          <w:sz w:val="24"/>
        </w:rPr>
        <w:t xml:space="preserve"> = A</w:t>
      </w:r>
      <w:r w:rsidRPr="002B7972">
        <w:rPr>
          <w:rFonts w:ascii="Times New Roman" w:hAnsi="Times New Roman" w:cs="Times New Roman"/>
          <w:sz w:val="24"/>
          <w:vertAlign w:val="superscript"/>
        </w:rPr>
        <w:t>t</w:t>
      </w:r>
      <w:r>
        <w:rPr>
          <w:rFonts w:ascii="Times New Roman" w:hAnsi="Times New Roman" w:cs="Times New Roman"/>
          <w:sz w:val="24"/>
        </w:rPr>
        <w:t>X</w:t>
      </w:r>
      <w:r w:rsidRPr="002B7972">
        <w:rPr>
          <w:rFonts w:ascii="Times New Roman" w:hAnsi="Times New Roman" w:cs="Times New Roman"/>
          <w:sz w:val="24"/>
          <w:vertAlign w:val="subscript"/>
        </w:rPr>
        <w:t>0</w:t>
      </w:r>
    </w:p>
    <w:p w14:paraId="14BC3F69" w14:textId="4B904A7C" w:rsidR="000C27EA" w:rsidRDefault="000C27EA" w:rsidP="000C27EA">
      <w:pPr>
        <w:spacing w:line="360" w:lineRule="auto"/>
        <w:jc w:val="both"/>
        <w:rPr>
          <w:rFonts w:ascii="Times New Roman" w:hAnsi="Times New Roman" w:cs="Times New Roman"/>
          <w:sz w:val="24"/>
        </w:rPr>
      </w:pPr>
      <w:r>
        <w:rPr>
          <w:rFonts w:ascii="Times New Roman" w:hAnsi="Times New Roman" w:cs="Times New Roman"/>
          <w:sz w:val="24"/>
        </w:rPr>
        <w:t xml:space="preserve">Si le choc « </w:t>
      </w:r>
      <w:r w:rsidRPr="009D5DE5">
        <w:rPr>
          <w:rFonts w:ascii="Times New Roman" w:hAnsi="Times New Roman" w:cs="Times New Roman"/>
          <w:sz w:val="24"/>
        </w:rPr>
        <w:t>ε</w:t>
      </w:r>
      <w:r w:rsidRPr="002B7972">
        <w:rPr>
          <w:rFonts w:ascii="Times New Roman" w:hAnsi="Times New Roman" w:cs="Times New Roman"/>
          <w:sz w:val="24"/>
          <w:vertAlign w:val="subscript"/>
        </w:rPr>
        <w:t>0</w:t>
      </w:r>
      <w:r w:rsidRPr="009D5DE5">
        <w:rPr>
          <w:rFonts w:ascii="Times New Roman" w:hAnsi="Times New Roman" w:cs="Times New Roman"/>
          <w:sz w:val="24"/>
        </w:rPr>
        <w:t xml:space="preserve"> » porte sur la 1èr</w:t>
      </w:r>
      <w:r>
        <w:rPr>
          <w:rFonts w:ascii="Times New Roman" w:hAnsi="Times New Roman" w:cs="Times New Roman"/>
          <w:sz w:val="24"/>
        </w:rPr>
        <w:t xml:space="preserve">e variable, l’on aura : </w:t>
      </w:r>
      <w:proofErr w:type="spellStart"/>
      <w:r>
        <w:t>ε</w:t>
      </w:r>
      <w:r w:rsidRPr="002B7972">
        <w:rPr>
          <w:vertAlign w:val="subscript"/>
        </w:rPr>
        <w:t>t</w:t>
      </w:r>
      <w:proofErr w:type="spellEnd"/>
      <w:r>
        <w:t xml:space="preserve">’= (1, 0 …..,0). </w:t>
      </w:r>
      <w:r>
        <w:rPr>
          <w:rFonts w:ascii="Times New Roman" w:hAnsi="Times New Roman" w:cs="Times New Roman"/>
          <w:sz w:val="24"/>
        </w:rPr>
        <w:t xml:space="preserve">La 1ère colonne </w:t>
      </w:r>
      <w:proofErr w:type="gramStart"/>
      <w:r>
        <w:rPr>
          <w:rFonts w:ascii="Times New Roman" w:hAnsi="Times New Roman" w:cs="Times New Roman"/>
          <w:sz w:val="24"/>
        </w:rPr>
        <w:t xml:space="preserve">de </w:t>
      </w:r>
      <w:proofErr w:type="spellStart"/>
      <w:r w:rsidRPr="009D5DE5">
        <w:rPr>
          <w:rFonts w:ascii="Times New Roman" w:hAnsi="Times New Roman" w:cs="Times New Roman"/>
          <w:sz w:val="24"/>
        </w:rPr>
        <w:t>A</w:t>
      </w:r>
      <w:r w:rsidRPr="002B7972">
        <w:rPr>
          <w:vertAlign w:val="superscript"/>
        </w:rPr>
        <w:t>t</w:t>
      </w:r>
      <w:proofErr w:type="spellEnd"/>
      <w:proofErr w:type="gramEnd"/>
      <w:r w:rsidRPr="009D5DE5">
        <w:rPr>
          <w:rFonts w:ascii="Times New Roman" w:hAnsi="Times New Roman" w:cs="Times New Roman"/>
          <w:sz w:val="24"/>
        </w:rPr>
        <w:t xml:space="preserve"> traduira les effets du choc donné à la 1ère variable sur le système au bout de t périodes. La fonction de réponses impulsionnelles sera constituée d’une série des réactions du système à un choc individuel sur les innovations du modèle. </w:t>
      </w:r>
    </w:p>
    <w:p w14:paraId="7986632A" w14:textId="77777777" w:rsidR="00610932" w:rsidRPr="009D5DE5" w:rsidRDefault="00610932" w:rsidP="000C27EA">
      <w:pPr>
        <w:spacing w:line="360" w:lineRule="auto"/>
        <w:jc w:val="both"/>
        <w:rPr>
          <w:rFonts w:ascii="Times New Roman" w:hAnsi="Times New Roman" w:cs="Times New Roman"/>
          <w:sz w:val="24"/>
        </w:rPr>
      </w:pPr>
    </w:p>
    <w:p w14:paraId="14D961AF" w14:textId="77777777" w:rsidR="000C27EA" w:rsidRPr="00CA249B" w:rsidRDefault="000C27EA" w:rsidP="00295F6F">
      <w:pPr>
        <w:pStyle w:val="Paragraphedeliste"/>
        <w:numPr>
          <w:ilvl w:val="0"/>
          <w:numId w:val="30"/>
        </w:numPr>
        <w:ind w:left="714" w:hanging="357"/>
        <w:jc w:val="both"/>
        <w:outlineLvl w:val="0"/>
        <w:rPr>
          <w:rFonts w:ascii="Times New Roman" w:hAnsi="Times New Roman" w:cs="Times New Roman"/>
          <w:b/>
          <w:bCs/>
          <w:sz w:val="24"/>
          <w:szCs w:val="24"/>
        </w:rPr>
      </w:pPr>
      <w:bookmarkStart w:id="123" w:name="_Toc59394049"/>
      <w:bookmarkStart w:id="124" w:name="_Toc59603459"/>
      <w:bookmarkStart w:id="125" w:name="_Toc61612974"/>
      <w:r w:rsidRPr="00CA249B">
        <w:rPr>
          <w:rFonts w:ascii="Times New Roman" w:hAnsi="Times New Roman" w:cs="Times New Roman"/>
          <w:b/>
          <w:bCs/>
          <w:sz w:val="24"/>
          <w:szCs w:val="24"/>
        </w:rPr>
        <w:t>Vérification des Hypothèses de l’Etude</w:t>
      </w:r>
      <w:bookmarkEnd w:id="123"/>
      <w:bookmarkEnd w:id="124"/>
      <w:bookmarkEnd w:id="125"/>
    </w:p>
    <w:p w14:paraId="72853570" w14:textId="77777777" w:rsidR="000C27EA" w:rsidRDefault="000C27EA" w:rsidP="000C27EA">
      <w:pPr>
        <w:spacing w:line="360" w:lineRule="auto"/>
        <w:jc w:val="both"/>
        <w:rPr>
          <w:rFonts w:ascii="Times New Roman" w:hAnsi="Times New Roman" w:cs="Times New Roman"/>
          <w:sz w:val="24"/>
        </w:rPr>
      </w:pPr>
      <w:r w:rsidRPr="00A850DC">
        <w:rPr>
          <w:rFonts w:ascii="Times New Roman" w:hAnsi="Times New Roman" w:cs="Times New Roman"/>
          <w:sz w:val="24"/>
        </w:rPr>
        <w:t>Il s’agit, ici, d’énoncer les conditions qui serviront à confirmer ou à infirmer les hypothèses de notre étude. Notons que la validation de nos hypothèses se fera sur la base des résultats de nos régressions, et des tests de validations des modèles estimés. Le tableau suivant résume la procédure de validation.</w:t>
      </w:r>
    </w:p>
    <w:p w14:paraId="7B5FF2BC" w14:textId="77777777" w:rsidR="000C27EA" w:rsidRDefault="000C27EA" w:rsidP="00295F6F">
      <w:pPr>
        <w:spacing w:line="360" w:lineRule="auto"/>
        <w:jc w:val="both"/>
        <w:outlineLvl w:val="0"/>
        <w:rPr>
          <w:rFonts w:ascii="Times New Roman" w:hAnsi="Times New Roman" w:cs="Times New Roman"/>
          <w:sz w:val="24"/>
        </w:rPr>
      </w:pPr>
      <w:bookmarkStart w:id="126" w:name="_Toc59603460"/>
      <w:bookmarkStart w:id="127" w:name="_Toc61612975"/>
      <w:r w:rsidRPr="00A850DC">
        <w:rPr>
          <w:rFonts w:ascii="Times New Roman" w:hAnsi="Times New Roman" w:cs="Times New Roman"/>
          <w:b/>
          <w:sz w:val="24"/>
        </w:rPr>
        <w:t>Tableau 1</w:t>
      </w:r>
      <w:r w:rsidRPr="00727593">
        <w:rPr>
          <w:rFonts w:ascii="Times New Roman" w:hAnsi="Times New Roman" w:cs="Times New Roman"/>
          <w:sz w:val="24"/>
        </w:rPr>
        <w:t xml:space="preserve"> : Procédure de validation</w:t>
      </w:r>
      <w:bookmarkEnd w:id="126"/>
      <w:bookmarkEnd w:id="127"/>
    </w:p>
    <w:tbl>
      <w:tblPr>
        <w:tblStyle w:val="Grilledutableau"/>
        <w:tblW w:w="8592" w:type="dxa"/>
        <w:tblInd w:w="-5" w:type="dxa"/>
        <w:tblLook w:val="04A0" w:firstRow="1" w:lastRow="0" w:firstColumn="1" w:lastColumn="0" w:noHBand="0" w:noVBand="1"/>
      </w:tblPr>
      <w:tblGrid>
        <w:gridCol w:w="4296"/>
        <w:gridCol w:w="4296"/>
      </w:tblGrid>
      <w:tr w:rsidR="000C27EA" w14:paraId="669FCA02" w14:textId="77777777" w:rsidTr="00706D64">
        <w:trPr>
          <w:trHeight w:val="979"/>
        </w:trPr>
        <w:tc>
          <w:tcPr>
            <w:tcW w:w="4296" w:type="dxa"/>
          </w:tcPr>
          <w:p w14:paraId="2AF0099D" w14:textId="77777777" w:rsidR="000C27EA" w:rsidRDefault="000C27EA" w:rsidP="00706D64">
            <w:pPr>
              <w:spacing w:line="360" w:lineRule="auto"/>
              <w:jc w:val="both"/>
              <w:rPr>
                <w:rFonts w:ascii="Times New Roman" w:hAnsi="Times New Roman" w:cs="Times New Roman"/>
                <w:sz w:val="24"/>
              </w:rPr>
            </w:pPr>
          </w:p>
          <w:p w14:paraId="55AD947D" w14:textId="77777777" w:rsidR="000C27EA" w:rsidRDefault="000C27EA" w:rsidP="00706D64">
            <w:pPr>
              <w:spacing w:line="360" w:lineRule="auto"/>
              <w:jc w:val="both"/>
              <w:rPr>
                <w:rFonts w:ascii="Times New Roman" w:hAnsi="Times New Roman" w:cs="Times New Roman"/>
                <w:sz w:val="24"/>
              </w:rPr>
            </w:pPr>
            <w:r w:rsidRPr="00727593">
              <w:rPr>
                <w:rFonts w:ascii="Times New Roman" w:hAnsi="Times New Roman" w:cs="Times New Roman"/>
                <w:sz w:val="24"/>
              </w:rPr>
              <w:t>Hypothèses</w:t>
            </w:r>
          </w:p>
        </w:tc>
        <w:tc>
          <w:tcPr>
            <w:tcW w:w="4296" w:type="dxa"/>
          </w:tcPr>
          <w:p w14:paraId="7F26720C" w14:textId="77777777" w:rsidR="000C27EA" w:rsidRDefault="000C27EA" w:rsidP="00706D64">
            <w:pPr>
              <w:spacing w:line="360" w:lineRule="auto"/>
              <w:jc w:val="both"/>
              <w:rPr>
                <w:rFonts w:ascii="Times New Roman" w:hAnsi="Times New Roman" w:cs="Times New Roman"/>
                <w:sz w:val="24"/>
              </w:rPr>
            </w:pPr>
          </w:p>
          <w:p w14:paraId="00F2331F" w14:textId="77777777" w:rsidR="000C27EA" w:rsidRDefault="000C27EA" w:rsidP="00706D64">
            <w:pPr>
              <w:spacing w:line="360" w:lineRule="auto"/>
              <w:jc w:val="both"/>
              <w:rPr>
                <w:rFonts w:ascii="Times New Roman" w:hAnsi="Times New Roman" w:cs="Times New Roman"/>
                <w:sz w:val="24"/>
              </w:rPr>
            </w:pPr>
            <w:r w:rsidRPr="00727593">
              <w:rPr>
                <w:rFonts w:ascii="Times New Roman" w:hAnsi="Times New Roman" w:cs="Times New Roman"/>
                <w:sz w:val="24"/>
              </w:rPr>
              <w:t>Conditions de validations</w:t>
            </w:r>
          </w:p>
        </w:tc>
      </w:tr>
      <w:tr w:rsidR="000C27EA" w14:paraId="482433B4" w14:textId="77777777" w:rsidTr="00706D64">
        <w:trPr>
          <w:trHeight w:val="1162"/>
        </w:trPr>
        <w:tc>
          <w:tcPr>
            <w:tcW w:w="4296" w:type="dxa"/>
          </w:tcPr>
          <w:p w14:paraId="1B158CD7" w14:textId="7AFDB7F9" w:rsidR="000C27EA" w:rsidRDefault="000C27EA" w:rsidP="00706D64">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Hypothèse 1 : </w:t>
            </w:r>
            <w:r>
              <w:rPr>
                <w:rFonts w:ascii="Times New Roman" w:eastAsia="Calibri" w:hAnsi="Times New Roman" w:cs="Times New Roman"/>
                <w:sz w:val="24"/>
                <w:szCs w:val="24"/>
              </w:rPr>
              <w:t>l’accroissement de la population</w:t>
            </w:r>
            <w:r w:rsidRPr="007F1DB5">
              <w:rPr>
                <w:rFonts w:ascii="Times New Roman" w:eastAsia="Calibri" w:hAnsi="Times New Roman" w:cs="Times New Roman"/>
                <w:sz w:val="24"/>
                <w:szCs w:val="24"/>
              </w:rPr>
              <w:t xml:space="preserve"> influence </w:t>
            </w:r>
            <w:r w:rsidR="00610932">
              <w:rPr>
                <w:rFonts w:ascii="Times New Roman" w:eastAsia="Calibri" w:hAnsi="Times New Roman" w:cs="Times New Roman"/>
                <w:sz w:val="24"/>
                <w:szCs w:val="24"/>
              </w:rPr>
              <w:t>négati</w:t>
            </w:r>
            <w:r w:rsidRPr="007F1DB5">
              <w:rPr>
                <w:rFonts w:ascii="Times New Roman" w:eastAsia="Calibri" w:hAnsi="Times New Roman" w:cs="Times New Roman"/>
                <w:sz w:val="24"/>
                <w:szCs w:val="24"/>
              </w:rPr>
              <w:t xml:space="preserve">vement la production </w:t>
            </w:r>
            <w:r>
              <w:rPr>
                <w:rFonts w:ascii="Times New Roman" w:eastAsia="Calibri" w:hAnsi="Times New Roman" w:cs="Times New Roman"/>
                <w:sz w:val="24"/>
                <w:szCs w:val="24"/>
              </w:rPr>
              <w:t xml:space="preserve">de </w:t>
            </w:r>
            <w:r w:rsidRPr="007F1DB5">
              <w:rPr>
                <w:rFonts w:ascii="Times New Roman" w:eastAsia="Calibri" w:hAnsi="Times New Roman" w:cs="Times New Roman"/>
                <w:sz w:val="24"/>
                <w:szCs w:val="24"/>
              </w:rPr>
              <w:t>maïs.</w:t>
            </w:r>
          </w:p>
        </w:tc>
        <w:tc>
          <w:tcPr>
            <w:tcW w:w="4296" w:type="dxa"/>
          </w:tcPr>
          <w:p w14:paraId="24C8D871" w14:textId="2354F90A" w:rsidR="000C27EA" w:rsidRDefault="000C27EA" w:rsidP="00706D64">
            <w:pPr>
              <w:spacing w:line="360" w:lineRule="auto"/>
              <w:jc w:val="both"/>
              <w:rPr>
                <w:rFonts w:ascii="Times New Roman" w:hAnsi="Times New Roman" w:cs="Times New Roman"/>
                <w:sz w:val="24"/>
              </w:rPr>
            </w:pPr>
            <w:r w:rsidRPr="00B75EF7">
              <w:rPr>
                <w:rFonts w:ascii="Times New Roman" w:hAnsi="Times New Roman" w:cs="Times New Roman"/>
                <w:sz w:val="24"/>
              </w:rPr>
              <w:t>La valeur du co</w:t>
            </w:r>
            <w:r>
              <w:rPr>
                <w:rFonts w:ascii="Times New Roman" w:hAnsi="Times New Roman" w:cs="Times New Roman"/>
                <w:sz w:val="24"/>
              </w:rPr>
              <w:t>efficient β</w:t>
            </w:r>
            <w:r>
              <w:rPr>
                <w:rFonts w:ascii="Times New Roman" w:hAnsi="Times New Roman" w:cs="Times New Roman"/>
                <w:sz w:val="24"/>
                <w:vertAlign w:val="subscript"/>
              </w:rPr>
              <w:t>2</w:t>
            </w:r>
            <w:r>
              <w:rPr>
                <w:rFonts w:ascii="Times New Roman" w:hAnsi="Times New Roman" w:cs="Times New Roman"/>
                <w:sz w:val="24"/>
              </w:rPr>
              <w:t xml:space="preserve"> doit être </w:t>
            </w:r>
            <w:r w:rsidR="007C1AC3">
              <w:rPr>
                <w:rFonts w:ascii="Times New Roman" w:hAnsi="Times New Roman" w:cs="Times New Roman"/>
                <w:sz w:val="24"/>
              </w:rPr>
              <w:t>inférieu</w:t>
            </w:r>
            <w:r>
              <w:rPr>
                <w:rFonts w:ascii="Times New Roman" w:hAnsi="Times New Roman" w:cs="Times New Roman"/>
                <w:sz w:val="24"/>
              </w:rPr>
              <w:t>re</w:t>
            </w:r>
            <w:r w:rsidRPr="00B75EF7">
              <w:rPr>
                <w:rFonts w:ascii="Times New Roman" w:hAnsi="Times New Roman" w:cs="Times New Roman"/>
                <w:sz w:val="24"/>
              </w:rPr>
              <w:t xml:space="preserve"> à zéro mais significative.</w:t>
            </w:r>
          </w:p>
        </w:tc>
      </w:tr>
      <w:tr w:rsidR="000C27EA" w14:paraId="79097C5D" w14:textId="77777777" w:rsidTr="00706D64">
        <w:trPr>
          <w:trHeight w:val="1162"/>
        </w:trPr>
        <w:tc>
          <w:tcPr>
            <w:tcW w:w="4296" w:type="dxa"/>
          </w:tcPr>
          <w:p w14:paraId="2FE05343" w14:textId="6CFCB340" w:rsidR="000C27EA" w:rsidRDefault="000C27EA" w:rsidP="00706D64">
            <w:pPr>
              <w:spacing w:line="360" w:lineRule="auto"/>
              <w:jc w:val="both"/>
              <w:rPr>
                <w:rFonts w:ascii="Times New Roman" w:hAnsi="Times New Roman" w:cs="Times New Roman"/>
                <w:sz w:val="24"/>
              </w:rPr>
            </w:pPr>
            <w:r w:rsidRPr="00727593">
              <w:rPr>
                <w:rFonts w:ascii="Times New Roman" w:hAnsi="Times New Roman" w:cs="Times New Roman"/>
                <w:sz w:val="24"/>
              </w:rPr>
              <w:t xml:space="preserve">Hypothèse </w:t>
            </w:r>
            <w:r w:rsidR="004C05AD">
              <w:rPr>
                <w:rFonts w:ascii="Times New Roman" w:hAnsi="Times New Roman" w:cs="Times New Roman"/>
                <w:sz w:val="24"/>
              </w:rPr>
              <w:t xml:space="preserve"> </w:t>
            </w:r>
            <w:r w:rsidRPr="00727593">
              <w:rPr>
                <w:rFonts w:ascii="Times New Roman" w:hAnsi="Times New Roman" w:cs="Times New Roman"/>
                <w:sz w:val="24"/>
              </w:rPr>
              <w:t xml:space="preserve">2 : </w:t>
            </w:r>
            <w:r>
              <w:rPr>
                <w:rFonts w:ascii="Times New Roman" w:eastAsia="Calibri" w:hAnsi="Times New Roman" w:cs="Times New Roman"/>
                <w:sz w:val="24"/>
                <w:szCs w:val="24"/>
              </w:rPr>
              <w:t xml:space="preserve">l’augmentation du niveau de température a un effet </w:t>
            </w:r>
            <w:r w:rsidR="00610932">
              <w:rPr>
                <w:rFonts w:ascii="Times New Roman" w:eastAsia="Calibri" w:hAnsi="Times New Roman" w:cs="Times New Roman"/>
                <w:sz w:val="24"/>
                <w:szCs w:val="24"/>
              </w:rPr>
              <w:t>néga</w:t>
            </w:r>
            <w:r>
              <w:rPr>
                <w:rFonts w:ascii="Times New Roman" w:eastAsia="Calibri" w:hAnsi="Times New Roman" w:cs="Times New Roman"/>
                <w:sz w:val="24"/>
                <w:szCs w:val="24"/>
              </w:rPr>
              <w:t>tif sur la production du maïs.</w:t>
            </w:r>
          </w:p>
        </w:tc>
        <w:tc>
          <w:tcPr>
            <w:tcW w:w="4296" w:type="dxa"/>
          </w:tcPr>
          <w:p w14:paraId="4BE70722" w14:textId="215AB2D0" w:rsidR="000C27EA" w:rsidRDefault="000C27EA" w:rsidP="00706D64">
            <w:pPr>
              <w:spacing w:line="360" w:lineRule="auto"/>
              <w:jc w:val="both"/>
              <w:rPr>
                <w:rFonts w:ascii="Times New Roman" w:hAnsi="Times New Roman" w:cs="Times New Roman"/>
                <w:sz w:val="24"/>
              </w:rPr>
            </w:pPr>
            <w:r w:rsidRPr="00B75EF7">
              <w:rPr>
                <w:rFonts w:ascii="Times New Roman" w:hAnsi="Times New Roman" w:cs="Times New Roman"/>
                <w:sz w:val="24"/>
              </w:rPr>
              <w:t>La valeur du coefficient β</w:t>
            </w:r>
            <w:r>
              <w:rPr>
                <w:rFonts w:ascii="Times New Roman" w:hAnsi="Times New Roman" w:cs="Times New Roman"/>
                <w:sz w:val="24"/>
                <w:vertAlign w:val="subscript"/>
              </w:rPr>
              <w:t>3</w:t>
            </w:r>
            <w:r w:rsidRPr="00B75EF7">
              <w:rPr>
                <w:rFonts w:ascii="Times New Roman" w:hAnsi="Times New Roman" w:cs="Times New Roman"/>
                <w:sz w:val="24"/>
              </w:rPr>
              <w:t xml:space="preserve"> doit être </w:t>
            </w:r>
            <w:r w:rsidR="007C1AC3">
              <w:rPr>
                <w:rFonts w:ascii="Times New Roman" w:hAnsi="Times New Roman" w:cs="Times New Roman"/>
                <w:sz w:val="24"/>
              </w:rPr>
              <w:t>inférieu</w:t>
            </w:r>
            <w:r w:rsidRPr="00B75EF7">
              <w:rPr>
                <w:rFonts w:ascii="Times New Roman" w:hAnsi="Times New Roman" w:cs="Times New Roman"/>
                <w:sz w:val="24"/>
              </w:rPr>
              <w:t>re à zéro mais significative.</w:t>
            </w:r>
          </w:p>
        </w:tc>
      </w:tr>
      <w:tr w:rsidR="000C27EA" w14:paraId="74496345" w14:textId="77777777" w:rsidTr="00706D64">
        <w:trPr>
          <w:trHeight w:val="1162"/>
        </w:trPr>
        <w:tc>
          <w:tcPr>
            <w:tcW w:w="4296" w:type="dxa"/>
          </w:tcPr>
          <w:p w14:paraId="7BF4F3E4" w14:textId="74FA52FB" w:rsidR="000C27EA" w:rsidRDefault="000C27EA" w:rsidP="00706D64">
            <w:pPr>
              <w:spacing w:line="360" w:lineRule="auto"/>
              <w:jc w:val="both"/>
            </w:pPr>
            <w:r>
              <w:rPr>
                <w:rFonts w:ascii="Times New Roman" w:hAnsi="Times New Roman" w:cs="Times New Roman"/>
                <w:sz w:val="24"/>
              </w:rPr>
              <w:t>Hypothèse 3 :</w:t>
            </w:r>
            <w:r w:rsidRPr="00727593">
              <w:rPr>
                <w:rFonts w:ascii="Times New Roman" w:hAnsi="Times New Roman" w:cs="Times New Roman"/>
                <w:sz w:val="24"/>
              </w:rPr>
              <w:t xml:space="preserve"> </w:t>
            </w:r>
            <w:r>
              <w:rPr>
                <w:rFonts w:ascii="Times New Roman" w:eastAsia="Calibri" w:hAnsi="Times New Roman" w:cs="Times New Roman"/>
                <w:sz w:val="24"/>
                <w:szCs w:val="24"/>
              </w:rPr>
              <w:t xml:space="preserve">la variation de </w:t>
            </w:r>
            <w:r w:rsidRPr="007F1DB5">
              <w:rPr>
                <w:rFonts w:ascii="Times New Roman" w:eastAsia="Calibri" w:hAnsi="Times New Roman" w:cs="Times New Roman"/>
                <w:sz w:val="24"/>
                <w:szCs w:val="24"/>
              </w:rPr>
              <w:t xml:space="preserve">la pluviométrie a un effet </w:t>
            </w:r>
            <w:r w:rsidR="00610932">
              <w:rPr>
                <w:rFonts w:ascii="Times New Roman" w:eastAsia="Calibri" w:hAnsi="Times New Roman" w:cs="Times New Roman"/>
                <w:sz w:val="24"/>
                <w:szCs w:val="24"/>
              </w:rPr>
              <w:t>néga</w:t>
            </w:r>
            <w:r w:rsidRPr="007F1DB5">
              <w:rPr>
                <w:rFonts w:ascii="Times New Roman" w:eastAsia="Calibri" w:hAnsi="Times New Roman" w:cs="Times New Roman"/>
                <w:sz w:val="24"/>
                <w:szCs w:val="24"/>
              </w:rPr>
              <w:t xml:space="preserve">tif sur la production </w:t>
            </w:r>
            <w:r>
              <w:rPr>
                <w:rFonts w:ascii="Times New Roman" w:eastAsia="Calibri" w:hAnsi="Times New Roman" w:cs="Times New Roman"/>
                <w:sz w:val="24"/>
                <w:szCs w:val="24"/>
              </w:rPr>
              <w:t xml:space="preserve">de </w:t>
            </w:r>
            <w:r w:rsidRPr="007F1DB5">
              <w:rPr>
                <w:rFonts w:ascii="Times New Roman" w:eastAsia="Calibri" w:hAnsi="Times New Roman" w:cs="Times New Roman"/>
                <w:sz w:val="24"/>
                <w:szCs w:val="24"/>
              </w:rPr>
              <w:t>maïs.</w:t>
            </w:r>
          </w:p>
        </w:tc>
        <w:tc>
          <w:tcPr>
            <w:tcW w:w="4296" w:type="dxa"/>
          </w:tcPr>
          <w:p w14:paraId="7F3D789F" w14:textId="0BDE48D7" w:rsidR="000C27EA" w:rsidRPr="009A640B" w:rsidRDefault="000C27EA" w:rsidP="00706D64">
            <w:pPr>
              <w:spacing w:line="360" w:lineRule="auto"/>
              <w:jc w:val="both"/>
              <w:rPr>
                <w:rFonts w:ascii="Times New Roman" w:hAnsi="Times New Roman" w:cs="Times New Roman"/>
                <w:sz w:val="24"/>
              </w:rPr>
            </w:pPr>
            <w:r>
              <w:rPr>
                <w:rFonts w:ascii="Times New Roman" w:hAnsi="Times New Roman" w:cs="Times New Roman"/>
                <w:sz w:val="24"/>
              </w:rPr>
              <w:t xml:space="preserve">La valeur du coefficient </w:t>
            </w:r>
            <w:r w:rsidRPr="00B75EF7">
              <w:rPr>
                <w:rFonts w:ascii="Times New Roman" w:hAnsi="Times New Roman" w:cs="Times New Roman"/>
                <w:sz w:val="24"/>
              </w:rPr>
              <w:t>β</w:t>
            </w:r>
            <w:r>
              <w:rPr>
                <w:rFonts w:ascii="Times New Roman" w:hAnsi="Times New Roman" w:cs="Times New Roman"/>
                <w:sz w:val="24"/>
                <w:vertAlign w:val="subscript"/>
              </w:rPr>
              <w:t xml:space="preserve">4 </w:t>
            </w:r>
            <w:r>
              <w:rPr>
                <w:rFonts w:ascii="Times New Roman" w:hAnsi="Times New Roman" w:cs="Times New Roman"/>
                <w:sz w:val="24"/>
              </w:rPr>
              <w:t xml:space="preserve">doit être </w:t>
            </w:r>
            <w:r w:rsidR="007C1AC3">
              <w:rPr>
                <w:rFonts w:ascii="Times New Roman" w:hAnsi="Times New Roman" w:cs="Times New Roman"/>
                <w:sz w:val="24"/>
              </w:rPr>
              <w:t>inférieu</w:t>
            </w:r>
            <w:r>
              <w:rPr>
                <w:rFonts w:ascii="Times New Roman" w:hAnsi="Times New Roman" w:cs="Times New Roman"/>
                <w:sz w:val="24"/>
              </w:rPr>
              <w:t>re à zéro mais significative</w:t>
            </w:r>
          </w:p>
        </w:tc>
      </w:tr>
    </w:tbl>
    <w:p w14:paraId="3E72437B" w14:textId="77777777" w:rsidR="000C27EA" w:rsidRPr="00FA7B40" w:rsidRDefault="000C27EA" w:rsidP="000C27EA">
      <w:pPr>
        <w:pStyle w:val="Sansinterligne"/>
        <w:spacing w:before="240" w:after="240" w:line="360" w:lineRule="auto"/>
        <w:jc w:val="both"/>
      </w:pPr>
      <w:r w:rsidRPr="009A640B">
        <w:rPr>
          <w:rFonts w:ascii="Times New Roman" w:hAnsi="Times New Roman" w:cs="Times New Roman"/>
          <w:sz w:val="24"/>
        </w:rPr>
        <w:t>Source : Réalisé par les auteurs.</w:t>
      </w:r>
    </w:p>
    <w:p w14:paraId="40939170" w14:textId="77777777" w:rsidR="000C27EA" w:rsidRDefault="000C27EA" w:rsidP="000C27EA">
      <w:pPr>
        <w:rPr>
          <w:rFonts w:ascii="Times New Roman" w:hAnsi="Times New Roman" w:cs="Times New Roman"/>
          <w:sz w:val="24"/>
        </w:rPr>
      </w:pPr>
      <w:r>
        <w:rPr>
          <w:rFonts w:ascii="Times New Roman" w:hAnsi="Times New Roman" w:cs="Times New Roman"/>
          <w:sz w:val="24"/>
        </w:rPr>
        <w:br w:type="page"/>
      </w:r>
    </w:p>
    <w:p w14:paraId="783F41A9" w14:textId="77777777" w:rsidR="000C27EA" w:rsidRPr="001950B1" w:rsidRDefault="000C27EA" w:rsidP="00295F6F">
      <w:pPr>
        <w:jc w:val="both"/>
        <w:outlineLvl w:val="0"/>
        <w:rPr>
          <w:rFonts w:ascii="Times New Roman" w:hAnsi="Times New Roman" w:cs="Times New Roman"/>
          <w:b/>
          <w:bCs/>
          <w:sz w:val="24"/>
          <w:szCs w:val="24"/>
        </w:rPr>
      </w:pPr>
      <w:bookmarkStart w:id="128" w:name="_Toc59394050"/>
      <w:bookmarkStart w:id="129" w:name="_Toc59603461"/>
      <w:bookmarkStart w:id="130" w:name="_Toc61612976"/>
      <w:r w:rsidRPr="001950B1">
        <w:rPr>
          <w:rFonts w:ascii="Times New Roman" w:hAnsi="Times New Roman" w:cs="Times New Roman"/>
          <w:b/>
          <w:bCs/>
          <w:sz w:val="24"/>
          <w:szCs w:val="24"/>
          <w:u w:val="single"/>
        </w:rPr>
        <w:lastRenderedPageBreak/>
        <w:t>CHAPITRE 2</w:t>
      </w:r>
      <w:r w:rsidRPr="001950B1">
        <w:rPr>
          <w:rFonts w:ascii="Times New Roman" w:hAnsi="Times New Roman" w:cs="Times New Roman"/>
          <w:b/>
          <w:bCs/>
          <w:sz w:val="24"/>
          <w:szCs w:val="24"/>
        </w:rPr>
        <w:t xml:space="preserve"> : PRESENTATION</w:t>
      </w:r>
      <w:r>
        <w:rPr>
          <w:rFonts w:ascii="Times New Roman" w:hAnsi="Times New Roman" w:cs="Times New Roman"/>
          <w:b/>
          <w:bCs/>
          <w:sz w:val="24"/>
          <w:szCs w:val="24"/>
        </w:rPr>
        <w:t xml:space="preserve"> ET </w:t>
      </w:r>
      <w:r w:rsidRPr="001950B1">
        <w:rPr>
          <w:rFonts w:ascii="Times New Roman" w:hAnsi="Times New Roman" w:cs="Times New Roman"/>
          <w:b/>
          <w:bCs/>
          <w:sz w:val="24"/>
          <w:szCs w:val="24"/>
        </w:rPr>
        <w:t>ANALYSE DES RESULTATS</w:t>
      </w:r>
      <w:bookmarkEnd w:id="128"/>
      <w:bookmarkEnd w:id="129"/>
      <w:bookmarkEnd w:id="130"/>
    </w:p>
    <w:p w14:paraId="2DC6F7A4" w14:textId="77777777" w:rsidR="000C27EA" w:rsidRDefault="000C27EA" w:rsidP="000C27EA">
      <w:pPr>
        <w:spacing w:line="360" w:lineRule="auto"/>
        <w:jc w:val="both"/>
        <w:rPr>
          <w:rFonts w:ascii="Times New Roman" w:hAnsi="Times New Roman" w:cs="Times New Roman"/>
        </w:rPr>
      </w:pPr>
      <w:r w:rsidRPr="00AF07AE">
        <w:rPr>
          <w:rFonts w:ascii="Times New Roman" w:hAnsi="Times New Roman" w:cs="Times New Roman"/>
          <w:sz w:val="24"/>
        </w:rPr>
        <w:t>Cette section est consacrée à la mise en œuvre de notre spécification et à l’interprétation des résultats de l’estimation</w:t>
      </w:r>
      <w:r w:rsidRPr="00AF07AE">
        <w:rPr>
          <w:rFonts w:ascii="Times New Roman" w:hAnsi="Times New Roman" w:cs="Times New Roman"/>
        </w:rPr>
        <w:t>.</w:t>
      </w:r>
    </w:p>
    <w:p w14:paraId="4517232C" w14:textId="77777777" w:rsidR="000C27EA" w:rsidRPr="001950B1" w:rsidRDefault="000C27EA" w:rsidP="00295F6F">
      <w:pPr>
        <w:jc w:val="both"/>
        <w:outlineLvl w:val="0"/>
        <w:rPr>
          <w:rFonts w:ascii="Times New Roman" w:hAnsi="Times New Roman" w:cs="Times New Roman"/>
          <w:b/>
          <w:bCs/>
          <w:sz w:val="24"/>
          <w:szCs w:val="24"/>
          <w:lang w:eastAsia="fr-FR"/>
        </w:rPr>
      </w:pPr>
      <w:bookmarkStart w:id="131" w:name="_Toc23357928"/>
      <w:bookmarkStart w:id="132" w:name="_Toc59370912"/>
      <w:bookmarkStart w:id="133" w:name="_Toc59394051"/>
      <w:bookmarkStart w:id="134" w:name="_Toc59603462"/>
      <w:bookmarkStart w:id="135" w:name="_Toc61612977"/>
      <w:bookmarkStart w:id="136" w:name="_Hlk59353456"/>
      <w:r w:rsidRPr="00067512">
        <w:rPr>
          <w:rFonts w:ascii="Times New Roman" w:hAnsi="Times New Roman" w:cs="Times New Roman"/>
          <w:b/>
          <w:bCs/>
          <w:sz w:val="24"/>
          <w:szCs w:val="24"/>
          <w:u w:val="single"/>
          <w:lang w:eastAsia="fr-FR"/>
        </w:rPr>
        <w:t>Section 1</w:t>
      </w:r>
      <w:r w:rsidRPr="001950B1">
        <w:rPr>
          <w:rFonts w:ascii="Times New Roman" w:hAnsi="Times New Roman" w:cs="Times New Roman"/>
          <w:b/>
          <w:bCs/>
          <w:sz w:val="24"/>
          <w:szCs w:val="24"/>
          <w:lang w:eastAsia="fr-FR"/>
        </w:rPr>
        <w:t xml:space="preserve"> : </w:t>
      </w:r>
      <w:r>
        <w:rPr>
          <w:rFonts w:ascii="Times New Roman" w:hAnsi="Times New Roman" w:cs="Times New Roman"/>
          <w:b/>
          <w:bCs/>
          <w:sz w:val="24"/>
          <w:szCs w:val="24"/>
          <w:lang w:eastAsia="fr-FR"/>
        </w:rPr>
        <w:t>P</w:t>
      </w:r>
      <w:r w:rsidRPr="001950B1">
        <w:rPr>
          <w:rFonts w:ascii="Times New Roman" w:hAnsi="Times New Roman" w:cs="Times New Roman"/>
          <w:b/>
          <w:bCs/>
          <w:sz w:val="24"/>
          <w:szCs w:val="24"/>
          <w:lang w:eastAsia="fr-FR"/>
        </w:rPr>
        <w:t>résentation et analyse des données de l’étude</w:t>
      </w:r>
      <w:bookmarkEnd w:id="131"/>
      <w:bookmarkEnd w:id="132"/>
      <w:bookmarkEnd w:id="133"/>
      <w:bookmarkEnd w:id="134"/>
      <w:bookmarkEnd w:id="135"/>
      <w:r w:rsidRPr="001950B1">
        <w:rPr>
          <w:rFonts w:ascii="Times New Roman" w:hAnsi="Times New Roman" w:cs="Times New Roman"/>
          <w:b/>
          <w:bCs/>
          <w:sz w:val="24"/>
          <w:szCs w:val="24"/>
          <w:lang w:eastAsia="fr-FR"/>
        </w:rPr>
        <w:t xml:space="preserve"> </w:t>
      </w:r>
    </w:p>
    <w:bookmarkEnd w:id="136"/>
    <w:p w14:paraId="23AD2B99" w14:textId="77777777" w:rsidR="000C27EA" w:rsidRPr="00BA0E6B" w:rsidRDefault="000C27EA" w:rsidP="000C27EA">
      <w:pPr>
        <w:spacing w:after="200" w:line="360" w:lineRule="auto"/>
        <w:jc w:val="both"/>
        <w:rPr>
          <w:rFonts w:ascii="Times New Roman" w:eastAsia="Calibri" w:hAnsi="Times New Roman" w:cs="Times New Roman"/>
          <w:sz w:val="24"/>
          <w:szCs w:val="24"/>
          <w:lang w:eastAsia="fr-FR"/>
        </w:rPr>
      </w:pPr>
      <w:r w:rsidRPr="00AF07AE">
        <w:rPr>
          <w:rFonts w:ascii="Times New Roman" w:eastAsia="Calibri" w:hAnsi="Times New Roman" w:cs="Times New Roman"/>
          <w:sz w:val="24"/>
          <w:szCs w:val="24"/>
          <w:lang w:eastAsia="fr-FR"/>
        </w:rPr>
        <w:t xml:space="preserve">Dans cette section nous ferons une analyse descriptive des variables tout en traçant les tableaux et les graphiques pour montrer leur évolution sur un certain nombre d’années. </w:t>
      </w:r>
      <w:r w:rsidRPr="00BA0E6B">
        <w:rPr>
          <w:rFonts w:ascii="Times New Roman" w:eastAsia="Calibri" w:hAnsi="Times New Roman" w:cs="Times New Roman"/>
          <w:sz w:val="24"/>
          <w:szCs w:val="24"/>
          <w:lang w:eastAsia="fr-FR"/>
        </w:rPr>
        <w:t>Puis après, présenter les résultats d’estimation.</w:t>
      </w:r>
    </w:p>
    <w:p w14:paraId="456E538A" w14:textId="77777777" w:rsidR="000C27EA" w:rsidRPr="001950B1" w:rsidRDefault="000C27EA" w:rsidP="000C27EA">
      <w:pPr>
        <w:rPr>
          <w:rFonts w:ascii="Times New Roman" w:hAnsi="Times New Roman" w:cs="Times New Roman"/>
          <w:b/>
          <w:bCs/>
          <w:sz w:val="24"/>
          <w:szCs w:val="24"/>
          <w:lang w:eastAsia="fr-FR"/>
        </w:rPr>
      </w:pPr>
      <w:bookmarkStart w:id="137" w:name="_Toc388523689"/>
      <w:bookmarkStart w:id="138" w:name="_Toc389830852"/>
      <w:bookmarkStart w:id="139" w:name="_Toc395722298"/>
      <w:bookmarkStart w:id="140" w:name="_Toc23357929"/>
      <w:bookmarkStart w:id="141" w:name="_Toc24956031"/>
      <w:bookmarkStart w:id="142" w:name="_Toc59370913"/>
      <w:bookmarkStart w:id="143" w:name="_Toc59394052"/>
      <w:r w:rsidRPr="001950B1">
        <w:rPr>
          <w:rFonts w:ascii="Times New Roman" w:hAnsi="Times New Roman" w:cs="Times New Roman"/>
          <w:b/>
          <w:bCs/>
          <w:sz w:val="24"/>
          <w:szCs w:val="24"/>
          <w:lang w:eastAsia="fr-FR"/>
        </w:rPr>
        <w:t>Paragraphe 1 :</w:t>
      </w:r>
      <w:r>
        <w:rPr>
          <w:rFonts w:ascii="Times New Roman" w:hAnsi="Times New Roman" w:cs="Times New Roman"/>
          <w:b/>
          <w:bCs/>
          <w:sz w:val="24"/>
          <w:szCs w:val="24"/>
          <w:lang w:eastAsia="fr-FR"/>
        </w:rPr>
        <w:t xml:space="preserve"> P</w:t>
      </w:r>
      <w:r w:rsidRPr="001950B1">
        <w:rPr>
          <w:rFonts w:ascii="Times New Roman" w:hAnsi="Times New Roman" w:cs="Times New Roman"/>
          <w:b/>
          <w:bCs/>
          <w:sz w:val="24"/>
          <w:szCs w:val="24"/>
          <w:lang w:eastAsia="fr-FR"/>
        </w:rPr>
        <w:t>résentation de quelques variables de l’</w:t>
      </w:r>
      <w:bookmarkEnd w:id="137"/>
      <w:bookmarkEnd w:id="138"/>
      <w:bookmarkEnd w:id="139"/>
      <w:r w:rsidRPr="001950B1">
        <w:rPr>
          <w:rFonts w:ascii="Times New Roman" w:hAnsi="Times New Roman" w:cs="Times New Roman"/>
          <w:b/>
          <w:bCs/>
          <w:sz w:val="24"/>
          <w:szCs w:val="24"/>
          <w:lang w:eastAsia="fr-FR"/>
        </w:rPr>
        <w:t>étude</w:t>
      </w:r>
      <w:bookmarkEnd w:id="140"/>
      <w:bookmarkEnd w:id="141"/>
      <w:bookmarkEnd w:id="142"/>
      <w:bookmarkEnd w:id="143"/>
      <w:r w:rsidRPr="001950B1">
        <w:rPr>
          <w:rFonts w:ascii="Times New Roman" w:hAnsi="Times New Roman" w:cs="Times New Roman"/>
          <w:b/>
          <w:bCs/>
          <w:sz w:val="24"/>
          <w:szCs w:val="24"/>
          <w:lang w:eastAsia="fr-FR"/>
        </w:rPr>
        <w:t xml:space="preserve"> </w:t>
      </w:r>
    </w:p>
    <w:p w14:paraId="3487AF7F" w14:textId="77777777" w:rsidR="000C27EA" w:rsidRDefault="000C27EA" w:rsidP="000C27EA">
      <w:pPr>
        <w:spacing w:after="200" w:line="360" w:lineRule="auto"/>
        <w:jc w:val="both"/>
        <w:rPr>
          <w:rFonts w:ascii="Times New Roman" w:hAnsi="Times New Roman" w:cs="Times New Roman"/>
          <w:sz w:val="24"/>
        </w:rPr>
      </w:pPr>
      <w:r w:rsidRPr="00AF07AE">
        <w:rPr>
          <w:rFonts w:ascii="Times New Roman" w:hAnsi="Times New Roman" w:cs="Times New Roman"/>
          <w:sz w:val="24"/>
        </w:rPr>
        <w:t>L’objectif de cette section est d’e</w:t>
      </w:r>
      <w:r>
        <w:rPr>
          <w:rFonts w:ascii="Times New Roman" w:hAnsi="Times New Roman" w:cs="Times New Roman"/>
          <w:sz w:val="24"/>
        </w:rPr>
        <w:t xml:space="preserve">ffectuer une analyse des déterminants de </w:t>
      </w:r>
      <w:r w:rsidRPr="00AF07AE">
        <w:rPr>
          <w:rFonts w:ascii="Times New Roman" w:hAnsi="Times New Roman" w:cs="Times New Roman"/>
          <w:sz w:val="24"/>
        </w:rPr>
        <w:t xml:space="preserve">la production des </w:t>
      </w:r>
      <w:r>
        <w:rPr>
          <w:rFonts w:ascii="Times New Roman" w:hAnsi="Times New Roman" w:cs="Times New Roman"/>
          <w:sz w:val="24"/>
        </w:rPr>
        <w:t>produits céréalier</w:t>
      </w:r>
      <w:r w:rsidRPr="00AF07AE">
        <w:rPr>
          <w:rFonts w:ascii="Times New Roman" w:hAnsi="Times New Roman" w:cs="Times New Roman"/>
          <w:sz w:val="24"/>
        </w:rPr>
        <w:t>s au Benin : cas du maïs. Pour mieux expliquer cette section, nous allons commencer par produire les figures de l’évolution des variables retenu</w:t>
      </w:r>
      <w:r>
        <w:rPr>
          <w:rFonts w:ascii="Times New Roman" w:hAnsi="Times New Roman" w:cs="Times New Roman"/>
          <w:sz w:val="24"/>
        </w:rPr>
        <w:t>e</w:t>
      </w:r>
      <w:r w:rsidRPr="00AF07AE">
        <w:rPr>
          <w:rFonts w:ascii="Times New Roman" w:hAnsi="Times New Roman" w:cs="Times New Roman"/>
          <w:sz w:val="24"/>
        </w:rPr>
        <w:t>s dans le cadre de notre travail.</w:t>
      </w:r>
    </w:p>
    <w:p w14:paraId="54647739" w14:textId="77777777" w:rsidR="000C27EA" w:rsidRPr="00067512" w:rsidRDefault="000C27EA" w:rsidP="00295F6F">
      <w:pPr>
        <w:pStyle w:val="Paragraphedeliste"/>
        <w:numPr>
          <w:ilvl w:val="0"/>
          <w:numId w:val="33"/>
        </w:numPr>
        <w:ind w:left="714" w:hanging="357"/>
        <w:jc w:val="both"/>
        <w:outlineLvl w:val="0"/>
        <w:rPr>
          <w:rFonts w:ascii="Times New Roman" w:eastAsia="Calibri" w:hAnsi="Times New Roman" w:cs="Times New Roman"/>
          <w:b/>
          <w:bCs/>
          <w:sz w:val="24"/>
          <w:szCs w:val="28"/>
          <w:lang w:eastAsia="fr-FR"/>
        </w:rPr>
      </w:pPr>
      <w:bookmarkStart w:id="144" w:name="_Toc59394053"/>
      <w:bookmarkStart w:id="145" w:name="_Toc59603463"/>
      <w:bookmarkStart w:id="146" w:name="_Toc61612978"/>
      <w:r w:rsidRPr="00067512">
        <w:rPr>
          <w:rFonts w:ascii="Times New Roman" w:hAnsi="Times New Roman" w:cs="Times New Roman"/>
          <w:b/>
          <w:bCs/>
          <w:sz w:val="24"/>
          <w:szCs w:val="24"/>
        </w:rPr>
        <w:t>Evolution de la production de maïs</w:t>
      </w:r>
      <w:bookmarkEnd w:id="144"/>
      <w:bookmarkEnd w:id="145"/>
      <w:bookmarkEnd w:id="146"/>
      <w:r w:rsidRPr="00067512">
        <w:rPr>
          <w:rFonts w:ascii="Times New Roman" w:hAnsi="Times New Roman" w:cs="Times New Roman"/>
          <w:b/>
          <w:bCs/>
          <w:sz w:val="24"/>
          <w:szCs w:val="24"/>
        </w:rPr>
        <w:t xml:space="preserve"> </w:t>
      </w:r>
    </w:p>
    <w:p w14:paraId="2D3EA89D" w14:textId="77777777" w:rsidR="000C27EA" w:rsidRDefault="000C27EA" w:rsidP="000C27EA">
      <w:pPr>
        <w:spacing w:line="360" w:lineRule="auto"/>
        <w:jc w:val="both"/>
        <w:rPr>
          <w:rFonts w:ascii="Times New Roman" w:eastAsia="Times New Roman" w:hAnsi="Times New Roman" w:cs="Times New Roman"/>
          <w:sz w:val="24"/>
          <w:szCs w:val="24"/>
          <w:lang w:eastAsia="fr-FR"/>
        </w:rPr>
      </w:pPr>
      <w:r>
        <w:rPr>
          <w:rFonts w:ascii="Times New Roman" w:hAnsi="Times New Roman" w:cs="Times New Roman"/>
          <w:b/>
          <w:bCs/>
          <w:sz w:val="24"/>
          <w:szCs w:val="24"/>
        </w:rPr>
        <w:t>La f</w:t>
      </w:r>
      <w:r w:rsidRPr="00D13A94">
        <w:rPr>
          <w:rFonts w:ascii="Times New Roman" w:hAnsi="Times New Roman" w:cs="Times New Roman"/>
          <w:b/>
          <w:bCs/>
          <w:sz w:val="24"/>
          <w:szCs w:val="24"/>
        </w:rPr>
        <w:t>igure 1</w:t>
      </w:r>
      <w:r w:rsidRPr="00D13A94">
        <w:rPr>
          <w:rFonts w:ascii="Times New Roman" w:hAnsi="Times New Roman" w:cs="Times New Roman"/>
          <w:sz w:val="24"/>
          <w:szCs w:val="24"/>
        </w:rPr>
        <w:t xml:space="preserve"> </w:t>
      </w:r>
      <w:r w:rsidRPr="00E96D62">
        <w:rPr>
          <w:rFonts w:ascii="Times New Roman" w:eastAsia="Times New Roman" w:hAnsi="Times New Roman" w:cs="Times New Roman"/>
          <w:sz w:val="24"/>
          <w:szCs w:val="24"/>
          <w:lang w:eastAsia="fr-FR"/>
        </w:rPr>
        <w:t>retrace l</w:t>
      </w:r>
      <w:r>
        <w:rPr>
          <w:rFonts w:ascii="Times New Roman" w:eastAsia="Times New Roman" w:hAnsi="Times New Roman" w:cs="Times New Roman"/>
          <w:sz w:val="24"/>
          <w:szCs w:val="24"/>
          <w:lang w:eastAsia="fr-FR"/>
        </w:rPr>
        <w:t>’évolution du niveau de production de maïs de 1986 à 2017 n</w:t>
      </w:r>
      <w:r w:rsidRPr="00E96D62">
        <w:rPr>
          <w:rFonts w:ascii="Times New Roman" w:eastAsia="Times New Roman" w:hAnsi="Times New Roman" w:cs="Times New Roman"/>
          <w:sz w:val="24"/>
          <w:szCs w:val="24"/>
          <w:lang w:eastAsia="fr-FR"/>
        </w:rPr>
        <w:t>ous permettant ainsi de dire que</w:t>
      </w:r>
      <w:r>
        <w:rPr>
          <w:rFonts w:ascii="Times New Roman" w:eastAsia="Times New Roman" w:hAnsi="Times New Roman" w:cs="Times New Roman"/>
          <w:sz w:val="24"/>
          <w:szCs w:val="24"/>
          <w:lang w:eastAsia="fr-FR"/>
        </w:rPr>
        <w:t xml:space="preserve"> le niveau de production de maïs</w:t>
      </w:r>
      <w:r w:rsidRPr="00E96D62">
        <w:rPr>
          <w:rFonts w:ascii="Times New Roman" w:eastAsia="Times New Roman" w:hAnsi="Times New Roman" w:cs="Times New Roman"/>
          <w:sz w:val="24"/>
          <w:szCs w:val="24"/>
          <w:lang w:eastAsia="fr-FR"/>
        </w:rPr>
        <w:t xml:space="preserve"> du Bénin, comme la plupart des pays d'Afrique connaît une évolution non régulière. En effet ce graphique peut s’expliquer sur deux phases. D’une part, d</w:t>
      </w:r>
      <w:r>
        <w:rPr>
          <w:rFonts w:ascii="Times New Roman" w:eastAsia="Times New Roman" w:hAnsi="Times New Roman" w:cs="Times New Roman"/>
          <w:sz w:val="24"/>
          <w:szCs w:val="24"/>
          <w:lang w:eastAsia="fr-FR"/>
        </w:rPr>
        <w:t>e 1986 à 2002</w:t>
      </w:r>
      <w:r w:rsidRPr="00E96D62">
        <w:rPr>
          <w:rFonts w:ascii="Times New Roman" w:eastAsia="Times New Roman" w:hAnsi="Times New Roman" w:cs="Times New Roman"/>
          <w:sz w:val="24"/>
          <w:szCs w:val="24"/>
          <w:lang w:eastAsia="fr-FR"/>
        </w:rPr>
        <w:t>, on n</w:t>
      </w:r>
      <w:r>
        <w:rPr>
          <w:rFonts w:ascii="Times New Roman" w:eastAsia="Times New Roman" w:hAnsi="Times New Roman" w:cs="Times New Roman"/>
          <w:sz w:val="24"/>
          <w:szCs w:val="24"/>
          <w:lang w:eastAsia="fr-FR"/>
        </w:rPr>
        <w:t>ote une faible croissance du niveau de production de maïs allant de 425,1 à 685,9</w:t>
      </w:r>
      <w:r w:rsidRPr="00E96D62">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Cette faible croissance peut s’expliquer par la hausse du prix du maïs sur le marché au cours de cette période, la pluviométrie et aussi par d’</w:t>
      </w:r>
      <w:r w:rsidRPr="0091114F">
        <w:rPr>
          <w:rFonts w:ascii="Times New Roman" w:eastAsia="Times New Roman" w:hAnsi="Times New Roman" w:cs="Times New Roman"/>
          <w:sz w:val="24"/>
          <w:szCs w:val="24"/>
          <w:lang w:eastAsia="fr-FR"/>
        </w:rPr>
        <w:t>a</w:t>
      </w:r>
      <w:r>
        <w:rPr>
          <w:rFonts w:ascii="Times New Roman" w:eastAsia="Times New Roman" w:hAnsi="Times New Roman" w:cs="Times New Roman"/>
          <w:sz w:val="24"/>
          <w:szCs w:val="24"/>
          <w:lang w:eastAsia="fr-FR"/>
        </w:rPr>
        <w:t>utres déterminants de la production de maïs. D’autre part, de 2003 à 2015, le niveau de production</w:t>
      </w:r>
      <w:r w:rsidRPr="0091114F">
        <w:rPr>
          <w:rFonts w:ascii="Times New Roman" w:eastAsia="Times New Roman" w:hAnsi="Times New Roman" w:cs="Times New Roman"/>
          <w:sz w:val="24"/>
          <w:szCs w:val="24"/>
          <w:lang w:eastAsia="fr-FR"/>
        </w:rPr>
        <w:t xml:space="preserve"> a connu une évolution normale pour atteindre </w:t>
      </w:r>
      <w:r>
        <w:rPr>
          <w:rFonts w:ascii="Times New Roman" w:eastAsia="Times New Roman" w:hAnsi="Times New Roman" w:cs="Times New Roman"/>
          <w:sz w:val="24"/>
          <w:szCs w:val="24"/>
          <w:lang w:eastAsia="fr-FR"/>
        </w:rPr>
        <w:t>son niveau le plus élevé en 2017 qui est de 1454,284</w:t>
      </w:r>
      <w:r w:rsidRPr="0091114F">
        <w:rPr>
          <w:rFonts w:ascii="Times New Roman" w:eastAsia="Times New Roman" w:hAnsi="Times New Roman" w:cs="Times New Roman"/>
          <w:sz w:val="24"/>
          <w:szCs w:val="24"/>
          <w:lang w:eastAsia="fr-FR"/>
        </w:rPr>
        <w:t xml:space="preserve"> grâce </w:t>
      </w:r>
      <w:r>
        <w:rPr>
          <w:rFonts w:ascii="Times New Roman" w:eastAsia="Times New Roman" w:hAnsi="Times New Roman" w:cs="Times New Roman"/>
          <w:sz w:val="24"/>
          <w:szCs w:val="24"/>
          <w:lang w:eastAsia="fr-FR"/>
        </w:rPr>
        <w:t>aux améliorations des variétés et à la modernisation du secteur agricole</w:t>
      </w:r>
      <w:r w:rsidRPr="0091114F">
        <w:rPr>
          <w:rFonts w:ascii="Times New Roman" w:eastAsia="Times New Roman" w:hAnsi="Times New Roman" w:cs="Times New Roman"/>
          <w:sz w:val="24"/>
          <w:szCs w:val="24"/>
          <w:lang w:eastAsia="fr-FR"/>
        </w:rPr>
        <w:t>. On note ainsi en moyenne un accroissement moyen de 533,4971594 sur toute la période d’observation.</w:t>
      </w:r>
    </w:p>
    <w:p w14:paraId="57D75FE2" w14:textId="77777777" w:rsidR="000C27EA" w:rsidRDefault="000C27EA" w:rsidP="000C27EA">
      <w:pPr>
        <w:spacing w:after="200" w:line="360" w:lineRule="auto"/>
        <w:jc w:val="both"/>
        <w:rPr>
          <w:rFonts w:ascii="Times New Roman" w:hAnsi="Times New Roman" w:cs="Times New Roman"/>
          <w:b/>
          <w:bCs/>
          <w:sz w:val="24"/>
          <w:szCs w:val="24"/>
        </w:rPr>
      </w:pPr>
    </w:p>
    <w:p w14:paraId="7C863A90" w14:textId="77777777" w:rsidR="000C27EA" w:rsidRDefault="000C27EA" w:rsidP="000C27EA">
      <w:pPr>
        <w:spacing w:after="200" w:line="360" w:lineRule="auto"/>
        <w:jc w:val="both"/>
        <w:rPr>
          <w:rFonts w:ascii="Times New Roman" w:hAnsi="Times New Roman" w:cs="Times New Roman"/>
          <w:b/>
          <w:bCs/>
          <w:sz w:val="24"/>
          <w:szCs w:val="24"/>
        </w:rPr>
      </w:pPr>
    </w:p>
    <w:p w14:paraId="4481A1DF" w14:textId="77777777" w:rsidR="000C27EA" w:rsidRDefault="000C27EA" w:rsidP="000C27EA">
      <w:pPr>
        <w:spacing w:after="200" w:line="360" w:lineRule="auto"/>
        <w:jc w:val="both"/>
        <w:rPr>
          <w:rFonts w:ascii="Times New Roman" w:hAnsi="Times New Roman" w:cs="Times New Roman"/>
          <w:b/>
          <w:bCs/>
          <w:sz w:val="24"/>
          <w:szCs w:val="24"/>
        </w:rPr>
      </w:pPr>
    </w:p>
    <w:p w14:paraId="3C2BAFB8" w14:textId="77777777" w:rsidR="000C27EA" w:rsidRDefault="000C27EA" w:rsidP="000C27EA">
      <w:pPr>
        <w:spacing w:after="200" w:line="360" w:lineRule="auto"/>
        <w:jc w:val="both"/>
        <w:rPr>
          <w:rFonts w:ascii="Times New Roman" w:hAnsi="Times New Roman" w:cs="Times New Roman"/>
          <w:b/>
          <w:bCs/>
          <w:sz w:val="24"/>
          <w:szCs w:val="24"/>
        </w:rPr>
      </w:pPr>
    </w:p>
    <w:p w14:paraId="7300F929" w14:textId="77777777" w:rsidR="000C27EA" w:rsidRDefault="000C27EA" w:rsidP="000C27EA">
      <w:pPr>
        <w:spacing w:after="200" w:line="360" w:lineRule="auto"/>
        <w:jc w:val="both"/>
        <w:rPr>
          <w:rFonts w:ascii="Times New Roman" w:hAnsi="Times New Roman" w:cs="Times New Roman"/>
          <w:b/>
          <w:bCs/>
          <w:sz w:val="24"/>
          <w:szCs w:val="24"/>
        </w:rPr>
      </w:pPr>
    </w:p>
    <w:p w14:paraId="07639980" w14:textId="77777777" w:rsidR="000C27EA" w:rsidRPr="00D13A94" w:rsidRDefault="000C27EA" w:rsidP="00295F6F">
      <w:pPr>
        <w:spacing w:after="200" w:line="360" w:lineRule="auto"/>
        <w:jc w:val="both"/>
        <w:outlineLvl w:val="0"/>
        <w:rPr>
          <w:rFonts w:ascii="Times New Roman" w:eastAsia="Calibri" w:hAnsi="Times New Roman" w:cs="Times New Roman"/>
          <w:b/>
          <w:sz w:val="32"/>
          <w:szCs w:val="24"/>
          <w:lang w:eastAsia="fr-FR"/>
        </w:rPr>
      </w:pPr>
      <w:bookmarkStart w:id="147" w:name="_Toc59603464"/>
      <w:bookmarkStart w:id="148" w:name="_Toc61612979"/>
      <w:r w:rsidRPr="00D13A94">
        <w:rPr>
          <w:rFonts w:ascii="Times New Roman" w:hAnsi="Times New Roman" w:cs="Times New Roman"/>
          <w:b/>
          <w:bCs/>
          <w:sz w:val="24"/>
          <w:szCs w:val="24"/>
        </w:rPr>
        <w:lastRenderedPageBreak/>
        <w:t>Figure 1</w:t>
      </w:r>
      <w:r w:rsidRPr="00D13A94">
        <w:rPr>
          <w:rFonts w:ascii="Times New Roman" w:hAnsi="Times New Roman" w:cs="Times New Roman"/>
          <w:sz w:val="24"/>
          <w:szCs w:val="24"/>
        </w:rPr>
        <w:t xml:space="preserve"> </w:t>
      </w:r>
      <w:proofErr w:type="gramStart"/>
      <w:r w:rsidRPr="00D13A94">
        <w:rPr>
          <w:rFonts w:ascii="Times New Roman" w:hAnsi="Times New Roman" w:cs="Times New Roman"/>
          <w:sz w:val="24"/>
          <w:szCs w:val="24"/>
        </w:rPr>
        <w:t>:  Evolution</w:t>
      </w:r>
      <w:proofErr w:type="gramEnd"/>
      <w:r w:rsidRPr="00D13A94">
        <w:rPr>
          <w:rFonts w:ascii="Times New Roman" w:hAnsi="Times New Roman" w:cs="Times New Roman"/>
          <w:sz w:val="24"/>
          <w:szCs w:val="24"/>
        </w:rPr>
        <w:t xml:space="preserve"> de la production du maïs de 1986 à 2017</w:t>
      </w:r>
      <w:bookmarkEnd w:id="147"/>
      <w:bookmarkEnd w:id="148"/>
    </w:p>
    <w:p w14:paraId="130483DE" w14:textId="77777777" w:rsidR="000C27EA" w:rsidRDefault="000C27EA" w:rsidP="000C27EA">
      <w:pPr>
        <w:spacing w:after="200" w:line="360" w:lineRule="auto"/>
        <w:jc w:val="both"/>
        <w:rPr>
          <w:rFonts w:ascii="Times New Roman" w:eastAsia="Calibri" w:hAnsi="Times New Roman" w:cs="Times New Roman"/>
          <w:sz w:val="24"/>
          <w:szCs w:val="24"/>
          <w:lang w:eastAsia="fr-FR"/>
        </w:rPr>
      </w:pPr>
      <w:r>
        <w:rPr>
          <w:noProof/>
          <w:lang w:eastAsia="fr-FR"/>
        </w:rPr>
        <w:drawing>
          <wp:inline distT="0" distB="0" distL="0" distR="0" wp14:anchorId="04FED42F" wp14:editId="3F1ED462">
            <wp:extent cx="5743575" cy="2902585"/>
            <wp:effectExtent l="0" t="0" r="9525" b="12065"/>
            <wp:docPr id="11" name="Graphique 1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63F49A-165C-4A1B-9FE6-A440D58E2B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F439040" w14:textId="77777777" w:rsidR="000C27EA" w:rsidRDefault="000C27EA" w:rsidP="000C27EA">
      <w:pPr>
        <w:spacing w:line="360" w:lineRule="auto"/>
        <w:jc w:val="both"/>
        <w:rPr>
          <w:rFonts w:ascii="Times New Roman" w:hAnsi="Times New Roman" w:cs="Times New Roman"/>
          <w:sz w:val="24"/>
        </w:rPr>
      </w:pPr>
      <w:r w:rsidRPr="00AA0254">
        <w:rPr>
          <w:rFonts w:ascii="Times New Roman" w:hAnsi="Times New Roman" w:cs="Times New Roman"/>
          <w:sz w:val="24"/>
        </w:rPr>
        <w:t>Source : Réalisé par les auteurs, données de DSA, 2019</w:t>
      </w:r>
    </w:p>
    <w:p w14:paraId="4E01AE5B" w14:textId="77777777" w:rsidR="000C27EA" w:rsidRPr="00727585" w:rsidRDefault="000C27EA" w:rsidP="00295F6F">
      <w:pPr>
        <w:pStyle w:val="Paragraphedeliste"/>
        <w:numPr>
          <w:ilvl w:val="0"/>
          <w:numId w:val="33"/>
        </w:numPr>
        <w:ind w:left="714" w:hanging="357"/>
        <w:jc w:val="both"/>
        <w:outlineLvl w:val="0"/>
        <w:rPr>
          <w:rFonts w:ascii="Times New Roman" w:hAnsi="Times New Roman" w:cs="Times New Roman"/>
          <w:b/>
          <w:bCs/>
          <w:sz w:val="24"/>
          <w:szCs w:val="24"/>
        </w:rPr>
      </w:pPr>
      <w:bookmarkStart w:id="149" w:name="_Toc59394054"/>
      <w:bookmarkStart w:id="150" w:name="_Toc59603465"/>
      <w:bookmarkStart w:id="151" w:name="_Toc61612980"/>
      <w:r w:rsidRPr="00727585">
        <w:rPr>
          <w:rFonts w:ascii="Times New Roman" w:hAnsi="Times New Roman" w:cs="Times New Roman"/>
          <w:b/>
          <w:bCs/>
          <w:sz w:val="24"/>
          <w:szCs w:val="24"/>
        </w:rPr>
        <w:t>Evolution de la production totale des céréales</w:t>
      </w:r>
      <w:bookmarkEnd w:id="149"/>
      <w:bookmarkEnd w:id="150"/>
      <w:bookmarkEnd w:id="151"/>
    </w:p>
    <w:p w14:paraId="318AC15C" w14:textId="77777777" w:rsidR="000C27EA" w:rsidRDefault="000C27EA" w:rsidP="000C27EA">
      <w:pPr>
        <w:spacing w:after="200" w:line="360" w:lineRule="auto"/>
        <w:jc w:val="both"/>
        <w:rPr>
          <w:rFonts w:ascii="Times New Roman" w:eastAsia="Calibri" w:hAnsi="Times New Roman" w:cs="Times New Roman"/>
          <w:b/>
          <w:sz w:val="24"/>
          <w:szCs w:val="24"/>
          <w:lang w:eastAsia="fr-FR"/>
        </w:rPr>
      </w:pPr>
      <w:r w:rsidRPr="00FD6B9A">
        <w:rPr>
          <w:rFonts w:ascii="Times New Roman" w:hAnsi="Times New Roman" w:cs="Times New Roman"/>
          <w:sz w:val="24"/>
          <w:szCs w:val="24"/>
        </w:rPr>
        <w:t>La production totale des céréales au Bénin est évaluée de façon continue de 1986 jusqu’en 2016. La production totale du maïs connait aussi une variation continuelle sur la période de 1986 à 2017sans oublié qu’entre 2009 à 2010, elle a chuté légèrement. La quantité maximale totale de céréale est de 1894163 tonnes et la quantité minimale produite est 400650 tonnes</w:t>
      </w:r>
      <w:r>
        <w:rPr>
          <w:rFonts w:ascii="Times New Roman" w:eastAsia="Calibri" w:hAnsi="Times New Roman" w:cs="Times New Roman"/>
          <w:b/>
          <w:sz w:val="24"/>
          <w:szCs w:val="24"/>
          <w:lang w:eastAsia="fr-FR"/>
        </w:rPr>
        <w:t>.</w:t>
      </w:r>
    </w:p>
    <w:p w14:paraId="3328BA45" w14:textId="77777777" w:rsidR="000C27EA" w:rsidRPr="00FD6B9A" w:rsidRDefault="000C27EA" w:rsidP="00295F6F">
      <w:pPr>
        <w:spacing w:after="200" w:line="360" w:lineRule="auto"/>
        <w:jc w:val="both"/>
        <w:outlineLvl w:val="0"/>
        <w:rPr>
          <w:rFonts w:ascii="Times New Roman" w:eastAsia="Calibri" w:hAnsi="Times New Roman" w:cs="Times New Roman"/>
          <w:b/>
          <w:sz w:val="24"/>
          <w:szCs w:val="24"/>
          <w:lang w:eastAsia="fr-FR"/>
        </w:rPr>
      </w:pPr>
      <w:bookmarkStart w:id="152" w:name="_Toc59603466"/>
      <w:bookmarkStart w:id="153" w:name="_Toc61612981"/>
      <w:r>
        <w:rPr>
          <w:rFonts w:ascii="Times New Roman" w:eastAsia="Calibri" w:hAnsi="Times New Roman" w:cs="Times New Roman"/>
          <w:b/>
          <w:sz w:val="24"/>
          <w:szCs w:val="24"/>
          <w:lang w:eastAsia="fr-FR"/>
        </w:rPr>
        <w:t xml:space="preserve">Figure 2 : </w:t>
      </w:r>
      <w:r>
        <w:rPr>
          <w:rFonts w:ascii="Times New Roman" w:eastAsia="Calibri" w:hAnsi="Times New Roman" w:cs="Times New Roman"/>
          <w:sz w:val="24"/>
          <w:szCs w:val="24"/>
          <w:lang w:eastAsia="fr-FR"/>
        </w:rPr>
        <w:t>Evolution de la production totale des céréales de 1986 à 2017</w:t>
      </w:r>
      <w:r w:rsidRPr="00AC7ECE">
        <w:rPr>
          <w:rFonts w:ascii="Times New Roman" w:hAnsi="Times New Roman" w:cs="Times New Roman"/>
          <w:b/>
          <w:sz w:val="24"/>
        </w:rPr>
        <w:t xml:space="preserve"> </w:t>
      </w:r>
      <w:r>
        <w:rPr>
          <w:noProof/>
          <w:lang w:eastAsia="fr-FR"/>
        </w:rPr>
        <w:drawing>
          <wp:inline distT="0" distB="0" distL="0" distR="0" wp14:anchorId="1CC68E1E" wp14:editId="0846D890">
            <wp:extent cx="5743575" cy="2743200"/>
            <wp:effectExtent l="0" t="0" r="9525" b="0"/>
            <wp:docPr id="4" name="Graphique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596718F-92E0-4AD4-BAEB-2EB785D830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End w:id="152"/>
      <w:bookmarkEnd w:id="153"/>
      <w:r w:rsidRPr="00EE350D">
        <w:rPr>
          <w:rFonts w:ascii="Times New Roman" w:hAnsi="Times New Roman" w:cs="Times New Roman"/>
          <w:sz w:val="24"/>
        </w:rPr>
        <w:t xml:space="preserve"> </w:t>
      </w:r>
    </w:p>
    <w:p w14:paraId="3C7EA65C" w14:textId="77777777" w:rsidR="000C27EA" w:rsidRDefault="000C27EA" w:rsidP="000C27EA">
      <w:pPr>
        <w:tabs>
          <w:tab w:val="right" w:pos="9406"/>
        </w:tabs>
        <w:spacing w:line="360" w:lineRule="auto"/>
        <w:jc w:val="both"/>
        <w:rPr>
          <w:rFonts w:ascii="Times New Roman" w:hAnsi="Times New Roman" w:cs="Times New Roman"/>
          <w:sz w:val="24"/>
        </w:rPr>
      </w:pPr>
      <w:r w:rsidRPr="00AA0254">
        <w:rPr>
          <w:rFonts w:ascii="Times New Roman" w:hAnsi="Times New Roman" w:cs="Times New Roman"/>
          <w:sz w:val="24"/>
        </w:rPr>
        <w:t>Source : Réalisé par les auteurs, données de DSA, 2019</w:t>
      </w:r>
      <w:r>
        <w:rPr>
          <w:rFonts w:ascii="Times New Roman" w:hAnsi="Times New Roman" w:cs="Times New Roman"/>
          <w:sz w:val="24"/>
        </w:rPr>
        <w:tab/>
      </w:r>
    </w:p>
    <w:p w14:paraId="61C0E139" w14:textId="77777777" w:rsidR="000C27EA" w:rsidRPr="00727585" w:rsidRDefault="000C27EA" w:rsidP="00295F6F">
      <w:pPr>
        <w:pStyle w:val="Paragraphedeliste"/>
        <w:numPr>
          <w:ilvl w:val="0"/>
          <w:numId w:val="33"/>
        </w:numPr>
        <w:ind w:left="714" w:hanging="357"/>
        <w:jc w:val="both"/>
        <w:outlineLvl w:val="0"/>
        <w:rPr>
          <w:rFonts w:ascii="Times New Roman" w:hAnsi="Times New Roman" w:cs="Times New Roman"/>
          <w:b/>
          <w:bCs/>
          <w:sz w:val="24"/>
          <w:szCs w:val="24"/>
        </w:rPr>
      </w:pPr>
      <w:bookmarkStart w:id="154" w:name="_Toc59394055"/>
      <w:bookmarkStart w:id="155" w:name="_Toc59603467"/>
      <w:bookmarkStart w:id="156" w:name="_Toc61612982"/>
      <w:r w:rsidRPr="00727585">
        <w:rPr>
          <w:rFonts w:ascii="Times New Roman" w:hAnsi="Times New Roman" w:cs="Times New Roman"/>
          <w:b/>
          <w:bCs/>
          <w:sz w:val="24"/>
          <w:szCs w:val="24"/>
        </w:rPr>
        <w:lastRenderedPageBreak/>
        <w:t>Evolution de la température</w:t>
      </w:r>
      <w:bookmarkEnd w:id="154"/>
      <w:bookmarkEnd w:id="155"/>
      <w:bookmarkEnd w:id="156"/>
    </w:p>
    <w:p w14:paraId="3F8D44B0" w14:textId="77777777" w:rsidR="000C27EA" w:rsidRPr="00B46394" w:rsidRDefault="000C27EA" w:rsidP="000C27EA">
      <w:pPr>
        <w:spacing w:after="200" w:line="360" w:lineRule="auto"/>
        <w:jc w:val="both"/>
        <w:rPr>
          <w:rFonts w:ascii="Times New Roman" w:eastAsia="Calibri" w:hAnsi="Times New Roman" w:cs="Times New Roman"/>
          <w:b/>
          <w:sz w:val="24"/>
          <w:szCs w:val="24"/>
          <w:lang w:eastAsia="fr-FR"/>
        </w:rPr>
      </w:pPr>
      <w:r w:rsidRPr="0060113F">
        <w:rPr>
          <w:rFonts w:ascii="Times New Roman" w:eastAsia="Calibri" w:hAnsi="Times New Roman" w:cs="Times New Roman"/>
          <w:sz w:val="24"/>
          <w:szCs w:val="24"/>
          <w:lang w:eastAsia="fr-FR"/>
        </w:rPr>
        <w:t>C</w:t>
      </w:r>
      <w:r>
        <w:rPr>
          <w:rFonts w:ascii="Times New Roman" w:eastAsia="Calibri" w:hAnsi="Times New Roman" w:cs="Times New Roman"/>
          <w:sz w:val="24"/>
          <w:szCs w:val="24"/>
          <w:lang w:eastAsia="fr-FR"/>
        </w:rPr>
        <w:t xml:space="preserve">ette figure montre que la température annuelle évolue graphiquement de façon quasi constante jusqu’en 2005 avant de connaitre ensuite une variation où elle atteint son maximum en 2006. Elle </w:t>
      </w:r>
    </w:p>
    <w:p w14:paraId="2990ECE1" w14:textId="77777777" w:rsidR="000C27EA" w:rsidRPr="008D3647" w:rsidRDefault="000C27EA" w:rsidP="00295F6F">
      <w:pPr>
        <w:spacing w:line="360" w:lineRule="auto"/>
        <w:jc w:val="both"/>
        <w:outlineLvl w:val="0"/>
        <w:rPr>
          <w:rFonts w:ascii="Times New Roman" w:hAnsi="Times New Roman" w:cs="Times New Roman"/>
          <w:sz w:val="24"/>
          <w:szCs w:val="24"/>
        </w:rPr>
      </w:pPr>
      <w:bookmarkStart w:id="157" w:name="_Toc59603468"/>
      <w:bookmarkStart w:id="158" w:name="_Toc61612983"/>
      <w:r>
        <w:rPr>
          <w:rFonts w:ascii="Times New Roman" w:hAnsi="Times New Roman" w:cs="Times New Roman"/>
          <w:b/>
          <w:bCs/>
          <w:sz w:val="24"/>
          <w:szCs w:val="24"/>
        </w:rPr>
        <w:t>Figure 3</w:t>
      </w:r>
      <w:r w:rsidRPr="008D3647">
        <w:rPr>
          <w:rFonts w:ascii="Times New Roman" w:hAnsi="Times New Roman" w:cs="Times New Roman"/>
          <w:b/>
          <w:bCs/>
          <w:sz w:val="24"/>
          <w:szCs w:val="24"/>
        </w:rPr>
        <w:t> :</w:t>
      </w:r>
      <w:r w:rsidRPr="008D3647">
        <w:rPr>
          <w:rFonts w:ascii="Times New Roman" w:hAnsi="Times New Roman" w:cs="Times New Roman"/>
          <w:sz w:val="24"/>
          <w:szCs w:val="24"/>
        </w:rPr>
        <w:t xml:space="preserve"> Evolution de la température de 1986 à 2017</w:t>
      </w:r>
      <w:bookmarkEnd w:id="157"/>
      <w:bookmarkEnd w:id="158"/>
    </w:p>
    <w:p w14:paraId="37DC3E84" w14:textId="77777777" w:rsidR="000C27EA" w:rsidRDefault="000C27EA" w:rsidP="000C27EA">
      <w:pPr>
        <w:spacing w:after="200" w:line="360" w:lineRule="auto"/>
        <w:jc w:val="both"/>
        <w:rPr>
          <w:rFonts w:ascii="Times New Roman" w:eastAsia="Calibri" w:hAnsi="Times New Roman" w:cs="Times New Roman"/>
          <w:b/>
          <w:sz w:val="24"/>
          <w:szCs w:val="24"/>
          <w:lang w:eastAsia="fr-FR"/>
        </w:rPr>
      </w:pPr>
      <w:r>
        <w:rPr>
          <w:noProof/>
          <w:lang w:eastAsia="fr-FR"/>
        </w:rPr>
        <w:drawing>
          <wp:inline distT="0" distB="0" distL="0" distR="0" wp14:anchorId="20EEC09D" wp14:editId="026018A3">
            <wp:extent cx="5467350" cy="2743200"/>
            <wp:effectExtent l="0" t="0" r="0" b="0"/>
            <wp:docPr id="2" name="Graphique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8BE90A-B863-45CE-A1C3-6F3077CFD5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757326F" w14:textId="77777777" w:rsidR="000C27EA" w:rsidRDefault="000C27EA" w:rsidP="000C27EA">
      <w:pPr>
        <w:spacing w:line="360" w:lineRule="auto"/>
        <w:jc w:val="both"/>
        <w:rPr>
          <w:rFonts w:ascii="Times New Roman" w:hAnsi="Times New Roman" w:cs="Times New Roman"/>
          <w:sz w:val="24"/>
        </w:rPr>
      </w:pPr>
      <w:r w:rsidRPr="00AA0254">
        <w:rPr>
          <w:rFonts w:ascii="Times New Roman" w:hAnsi="Times New Roman" w:cs="Times New Roman"/>
          <w:sz w:val="24"/>
        </w:rPr>
        <w:t xml:space="preserve">Source : Réalisé par les </w:t>
      </w:r>
      <w:r>
        <w:rPr>
          <w:rFonts w:ascii="Times New Roman" w:hAnsi="Times New Roman" w:cs="Times New Roman"/>
          <w:sz w:val="24"/>
        </w:rPr>
        <w:t>auteurs, données de DSA, 2017</w:t>
      </w:r>
    </w:p>
    <w:p w14:paraId="0736960F" w14:textId="77777777" w:rsidR="000C27EA" w:rsidRPr="00727585" w:rsidRDefault="000C27EA" w:rsidP="00295F6F">
      <w:pPr>
        <w:pStyle w:val="Paragraphedeliste"/>
        <w:numPr>
          <w:ilvl w:val="0"/>
          <w:numId w:val="33"/>
        </w:numPr>
        <w:ind w:left="714" w:hanging="357"/>
        <w:jc w:val="both"/>
        <w:outlineLvl w:val="0"/>
        <w:rPr>
          <w:rFonts w:ascii="Times New Roman" w:hAnsi="Times New Roman" w:cs="Times New Roman"/>
          <w:b/>
          <w:bCs/>
          <w:sz w:val="24"/>
          <w:szCs w:val="24"/>
        </w:rPr>
      </w:pPr>
      <w:bookmarkStart w:id="159" w:name="_Toc59394056"/>
      <w:bookmarkStart w:id="160" w:name="_Toc59603469"/>
      <w:bookmarkStart w:id="161" w:name="_Toc61612984"/>
      <w:r w:rsidRPr="00727585">
        <w:rPr>
          <w:rFonts w:ascii="Times New Roman" w:hAnsi="Times New Roman" w:cs="Times New Roman"/>
          <w:b/>
          <w:bCs/>
          <w:sz w:val="24"/>
          <w:szCs w:val="24"/>
        </w:rPr>
        <w:t>Evolution de la population</w:t>
      </w:r>
      <w:bookmarkEnd w:id="159"/>
      <w:bookmarkEnd w:id="160"/>
      <w:bookmarkEnd w:id="161"/>
    </w:p>
    <w:p w14:paraId="542766BC" w14:textId="77777777" w:rsidR="000C27EA" w:rsidRPr="00035AA3" w:rsidRDefault="000C27EA" w:rsidP="000C27EA">
      <w:pPr>
        <w:spacing w:line="360" w:lineRule="auto"/>
        <w:jc w:val="both"/>
        <w:rPr>
          <w:rFonts w:ascii="Times New Roman" w:hAnsi="Times New Roman" w:cs="Times New Roman"/>
          <w:sz w:val="24"/>
          <w:szCs w:val="24"/>
        </w:rPr>
      </w:pPr>
      <w:r w:rsidRPr="00035AA3">
        <w:rPr>
          <w:rFonts w:ascii="Times New Roman" w:hAnsi="Times New Roman" w:cs="Times New Roman"/>
          <w:sz w:val="24"/>
          <w:szCs w:val="24"/>
        </w:rPr>
        <w:t>La population totale au Bénin est en pleine progression de 1986 à 2017.</w:t>
      </w:r>
      <w:r>
        <w:rPr>
          <w:rFonts w:ascii="Times New Roman" w:hAnsi="Times New Roman" w:cs="Times New Roman"/>
          <w:sz w:val="24"/>
          <w:szCs w:val="24"/>
        </w:rPr>
        <w:t xml:space="preserve"> </w:t>
      </w:r>
      <w:r w:rsidRPr="00035AA3">
        <w:rPr>
          <w:rFonts w:ascii="Times New Roman" w:hAnsi="Times New Roman" w:cs="Times New Roman"/>
          <w:sz w:val="24"/>
          <w:szCs w:val="24"/>
        </w:rPr>
        <w:t>Elle est évaluée de façon continue sur toute la période. En 1986 la population totale est 4404506 habitants, elle augmente continuellement jusqu’à 2017 où elle est de 11175204 habitants.</w:t>
      </w:r>
    </w:p>
    <w:p w14:paraId="1CD7E3F2" w14:textId="77777777" w:rsidR="00295F6F" w:rsidRDefault="00295F6F" w:rsidP="00295F6F">
      <w:pPr>
        <w:spacing w:line="360" w:lineRule="auto"/>
        <w:jc w:val="both"/>
        <w:outlineLvl w:val="0"/>
        <w:rPr>
          <w:rFonts w:ascii="Times New Roman" w:hAnsi="Times New Roman" w:cs="Times New Roman"/>
          <w:b/>
          <w:bCs/>
          <w:sz w:val="24"/>
          <w:szCs w:val="24"/>
        </w:rPr>
      </w:pPr>
    </w:p>
    <w:p w14:paraId="287F0348" w14:textId="77777777" w:rsidR="00295F6F" w:rsidRDefault="00295F6F" w:rsidP="00295F6F">
      <w:pPr>
        <w:spacing w:line="360" w:lineRule="auto"/>
        <w:jc w:val="both"/>
        <w:outlineLvl w:val="0"/>
        <w:rPr>
          <w:rFonts w:ascii="Times New Roman" w:hAnsi="Times New Roman" w:cs="Times New Roman"/>
          <w:b/>
          <w:bCs/>
          <w:sz w:val="24"/>
          <w:szCs w:val="24"/>
        </w:rPr>
      </w:pPr>
    </w:p>
    <w:p w14:paraId="41D4C6DA" w14:textId="77777777" w:rsidR="00295F6F" w:rsidRDefault="00295F6F" w:rsidP="00295F6F">
      <w:pPr>
        <w:spacing w:line="360" w:lineRule="auto"/>
        <w:jc w:val="both"/>
        <w:outlineLvl w:val="0"/>
        <w:rPr>
          <w:rFonts w:ascii="Times New Roman" w:hAnsi="Times New Roman" w:cs="Times New Roman"/>
          <w:b/>
          <w:bCs/>
          <w:sz w:val="24"/>
          <w:szCs w:val="24"/>
        </w:rPr>
      </w:pPr>
    </w:p>
    <w:p w14:paraId="3EEBB6EA" w14:textId="77777777" w:rsidR="00295F6F" w:rsidRDefault="00295F6F" w:rsidP="00295F6F">
      <w:pPr>
        <w:spacing w:line="360" w:lineRule="auto"/>
        <w:jc w:val="both"/>
        <w:outlineLvl w:val="0"/>
        <w:rPr>
          <w:rFonts w:ascii="Times New Roman" w:hAnsi="Times New Roman" w:cs="Times New Roman"/>
          <w:b/>
          <w:bCs/>
          <w:sz w:val="24"/>
          <w:szCs w:val="24"/>
        </w:rPr>
      </w:pPr>
    </w:p>
    <w:p w14:paraId="4C17FD27" w14:textId="77777777" w:rsidR="00295F6F" w:rsidRDefault="00295F6F" w:rsidP="00295F6F">
      <w:pPr>
        <w:spacing w:line="360" w:lineRule="auto"/>
        <w:jc w:val="both"/>
        <w:outlineLvl w:val="0"/>
        <w:rPr>
          <w:rFonts w:ascii="Times New Roman" w:hAnsi="Times New Roman" w:cs="Times New Roman"/>
          <w:b/>
          <w:bCs/>
          <w:sz w:val="24"/>
          <w:szCs w:val="24"/>
        </w:rPr>
      </w:pPr>
    </w:p>
    <w:p w14:paraId="71778FA7" w14:textId="77777777" w:rsidR="00295F6F" w:rsidRDefault="00295F6F" w:rsidP="00295F6F">
      <w:pPr>
        <w:spacing w:line="360" w:lineRule="auto"/>
        <w:jc w:val="both"/>
        <w:outlineLvl w:val="0"/>
        <w:rPr>
          <w:rFonts w:ascii="Times New Roman" w:hAnsi="Times New Roman" w:cs="Times New Roman"/>
          <w:b/>
          <w:bCs/>
          <w:sz w:val="24"/>
          <w:szCs w:val="24"/>
        </w:rPr>
      </w:pPr>
    </w:p>
    <w:p w14:paraId="069D175D" w14:textId="54940406" w:rsidR="000C27EA" w:rsidRPr="00E24BF1" w:rsidRDefault="000C27EA" w:rsidP="00295F6F">
      <w:pPr>
        <w:spacing w:line="360" w:lineRule="auto"/>
        <w:jc w:val="both"/>
        <w:outlineLvl w:val="0"/>
        <w:rPr>
          <w:rFonts w:ascii="Times New Roman" w:hAnsi="Times New Roman" w:cs="Times New Roman"/>
          <w:sz w:val="24"/>
          <w:szCs w:val="24"/>
        </w:rPr>
      </w:pPr>
      <w:bookmarkStart w:id="162" w:name="_Toc59603470"/>
      <w:bookmarkStart w:id="163" w:name="_Toc61612985"/>
      <w:r w:rsidRPr="00673572">
        <w:rPr>
          <w:rFonts w:ascii="Times New Roman" w:hAnsi="Times New Roman" w:cs="Times New Roman"/>
          <w:b/>
          <w:bCs/>
          <w:sz w:val="24"/>
          <w:szCs w:val="24"/>
        </w:rPr>
        <w:t xml:space="preserve">Figure </w:t>
      </w:r>
      <w:r>
        <w:rPr>
          <w:rFonts w:ascii="Times New Roman" w:hAnsi="Times New Roman" w:cs="Times New Roman"/>
          <w:b/>
          <w:bCs/>
          <w:sz w:val="24"/>
          <w:szCs w:val="24"/>
        </w:rPr>
        <w:t>4</w:t>
      </w:r>
      <w:r w:rsidR="00295F6F">
        <w:rPr>
          <w:rFonts w:ascii="Times New Roman" w:hAnsi="Times New Roman" w:cs="Times New Roman"/>
          <w:b/>
          <w:bCs/>
          <w:sz w:val="24"/>
          <w:szCs w:val="24"/>
        </w:rPr>
        <w:t> </w:t>
      </w:r>
      <w:r w:rsidRPr="00673572">
        <w:rPr>
          <w:rFonts w:ascii="Times New Roman" w:hAnsi="Times New Roman" w:cs="Times New Roman"/>
          <w:b/>
          <w:bCs/>
          <w:sz w:val="24"/>
          <w:szCs w:val="24"/>
        </w:rPr>
        <w:t>:</w:t>
      </w:r>
      <w:r>
        <w:rPr>
          <w:rFonts w:ascii="Times New Roman" w:hAnsi="Times New Roman" w:cs="Times New Roman"/>
          <w:sz w:val="24"/>
          <w:szCs w:val="24"/>
        </w:rPr>
        <w:t xml:space="preserve"> Evolution de la population totale de 1986 à 2017</w:t>
      </w:r>
      <w:bookmarkEnd w:id="162"/>
      <w:bookmarkEnd w:id="163"/>
    </w:p>
    <w:p w14:paraId="5395EED3" w14:textId="24E2938D" w:rsidR="000C27EA" w:rsidRDefault="000C27EA" w:rsidP="000C27EA">
      <w:pPr>
        <w:spacing w:line="360" w:lineRule="auto"/>
        <w:jc w:val="both"/>
        <w:rPr>
          <w:rFonts w:ascii="Times New Roman" w:hAnsi="Times New Roman" w:cs="Times New Roman"/>
          <w:sz w:val="24"/>
        </w:rPr>
      </w:pPr>
      <w:r>
        <w:rPr>
          <w:noProof/>
          <w:lang w:eastAsia="fr-FR"/>
        </w:rPr>
        <w:lastRenderedPageBreak/>
        <w:drawing>
          <wp:inline distT="0" distB="0" distL="0" distR="0" wp14:anchorId="3B9DD146" wp14:editId="30723CC8">
            <wp:extent cx="5562600" cy="2743200"/>
            <wp:effectExtent l="0" t="0" r="0" b="0"/>
            <wp:docPr id="6" name="Graphique 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ED21A5-2B61-4B5F-8D2F-257DD329E6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AA0254">
        <w:rPr>
          <w:rFonts w:ascii="Times New Roman" w:hAnsi="Times New Roman" w:cs="Times New Roman"/>
          <w:sz w:val="24"/>
        </w:rPr>
        <w:t>Source</w:t>
      </w:r>
      <w:r w:rsidR="00295F6F">
        <w:rPr>
          <w:rFonts w:ascii="Times New Roman" w:hAnsi="Times New Roman" w:cs="Times New Roman"/>
          <w:sz w:val="24"/>
        </w:rPr>
        <w:t> </w:t>
      </w:r>
      <w:r w:rsidRPr="00AA0254">
        <w:rPr>
          <w:rFonts w:ascii="Times New Roman" w:hAnsi="Times New Roman" w:cs="Times New Roman"/>
          <w:sz w:val="24"/>
        </w:rPr>
        <w:t>: Réalisé par les auteurs, données de DSA, 2019</w:t>
      </w:r>
    </w:p>
    <w:p w14:paraId="39F7FCA7" w14:textId="77777777" w:rsidR="000C27EA" w:rsidRPr="00727585" w:rsidRDefault="000C27EA" w:rsidP="00295F6F">
      <w:pPr>
        <w:pStyle w:val="Paragraphedeliste"/>
        <w:numPr>
          <w:ilvl w:val="0"/>
          <w:numId w:val="33"/>
        </w:numPr>
        <w:ind w:left="714" w:hanging="357"/>
        <w:jc w:val="both"/>
        <w:outlineLvl w:val="0"/>
        <w:rPr>
          <w:rFonts w:ascii="Times New Roman" w:eastAsia="Calibri" w:hAnsi="Times New Roman" w:cs="Times New Roman"/>
          <w:b/>
          <w:bCs/>
          <w:sz w:val="24"/>
          <w:szCs w:val="28"/>
          <w:lang w:eastAsia="fr-FR"/>
        </w:rPr>
      </w:pPr>
      <w:bookmarkStart w:id="164" w:name="_Toc59394057"/>
      <w:bookmarkStart w:id="165" w:name="_Toc59603471"/>
      <w:bookmarkStart w:id="166" w:name="_Toc61612986"/>
      <w:r w:rsidRPr="00727585">
        <w:rPr>
          <w:rFonts w:ascii="Times New Roman" w:hAnsi="Times New Roman" w:cs="Times New Roman"/>
          <w:b/>
          <w:bCs/>
          <w:sz w:val="24"/>
          <w:szCs w:val="24"/>
        </w:rPr>
        <w:t>Evolution de la pluviométrie</w:t>
      </w:r>
      <w:bookmarkEnd w:id="164"/>
      <w:bookmarkEnd w:id="165"/>
      <w:bookmarkEnd w:id="166"/>
    </w:p>
    <w:p w14:paraId="79A47100" w14:textId="77777777" w:rsidR="000C27EA" w:rsidRDefault="000C27EA" w:rsidP="000C27EA">
      <w:pPr>
        <w:spacing w:after="200" w:line="360" w:lineRule="auto"/>
        <w:jc w:val="both"/>
        <w:rPr>
          <w:rFonts w:ascii="Times New Roman" w:eastAsia="Calibri" w:hAnsi="Times New Roman" w:cs="Times New Roman"/>
          <w:b/>
          <w:sz w:val="32"/>
          <w:szCs w:val="24"/>
          <w:lang w:eastAsia="fr-FR"/>
        </w:rPr>
      </w:pPr>
      <w:r w:rsidRPr="004F6502">
        <w:rPr>
          <w:rFonts w:ascii="Times New Roman" w:hAnsi="Times New Roman" w:cs="Times New Roman"/>
          <w:sz w:val="24"/>
        </w:rPr>
        <w:t>La pluviométrie connait plusieurs variations. Elle est presque instable sur toute la période et son minimum date depuis 1989. Elle est de 79 mm en 1989 et reste presque constante avec peu de variation jusqu’en 2001. Les variations observées à partir de 2002 jusqu’en 2016 sont très considérables. Elle connait tant de chute que d’augmentation surtout lors des 8 dernières années de la période considérée dans notre étude. Le niveau maximal de la pluviométrie est de 695,000 mm en 2016.</w:t>
      </w:r>
    </w:p>
    <w:p w14:paraId="79FA679B" w14:textId="77777777" w:rsidR="00295F6F" w:rsidRDefault="00295F6F" w:rsidP="00295F6F">
      <w:pPr>
        <w:spacing w:after="200" w:line="360" w:lineRule="auto"/>
        <w:jc w:val="both"/>
        <w:outlineLvl w:val="0"/>
        <w:rPr>
          <w:rFonts w:ascii="Times New Roman" w:hAnsi="Times New Roman" w:cs="Times New Roman"/>
          <w:b/>
          <w:bCs/>
          <w:sz w:val="24"/>
          <w:szCs w:val="24"/>
        </w:rPr>
      </w:pPr>
    </w:p>
    <w:p w14:paraId="6780DABD" w14:textId="77777777" w:rsidR="00295F6F" w:rsidRDefault="00295F6F" w:rsidP="00295F6F">
      <w:pPr>
        <w:spacing w:after="200" w:line="360" w:lineRule="auto"/>
        <w:jc w:val="both"/>
        <w:outlineLvl w:val="0"/>
        <w:rPr>
          <w:rFonts w:ascii="Times New Roman" w:hAnsi="Times New Roman" w:cs="Times New Roman"/>
          <w:b/>
          <w:bCs/>
          <w:sz w:val="24"/>
          <w:szCs w:val="24"/>
        </w:rPr>
      </w:pPr>
    </w:p>
    <w:p w14:paraId="2232B53B" w14:textId="77777777" w:rsidR="00295F6F" w:rsidRDefault="00295F6F" w:rsidP="00295F6F">
      <w:pPr>
        <w:spacing w:after="200" w:line="360" w:lineRule="auto"/>
        <w:jc w:val="both"/>
        <w:outlineLvl w:val="0"/>
        <w:rPr>
          <w:rFonts w:ascii="Times New Roman" w:hAnsi="Times New Roman" w:cs="Times New Roman"/>
          <w:b/>
          <w:bCs/>
          <w:sz w:val="24"/>
          <w:szCs w:val="24"/>
        </w:rPr>
      </w:pPr>
    </w:p>
    <w:p w14:paraId="7E341EA9" w14:textId="77777777" w:rsidR="00295F6F" w:rsidRDefault="00295F6F" w:rsidP="00295F6F">
      <w:pPr>
        <w:spacing w:after="200" w:line="360" w:lineRule="auto"/>
        <w:jc w:val="both"/>
        <w:outlineLvl w:val="0"/>
        <w:rPr>
          <w:rFonts w:ascii="Times New Roman" w:hAnsi="Times New Roman" w:cs="Times New Roman"/>
          <w:b/>
          <w:bCs/>
          <w:sz w:val="24"/>
          <w:szCs w:val="24"/>
        </w:rPr>
      </w:pPr>
    </w:p>
    <w:p w14:paraId="1931AE67" w14:textId="77777777" w:rsidR="00295F6F" w:rsidRDefault="00295F6F" w:rsidP="00295F6F">
      <w:pPr>
        <w:spacing w:after="200" w:line="360" w:lineRule="auto"/>
        <w:jc w:val="both"/>
        <w:outlineLvl w:val="0"/>
        <w:rPr>
          <w:rFonts w:ascii="Times New Roman" w:hAnsi="Times New Roman" w:cs="Times New Roman"/>
          <w:b/>
          <w:bCs/>
          <w:sz w:val="24"/>
          <w:szCs w:val="24"/>
        </w:rPr>
      </w:pPr>
    </w:p>
    <w:p w14:paraId="6897BE9D" w14:textId="77777777" w:rsidR="00295F6F" w:rsidRDefault="00295F6F" w:rsidP="00295F6F">
      <w:pPr>
        <w:spacing w:after="200" w:line="360" w:lineRule="auto"/>
        <w:jc w:val="both"/>
        <w:outlineLvl w:val="0"/>
        <w:rPr>
          <w:rFonts w:ascii="Times New Roman" w:hAnsi="Times New Roman" w:cs="Times New Roman"/>
          <w:b/>
          <w:bCs/>
          <w:sz w:val="24"/>
          <w:szCs w:val="24"/>
        </w:rPr>
      </w:pPr>
    </w:p>
    <w:p w14:paraId="46A7CA31" w14:textId="77777777" w:rsidR="00295F6F" w:rsidRDefault="00295F6F" w:rsidP="00295F6F">
      <w:pPr>
        <w:spacing w:after="200" w:line="360" w:lineRule="auto"/>
        <w:jc w:val="both"/>
        <w:outlineLvl w:val="0"/>
        <w:rPr>
          <w:rFonts w:ascii="Times New Roman" w:hAnsi="Times New Roman" w:cs="Times New Roman"/>
          <w:b/>
          <w:bCs/>
          <w:sz w:val="24"/>
          <w:szCs w:val="24"/>
        </w:rPr>
      </w:pPr>
    </w:p>
    <w:p w14:paraId="0252D8BA" w14:textId="77777777" w:rsidR="00295F6F" w:rsidRDefault="00295F6F" w:rsidP="00295F6F">
      <w:pPr>
        <w:spacing w:after="200" w:line="360" w:lineRule="auto"/>
        <w:jc w:val="both"/>
        <w:outlineLvl w:val="0"/>
        <w:rPr>
          <w:rFonts w:ascii="Times New Roman" w:hAnsi="Times New Roman" w:cs="Times New Roman"/>
          <w:b/>
          <w:bCs/>
          <w:sz w:val="24"/>
          <w:szCs w:val="24"/>
        </w:rPr>
      </w:pPr>
    </w:p>
    <w:p w14:paraId="34900124" w14:textId="2E049EF5" w:rsidR="000C27EA" w:rsidRPr="006D7FAA" w:rsidRDefault="000C27EA" w:rsidP="00295F6F">
      <w:pPr>
        <w:spacing w:after="200" w:line="360" w:lineRule="auto"/>
        <w:jc w:val="both"/>
        <w:outlineLvl w:val="0"/>
        <w:rPr>
          <w:rFonts w:ascii="Times New Roman" w:eastAsia="Calibri" w:hAnsi="Times New Roman" w:cs="Times New Roman"/>
          <w:b/>
          <w:sz w:val="32"/>
          <w:szCs w:val="24"/>
          <w:lang w:eastAsia="fr-FR"/>
        </w:rPr>
      </w:pPr>
      <w:bookmarkStart w:id="167" w:name="_Toc59603472"/>
      <w:bookmarkStart w:id="168" w:name="_Toc61612987"/>
      <w:r w:rsidRPr="00AE2362">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5 </w:t>
      </w:r>
      <w:r w:rsidRPr="00AE2362">
        <w:rPr>
          <w:rFonts w:ascii="Times New Roman" w:hAnsi="Times New Roman" w:cs="Times New Roman"/>
          <w:b/>
          <w:bCs/>
          <w:sz w:val="24"/>
          <w:szCs w:val="24"/>
        </w:rPr>
        <w:t>:</w:t>
      </w:r>
      <w:r>
        <w:rPr>
          <w:rFonts w:ascii="Times New Roman" w:hAnsi="Times New Roman" w:cs="Times New Roman"/>
          <w:sz w:val="24"/>
          <w:szCs w:val="24"/>
        </w:rPr>
        <w:t xml:space="preserve"> Evolution de la pluviométrie de 1986 à 2017</w:t>
      </w:r>
      <w:bookmarkEnd w:id="167"/>
      <w:bookmarkEnd w:id="168"/>
    </w:p>
    <w:p w14:paraId="13888A89" w14:textId="77777777" w:rsidR="000C27EA" w:rsidRDefault="000C27EA" w:rsidP="000C27EA">
      <w:pPr>
        <w:spacing w:line="360" w:lineRule="auto"/>
        <w:jc w:val="both"/>
        <w:rPr>
          <w:rFonts w:ascii="Times New Roman" w:hAnsi="Times New Roman" w:cs="Times New Roman"/>
          <w:sz w:val="24"/>
        </w:rPr>
      </w:pPr>
      <w:r>
        <w:rPr>
          <w:noProof/>
          <w:lang w:eastAsia="fr-FR"/>
        </w:rPr>
        <w:lastRenderedPageBreak/>
        <w:drawing>
          <wp:inline distT="0" distB="0" distL="0" distR="0" wp14:anchorId="299280AD" wp14:editId="745F3347">
            <wp:extent cx="5619750" cy="2743200"/>
            <wp:effectExtent l="0" t="0" r="0" b="0"/>
            <wp:docPr id="12" name="Graphique 1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767046-F40D-47ED-A558-8944941769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837760B" w14:textId="77777777" w:rsidR="000C27EA" w:rsidRDefault="000C27EA" w:rsidP="000C27EA">
      <w:pPr>
        <w:spacing w:line="360" w:lineRule="auto"/>
        <w:jc w:val="both"/>
        <w:rPr>
          <w:rFonts w:ascii="Times New Roman" w:hAnsi="Times New Roman" w:cs="Times New Roman"/>
          <w:sz w:val="24"/>
        </w:rPr>
      </w:pPr>
      <w:r w:rsidRPr="00AA0254">
        <w:rPr>
          <w:rFonts w:ascii="Times New Roman" w:hAnsi="Times New Roman" w:cs="Times New Roman"/>
          <w:sz w:val="24"/>
        </w:rPr>
        <w:t>Source : Réalisé par les auteurs, données de DSA, 2019</w:t>
      </w:r>
    </w:p>
    <w:p w14:paraId="02B880C1" w14:textId="77777777" w:rsidR="000C27EA" w:rsidRDefault="000C27EA" w:rsidP="000C27EA">
      <w:pPr>
        <w:spacing w:line="360" w:lineRule="auto"/>
        <w:jc w:val="both"/>
        <w:rPr>
          <w:rFonts w:ascii="Times New Roman" w:hAnsi="Times New Roman" w:cs="Times New Roman"/>
          <w:sz w:val="24"/>
        </w:rPr>
      </w:pPr>
    </w:p>
    <w:p w14:paraId="7B303038" w14:textId="77777777" w:rsidR="000C27EA" w:rsidRPr="00727585" w:rsidRDefault="000C27EA" w:rsidP="00295F6F">
      <w:pPr>
        <w:jc w:val="both"/>
        <w:outlineLvl w:val="0"/>
        <w:rPr>
          <w:rFonts w:ascii="Times New Roman" w:hAnsi="Times New Roman" w:cs="Times New Roman"/>
          <w:b/>
          <w:bCs/>
          <w:sz w:val="24"/>
          <w:szCs w:val="24"/>
        </w:rPr>
      </w:pPr>
      <w:r>
        <w:rPr>
          <w:szCs w:val="24"/>
        </w:rPr>
        <w:t xml:space="preserve">   </w:t>
      </w:r>
      <w:bookmarkStart w:id="169" w:name="_Toc23357932"/>
      <w:bookmarkStart w:id="170" w:name="_Toc24956034"/>
      <w:bookmarkStart w:id="171" w:name="_Toc59370914"/>
      <w:bookmarkStart w:id="172" w:name="_Toc59394058"/>
      <w:bookmarkStart w:id="173" w:name="_Toc59603473"/>
      <w:bookmarkStart w:id="174" w:name="_Toc61612988"/>
      <w:r w:rsidRPr="00727585">
        <w:rPr>
          <w:rFonts w:ascii="Times New Roman" w:hAnsi="Times New Roman" w:cs="Times New Roman"/>
          <w:b/>
          <w:bCs/>
          <w:sz w:val="24"/>
          <w:szCs w:val="24"/>
        </w:rPr>
        <w:t>Paragraphe 2 : Analyse des données</w:t>
      </w:r>
      <w:bookmarkEnd w:id="169"/>
      <w:bookmarkEnd w:id="170"/>
      <w:bookmarkEnd w:id="171"/>
      <w:bookmarkEnd w:id="172"/>
      <w:bookmarkEnd w:id="173"/>
      <w:bookmarkEnd w:id="174"/>
    </w:p>
    <w:p w14:paraId="02B6D8D3" w14:textId="77777777" w:rsidR="000C27EA" w:rsidRDefault="000C27EA" w:rsidP="000C27EA">
      <w:pPr>
        <w:tabs>
          <w:tab w:val="left" w:pos="5880"/>
        </w:tabs>
        <w:spacing w:line="360" w:lineRule="auto"/>
        <w:jc w:val="both"/>
        <w:rPr>
          <w:rFonts w:ascii="Times New Roman" w:hAnsi="Times New Roman" w:cs="Times New Roman"/>
          <w:b/>
          <w:sz w:val="24"/>
          <w:szCs w:val="24"/>
        </w:rPr>
      </w:pPr>
      <w:r w:rsidRPr="0084568E">
        <w:rPr>
          <w:rFonts w:ascii="Times New Roman" w:hAnsi="Times New Roman" w:cs="Times New Roman"/>
          <w:sz w:val="24"/>
          <w:szCs w:val="24"/>
        </w:rPr>
        <w:t>A travers l’analyse descriptible des variables, nous remarquons que chaque variable comporte trente-deux observations. La variable « POPTO » possède le plus grand écart type donc il se volatile plus, se fructifie plus vite que tou</w:t>
      </w:r>
      <w:r>
        <w:rPr>
          <w:rFonts w:ascii="Times New Roman" w:hAnsi="Times New Roman" w:cs="Times New Roman"/>
          <w:sz w:val="24"/>
          <w:szCs w:val="24"/>
        </w:rPr>
        <w:t xml:space="preserve">tes </w:t>
      </w:r>
      <w:r w:rsidRPr="0084568E">
        <w:rPr>
          <w:rFonts w:ascii="Times New Roman" w:hAnsi="Times New Roman" w:cs="Times New Roman"/>
          <w:sz w:val="24"/>
          <w:szCs w:val="24"/>
        </w:rPr>
        <w:t xml:space="preserve">les autres variables. La probabilité de </w:t>
      </w:r>
      <w:proofErr w:type="spellStart"/>
      <w:r w:rsidRPr="0084568E">
        <w:rPr>
          <w:rFonts w:ascii="Times New Roman" w:hAnsi="Times New Roman" w:cs="Times New Roman"/>
          <w:sz w:val="24"/>
          <w:szCs w:val="24"/>
        </w:rPr>
        <w:t>Jarque-Bera</w:t>
      </w:r>
      <w:proofErr w:type="spellEnd"/>
      <w:r w:rsidRPr="0084568E">
        <w:rPr>
          <w:rFonts w:ascii="Times New Roman" w:hAnsi="Times New Roman" w:cs="Times New Roman"/>
          <w:sz w:val="24"/>
          <w:szCs w:val="24"/>
        </w:rPr>
        <w:t xml:space="preserve"> est supérieure à tous les niveaux, nous pouvons donc dire que les séries de notre étude suivent une loi normale.</w:t>
      </w:r>
      <w:r w:rsidRPr="00A3661B">
        <w:rPr>
          <w:rFonts w:ascii="Times New Roman" w:hAnsi="Times New Roman" w:cs="Times New Roman"/>
          <w:b/>
          <w:sz w:val="24"/>
          <w:szCs w:val="24"/>
        </w:rPr>
        <w:t xml:space="preserve"> </w:t>
      </w:r>
    </w:p>
    <w:p w14:paraId="5AA3137F" w14:textId="77777777" w:rsidR="00295F6F" w:rsidRDefault="00295F6F" w:rsidP="000C27EA">
      <w:pPr>
        <w:tabs>
          <w:tab w:val="left" w:pos="5880"/>
        </w:tabs>
        <w:spacing w:line="360" w:lineRule="auto"/>
        <w:jc w:val="both"/>
        <w:rPr>
          <w:rFonts w:ascii="Times New Roman" w:hAnsi="Times New Roman" w:cs="Times New Roman"/>
          <w:b/>
          <w:bCs/>
          <w:sz w:val="24"/>
          <w:szCs w:val="24"/>
        </w:rPr>
      </w:pPr>
    </w:p>
    <w:p w14:paraId="6E57A3D1" w14:textId="77777777" w:rsidR="00295F6F" w:rsidRDefault="00295F6F" w:rsidP="000C27EA">
      <w:pPr>
        <w:tabs>
          <w:tab w:val="left" w:pos="5880"/>
        </w:tabs>
        <w:spacing w:line="360" w:lineRule="auto"/>
        <w:jc w:val="both"/>
        <w:rPr>
          <w:rFonts w:ascii="Times New Roman" w:hAnsi="Times New Roman" w:cs="Times New Roman"/>
          <w:b/>
          <w:bCs/>
          <w:sz w:val="24"/>
          <w:szCs w:val="24"/>
        </w:rPr>
      </w:pPr>
    </w:p>
    <w:p w14:paraId="7E642C6D" w14:textId="77777777" w:rsidR="00295F6F" w:rsidRDefault="00295F6F" w:rsidP="000C27EA">
      <w:pPr>
        <w:tabs>
          <w:tab w:val="left" w:pos="5880"/>
        </w:tabs>
        <w:spacing w:line="360" w:lineRule="auto"/>
        <w:jc w:val="both"/>
        <w:rPr>
          <w:rFonts w:ascii="Times New Roman" w:hAnsi="Times New Roman" w:cs="Times New Roman"/>
          <w:b/>
          <w:bCs/>
          <w:sz w:val="24"/>
          <w:szCs w:val="24"/>
        </w:rPr>
      </w:pPr>
    </w:p>
    <w:p w14:paraId="5388A352" w14:textId="77777777" w:rsidR="00295F6F" w:rsidRDefault="00295F6F" w:rsidP="00295F6F">
      <w:pPr>
        <w:tabs>
          <w:tab w:val="left" w:pos="5880"/>
        </w:tabs>
        <w:spacing w:line="360" w:lineRule="auto"/>
        <w:jc w:val="both"/>
        <w:outlineLvl w:val="0"/>
        <w:rPr>
          <w:rFonts w:ascii="Times New Roman" w:hAnsi="Times New Roman" w:cs="Times New Roman"/>
          <w:b/>
          <w:bCs/>
          <w:sz w:val="24"/>
          <w:szCs w:val="24"/>
        </w:rPr>
      </w:pPr>
    </w:p>
    <w:p w14:paraId="440EAD87" w14:textId="77777777" w:rsidR="00295F6F" w:rsidRDefault="00295F6F" w:rsidP="000C27EA">
      <w:pPr>
        <w:tabs>
          <w:tab w:val="left" w:pos="5880"/>
        </w:tabs>
        <w:spacing w:line="360" w:lineRule="auto"/>
        <w:jc w:val="both"/>
        <w:rPr>
          <w:rFonts w:ascii="Times New Roman" w:hAnsi="Times New Roman" w:cs="Times New Roman"/>
          <w:b/>
          <w:bCs/>
          <w:sz w:val="24"/>
          <w:szCs w:val="24"/>
        </w:rPr>
      </w:pPr>
    </w:p>
    <w:p w14:paraId="38809C3B" w14:textId="77777777" w:rsidR="00295F6F" w:rsidRDefault="00295F6F" w:rsidP="000C27EA">
      <w:pPr>
        <w:tabs>
          <w:tab w:val="left" w:pos="5880"/>
        </w:tabs>
        <w:spacing w:line="360" w:lineRule="auto"/>
        <w:jc w:val="both"/>
        <w:rPr>
          <w:rFonts w:ascii="Times New Roman" w:hAnsi="Times New Roman" w:cs="Times New Roman"/>
          <w:b/>
          <w:bCs/>
          <w:sz w:val="24"/>
          <w:szCs w:val="24"/>
        </w:rPr>
      </w:pPr>
    </w:p>
    <w:p w14:paraId="5BE9EBAF" w14:textId="77777777" w:rsidR="00295F6F" w:rsidRDefault="00295F6F" w:rsidP="000C27EA">
      <w:pPr>
        <w:tabs>
          <w:tab w:val="left" w:pos="5880"/>
        </w:tabs>
        <w:spacing w:line="360" w:lineRule="auto"/>
        <w:jc w:val="both"/>
        <w:rPr>
          <w:rFonts w:ascii="Times New Roman" w:hAnsi="Times New Roman" w:cs="Times New Roman"/>
          <w:b/>
          <w:bCs/>
          <w:sz w:val="24"/>
          <w:szCs w:val="24"/>
        </w:rPr>
      </w:pPr>
    </w:p>
    <w:p w14:paraId="7A1D7D96" w14:textId="77777777" w:rsidR="00295F6F" w:rsidRDefault="00295F6F" w:rsidP="000C27EA">
      <w:pPr>
        <w:tabs>
          <w:tab w:val="left" w:pos="5880"/>
        </w:tabs>
        <w:spacing w:line="360" w:lineRule="auto"/>
        <w:jc w:val="both"/>
        <w:rPr>
          <w:rFonts w:ascii="Times New Roman" w:hAnsi="Times New Roman" w:cs="Times New Roman"/>
          <w:b/>
          <w:bCs/>
          <w:sz w:val="24"/>
          <w:szCs w:val="24"/>
        </w:rPr>
      </w:pPr>
    </w:p>
    <w:p w14:paraId="3BA8C03D" w14:textId="3803854C" w:rsidR="000C27EA" w:rsidRPr="006B5A11" w:rsidRDefault="000C27EA" w:rsidP="00331326">
      <w:pPr>
        <w:tabs>
          <w:tab w:val="left" w:pos="5880"/>
        </w:tabs>
        <w:spacing w:line="360" w:lineRule="auto"/>
        <w:jc w:val="both"/>
        <w:outlineLvl w:val="0"/>
        <w:rPr>
          <w:rFonts w:ascii="Times New Roman" w:hAnsi="Times New Roman" w:cs="Times New Roman"/>
          <w:sz w:val="24"/>
          <w:szCs w:val="24"/>
        </w:rPr>
      </w:pPr>
      <w:bookmarkStart w:id="175" w:name="_Toc61612989"/>
      <w:r w:rsidRPr="006B5A11">
        <w:rPr>
          <w:rFonts w:ascii="Times New Roman" w:hAnsi="Times New Roman" w:cs="Times New Roman"/>
          <w:b/>
          <w:bCs/>
          <w:sz w:val="24"/>
          <w:szCs w:val="24"/>
        </w:rPr>
        <w:t xml:space="preserve">Tableau </w:t>
      </w:r>
      <w:r>
        <w:rPr>
          <w:rFonts w:ascii="Times New Roman" w:hAnsi="Times New Roman" w:cs="Times New Roman"/>
          <w:b/>
          <w:bCs/>
          <w:sz w:val="24"/>
          <w:szCs w:val="24"/>
        </w:rPr>
        <w:t>2</w:t>
      </w:r>
      <w:r w:rsidRPr="006B5A11">
        <w:rPr>
          <w:rFonts w:ascii="Times New Roman" w:hAnsi="Times New Roman" w:cs="Times New Roman"/>
          <w:b/>
          <w:bCs/>
          <w:sz w:val="24"/>
          <w:szCs w:val="24"/>
        </w:rPr>
        <w:t xml:space="preserve"> :</w:t>
      </w:r>
      <w:r w:rsidRPr="006B5A11">
        <w:rPr>
          <w:rFonts w:ascii="Times New Roman" w:hAnsi="Times New Roman" w:cs="Times New Roman"/>
          <w:sz w:val="24"/>
          <w:szCs w:val="24"/>
        </w:rPr>
        <w:t xml:space="preserve"> Description des variables</w:t>
      </w:r>
      <w:bookmarkEnd w:id="175"/>
    </w:p>
    <w:p w14:paraId="53E3B6BC" w14:textId="77777777" w:rsidR="000C27EA" w:rsidRDefault="000C27EA" w:rsidP="000C27EA">
      <w:pPr>
        <w:tabs>
          <w:tab w:val="left" w:pos="5880"/>
        </w:tabs>
        <w:spacing w:line="360" w:lineRule="auto"/>
        <w:jc w:val="both"/>
      </w:pPr>
      <w:r>
        <w:rPr>
          <w:rFonts w:ascii="Arial" w:hAnsi="Arial" w:cs="Arial"/>
          <w:noProof/>
          <w:sz w:val="18"/>
          <w:szCs w:val="18"/>
          <w:lang w:eastAsia="fr-FR"/>
        </w:rPr>
        <w:lastRenderedPageBreak/>
        <w:drawing>
          <wp:inline distT="0" distB="0" distL="0" distR="0" wp14:anchorId="033F211C" wp14:editId="27E5DB75">
            <wp:extent cx="4933950" cy="3067050"/>
            <wp:effectExtent l="0" t="0" r="0" b="0"/>
            <wp:docPr id="7" name="Image 0" descr="o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c.PNG"/>
                    <pic:cNvPicPr/>
                  </pic:nvPicPr>
                  <pic:blipFill>
                    <a:blip r:embed="rId21"/>
                    <a:stretch>
                      <a:fillRect/>
                    </a:stretch>
                  </pic:blipFill>
                  <pic:spPr>
                    <a:xfrm>
                      <a:off x="0" y="0"/>
                      <a:ext cx="4934651" cy="3067486"/>
                    </a:xfrm>
                    <a:prstGeom prst="rect">
                      <a:avLst/>
                    </a:prstGeom>
                  </pic:spPr>
                </pic:pic>
              </a:graphicData>
            </a:graphic>
          </wp:inline>
        </w:drawing>
      </w:r>
    </w:p>
    <w:p w14:paraId="7E968A5D" w14:textId="05EACBBA" w:rsidR="000C27EA" w:rsidRPr="00A336BE" w:rsidRDefault="000C27EA" w:rsidP="000C27EA">
      <w:pPr>
        <w:tabs>
          <w:tab w:val="left" w:pos="5880"/>
        </w:tabs>
        <w:spacing w:line="360" w:lineRule="auto"/>
        <w:jc w:val="both"/>
      </w:pPr>
      <w:r w:rsidRPr="00295E28">
        <w:rPr>
          <w:rFonts w:ascii="Times New Roman" w:hAnsi="Times New Roman" w:cs="Times New Roman"/>
          <w:b/>
          <w:sz w:val="24"/>
          <w:szCs w:val="24"/>
        </w:rPr>
        <w:t xml:space="preserve">Source : </w:t>
      </w:r>
      <w:r w:rsidRPr="00295E28">
        <w:rPr>
          <w:rFonts w:ascii="Times New Roman" w:hAnsi="Times New Roman" w:cs="Times New Roman"/>
          <w:sz w:val="24"/>
          <w:szCs w:val="24"/>
        </w:rPr>
        <w:t>Réalisé par les auteurs, données de DMN et DSA, 2019</w:t>
      </w:r>
    </w:p>
    <w:p w14:paraId="6EDDC76F" w14:textId="4FC740F4" w:rsidR="000C27EA" w:rsidRPr="00295F6F" w:rsidRDefault="000C27EA" w:rsidP="00295F6F">
      <w:pPr>
        <w:pStyle w:val="Paragraphedeliste"/>
        <w:numPr>
          <w:ilvl w:val="0"/>
          <w:numId w:val="36"/>
        </w:numPr>
        <w:tabs>
          <w:tab w:val="left" w:pos="5880"/>
        </w:tabs>
        <w:spacing w:line="360" w:lineRule="auto"/>
        <w:ind w:left="714" w:hanging="357"/>
        <w:jc w:val="both"/>
        <w:outlineLvl w:val="0"/>
        <w:rPr>
          <w:rFonts w:ascii="Times New Roman" w:hAnsi="Times New Roman" w:cs="Times New Roman"/>
          <w:b/>
          <w:bCs/>
          <w:sz w:val="24"/>
          <w:szCs w:val="24"/>
        </w:rPr>
      </w:pPr>
      <w:bookmarkStart w:id="176" w:name="_Hlk59468685"/>
      <w:bookmarkStart w:id="177" w:name="_Toc59603474"/>
      <w:bookmarkStart w:id="178" w:name="_Toc61612990"/>
      <w:r w:rsidRPr="00727585">
        <w:rPr>
          <w:rFonts w:ascii="Times New Roman" w:hAnsi="Times New Roman" w:cs="Times New Roman"/>
          <w:b/>
          <w:bCs/>
          <w:sz w:val="24"/>
          <w:szCs w:val="24"/>
        </w:rPr>
        <w:t>Ordre d’intégration des variables et formalisation du Modèle VECM</w:t>
      </w:r>
      <w:bookmarkEnd w:id="176"/>
      <w:bookmarkEnd w:id="177"/>
      <w:bookmarkEnd w:id="178"/>
    </w:p>
    <w:p w14:paraId="4D38E37C" w14:textId="77777777" w:rsidR="000C27EA" w:rsidRPr="00727585" w:rsidRDefault="000C27EA" w:rsidP="00331326">
      <w:pPr>
        <w:pStyle w:val="Paragraphedeliste"/>
        <w:numPr>
          <w:ilvl w:val="0"/>
          <w:numId w:val="37"/>
        </w:numPr>
        <w:tabs>
          <w:tab w:val="left" w:pos="5880"/>
        </w:tabs>
        <w:spacing w:line="360" w:lineRule="auto"/>
        <w:ind w:left="714" w:hanging="357"/>
        <w:jc w:val="both"/>
        <w:outlineLvl w:val="0"/>
        <w:rPr>
          <w:rFonts w:ascii="Times New Roman" w:hAnsi="Times New Roman" w:cs="Times New Roman"/>
          <w:b/>
          <w:bCs/>
          <w:sz w:val="24"/>
          <w:szCs w:val="24"/>
        </w:rPr>
      </w:pPr>
      <w:bookmarkStart w:id="179" w:name="_Toc61612991"/>
      <w:r w:rsidRPr="00727585">
        <w:rPr>
          <w:rFonts w:ascii="Times New Roman" w:hAnsi="Times New Roman" w:cs="Times New Roman"/>
          <w:b/>
          <w:bCs/>
          <w:sz w:val="24"/>
          <w:szCs w:val="24"/>
        </w:rPr>
        <w:t>Ordre d’intégration des variables</w:t>
      </w:r>
      <w:bookmarkEnd w:id="179"/>
      <w:r w:rsidRPr="00727585">
        <w:rPr>
          <w:rFonts w:ascii="Times New Roman" w:eastAsia="Times New Roman" w:hAnsi="Times New Roman" w:cs="Times New Roman"/>
          <w:b/>
          <w:color w:val="000000"/>
          <w:sz w:val="28"/>
          <w:szCs w:val="24"/>
        </w:rPr>
        <w:t xml:space="preserve"> </w:t>
      </w:r>
    </w:p>
    <w:p w14:paraId="1A7BF71F" w14:textId="77777777" w:rsidR="000C27EA" w:rsidRPr="004C3837" w:rsidRDefault="000C27EA" w:rsidP="000C27EA">
      <w:pPr>
        <w:tabs>
          <w:tab w:val="left" w:pos="5880"/>
        </w:tabs>
        <w:spacing w:line="360" w:lineRule="auto"/>
        <w:jc w:val="both"/>
        <w:rPr>
          <w:rFonts w:ascii="Times New Roman" w:hAnsi="Times New Roman" w:cs="Times New Roman"/>
          <w:b/>
          <w:bCs/>
          <w:sz w:val="24"/>
          <w:szCs w:val="24"/>
        </w:rPr>
      </w:pPr>
      <w:r w:rsidRPr="00B513F4">
        <w:rPr>
          <w:rFonts w:ascii="Times New Roman" w:eastAsia="Times New Roman" w:hAnsi="Times New Roman" w:cs="Times New Roman"/>
          <w:color w:val="000000"/>
          <w:sz w:val="24"/>
        </w:rPr>
        <w:t xml:space="preserve">A l’aide des tests de « </w:t>
      </w:r>
      <w:proofErr w:type="spellStart"/>
      <w:r w:rsidRPr="00B513F4">
        <w:rPr>
          <w:rFonts w:ascii="Times New Roman" w:eastAsia="Times New Roman" w:hAnsi="Times New Roman" w:cs="Times New Roman"/>
          <w:i/>
          <w:color w:val="000000"/>
          <w:sz w:val="24"/>
        </w:rPr>
        <w:t>AugmentedDickey</w:t>
      </w:r>
      <w:proofErr w:type="spellEnd"/>
      <w:r w:rsidRPr="00B513F4">
        <w:rPr>
          <w:rFonts w:ascii="Times New Roman" w:eastAsia="Times New Roman" w:hAnsi="Times New Roman" w:cs="Times New Roman"/>
          <w:i/>
          <w:color w:val="000000"/>
          <w:sz w:val="24"/>
        </w:rPr>
        <w:t xml:space="preserve">-Fuller/ADF », </w:t>
      </w:r>
      <w:r w:rsidRPr="00B513F4">
        <w:rPr>
          <w:rFonts w:ascii="Times New Roman" w:eastAsia="Times New Roman" w:hAnsi="Times New Roman" w:cs="Times New Roman"/>
          <w:color w:val="000000"/>
          <w:sz w:val="24"/>
        </w:rPr>
        <w:t>et de</w:t>
      </w:r>
      <w:r w:rsidRPr="00B513F4">
        <w:rPr>
          <w:rFonts w:ascii="Times New Roman" w:eastAsia="Times New Roman" w:hAnsi="Times New Roman" w:cs="Times New Roman"/>
          <w:i/>
          <w:color w:val="000000"/>
          <w:sz w:val="24"/>
        </w:rPr>
        <w:t xml:space="preserve"> « </w:t>
      </w:r>
      <w:proofErr w:type="spellStart"/>
      <w:r w:rsidRPr="00B513F4">
        <w:rPr>
          <w:rFonts w:ascii="Times New Roman" w:eastAsia="Times New Roman" w:hAnsi="Times New Roman" w:cs="Times New Roman"/>
          <w:i/>
          <w:color w:val="000000"/>
          <w:sz w:val="24"/>
        </w:rPr>
        <w:t>Phillippe</w:t>
      </w:r>
      <w:proofErr w:type="spellEnd"/>
      <w:r w:rsidRPr="00B513F4">
        <w:rPr>
          <w:rFonts w:ascii="Times New Roman" w:eastAsia="Times New Roman" w:hAnsi="Times New Roman" w:cs="Times New Roman"/>
          <w:i/>
          <w:color w:val="000000"/>
          <w:sz w:val="24"/>
        </w:rPr>
        <w:t>-Perron/</w:t>
      </w:r>
      <w:r w:rsidRPr="00B513F4">
        <w:rPr>
          <w:rFonts w:ascii="Times New Roman" w:eastAsia="Times New Roman" w:hAnsi="Times New Roman" w:cs="Times New Roman"/>
          <w:color w:val="000000"/>
          <w:sz w:val="24"/>
        </w:rPr>
        <w:t xml:space="preserve">PP », nous résumons dans le tableau suivant les résultats trouvés.  </w:t>
      </w:r>
    </w:p>
    <w:p w14:paraId="20C42965" w14:textId="77777777" w:rsidR="000C27EA" w:rsidRPr="007A492B" w:rsidRDefault="000C27EA" w:rsidP="000C27EA">
      <w:pPr>
        <w:keepNext/>
        <w:keepLines/>
        <w:spacing w:after="0" w:line="360" w:lineRule="auto"/>
        <w:jc w:val="both"/>
        <w:outlineLvl w:val="0"/>
        <w:rPr>
          <w:rFonts w:ascii="Times New Roman" w:eastAsia="Times New Roman" w:hAnsi="Times New Roman" w:cs="Times New Roman"/>
          <w:b/>
          <w:color w:val="000000"/>
          <w:sz w:val="24"/>
        </w:rPr>
      </w:pPr>
      <w:bookmarkStart w:id="180" w:name="_Toc59370915"/>
      <w:bookmarkStart w:id="181" w:name="_Toc59394059"/>
      <w:bookmarkStart w:id="182" w:name="_Toc59603475"/>
      <w:bookmarkStart w:id="183" w:name="_Toc61612992"/>
      <w:r w:rsidRPr="007A492B">
        <w:rPr>
          <w:rFonts w:ascii="Times New Roman" w:eastAsia="Times New Roman" w:hAnsi="Times New Roman" w:cs="Times New Roman"/>
          <w:b/>
          <w:color w:val="000000"/>
          <w:sz w:val="24"/>
        </w:rPr>
        <w:t xml:space="preserve">Tableau </w:t>
      </w:r>
      <w:r>
        <w:rPr>
          <w:rFonts w:ascii="Times New Roman" w:eastAsia="Times New Roman" w:hAnsi="Times New Roman" w:cs="Times New Roman"/>
          <w:b/>
          <w:color w:val="000000"/>
          <w:sz w:val="24"/>
        </w:rPr>
        <w:t xml:space="preserve">3 </w:t>
      </w:r>
      <w:r w:rsidRPr="007A492B">
        <w:rPr>
          <w:rFonts w:ascii="Times New Roman" w:eastAsia="Times New Roman" w:hAnsi="Times New Roman" w:cs="Times New Roman"/>
          <w:b/>
          <w:color w:val="000000"/>
          <w:sz w:val="24"/>
        </w:rPr>
        <w:t>: Stationnarité des variables</w:t>
      </w:r>
      <w:bookmarkEnd w:id="180"/>
      <w:bookmarkEnd w:id="181"/>
      <w:bookmarkEnd w:id="182"/>
      <w:bookmarkEnd w:id="183"/>
    </w:p>
    <w:tbl>
      <w:tblPr>
        <w:tblStyle w:val="TableGrid"/>
        <w:tblW w:w="9650" w:type="dxa"/>
        <w:tblInd w:w="-107" w:type="dxa"/>
        <w:tblCellMar>
          <w:top w:w="11" w:type="dxa"/>
          <w:left w:w="107" w:type="dxa"/>
          <w:right w:w="62" w:type="dxa"/>
        </w:tblCellMar>
        <w:tblLook w:val="04A0" w:firstRow="1" w:lastRow="0" w:firstColumn="1" w:lastColumn="0" w:noHBand="0" w:noVBand="1"/>
      </w:tblPr>
      <w:tblGrid>
        <w:gridCol w:w="955"/>
        <w:gridCol w:w="976"/>
        <w:gridCol w:w="892"/>
        <w:gridCol w:w="976"/>
        <w:gridCol w:w="890"/>
        <w:gridCol w:w="977"/>
        <w:gridCol w:w="891"/>
        <w:gridCol w:w="977"/>
        <w:gridCol w:w="891"/>
        <w:gridCol w:w="1225"/>
      </w:tblGrid>
      <w:tr w:rsidR="000C27EA" w:rsidRPr="007A492B" w14:paraId="5097E54D" w14:textId="77777777" w:rsidTr="00706D64">
        <w:trPr>
          <w:trHeight w:val="243"/>
        </w:trPr>
        <w:tc>
          <w:tcPr>
            <w:tcW w:w="955" w:type="dxa"/>
            <w:vMerge w:val="restart"/>
            <w:tcBorders>
              <w:top w:val="single" w:sz="4" w:space="0" w:color="BFBFBF"/>
              <w:left w:val="single" w:sz="4" w:space="0" w:color="BFBFBF"/>
              <w:bottom w:val="single" w:sz="4" w:space="0" w:color="BFBFBF"/>
              <w:right w:val="single" w:sz="4" w:space="0" w:color="BFBFBF"/>
            </w:tcBorders>
          </w:tcPr>
          <w:p w14:paraId="2074C5F6"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b/>
                <w:color w:val="000000"/>
                <w:sz w:val="18"/>
              </w:rPr>
              <w:t xml:space="preserve"> </w:t>
            </w:r>
          </w:p>
          <w:p w14:paraId="3ADB1FAC"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b/>
                <w:color w:val="000000"/>
                <w:sz w:val="18"/>
              </w:rPr>
              <w:t xml:space="preserve"> </w:t>
            </w:r>
          </w:p>
          <w:p w14:paraId="035AD0E5"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b/>
                <w:color w:val="000000"/>
                <w:sz w:val="18"/>
              </w:rPr>
              <w:t xml:space="preserve">Variables </w:t>
            </w:r>
          </w:p>
        </w:tc>
        <w:tc>
          <w:tcPr>
            <w:tcW w:w="3734" w:type="dxa"/>
            <w:gridSpan w:val="4"/>
            <w:tcBorders>
              <w:top w:val="single" w:sz="4" w:space="0" w:color="BFBFBF"/>
              <w:left w:val="single" w:sz="4" w:space="0" w:color="BFBFBF"/>
              <w:bottom w:val="single" w:sz="4" w:space="0" w:color="BFBFBF"/>
              <w:right w:val="single" w:sz="4" w:space="0" w:color="BFBFBF"/>
            </w:tcBorders>
          </w:tcPr>
          <w:p w14:paraId="4E0C98A3" w14:textId="77777777" w:rsidR="000C27EA" w:rsidRPr="007A492B" w:rsidRDefault="000C27EA" w:rsidP="00706D64">
            <w:pPr>
              <w:spacing w:line="360" w:lineRule="auto"/>
              <w:ind w:right="48"/>
              <w:jc w:val="both"/>
              <w:rPr>
                <w:rFonts w:ascii="Times New Roman" w:eastAsia="Times New Roman" w:hAnsi="Times New Roman" w:cs="Times New Roman"/>
                <w:color w:val="000000"/>
                <w:sz w:val="24"/>
              </w:rPr>
            </w:pPr>
            <w:r w:rsidRPr="007A492B">
              <w:rPr>
                <w:rFonts w:ascii="Times New Roman" w:eastAsia="Times New Roman" w:hAnsi="Times New Roman" w:cs="Times New Roman"/>
                <w:b/>
                <w:color w:val="000000"/>
                <w:sz w:val="18"/>
              </w:rPr>
              <w:t xml:space="preserve">Stationnaire en niveau </w:t>
            </w:r>
          </w:p>
        </w:tc>
        <w:tc>
          <w:tcPr>
            <w:tcW w:w="3735" w:type="dxa"/>
            <w:gridSpan w:val="4"/>
            <w:tcBorders>
              <w:top w:val="single" w:sz="4" w:space="0" w:color="BFBFBF"/>
              <w:left w:val="single" w:sz="4" w:space="0" w:color="BFBFBF"/>
              <w:bottom w:val="single" w:sz="4" w:space="0" w:color="BFBFBF"/>
              <w:right w:val="single" w:sz="4" w:space="0" w:color="BFBFBF"/>
            </w:tcBorders>
          </w:tcPr>
          <w:p w14:paraId="54488EF0"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b/>
                <w:color w:val="000000"/>
                <w:sz w:val="18"/>
              </w:rPr>
              <w:t xml:space="preserve">Stationnaire en différence première </w:t>
            </w:r>
          </w:p>
        </w:tc>
        <w:tc>
          <w:tcPr>
            <w:tcW w:w="1225" w:type="dxa"/>
            <w:vMerge w:val="restart"/>
            <w:tcBorders>
              <w:top w:val="single" w:sz="4" w:space="0" w:color="BFBFBF"/>
              <w:left w:val="single" w:sz="4" w:space="0" w:color="BFBFBF"/>
              <w:bottom w:val="single" w:sz="4" w:space="0" w:color="BFBFBF"/>
              <w:right w:val="single" w:sz="4" w:space="0" w:color="BFBFBF"/>
            </w:tcBorders>
          </w:tcPr>
          <w:p w14:paraId="7EA07256" w14:textId="77777777" w:rsidR="000C27EA" w:rsidRPr="007A492B" w:rsidRDefault="000C27EA" w:rsidP="00706D64">
            <w:pPr>
              <w:spacing w:line="360" w:lineRule="auto"/>
              <w:ind w:right="1"/>
              <w:jc w:val="both"/>
              <w:rPr>
                <w:rFonts w:ascii="Times New Roman" w:eastAsia="Times New Roman" w:hAnsi="Times New Roman" w:cs="Times New Roman"/>
                <w:color w:val="000000"/>
                <w:sz w:val="24"/>
              </w:rPr>
            </w:pPr>
            <w:r w:rsidRPr="007A492B">
              <w:rPr>
                <w:rFonts w:ascii="Times New Roman" w:eastAsia="Times New Roman" w:hAnsi="Times New Roman" w:cs="Times New Roman"/>
                <w:b/>
                <w:color w:val="000000"/>
                <w:sz w:val="18"/>
              </w:rPr>
              <w:t xml:space="preserve"> </w:t>
            </w:r>
          </w:p>
          <w:p w14:paraId="6C4F55AF"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b/>
                <w:color w:val="000000"/>
                <w:sz w:val="18"/>
              </w:rPr>
              <w:t xml:space="preserve">Ordre d’intégration </w:t>
            </w:r>
          </w:p>
          <w:p w14:paraId="3A9711F0" w14:textId="77777777" w:rsidR="000C27EA" w:rsidRPr="007A492B" w:rsidRDefault="000C27EA" w:rsidP="00706D64">
            <w:pPr>
              <w:spacing w:line="360" w:lineRule="auto"/>
              <w:ind w:right="1"/>
              <w:jc w:val="both"/>
              <w:rPr>
                <w:rFonts w:ascii="Times New Roman" w:eastAsia="Times New Roman" w:hAnsi="Times New Roman" w:cs="Times New Roman"/>
                <w:color w:val="000000"/>
                <w:sz w:val="24"/>
              </w:rPr>
            </w:pPr>
            <w:r w:rsidRPr="007A492B">
              <w:rPr>
                <w:rFonts w:ascii="Times New Roman" w:eastAsia="Times New Roman" w:hAnsi="Times New Roman" w:cs="Times New Roman"/>
                <w:b/>
                <w:color w:val="000000"/>
                <w:sz w:val="18"/>
              </w:rPr>
              <w:t xml:space="preserve"> </w:t>
            </w:r>
          </w:p>
        </w:tc>
      </w:tr>
      <w:tr w:rsidR="000C27EA" w:rsidRPr="007A492B" w14:paraId="44BAFB98" w14:textId="77777777" w:rsidTr="00706D64">
        <w:trPr>
          <w:trHeight w:val="214"/>
        </w:trPr>
        <w:tc>
          <w:tcPr>
            <w:tcW w:w="0" w:type="auto"/>
            <w:vMerge/>
            <w:tcBorders>
              <w:top w:val="nil"/>
              <w:left w:val="single" w:sz="4" w:space="0" w:color="BFBFBF"/>
              <w:bottom w:val="nil"/>
              <w:right w:val="single" w:sz="4" w:space="0" w:color="BFBFBF"/>
            </w:tcBorders>
          </w:tcPr>
          <w:p w14:paraId="6E448EE4" w14:textId="77777777" w:rsidR="000C27EA" w:rsidRPr="007A492B" w:rsidRDefault="000C27EA" w:rsidP="00706D64">
            <w:pPr>
              <w:spacing w:line="360" w:lineRule="auto"/>
              <w:jc w:val="both"/>
              <w:rPr>
                <w:rFonts w:ascii="Times New Roman" w:eastAsia="Times New Roman" w:hAnsi="Times New Roman" w:cs="Times New Roman"/>
                <w:color w:val="000000"/>
                <w:sz w:val="24"/>
              </w:rPr>
            </w:pPr>
          </w:p>
        </w:tc>
        <w:tc>
          <w:tcPr>
            <w:tcW w:w="1868" w:type="dxa"/>
            <w:gridSpan w:val="2"/>
            <w:tcBorders>
              <w:top w:val="single" w:sz="4" w:space="0" w:color="BFBFBF"/>
              <w:left w:val="single" w:sz="4" w:space="0" w:color="BFBFBF"/>
              <w:bottom w:val="single" w:sz="4" w:space="0" w:color="BFBFBF"/>
              <w:right w:val="single" w:sz="4" w:space="0" w:color="BFBFBF"/>
            </w:tcBorders>
            <w:shd w:val="clear" w:color="auto" w:fill="F2F2F2"/>
          </w:tcPr>
          <w:p w14:paraId="572AAB73" w14:textId="77777777" w:rsidR="000C27EA" w:rsidRPr="007A492B" w:rsidRDefault="000C27EA" w:rsidP="00706D64">
            <w:pPr>
              <w:spacing w:line="360" w:lineRule="auto"/>
              <w:ind w:right="47"/>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ADF </w:t>
            </w:r>
          </w:p>
        </w:tc>
        <w:tc>
          <w:tcPr>
            <w:tcW w:w="1866" w:type="dxa"/>
            <w:gridSpan w:val="2"/>
            <w:tcBorders>
              <w:top w:val="single" w:sz="4" w:space="0" w:color="BFBFBF"/>
              <w:left w:val="single" w:sz="4" w:space="0" w:color="BFBFBF"/>
              <w:bottom w:val="single" w:sz="4" w:space="0" w:color="BFBFBF"/>
              <w:right w:val="single" w:sz="4" w:space="0" w:color="BFBFBF"/>
            </w:tcBorders>
            <w:shd w:val="clear" w:color="auto" w:fill="F2F2F2"/>
          </w:tcPr>
          <w:p w14:paraId="1B0046E7" w14:textId="77777777" w:rsidR="000C27EA" w:rsidRPr="007A492B" w:rsidRDefault="000C27EA" w:rsidP="00706D64">
            <w:pPr>
              <w:spacing w:line="360" w:lineRule="auto"/>
              <w:ind w:right="47"/>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PP </w:t>
            </w:r>
          </w:p>
        </w:tc>
        <w:tc>
          <w:tcPr>
            <w:tcW w:w="1868" w:type="dxa"/>
            <w:gridSpan w:val="2"/>
            <w:tcBorders>
              <w:top w:val="single" w:sz="4" w:space="0" w:color="BFBFBF"/>
              <w:left w:val="single" w:sz="4" w:space="0" w:color="BFBFBF"/>
              <w:bottom w:val="single" w:sz="4" w:space="0" w:color="BFBFBF"/>
              <w:right w:val="single" w:sz="4" w:space="0" w:color="BFBFBF"/>
            </w:tcBorders>
            <w:shd w:val="clear" w:color="auto" w:fill="F2F2F2"/>
          </w:tcPr>
          <w:p w14:paraId="74ACC383" w14:textId="77777777" w:rsidR="000C27EA" w:rsidRPr="007A492B" w:rsidRDefault="000C27EA" w:rsidP="00706D64">
            <w:pPr>
              <w:spacing w:line="360" w:lineRule="auto"/>
              <w:ind w:right="46"/>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ADF </w:t>
            </w:r>
          </w:p>
        </w:tc>
        <w:tc>
          <w:tcPr>
            <w:tcW w:w="1868" w:type="dxa"/>
            <w:gridSpan w:val="2"/>
            <w:tcBorders>
              <w:top w:val="single" w:sz="4" w:space="0" w:color="BFBFBF"/>
              <w:left w:val="single" w:sz="4" w:space="0" w:color="BFBFBF"/>
              <w:bottom w:val="single" w:sz="4" w:space="0" w:color="BFBFBF"/>
              <w:right w:val="single" w:sz="4" w:space="0" w:color="BFBFBF"/>
            </w:tcBorders>
            <w:shd w:val="clear" w:color="auto" w:fill="F2F2F2"/>
          </w:tcPr>
          <w:p w14:paraId="22D57041" w14:textId="77777777" w:rsidR="000C27EA" w:rsidRPr="007A492B" w:rsidRDefault="000C27EA" w:rsidP="00706D64">
            <w:pPr>
              <w:spacing w:line="360" w:lineRule="auto"/>
              <w:ind w:right="46"/>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PP </w:t>
            </w:r>
          </w:p>
        </w:tc>
        <w:tc>
          <w:tcPr>
            <w:tcW w:w="0" w:type="auto"/>
            <w:vMerge/>
            <w:tcBorders>
              <w:top w:val="nil"/>
              <w:left w:val="single" w:sz="4" w:space="0" w:color="BFBFBF"/>
              <w:bottom w:val="nil"/>
              <w:right w:val="single" w:sz="4" w:space="0" w:color="BFBFBF"/>
            </w:tcBorders>
          </w:tcPr>
          <w:p w14:paraId="7140243C" w14:textId="77777777" w:rsidR="000C27EA" w:rsidRPr="007A492B" w:rsidRDefault="000C27EA" w:rsidP="00706D64">
            <w:pPr>
              <w:spacing w:line="360" w:lineRule="auto"/>
              <w:jc w:val="both"/>
              <w:rPr>
                <w:rFonts w:ascii="Times New Roman" w:eastAsia="Times New Roman" w:hAnsi="Times New Roman" w:cs="Times New Roman"/>
                <w:color w:val="000000"/>
                <w:sz w:val="24"/>
              </w:rPr>
            </w:pPr>
          </w:p>
        </w:tc>
      </w:tr>
      <w:tr w:rsidR="000C27EA" w:rsidRPr="007A492B" w14:paraId="420ECFAC" w14:textId="77777777" w:rsidTr="00706D64">
        <w:trPr>
          <w:trHeight w:val="427"/>
        </w:trPr>
        <w:tc>
          <w:tcPr>
            <w:tcW w:w="0" w:type="auto"/>
            <w:vMerge/>
            <w:tcBorders>
              <w:top w:val="nil"/>
              <w:left w:val="single" w:sz="4" w:space="0" w:color="BFBFBF"/>
              <w:bottom w:val="single" w:sz="4" w:space="0" w:color="BFBFBF"/>
              <w:right w:val="single" w:sz="4" w:space="0" w:color="BFBFBF"/>
            </w:tcBorders>
          </w:tcPr>
          <w:p w14:paraId="5452E257" w14:textId="77777777" w:rsidR="000C27EA" w:rsidRPr="007A492B" w:rsidRDefault="000C27EA" w:rsidP="00706D64">
            <w:pPr>
              <w:spacing w:line="360" w:lineRule="auto"/>
              <w:jc w:val="both"/>
              <w:rPr>
                <w:rFonts w:ascii="Times New Roman" w:eastAsia="Times New Roman" w:hAnsi="Times New Roman" w:cs="Times New Roman"/>
                <w:color w:val="000000"/>
                <w:sz w:val="24"/>
              </w:rPr>
            </w:pPr>
          </w:p>
        </w:tc>
        <w:tc>
          <w:tcPr>
            <w:tcW w:w="976" w:type="dxa"/>
            <w:tcBorders>
              <w:top w:val="single" w:sz="4" w:space="0" w:color="BFBFBF"/>
              <w:left w:val="single" w:sz="4" w:space="0" w:color="BFBFBF"/>
              <w:bottom w:val="single" w:sz="4" w:space="0" w:color="BFBFBF"/>
              <w:right w:val="single" w:sz="4" w:space="0" w:color="BFBFBF"/>
            </w:tcBorders>
          </w:tcPr>
          <w:p w14:paraId="0AC20192"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Valeur </w:t>
            </w:r>
          </w:p>
          <w:p w14:paraId="4FC2E8F9"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Statistique </w:t>
            </w:r>
          </w:p>
        </w:tc>
        <w:tc>
          <w:tcPr>
            <w:tcW w:w="892" w:type="dxa"/>
            <w:tcBorders>
              <w:top w:val="single" w:sz="4" w:space="0" w:color="BFBFBF"/>
              <w:left w:val="single" w:sz="4" w:space="0" w:color="BFBFBF"/>
              <w:bottom w:val="single" w:sz="4" w:space="0" w:color="BFBFBF"/>
              <w:right w:val="single" w:sz="4" w:space="0" w:color="BFBFBF"/>
            </w:tcBorders>
          </w:tcPr>
          <w:p w14:paraId="0370755F"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Valeur Critique </w:t>
            </w:r>
          </w:p>
        </w:tc>
        <w:tc>
          <w:tcPr>
            <w:tcW w:w="976" w:type="dxa"/>
            <w:tcBorders>
              <w:top w:val="single" w:sz="4" w:space="0" w:color="BFBFBF"/>
              <w:left w:val="single" w:sz="4" w:space="0" w:color="BFBFBF"/>
              <w:bottom w:val="single" w:sz="4" w:space="0" w:color="BFBFBF"/>
              <w:right w:val="single" w:sz="4" w:space="0" w:color="BFBFBF"/>
            </w:tcBorders>
          </w:tcPr>
          <w:p w14:paraId="0C5379FB"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Valeur </w:t>
            </w:r>
          </w:p>
          <w:p w14:paraId="797B5C0F"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Statistique </w:t>
            </w:r>
          </w:p>
        </w:tc>
        <w:tc>
          <w:tcPr>
            <w:tcW w:w="890" w:type="dxa"/>
            <w:tcBorders>
              <w:top w:val="single" w:sz="4" w:space="0" w:color="BFBFBF"/>
              <w:left w:val="single" w:sz="4" w:space="0" w:color="BFBFBF"/>
              <w:bottom w:val="single" w:sz="4" w:space="0" w:color="BFBFBF"/>
              <w:right w:val="single" w:sz="4" w:space="0" w:color="BFBFBF"/>
            </w:tcBorders>
          </w:tcPr>
          <w:p w14:paraId="0C87AF67"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Valeur Critique </w:t>
            </w:r>
          </w:p>
        </w:tc>
        <w:tc>
          <w:tcPr>
            <w:tcW w:w="977" w:type="dxa"/>
            <w:tcBorders>
              <w:top w:val="single" w:sz="4" w:space="0" w:color="BFBFBF"/>
              <w:left w:val="single" w:sz="4" w:space="0" w:color="BFBFBF"/>
              <w:bottom w:val="single" w:sz="4" w:space="0" w:color="BFBFBF"/>
              <w:right w:val="single" w:sz="4" w:space="0" w:color="BFBFBF"/>
            </w:tcBorders>
          </w:tcPr>
          <w:p w14:paraId="4C60B0F3"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Valeur </w:t>
            </w:r>
          </w:p>
          <w:p w14:paraId="34712C66"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Statistique </w:t>
            </w:r>
          </w:p>
        </w:tc>
        <w:tc>
          <w:tcPr>
            <w:tcW w:w="891" w:type="dxa"/>
            <w:tcBorders>
              <w:top w:val="single" w:sz="4" w:space="0" w:color="BFBFBF"/>
              <w:left w:val="single" w:sz="4" w:space="0" w:color="BFBFBF"/>
              <w:bottom w:val="single" w:sz="4" w:space="0" w:color="BFBFBF"/>
              <w:right w:val="single" w:sz="4" w:space="0" w:color="BFBFBF"/>
            </w:tcBorders>
          </w:tcPr>
          <w:p w14:paraId="74C121E3"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Valeur Critique </w:t>
            </w:r>
          </w:p>
        </w:tc>
        <w:tc>
          <w:tcPr>
            <w:tcW w:w="977" w:type="dxa"/>
            <w:tcBorders>
              <w:top w:val="single" w:sz="4" w:space="0" w:color="BFBFBF"/>
              <w:left w:val="single" w:sz="4" w:space="0" w:color="BFBFBF"/>
              <w:bottom w:val="single" w:sz="4" w:space="0" w:color="BFBFBF"/>
              <w:right w:val="single" w:sz="4" w:space="0" w:color="BFBFBF"/>
            </w:tcBorders>
          </w:tcPr>
          <w:p w14:paraId="303E03B1"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Valeur </w:t>
            </w:r>
          </w:p>
          <w:p w14:paraId="56206B73"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Statistique </w:t>
            </w:r>
          </w:p>
        </w:tc>
        <w:tc>
          <w:tcPr>
            <w:tcW w:w="891" w:type="dxa"/>
            <w:tcBorders>
              <w:top w:val="single" w:sz="4" w:space="0" w:color="BFBFBF"/>
              <w:left w:val="single" w:sz="4" w:space="0" w:color="BFBFBF"/>
              <w:bottom w:val="single" w:sz="4" w:space="0" w:color="BFBFBF"/>
              <w:right w:val="single" w:sz="4" w:space="0" w:color="BFBFBF"/>
            </w:tcBorders>
          </w:tcPr>
          <w:p w14:paraId="34C705ED"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Valeur Critique </w:t>
            </w:r>
          </w:p>
        </w:tc>
        <w:tc>
          <w:tcPr>
            <w:tcW w:w="0" w:type="auto"/>
            <w:vMerge/>
            <w:tcBorders>
              <w:top w:val="nil"/>
              <w:left w:val="single" w:sz="4" w:space="0" w:color="BFBFBF"/>
              <w:bottom w:val="single" w:sz="4" w:space="0" w:color="BFBFBF"/>
              <w:right w:val="single" w:sz="4" w:space="0" w:color="BFBFBF"/>
            </w:tcBorders>
          </w:tcPr>
          <w:p w14:paraId="523B2532" w14:textId="77777777" w:rsidR="000C27EA" w:rsidRPr="007A492B" w:rsidRDefault="000C27EA" w:rsidP="00706D64">
            <w:pPr>
              <w:spacing w:line="360" w:lineRule="auto"/>
              <w:jc w:val="both"/>
              <w:rPr>
                <w:rFonts w:ascii="Times New Roman" w:eastAsia="Times New Roman" w:hAnsi="Times New Roman" w:cs="Times New Roman"/>
                <w:color w:val="000000"/>
                <w:sz w:val="24"/>
              </w:rPr>
            </w:pPr>
          </w:p>
        </w:tc>
      </w:tr>
      <w:tr w:rsidR="000C27EA" w:rsidRPr="007A492B" w14:paraId="33485DA4" w14:textId="77777777" w:rsidTr="00706D64">
        <w:trPr>
          <w:trHeight w:val="420"/>
        </w:trPr>
        <w:tc>
          <w:tcPr>
            <w:tcW w:w="955" w:type="dxa"/>
            <w:tcBorders>
              <w:top w:val="single" w:sz="4" w:space="0" w:color="BFBFBF"/>
              <w:left w:val="single" w:sz="4" w:space="0" w:color="BFBFBF"/>
              <w:bottom w:val="single" w:sz="4" w:space="0" w:color="BFBFBF"/>
              <w:right w:val="single" w:sz="4" w:space="0" w:color="BFBFBF"/>
            </w:tcBorders>
            <w:shd w:val="clear" w:color="auto" w:fill="F2F2F2"/>
          </w:tcPr>
          <w:p w14:paraId="4D41D186" w14:textId="2205F6BA"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b/>
                <w:color w:val="000000"/>
                <w:sz w:val="18"/>
              </w:rPr>
              <w:t xml:space="preserve">PLUVI </w:t>
            </w:r>
          </w:p>
        </w:tc>
        <w:tc>
          <w:tcPr>
            <w:tcW w:w="976" w:type="dxa"/>
            <w:tcBorders>
              <w:top w:val="single" w:sz="4" w:space="0" w:color="BFBFBF"/>
              <w:left w:val="single" w:sz="4" w:space="0" w:color="BFBFBF"/>
              <w:bottom w:val="single" w:sz="4" w:space="0" w:color="BFBFBF"/>
              <w:right w:val="single" w:sz="4" w:space="0" w:color="BFBFBF"/>
            </w:tcBorders>
            <w:shd w:val="clear" w:color="auto" w:fill="F2F2F2"/>
          </w:tcPr>
          <w:p w14:paraId="710FEBED"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 0,642608 </w:t>
            </w:r>
          </w:p>
        </w:tc>
        <w:tc>
          <w:tcPr>
            <w:tcW w:w="892" w:type="dxa"/>
            <w:tcBorders>
              <w:top w:val="single" w:sz="4" w:space="0" w:color="BFBFBF"/>
              <w:left w:val="single" w:sz="4" w:space="0" w:color="BFBFBF"/>
              <w:bottom w:val="single" w:sz="4" w:space="0" w:color="BFBFBF"/>
              <w:right w:val="single" w:sz="4" w:space="0" w:color="BFBFBF"/>
            </w:tcBorders>
            <w:shd w:val="clear" w:color="auto" w:fill="F2F2F2"/>
          </w:tcPr>
          <w:p w14:paraId="0ADAD2AB"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07D0AF6F"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1,952473 </w:t>
            </w:r>
          </w:p>
        </w:tc>
        <w:tc>
          <w:tcPr>
            <w:tcW w:w="976" w:type="dxa"/>
            <w:tcBorders>
              <w:top w:val="single" w:sz="4" w:space="0" w:color="BFBFBF"/>
              <w:left w:val="single" w:sz="4" w:space="0" w:color="BFBFBF"/>
              <w:bottom w:val="single" w:sz="4" w:space="0" w:color="BFBFBF"/>
              <w:right w:val="single" w:sz="4" w:space="0" w:color="BFBFBF"/>
            </w:tcBorders>
            <w:shd w:val="clear" w:color="auto" w:fill="F2F2F2"/>
          </w:tcPr>
          <w:p w14:paraId="6BE6E979"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1,086080 </w:t>
            </w:r>
          </w:p>
        </w:tc>
        <w:tc>
          <w:tcPr>
            <w:tcW w:w="890" w:type="dxa"/>
            <w:tcBorders>
              <w:top w:val="single" w:sz="4" w:space="0" w:color="BFBFBF"/>
              <w:left w:val="single" w:sz="4" w:space="0" w:color="BFBFBF"/>
              <w:bottom w:val="single" w:sz="4" w:space="0" w:color="BFBFBF"/>
              <w:right w:val="single" w:sz="4" w:space="0" w:color="BFBFBF"/>
            </w:tcBorders>
            <w:shd w:val="clear" w:color="auto" w:fill="F2F2F2"/>
          </w:tcPr>
          <w:p w14:paraId="1497B0FC"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1A6D67ED"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1,952066 </w:t>
            </w:r>
          </w:p>
        </w:tc>
        <w:tc>
          <w:tcPr>
            <w:tcW w:w="977" w:type="dxa"/>
            <w:tcBorders>
              <w:top w:val="single" w:sz="4" w:space="0" w:color="BFBFBF"/>
              <w:left w:val="single" w:sz="4" w:space="0" w:color="BFBFBF"/>
              <w:bottom w:val="single" w:sz="4" w:space="0" w:color="BFBFBF"/>
              <w:right w:val="single" w:sz="4" w:space="0" w:color="BFBFBF"/>
            </w:tcBorders>
            <w:shd w:val="clear" w:color="auto" w:fill="F2F2F2"/>
          </w:tcPr>
          <w:p w14:paraId="7238A14C"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-8,550812 </w:t>
            </w:r>
          </w:p>
        </w:tc>
        <w:tc>
          <w:tcPr>
            <w:tcW w:w="891" w:type="dxa"/>
            <w:tcBorders>
              <w:top w:val="single" w:sz="4" w:space="0" w:color="BFBFBF"/>
              <w:left w:val="single" w:sz="4" w:space="0" w:color="BFBFBF"/>
              <w:bottom w:val="single" w:sz="4" w:space="0" w:color="BFBFBF"/>
              <w:right w:val="single" w:sz="4" w:space="0" w:color="BFBFBF"/>
            </w:tcBorders>
            <w:shd w:val="clear" w:color="auto" w:fill="F2F2F2"/>
          </w:tcPr>
          <w:p w14:paraId="0190D547"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2C52B13A"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1,952473 </w:t>
            </w:r>
          </w:p>
        </w:tc>
        <w:tc>
          <w:tcPr>
            <w:tcW w:w="977" w:type="dxa"/>
            <w:tcBorders>
              <w:top w:val="single" w:sz="4" w:space="0" w:color="BFBFBF"/>
              <w:left w:val="single" w:sz="4" w:space="0" w:color="BFBFBF"/>
              <w:bottom w:val="single" w:sz="4" w:space="0" w:color="BFBFBF"/>
              <w:right w:val="single" w:sz="4" w:space="0" w:color="BFBFBF"/>
            </w:tcBorders>
            <w:shd w:val="clear" w:color="auto" w:fill="F2F2F2"/>
          </w:tcPr>
          <w:p w14:paraId="7B65CCE5"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-10,32299 </w:t>
            </w:r>
          </w:p>
        </w:tc>
        <w:tc>
          <w:tcPr>
            <w:tcW w:w="891" w:type="dxa"/>
            <w:tcBorders>
              <w:top w:val="single" w:sz="4" w:space="0" w:color="BFBFBF"/>
              <w:left w:val="single" w:sz="4" w:space="0" w:color="BFBFBF"/>
              <w:bottom w:val="single" w:sz="4" w:space="0" w:color="BFBFBF"/>
              <w:right w:val="single" w:sz="4" w:space="0" w:color="BFBFBF"/>
            </w:tcBorders>
            <w:shd w:val="clear" w:color="auto" w:fill="F2F2F2"/>
          </w:tcPr>
          <w:p w14:paraId="0B7255D5"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3C538626"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1,952473 </w:t>
            </w:r>
          </w:p>
        </w:tc>
        <w:tc>
          <w:tcPr>
            <w:tcW w:w="1225" w:type="dxa"/>
            <w:tcBorders>
              <w:top w:val="single" w:sz="4" w:space="0" w:color="BFBFBF"/>
              <w:left w:val="single" w:sz="4" w:space="0" w:color="BFBFBF"/>
              <w:bottom w:val="single" w:sz="4" w:space="0" w:color="BFBFBF"/>
              <w:right w:val="single" w:sz="4" w:space="0" w:color="BFBFBF"/>
            </w:tcBorders>
            <w:shd w:val="clear" w:color="auto" w:fill="F2F2F2"/>
          </w:tcPr>
          <w:p w14:paraId="6B4E3B5D" w14:textId="77777777" w:rsidR="000C27EA" w:rsidRPr="007A492B" w:rsidRDefault="000C27EA" w:rsidP="00706D64">
            <w:pPr>
              <w:spacing w:line="360" w:lineRule="auto"/>
              <w:ind w:right="44"/>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I (1) </w:t>
            </w:r>
          </w:p>
        </w:tc>
      </w:tr>
      <w:tr w:rsidR="000C27EA" w:rsidRPr="007A492B" w14:paraId="0166D1E5" w14:textId="77777777" w:rsidTr="00706D64">
        <w:trPr>
          <w:trHeight w:val="427"/>
        </w:trPr>
        <w:tc>
          <w:tcPr>
            <w:tcW w:w="955" w:type="dxa"/>
            <w:tcBorders>
              <w:top w:val="single" w:sz="4" w:space="0" w:color="BFBFBF"/>
              <w:left w:val="single" w:sz="4" w:space="0" w:color="BFBFBF"/>
              <w:bottom w:val="single" w:sz="4" w:space="0" w:color="BFBFBF"/>
              <w:right w:val="single" w:sz="4" w:space="0" w:color="BFBFBF"/>
            </w:tcBorders>
          </w:tcPr>
          <w:p w14:paraId="7A3D23FB"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b/>
                <w:color w:val="000000"/>
                <w:sz w:val="18"/>
              </w:rPr>
              <w:t xml:space="preserve">POPTO </w:t>
            </w:r>
          </w:p>
        </w:tc>
        <w:tc>
          <w:tcPr>
            <w:tcW w:w="976" w:type="dxa"/>
            <w:tcBorders>
              <w:top w:val="single" w:sz="4" w:space="0" w:color="BFBFBF"/>
              <w:left w:val="single" w:sz="4" w:space="0" w:color="BFBFBF"/>
              <w:bottom w:val="single" w:sz="4" w:space="0" w:color="BFBFBF"/>
              <w:right w:val="single" w:sz="4" w:space="0" w:color="BFBFBF"/>
            </w:tcBorders>
          </w:tcPr>
          <w:p w14:paraId="169A585C"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5,230255 </w:t>
            </w:r>
          </w:p>
        </w:tc>
        <w:tc>
          <w:tcPr>
            <w:tcW w:w="892" w:type="dxa"/>
            <w:tcBorders>
              <w:top w:val="single" w:sz="4" w:space="0" w:color="BFBFBF"/>
              <w:left w:val="single" w:sz="4" w:space="0" w:color="BFBFBF"/>
              <w:bottom w:val="single" w:sz="4" w:space="0" w:color="BFBFBF"/>
              <w:right w:val="single" w:sz="4" w:space="0" w:color="BFBFBF"/>
            </w:tcBorders>
          </w:tcPr>
          <w:p w14:paraId="3A3C84C8"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3EBED1CF"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1,955681 </w:t>
            </w:r>
          </w:p>
        </w:tc>
        <w:tc>
          <w:tcPr>
            <w:tcW w:w="976" w:type="dxa"/>
            <w:tcBorders>
              <w:top w:val="single" w:sz="4" w:space="0" w:color="BFBFBF"/>
              <w:left w:val="single" w:sz="4" w:space="0" w:color="BFBFBF"/>
              <w:bottom w:val="single" w:sz="4" w:space="0" w:color="BFBFBF"/>
              <w:right w:val="single" w:sz="4" w:space="0" w:color="BFBFBF"/>
            </w:tcBorders>
          </w:tcPr>
          <w:p w14:paraId="3983D448"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30,83149 </w:t>
            </w:r>
          </w:p>
        </w:tc>
        <w:tc>
          <w:tcPr>
            <w:tcW w:w="890" w:type="dxa"/>
            <w:tcBorders>
              <w:top w:val="single" w:sz="4" w:space="0" w:color="BFBFBF"/>
              <w:left w:val="single" w:sz="4" w:space="0" w:color="BFBFBF"/>
              <w:bottom w:val="single" w:sz="4" w:space="0" w:color="BFBFBF"/>
              <w:right w:val="single" w:sz="4" w:space="0" w:color="BFBFBF"/>
            </w:tcBorders>
          </w:tcPr>
          <w:p w14:paraId="11739F15"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1BAAA2B3"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1,952066 </w:t>
            </w:r>
          </w:p>
        </w:tc>
        <w:tc>
          <w:tcPr>
            <w:tcW w:w="977" w:type="dxa"/>
            <w:tcBorders>
              <w:top w:val="single" w:sz="4" w:space="0" w:color="BFBFBF"/>
              <w:left w:val="single" w:sz="4" w:space="0" w:color="BFBFBF"/>
              <w:bottom w:val="single" w:sz="4" w:space="0" w:color="BFBFBF"/>
              <w:right w:val="single" w:sz="4" w:space="0" w:color="BFBFBF"/>
            </w:tcBorders>
          </w:tcPr>
          <w:p w14:paraId="7C307E19"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-2,254927 </w:t>
            </w:r>
          </w:p>
        </w:tc>
        <w:tc>
          <w:tcPr>
            <w:tcW w:w="891" w:type="dxa"/>
            <w:tcBorders>
              <w:top w:val="single" w:sz="4" w:space="0" w:color="BFBFBF"/>
              <w:left w:val="single" w:sz="4" w:space="0" w:color="BFBFBF"/>
              <w:bottom w:val="single" w:sz="4" w:space="0" w:color="BFBFBF"/>
              <w:right w:val="single" w:sz="4" w:space="0" w:color="BFBFBF"/>
            </w:tcBorders>
          </w:tcPr>
          <w:p w14:paraId="6B627373"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3AF3F20C"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1,956406 </w:t>
            </w:r>
          </w:p>
        </w:tc>
        <w:tc>
          <w:tcPr>
            <w:tcW w:w="977" w:type="dxa"/>
            <w:tcBorders>
              <w:top w:val="single" w:sz="4" w:space="0" w:color="BFBFBF"/>
              <w:left w:val="single" w:sz="4" w:space="0" w:color="BFBFBF"/>
              <w:bottom w:val="single" w:sz="4" w:space="0" w:color="BFBFBF"/>
              <w:right w:val="single" w:sz="4" w:space="0" w:color="BFBFBF"/>
            </w:tcBorders>
          </w:tcPr>
          <w:p w14:paraId="3B998629"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-2,360964 </w:t>
            </w:r>
          </w:p>
        </w:tc>
        <w:tc>
          <w:tcPr>
            <w:tcW w:w="891" w:type="dxa"/>
            <w:tcBorders>
              <w:top w:val="single" w:sz="4" w:space="0" w:color="BFBFBF"/>
              <w:left w:val="single" w:sz="4" w:space="0" w:color="BFBFBF"/>
              <w:bottom w:val="single" w:sz="4" w:space="0" w:color="BFBFBF"/>
              <w:right w:val="single" w:sz="4" w:space="0" w:color="BFBFBF"/>
            </w:tcBorders>
          </w:tcPr>
          <w:p w14:paraId="0BBC9788"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5D0DFE91"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1,952473 </w:t>
            </w:r>
          </w:p>
        </w:tc>
        <w:tc>
          <w:tcPr>
            <w:tcW w:w="1225" w:type="dxa"/>
            <w:tcBorders>
              <w:top w:val="single" w:sz="4" w:space="0" w:color="BFBFBF"/>
              <w:left w:val="single" w:sz="4" w:space="0" w:color="BFBFBF"/>
              <w:bottom w:val="single" w:sz="4" w:space="0" w:color="BFBFBF"/>
              <w:right w:val="single" w:sz="4" w:space="0" w:color="BFBFBF"/>
            </w:tcBorders>
          </w:tcPr>
          <w:p w14:paraId="7CEBE96C" w14:textId="77777777" w:rsidR="000C27EA" w:rsidRPr="007A492B" w:rsidRDefault="000C27EA" w:rsidP="00706D64">
            <w:pPr>
              <w:spacing w:line="360" w:lineRule="auto"/>
              <w:ind w:right="44"/>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I (1) </w:t>
            </w:r>
          </w:p>
        </w:tc>
      </w:tr>
      <w:tr w:rsidR="000C27EA" w:rsidRPr="007A492B" w14:paraId="445CB456" w14:textId="77777777" w:rsidTr="00706D64">
        <w:trPr>
          <w:trHeight w:val="423"/>
        </w:trPr>
        <w:tc>
          <w:tcPr>
            <w:tcW w:w="955" w:type="dxa"/>
            <w:tcBorders>
              <w:top w:val="single" w:sz="4" w:space="0" w:color="BFBFBF"/>
              <w:left w:val="single" w:sz="4" w:space="0" w:color="BFBFBF"/>
              <w:bottom w:val="single" w:sz="4" w:space="0" w:color="BFBFBF"/>
              <w:right w:val="single" w:sz="4" w:space="0" w:color="BFBFBF"/>
            </w:tcBorders>
            <w:shd w:val="clear" w:color="auto" w:fill="F2F2F2"/>
          </w:tcPr>
          <w:p w14:paraId="608EE2D4"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b/>
                <w:color w:val="000000"/>
                <w:sz w:val="18"/>
              </w:rPr>
              <w:t xml:space="preserve">PROCT </w:t>
            </w:r>
          </w:p>
        </w:tc>
        <w:tc>
          <w:tcPr>
            <w:tcW w:w="976" w:type="dxa"/>
            <w:tcBorders>
              <w:top w:val="single" w:sz="4" w:space="0" w:color="BFBFBF"/>
              <w:left w:val="single" w:sz="4" w:space="0" w:color="BFBFBF"/>
              <w:bottom w:val="single" w:sz="4" w:space="0" w:color="BFBFBF"/>
              <w:right w:val="single" w:sz="4" w:space="0" w:color="BFBFBF"/>
            </w:tcBorders>
            <w:shd w:val="clear" w:color="auto" w:fill="F2F2F2"/>
          </w:tcPr>
          <w:p w14:paraId="64A0D866"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4,928583 </w:t>
            </w:r>
          </w:p>
        </w:tc>
        <w:tc>
          <w:tcPr>
            <w:tcW w:w="892" w:type="dxa"/>
            <w:tcBorders>
              <w:top w:val="single" w:sz="4" w:space="0" w:color="BFBFBF"/>
              <w:left w:val="single" w:sz="4" w:space="0" w:color="BFBFBF"/>
              <w:bottom w:val="single" w:sz="4" w:space="0" w:color="BFBFBF"/>
              <w:right w:val="single" w:sz="4" w:space="0" w:color="BFBFBF"/>
            </w:tcBorders>
            <w:shd w:val="clear" w:color="auto" w:fill="F2F2F2"/>
          </w:tcPr>
          <w:p w14:paraId="099AB040"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0E685002"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1,952473 </w:t>
            </w:r>
          </w:p>
        </w:tc>
        <w:tc>
          <w:tcPr>
            <w:tcW w:w="976" w:type="dxa"/>
            <w:tcBorders>
              <w:top w:val="single" w:sz="4" w:space="0" w:color="BFBFBF"/>
              <w:left w:val="single" w:sz="4" w:space="0" w:color="BFBFBF"/>
              <w:bottom w:val="single" w:sz="4" w:space="0" w:color="BFBFBF"/>
              <w:right w:val="single" w:sz="4" w:space="0" w:color="BFBFBF"/>
            </w:tcBorders>
            <w:shd w:val="clear" w:color="auto" w:fill="F2F2F2"/>
          </w:tcPr>
          <w:p w14:paraId="52D21E83"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8,211621 </w:t>
            </w:r>
          </w:p>
        </w:tc>
        <w:tc>
          <w:tcPr>
            <w:tcW w:w="890" w:type="dxa"/>
            <w:tcBorders>
              <w:top w:val="single" w:sz="4" w:space="0" w:color="BFBFBF"/>
              <w:left w:val="single" w:sz="4" w:space="0" w:color="BFBFBF"/>
              <w:bottom w:val="single" w:sz="4" w:space="0" w:color="BFBFBF"/>
              <w:right w:val="single" w:sz="4" w:space="0" w:color="BFBFBF"/>
            </w:tcBorders>
            <w:shd w:val="clear" w:color="auto" w:fill="F2F2F2"/>
          </w:tcPr>
          <w:p w14:paraId="61E973DC"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540EAAD1"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1,952066 </w:t>
            </w:r>
          </w:p>
        </w:tc>
        <w:tc>
          <w:tcPr>
            <w:tcW w:w="977" w:type="dxa"/>
            <w:tcBorders>
              <w:top w:val="single" w:sz="4" w:space="0" w:color="BFBFBF"/>
              <w:left w:val="single" w:sz="4" w:space="0" w:color="BFBFBF"/>
              <w:bottom w:val="single" w:sz="4" w:space="0" w:color="BFBFBF"/>
              <w:right w:val="single" w:sz="4" w:space="0" w:color="BFBFBF"/>
            </w:tcBorders>
            <w:shd w:val="clear" w:color="auto" w:fill="F2F2F2"/>
          </w:tcPr>
          <w:p w14:paraId="51BC0358"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-3,420151 </w:t>
            </w:r>
          </w:p>
        </w:tc>
        <w:tc>
          <w:tcPr>
            <w:tcW w:w="891" w:type="dxa"/>
            <w:tcBorders>
              <w:top w:val="single" w:sz="4" w:space="0" w:color="BFBFBF"/>
              <w:left w:val="single" w:sz="4" w:space="0" w:color="BFBFBF"/>
              <w:bottom w:val="single" w:sz="4" w:space="0" w:color="BFBFBF"/>
              <w:right w:val="single" w:sz="4" w:space="0" w:color="BFBFBF"/>
            </w:tcBorders>
            <w:shd w:val="clear" w:color="auto" w:fill="F2F2F2"/>
          </w:tcPr>
          <w:p w14:paraId="34D924A1"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095F1047"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1,952910 </w:t>
            </w:r>
          </w:p>
        </w:tc>
        <w:tc>
          <w:tcPr>
            <w:tcW w:w="977" w:type="dxa"/>
            <w:tcBorders>
              <w:top w:val="single" w:sz="4" w:space="0" w:color="BFBFBF"/>
              <w:left w:val="single" w:sz="4" w:space="0" w:color="BFBFBF"/>
              <w:bottom w:val="single" w:sz="4" w:space="0" w:color="BFBFBF"/>
              <w:right w:val="single" w:sz="4" w:space="0" w:color="BFBFBF"/>
            </w:tcBorders>
            <w:shd w:val="clear" w:color="auto" w:fill="F2F2F2"/>
          </w:tcPr>
          <w:p w14:paraId="1F003AD4"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-7,176093 </w:t>
            </w:r>
          </w:p>
        </w:tc>
        <w:tc>
          <w:tcPr>
            <w:tcW w:w="891" w:type="dxa"/>
            <w:tcBorders>
              <w:top w:val="single" w:sz="4" w:space="0" w:color="BFBFBF"/>
              <w:left w:val="single" w:sz="4" w:space="0" w:color="BFBFBF"/>
              <w:bottom w:val="single" w:sz="4" w:space="0" w:color="BFBFBF"/>
              <w:right w:val="single" w:sz="4" w:space="0" w:color="BFBFBF"/>
            </w:tcBorders>
            <w:shd w:val="clear" w:color="auto" w:fill="F2F2F2"/>
          </w:tcPr>
          <w:p w14:paraId="66DD91FB"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5D364883"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1,952473 </w:t>
            </w:r>
          </w:p>
        </w:tc>
        <w:tc>
          <w:tcPr>
            <w:tcW w:w="1225" w:type="dxa"/>
            <w:tcBorders>
              <w:top w:val="single" w:sz="4" w:space="0" w:color="BFBFBF"/>
              <w:left w:val="single" w:sz="4" w:space="0" w:color="BFBFBF"/>
              <w:bottom w:val="single" w:sz="4" w:space="0" w:color="BFBFBF"/>
              <w:right w:val="single" w:sz="4" w:space="0" w:color="BFBFBF"/>
            </w:tcBorders>
            <w:shd w:val="clear" w:color="auto" w:fill="F2F2F2"/>
          </w:tcPr>
          <w:p w14:paraId="0688ACE0" w14:textId="77777777" w:rsidR="000C27EA" w:rsidRPr="007A492B" w:rsidRDefault="000C27EA" w:rsidP="00706D64">
            <w:pPr>
              <w:spacing w:line="360" w:lineRule="auto"/>
              <w:ind w:right="44"/>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I (1) </w:t>
            </w:r>
          </w:p>
        </w:tc>
      </w:tr>
      <w:tr w:rsidR="000C27EA" w:rsidRPr="007A492B" w14:paraId="21A8D2DD" w14:textId="77777777" w:rsidTr="00706D64">
        <w:trPr>
          <w:trHeight w:val="424"/>
        </w:trPr>
        <w:tc>
          <w:tcPr>
            <w:tcW w:w="955" w:type="dxa"/>
            <w:tcBorders>
              <w:top w:val="single" w:sz="4" w:space="0" w:color="BFBFBF"/>
              <w:left w:val="single" w:sz="4" w:space="0" w:color="BFBFBF"/>
              <w:bottom w:val="single" w:sz="4" w:space="0" w:color="BFBFBF"/>
              <w:right w:val="single" w:sz="4" w:space="0" w:color="BFBFBF"/>
            </w:tcBorders>
          </w:tcPr>
          <w:p w14:paraId="337F3277"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b/>
                <w:color w:val="000000"/>
                <w:sz w:val="18"/>
              </w:rPr>
              <w:t xml:space="preserve">TEMPE </w:t>
            </w:r>
          </w:p>
        </w:tc>
        <w:tc>
          <w:tcPr>
            <w:tcW w:w="976" w:type="dxa"/>
            <w:tcBorders>
              <w:top w:val="single" w:sz="4" w:space="0" w:color="BFBFBF"/>
              <w:left w:val="single" w:sz="4" w:space="0" w:color="BFBFBF"/>
              <w:bottom w:val="single" w:sz="4" w:space="0" w:color="BFBFBF"/>
              <w:right w:val="single" w:sz="4" w:space="0" w:color="BFBFBF"/>
            </w:tcBorders>
          </w:tcPr>
          <w:p w14:paraId="31BFD64C"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-0,417473 </w:t>
            </w:r>
          </w:p>
        </w:tc>
        <w:tc>
          <w:tcPr>
            <w:tcW w:w="892" w:type="dxa"/>
            <w:tcBorders>
              <w:top w:val="single" w:sz="4" w:space="0" w:color="BFBFBF"/>
              <w:left w:val="single" w:sz="4" w:space="0" w:color="BFBFBF"/>
              <w:bottom w:val="single" w:sz="4" w:space="0" w:color="BFBFBF"/>
              <w:right w:val="single" w:sz="4" w:space="0" w:color="BFBFBF"/>
            </w:tcBorders>
          </w:tcPr>
          <w:p w14:paraId="278CFDFF"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66F8F80D"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1,952910 </w:t>
            </w:r>
          </w:p>
        </w:tc>
        <w:tc>
          <w:tcPr>
            <w:tcW w:w="976" w:type="dxa"/>
            <w:tcBorders>
              <w:top w:val="single" w:sz="4" w:space="0" w:color="BFBFBF"/>
              <w:left w:val="single" w:sz="4" w:space="0" w:color="BFBFBF"/>
              <w:bottom w:val="single" w:sz="4" w:space="0" w:color="BFBFBF"/>
              <w:right w:val="single" w:sz="4" w:space="0" w:color="BFBFBF"/>
            </w:tcBorders>
          </w:tcPr>
          <w:p w14:paraId="7850F172" w14:textId="77777777" w:rsidR="000C27EA" w:rsidRPr="007A492B" w:rsidRDefault="000C27EA" w:rsidP="00706D64">
            <w:pPr>
              <w:spacing w:line="360" w:lineRule="auto"/>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-0,850095 </w:t>
            </w:r>
          </w:p>
        </w:tc>
        <w:tc>
          <w:tcPr>
            <w:tcW w:w="890" w:type="dxa"/>
            <w:tcBorders>
              <w:top w:val="single" w:sz="4" w:space="0" w:color="BFBFBF"/>
              <w:left w:val="single" w:sz="4" w:space="0" w:color="BFBFBF"/>
              <w:bottom w:val="single" w:sz="4" w:space="0" w:color="BFBFBF"/>
              <w:right w:val="single" w:sz="4" w:space="0" w:color="BFBFBF"/>
            </w:tcBorders>
          </w:tcPr>
          <w:p w14:paraId="544BA3BD"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74D57747"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1,952066 </w:t>
            </w:r>
          </w:p>
        </w:tc>
        <w:tc>
          <w:tcPr>
            <w:tcW w:w="977" w:type="dxa"/>
            <w:tcBorders>
              <w:top w:val="single" w:sz="4" w:space="0" w:color="BFBFBF"/>
              <w:left w:val="single" w:sz="4" w:space="0" w:color="BFBFBF"/>
              <w:bottom w:val="single" w:sz="4" w:space="0" w:color="BFBFBF"/>
              <w:right w:val="single" w:sz="4" w:space="0" w:color="BFBFBF"/>
            </w:tcBorders>
          </w:tcPr>
          <w:p w14:paraId="3C4DD508"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-7,458135 </w:t>
            </w:r>
          </w:p>
        </w:tc>
        <w:tc>
          <w:tcPr>
            <w:tcW w:w="891" w:type="dxa"/>
            <w:tcBorders>
              <w:top w:val="single" w:sz="4" w:space="0" w:color="BFBFBF"/>
              <w:left w:val="single" w:sz="4" w:space="0" w:color="BFBFBF"/>
              <w:bottom w:val="single" w:sz="4" w:space="0" w:color="BFBFBF"/>
              <w:right w:val="single" w:sz="4" w:space="0" w:color="BFBFBF"/>
            </w:tcBorders>
          </w:tcPr>
          <w:p w14:paraId="10F25FA9"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3D4CA25F"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1,952910 </w:t>
            </w:r>
          </w:p>
        </w:tc>
        <w:tc>
          <w:tcPr>
            <w:tcW w:w="977" w:type="dxa"/>
            <w:tcBorders>
              <w:top w:val="single" w:sz="4" w:space="0" w:color="BFBFBF"/>
              <w:left w:val="single" w:sz="4" w:space="0" w:color="BFBFBF"/>
              <w:bottom w:val="single" w:sz="4" w:space="0" w:color="BFBFBF"/>
              <w:right w:val="single" w:sz="4" w:space="0" w:color="BFBFBF"/>
            </w:tcBorders>
          </w:tcPr>
          <w:p w14:paraId="3FFDF765"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-21,84034 </w:t>
            </w:r>
          </w:p>
        </w:tc>
        <w:tc>
          <w:tcPr>
            <w:tcW w:w="891" w:type="dxa"/>
            <w:tcBorders>
              <w:top w:val="single" w:sz="4" w:space="0" w:color="BFBFBF"/>
              <w:left w:val="single" w:sz="4" w:space="0" w:color="BFBFBF"/>
              <w:bottom w:val="single" w:sz="4" w:space="0" w:color="BFBFBF"/>
              <w:right w:val="single" w:sz="4" w:space="0" w:color="BFBFBF"/>
            </w:tcBorders>
          </w:tcPr>
          <w:p w14:paraId="0D08B237"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w:t>
            </w:r>
          </w:p>
          <w:p w14:paraId="21A99743" w14:textId="77777777" w:rsidR="000C27EA" w:rsidRPr="007A492B" w:rsidRDefault="000C27EA" w:rsidP="00706D64">
            <w:pPr>
              <w:spacing w:line="360" w:lineRule="auto"/>
              <w:ind w:left="1"/>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1,952473 </w:t>
            </w:r>
          </w:p>
        </w:tc>
        <w:tc>
          <w:tcPr>
            <w:tcW w:w="1225" w:type="dxa"/>
            <w:tcBorders>
              <w:top w:val="single" w:sz="4" w:space="0" w:color="BFBFBF"/>
              <w:left w:val="single" w:sz="4" w:space="0" w:color="BFBFBF"/>
              <w:bottom w:val="single" w:sz="4" w:space="0" w:color="BFBFBF"/>
              <w:right w:val="single" w:sz="4" w:space="0" w:color="BFBFBF"/>
            </w:tcBorders>
          </w:tcPr>
          <w:p w14:paraId="021CB06C" w14:textId="77777777" w:rsidR="000C27EA" w:rsidRPr="007A492B" w:rsidRDefault="000C27EA" w:rsidP="00706D64">
            <w:pPr>
              <w:spacing w:line="360" w:lineRule="auto"/>
              <w:ind w:right="44"/>
              <w:jc w:val="both"/>
              <w:rPr>
                <w:rFonts w:ascii="Times New Roman" w:eastAsia="Times New Roman" w:hAnsi="Times New Roman" w:cs="Times New Roman"/>
                <w:color w:val="000000"/>
                <w:sz w:val="24"/>
              </w:rPr>
            </w:pPr>
            <w:r w:rsidRPr="007A492B">
              <w:rPr>
                <w:rFonts w:ascii="Times New Roman" w:eastAsia="Times New Roman" w:hAnsi="Times New Roman" w:cs="Times New Roman"/>
                <w:color w:val="000000"/>
                <w:sz w:val="18"/>
              </w:rPr>
              <w:t xml:space="preserve">I (1) </w:t>
            </w:r>
          </w:p>
        </w:tc>
      </w:tr>
    </w:tbl>
    <w:p w14:paraId="64AE2188" w14:textId="77777777" w:rsidR="000C27EA" w:rsidRPr="007A492B" w:rsidRDefault="000C27EA" w:rsidP="000C27EA">
      <w:pPr>
        <w:spacing w:after="125" w:line="360" w:lineRule="auto"/>
        <w:ind w:left="17" w:hanging="10"/>
        <w:jc w:val="both"/>
        <w:rPr>
          <w:rFonts w:ascii="Times New Roman" w:eastAsia="Times New Roman" w:hAnsi="Times New Roman" w:cs="Times New Roman"/>
          <w:color w:val="000000"/>
          <w:sz w:val="24"/>
        </w:rPr>
      </w:pPr>
      <w:r w:rsidRPr="007A492B">
        <w:rPr>
          <w:rFonts w:ascii="Times New Roman" w:eastAsia="Times New Roman" w:hAnsi="Times New Roman" w:cs="Times New Roman"/>
          <w:b/>
          <w:color w:val="000000"/>
          <w:sz w:val="24"/>
        </w:rPr>
        <w:t xml:space="preserve">Source : </w:t>
      </w:r>
      <w:r w:rsidRPr="007A492B">
        <w:rPr>
          <w:rFonts w:ascii="Times New Roman" w:eastAsia="Times New Roman" w:hAnsi="Times New Roman" w:cs="Times New Roman"/>
          <w:color w:val="000000"/>
          <w:sz w:val="24"/>
        </w:rPr>
        <w:t xml:space="preserve">Réalisé par les auteurs, données de DMN et DSA, 2019. </w:t>
      </w:r>
    </w:p>
    <w:p w14:paraId="0749468F" w14:textId="77777777" w:rsidR="000C27EA" w:rsidRPr="000E1EEC" w:rsidRDefault="000C27EA" w:rsidP="000C27EA">
      <w:pPr>
        <w:spacing w:after="187" w:line="360" w:lineRule="auto"/>
        <w:jc w:val="both"/>
        <w:rPr>
          <w:rFonts w:ascii="Times New Roman" w:eastAsia="Times New Roman" w:hAnsi="Times New Roman" w:cs="Times New Roman"/>
          <w:color w:val="000000"/>
          <w:sz w:val="24"/>
        </w:rPr>
      </w:pPr>
      <w:r w:rsidRPr="000E1EEC">
        <w:rPr>
          <w:rFonts w:ascii="Times New Roman" w:eastAsia="Times New Roman" w:hAnsi="Times New Roman" w:cs="Times New Roman"/>
          <w:color w:val="000000"/>
          <w:sz w:val="24"/>
        </w:rPr>
        <w:t xml:space="preserve">A travers les résultats sur les tests de racine unitaire ADF et PP, on remarque que toutes les séries sont non stationnaires en niveau et stationnaires en différences premières. On peut donc chercher d’éventuelles relations de </w:t>
      </w:r>
      <w:proofErr w:type="spellStart"/>
      <w:r w:rsidRPr="000E1EEC">
        <w:rPr>
          <w:rFonts w:ascii="Times New Roman" w:eastAsia="Times New Roman" w:hAnsi="Times New Roman" w:cs="Times New Roman"/>
          <w:color w:val="000000"/>
          <w:sz w:val="24"/>
        </w:rPr>
        <w:t>cointégration</w:t>
      </w:r>
      <w:proofErr w:type="spellEnd"/>
      <w:r w:rsidRPr="000E1EEC">
        <w:rPr>
          <w:rFonts w:ascii="Times New Roman" w:eastAsia="Times New Roman" w:hAnsi="Times New Roman" w:cs="Times New Roman"/>
          <w:color w:val="000000"/>
          <w:sz w:val="24"/>
        </w:rPr>
        <w:t xml:space="preserve"> qu’on étudiera dans la suite de notre étude. </w:t>
      </w:r>
    </w:p>
    <w:p w14:paraId="2124A1DC" w14:textId="77777777" w:rsidR="000C27EA" w:rsidRPr="00727585" w:rsidRDefault="000C27EA" w:rsidP="001C061C">
      <w:pPr>
        <w:pStyle w:val="Paragraphedeliste"/>
        <w:keepNext/>
        <w:keepLines/>
        <w:numPr>
          <w:ilvl w:val="0"/>
          <w:numId w:val="37"/>
        </w:numPr>
        <w:spacing w:after="11" w:line="360" w:lineRule="auto"/>
        <w:ind w:left="714" w:hanging="357"/>
        <w:jc w:val="both"/>
        <w:outlineLvl w:val="2"/>
        <w:rPr>
          <w:rFonts w:ascii="Times New Roman" w:eastAsia="Times New Roman" w:hAnsi="Times New Roman" w:cs="Times New Roman"/>
          <w:b/>
          <w:color w:val="000000"/>
          <w:sz w:val="24"/>
        </w:rPr>
      </w:pPr>
      <w:bookmarkStart w:id="184" w:name="_Toc59370916"/>
      <w:bookmarkStart w:id="185" w:name="_Toc59394060"/>
      <w:bookmarkStart w:id="186" w:name="_Toc59603476"/>
      <w:bookmarkStart w:id="187" w:name="_Toc61612993"/>
      <w:r w:rsidRPr="00727585">
        <w:rPr>
          <w:rFonts w:ascii="Times New Roman" w:hAnsi="Times New Roman" w:cs="Times New Roman"/>
          <w:b/>
          <w:bCs/>
          <w:sz w:val="24"/>
          <w:szCs w:val="24"/>
        </w:rPr>
        <w:lastRenderedPageBreak/>
        <w:t>Formalisation du Modèle VECM</w:t>
      </w:r>
      <w:bookmarkEnd w:id="184"/>
      <w:bookmarkEnd w:id="185"/>
      <w:bookmarkEnd w:id="186"/>
      <w:bookmarkEnd w:id="187"/>
      <w:r w:rsidRPr="00727585">
        <w:rPr>
          <w:rFonts w:ascii="Times New Roman" w:eastAsia="Times New Roman" w:hAnsi="Times New Roman" w:cs="Times New Roman"/>
          <w:b/>
          <w:color w:val="000000"/>
          <w:sz w:val="28"/>
          <w:szCs w:val="24"/>
        </w:rPr>
        <w:t xml:space="preserve"> </w:t>
      </w:r>
    </w:p>
    <w:p w14:paraId="15623A75" w14:textId="77777777" w:rsidR="000C27EA" w:rsidRPr="004C3837" w:rsidRDefault="000C27EA" w:rsidP="000C27EA">
      <w:pPr>
        <w:tabs>
          <w:tab w:val="left" w:pos="5880"/>
        </w:tabs>
        <w:spacing w:line="360" w:lineRule="auto"/>
        <w:jc w:val="both"/>
        <w:rPr>
          <w:rFonts w:ascii="Times New Roman" w:hAnsi="Times New Roman" w:cs="Times New Roman"/>
          <w:sz w:val="24"/>
          <w:szCs w:val="24"/>
        </w:rPr>
      </w:pPr>
      <w:r w:rsidRPr="004C3837">
        <w:rPr>
          <w:rFonts w:ascii="Times New Roman" w:eastAsia="Times New Roman" w:hAnsi="Times New Roman" w:cs="Times New Roman"/>
          <w:color w:val="000000"/>
          <w:sz w:val="24"/>
          <w:szCs w:val="24"/>
        </w:rPr>
        <w:t xml:space="preserve">L’intérêt fondamental de la méthode vectorielle autorégressive ou vectorielle à correction d’erreurs est qu’elle nous permet de faire l’étude de la causalité à court ou à long terme de </w:t>
      </w:r>
      <w:r w:rsidRPr="004C3837">
        <w:rPr>
          <w:rFonts w:ascii="Times New Roman" w:hAnsi="Times New Roman" w:cs="Times New Roman"/>
          <w:sz w:val="24"/>
          <w:szCs w:val="24"/>
        </w:rPr>
        <w:t>Granger entre les variables. Aussi, elle nous permet de voir dans quelle proportion les variables s’autodéterminent par une décomposition de la variance. Le calcul des fonctions impulsionnelles d’un modèle VECM revient à analyser comment la variation à la date t de l’innovation d’une variable d’intérêt va affecter l’ensemble des variables pour les périodes t, t+1, t+2, …</w:t>
      </w:r>
    </w:p>
    <w:p w14:paraId="7469638E" w14:textId="77777777" w:rsidR="000C27EA" w:rsidRPr="008651EB" w:rsidRDefault="000C27EA" w:rsidP="00331326">
      <w:pPr>
        <w:pStyle w:val="Paragraphedeliste"/>
        <w:keepNext/>
        <w:keepLines/>
        <w:numPr>
          <w:ilvl w:val="0"/>
          <w:numId w:val="45"/>
        </w:numPr>
        <w:spacing w:after="44" w:line="360" w:lineRule="auto"/>
        <w:ind w:left="714" w:hanging="357"/>
        <w:jc w:val="both"/>
        <w:outlineLvl w:val="0"/>
        <w:rPr>
          <w:rFonts w:ascii="Calibri" w:eastAsia="Calibri" w:hAnsi="Calibri" w:cs="Calibri"/>
          <w:color w:val="000000"/>
        </w:rPr>
      </w:pPr>
      <w:bookmarkStart w:id="188" w:name="_Toc61612994"/>
      <w:r w:rsidRPr="008651EB">
        <w:rPr>
          <w:rFonts w:ascii="Times New Roman" w:hAnsi="Times New Roman" w:cs="Times New Roman"/>
          <w:b/>
          <w:bCs/>
          <w:sz w:val="24"/>
          <w:szCs w:val="24"/>
        </w:rPr>
        <w:t>Première étape : détermination du nombre de retards P</w:t>
      </w:r>
      <w:bookmarkEnd w:id="188"/>
      <w:r w:rsidRPr="008651EB">
        <w:rPr>
          <w:rFonts w:ascii="Times New Roman" w:eastAsia="Times New Roman" w:hAnsi="Times New Roman" w:cs="Times New Roman"/>
          <w:b/>
          <w:color w:val="000000"/>
          <w:sz w:val="28"/>
          <w:szCs w:val="24"/>
        </w:rPr>
        <w:t xml:space="preserve"> </w:t>
      </w:r>
    </w:p>
    <w:p w14:paraId="0A1D429D" w14:textId="77777777" w:rsidR="000C27EA" w:rsidRPr="00291E4F" w:rsidRDefault="000C27EA" w:rsidP="000C27EA">
      <w:pPr>
        <w:spacing w:after="5" w:line="360" w:lineRule="auto"/>
        <w:ind w:left="17" w:hanging="10"/>
        <w:jc w:val="both"/>
        <w:rPr>
          <w:rFonts w:ascii="Times New Roman" w:eastAsia="Times New Roman" w:hAnsi="Times New Roman" w:cs="Times New Roman"/>
          <w:color w:val="000000"/>
          <w:sz w:val="24"/>
        </w:rPr>
      </w:pPr>
      <w:r w:rsidRPr="00291E4F">
        <w:rPr>
          <w:rFonts w:ascii="Times New Roman" w:eastAsia="Times New Roman" w:hAnsi="Times New Roman" w:cs="Times New Roman"/>
          <w:color w:val="000000"/>
          <w:sz w:val="24"/>
        </w:rPr>
        <w:t>Nous allons utiliser les critères d’</w:t>
      </w:r>
      <w:proofErr w:type="spellStart"/>
      <w:r w:rsidRPr="00291E4F">
        <w:rPr>
          <w:rFonts w:ascii="Times New Roman" w:eastAsia="Times New Roman" w:hAnsi="Times New Roman" w:cs="Times New Roman"/>
          <w:color w:val="000000"/>
          <w:sz w:val="24"/>
        </w:rPr>
        <w:t>Akaike</w:t>
      </w:r>
      <w:proofErr w:type="spellEnd"/>
      <w:r w:rsidRPr="00291E4F">
        <w:rPr>
          <w:rFonts w:ascii="Times New Roman" w:eastAsia="Times New Roman" w:hAnsi="Times New Roman" w:cs="Times New Roman"/>
          <w:color w:val="000000"/>
          <w:sz w:val="24"/>
        </w:rPr>
        <w:t xml:space="preserve"> (AIC), Schwarz (SC), </w:t>
      </w:r>
      <w:proofErr w:type="spellStart"/>
      <w:r w:rsidRPr="00291E4F">
        <w:rPr>
          <w:rFonts w:ascii="Times New Roman" w:eastAsia="Times New Roman" w:hAnsi="Times New Roman" w:cs="Times New Roman"/>
          <w:color w:val="000000"/>
          <w:sz w:val="24"/>
        </w:rPr>
        <w:t>Hannan</w:t>
      </w:r>
      <w:proofErr w:type="spellEnd"/>
      <w:r w:rsidRPr="00291E4F">
        <w:rPr>
          <w:rFonts w:ascii="Times New Roman" w:eastAsia="Times New Roman" w:hAnsi="Times New Roman" w:cs="Times New Roman"/>
          <w:color w:val="000000"/>
          <w:sz w:val="24"/>
        </w:rPr>
        <w:t xml:space="preserve">-Quinn information </w:t>
      </w:r>
      <w:proofErr w:type="spellStart"/>
      <w:r w:rsidRPr="00291E4F">
        <w:rPr>
          <w:rFonts w:ascii="Times New Roman" w:eastAsia="Times New Roman" w:hAnsi="Times New Roman" w:cs="Times New Roman"/>
          <w:color w:val="000000"/>
          <w:sz w:val="24"/>
        </w:rPr>
        <w:t>criterion</w:t>
      </w:r>
      <w:proofErr w:type="spellEnd"/>
      <w:r w:rsidRPr="00291E4F">
        <w:rPr>
          <w:rFonts w:ascii="Times New Roman" w:eastAsia="Times New Roman" w:hAnsi="Times New Roman" w:cs="Times New Roman"/>
          <w:color w:val="000000"/>
          <w:sz w:val="24"/>
        </w:rPr>
        <w:t xml:space="preserve"> (HQ), </w:t>
      </w:r>
      <w:proofErr w:type="spellStart"/>
      <w:r w:rsidRPr="00291E4F">
        <w:rPr>
          <w:rFonts w:ascii="Times New Roman" w:eastAsia="Times New Roman" w:hAnsi="Times New Roman" w:cs="Times New Roman"/>
          <w:color w:val="000000"/>
          <w:sz w:val="24"/>
        </w:rPr>
        <w:t>sequential</w:t>
      </w:r>
      <w:proofErr w:type="spellEnd"/>
      <w:r w:rsidRPr="00291E4F">
        <w:rPr>
          <w:rFonts w:ascii="Times New Roman" w:eastAsia="Times New Roman" w:hAnsi="Times New Roman" w:cs="Times New Roman"/>
          <w:color w:val="000000"/>
          <w:sz w:val="24"/>
        </w:rPr>
        <w:t xml:space="preserve"> </w:t>
      </w:r>
      <w:proofErr w:type="spellStart"/>
      <w:r w:rsidRPr="00291E4F">
        <w:rPr>
          <w:rFonts w:ascii="Times New Roman" w:eastAsia="Times New Roman" w:hAnsi="Times New Roman" w:cs="Times New Roman"/>
          <w:color w:val="000000"/>
          <w:sz w:val="24"/>
        </w:rPr>
        <w:t>modified</w:t>
      </w:r>
      <w:proofErr w:type="spellEnd"/>
      <w:r w:rsidRPr="00291E4F">
        <w:rPr>
          <w:rFonts w:ascii="Times New Roman" w:eastAsia="Times New Roman" w:hAnsi="Times New Roman" w:cs="Times New Roman"/>
          <w:color w:val="000000"/>
          <w:sz w:val="24"/>
        </w:rPr>
        <w:t xml:space="preserve"> LR test </w:t>
      </w:r>
      <w:proofErr w:type="spellStart"/>
      <w:r w:rsidRPr="00291E4F">
        <w:rPr>
          <w:rFonts w:ascii="Times New Roman" w:eastAsia="Times New Roman" w:hAnsi="Times New Roman" w:cs="Times New Roman"/>
          <w:color w:val="000000"/>
          <w:sz w:val="24"/>
        </w:rPr>
        <w:t>statistic</w:t>
      </w:r>
      <w:proofErr w:type="spellEnd"/>
      <w:r w:rsidRPr="00291E4F">
        <w:rPr>
          <w:rFonts w:ascii="Times New Roman" w:eastAsia="Times New Roman" w:hAnsi="Times New Roman" w:cs="Times New Roman"/>
          <w:color w:val="000000"/>
          <w:sz w:val="24"/>
        </w:rPr>
        <w:t xml:space="preserve"> (LR), Final </w:t>
      </w:r>
      <w:proofErr w:type="spellStart"/>
      <w:r w:rsidRPr="00291E4F">
        <w:rPr>
          <w:rFonts w:ascii="Times New Roman" w:eastAsia="Times New Roman" w:hAnsi="Times New Roman" w:cs="Times New Roman"/>
          <w:color w:val="000000"/>
          <w:sz w:val="24"/>
        </w:rPr>
        <w:t>prediction</w:t>
      </w:r>
      <w:proofErr w:type="spellEnd"/>
      <w:r w:rsidRPr="00291E4F">
        <w:rPr>
          <w:rFonts w:ascii="Times New Roman" w:eastAsia="Times New Roman" w:hAnsi="Times New Roman" w:cs="Times New Roman"/>
          <w:color w:val="000000"/>
          <w:sz w:val="24"/>
        </w:rPr>
        <w:t xml:space="preserve"> </w:t>
      </w:r>
      <w:proofErr w:type="spellStart"/>
      <w:r w:rsidRPr="00291E4F">
        <w:rPr>
          <w:rFonts w:ascii="Times New Roman" w:eastAsia="Times New Roman" w:hAnsi="Times New Roman" w:cs="Times New Roman"/>
          <w:color w:val="000000"/>
          <w:sz w:val="24"/>
        </w:rPr>
        <w:t>error</w:t>
      </w:r>
      <w:proofErr w:type="spellEnd"/>
      <w:r w:rsidRPr="00291E4F">
        <w:rPr>
          <w:rFonts w:ascii="Times New Roman" w:eastAsia="Times New Roman" w:hAnsi="Times New Roman" w:cs="Times New Roman"/>
          <w:color w:val="000000"/>
          <w:sz w:val="24"/>
        </w:rPr>
        <w:t xml:space="preserve"> (FPE). De l’analyse du tableau suivant, nous remarquons que nous pouvons prendre deux retards pour la suite de notre étude.  </w:t>
      </w:r>
    </w:p>
    <w:p w14:paraId="1F91369C" w14:textId="77777777" w:rsidR="000C27EA" w:rsidRPr="001A374A" w:rsidRDefault="000C27EA" w:rsidP="000C27EA">
      <w:pPr>
        <w:keepNext/>
        <w:keepLines/>
        <w:spacing w:after="0" w:line="360" w:lineRule="auto"/>
        <w:jc w:val="both"/>
        <w:outlineLvl w:val="0"/>
        <w:rPr>
          <w:rFonts w:ascii="Times New Roman" w:eastAsia="Times New Roman" w:hAnsi="Times New Roman" w:cs="Times New Roman"/>
          <w:b/>
          <w:color w:val="000000"/>
          <w:sz w:val="24"/>
        </w:rPr>
      </w:pPr>
      <w:bookmarkStart w:id="189" w:name="_Toc59370917"/>
      <w:bookmarkStart w:id="190" w:name="_Toc59394061"/>
      <w:bookmarkStart w:id="191" w:name="_Toc59603477"/>
      <w:bookmarkStart w:id="192" w:name="_Toc61612995"/>
      <w:bookmarkStart w:id="193" w:name="_Toc226818"/>
      <w:r w:rsidRPr="001A374A">
        <w:rPr>
          <w:rFonts w:ascii="Times New Roman" w:eastAsia="Times New Roman" w:hAnsi="Times New Roman" w:cs="Times New Roman"/>
          <w:b/>
          <w:color w:val="000000"/>
          <w:sz w:val="24"/>
        </w:rPr>
        <w:t xml:space="preserve">Tableau </w:t>
      </w:r>
      <w:r>
        <w:rPr>
          <w:rFonts w:ascii="Times New Roman" w:eastAsia="Times New Roman" w:hAnsi="Times New Roman" w:cs="Times New Roman"/>
          <w:b/>
          <w:color w:val="000000"/>
          <w:sz w:val="24"/>
        </w:rPr>
        <w:t>4</w:t>
      </w:r>
      <w:r w:rsidRPr="001A374A">
        <w:rPr>
          <w:rFonts w:ascii="Times New Roman" w:eastAsia="Times New Roman" w:hAnsi="Times New Roman" w:cs="Times New Roman"/>
          <w:b/>
          <w:color w:val="000000"/>
          <w:sz w:val="24"/>
        </w:rPr>
        <w:t xml:space="preserve"> : Détermination du nombre de retard</w:t>
      </w:r>
      <w:bookmarkEnd w:id="189"/>
      <w:bookmarkEnd w:id="190"/>
      <w:bookmarkEnd w:id="191"/>
      <w:bookmarkEnd w:id="192"/>
      <w:r w:rsidRPr="001A374A">
        <w:rPr>
          <w:rFonts w:ascii="Times New Roman" w:eastAsia="Times New Roman" w:hAnsi="Times New Roman" w:cs="Times New Roman"/>
          <w:b/>
          <w:color w:val="000000"/>
          <w:sz w:val="24"/>
        </w:rPr>
        <w:t xml:space="preserve"> </w:t>
      </w:r>
      <w:bookmarkEnd w:id="193"/>
    </w:p>
    <w:p w14:paraId="20E8D3A5" w14:textId="77777777" w:rsidR="000C27EA" w:rsidRPr="00A336BE" w:rsidRDefault="000C27EA" w:rsidP="000C27EA">
      <w:pPr>
        <w:tabs>
          <w:tab w:val="center" w:pos="3488"/>
          <w:tab w:val="center" w:pos="5135"/>
          <w:tab w:val="center" w:pos="6448"/>
          <w:tab w:val="center" w:pos="7761"/>
        </w:tabs>
        <w:spacing w:after="15" w:line="360" w:lineRule="auto"/>
        <w:jc w:val="both"/>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VAR Lag Order Selection Criteria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1F0C13AC" w14:textId="77777777" w:rsidR="000C27EA" w:rsidRPr="00D25CD7" w:rsidRDefault="000C27EA" w:rsidP="000C27EA">
      <w:pPr>
        <w:tabs>
          <w:tab w:val="center" w:pos="6448"/>
          <w:tab w:val="center" w:pos="7761"/>
        </w:tabs>
        <w:spacing w:after="15" w:line="360" w:lineRule="auto"/>
        <w:jc w:val="both"/>
        <w:rPr>
          <w:rFonts w:ascii="Times New Roman" w:eastAsia="Times New Roman" w:hAnsi="Times New Roman" w:cs="Times New Roman"/>
          <w:color w:val="000000"/>
          <w:sz w:val="24"/>
        </w:rPr>
      </w:pPr>
      <w:proofErr w:type="spellStart"/>
      <w:r w:rsidRPr="00D25CD7">
        <w:rPr>
          <w:rFonts w:ascii="Times New Roman" w:eastAsia="Times New Roman" w:hAnsi="Times New Roman" w:cs="Times New Roman"/>
          <w:color w:val="000000"/>
        </w:rPr>
        <w:t>Endogenous</w:t>
      </w:r>
      <w:proofErr w:type="spellEnd"/>
      <w:r w:rsidRPr="00D25CD7">
        <w:rPr>
          <w:rFonts w:ascii="Times New Roman" w:eastAsia="Times New Roman" w:hAnsi="Times New Roman" w:cs="Times New Roman"/>
          <w:color w:val="000000"/>
        </w:rPr>
        <w:t xml:space="preserve"> variables : LPROCM   </w:t>
      </w:r>
      <w:r w:rsidRPr="00D25CD7">
        <w:rPr>
          <w:rFonts w:ascii="Times New Roman" w:eastAsia="Times New Roman" w:hAnsi="Times New Roman" w:cs="Times New Roman"/>
          <w:color w:val="000000"/>
        </w:rPr>
        <w:tab/>
        <w:t xml:space="preserve"> </w:t>
      </w:r>
      <w:r w:rsidRPr="00D25CD7">
        <w:rPr>
          <w:rFonts w:ascii="Times New Roman" w:eastAsia="Times New Roman" w:hAnsi="Times New Roman" w:cs="Times New Roman"/>
          <w:color w:val="000000"/>
        </w:rPr>
        <w:tab/>
        <w:t xml:space="preserve"> </w:t>
      </w:r>
    </w:p>
    <w:p w14:paraId="2D5B5FD6" w14:textId="77777777" w:rsidR="000C27EA" w:rsidRPr="00D25CD7" w:rsidRDefault="000C27EA" w:rsidP="000C27EA">
      <w:pPr>
        <w:tabs>
          <w:tab w:val="center" w:pos="2612"/>
        </w:tabs>
        <w:spacing w:after="15" w:line="360" w:lineRule="auto"/>
        <w:jc w:val="both"/>
        <w:rPr>
          <w:rFonts w:ascii="Times New Roman" w:eastAsia="Times New Roman" w:hAnsi="Times New Roman" w:cs="Times New Roman"/>
          <w:color w:val="000000"/>
        </w:rPr>
      </w:pPr>
      <w:proofErr w:type="spellStart"/>
      <w:r w:rsidRPr="00D25CD7">
        <w:rPr>
          <w:rFonts w:ascii="Times New Roman" w:eastAsia="Times New Roman" w:hAnsi="Times New Roman" w:cs="Times New Roman"/>
          <w:color w:val="000000"/>
        </w:rPr>
        <w:t>Exogenous</w:t>
      </w:r>
      <w:proofErr w:type="spellEnd"/>
      <w:r w:rsidRPr="00D25CD7">
        <w:rPr>
          <w:rFonts w:ascii="Times New Roman" w:eastAsia="Times New Roman" w:hAnsi="Times New Roman" w:cs="Times New Roman"/>
          <w:color w:val="000000"/>
        </w:rPr>
        <w:t xml:space="preserve"> variables : LPROCT</w:t>
      </w:r>
    </w:p>
    <w:p w14:paraId="257870FB" w14:textId="77777777" w:rsidR="000C27EA" w:rsidRPr="00D25CD7" w:rsidRDefault="000C27EA" w:rsidP="000C27EA">
      <w:pPr>
        <w:tabs>
          <w:tab w:val="center" w:pos="3488"/>
          <w:tab w:val="center" w:pos="5135"/>
          <w:tab w:val="center" w:pos="6448"/>
          <w:tab w:val="center" w:pos="7761"/>
        </w:tabs>
        <w:spacing w:after="15" w:line="360" w:lineRule="auto"/>
        <w:jc w:val="both"/>
        <w:rPr>
          <w:rFonts w:ascii="Times New Roman" w:eastAsia="Times New Roman" w:hAnsi="Times New Roman" w:cs="Times New Roman"/>
          <w:color w:val="000000"/>
          <w:sz w:val="24"/>
        </w:rPr>
      </w:pPr>
      <w:r w:rsidRPr="00D25CD7">
        <w:rPr>
          <w:rFonts w:ascii="Times New Roman" w:eastAsia="Times New Roman" w:hAnsi="Times New Roman" w:cs="Times New Roman"/>
          <w:color w:val="000000"/>
        </w:rPr>
        <w:t xml:space="preserve">LTEMPE LPOPTO LPLUVI  </w:t>
      </w:r>
      <w:r w:rsidRPr="00D25CD7">
        <w:rPr>
          <w:rFonts w:ascii="Times New Roman" w:eastAsia="Times New Roman" w:hAnsi="Times New Roman" w:cs="Times New Roman"/>
          <w:color w:val="000000"/>
        </w:rPr>
        <w:tab/>
        <w:t xml:space="preserve"> </w:t>
      </w:r>
      <w:r w:rsidRPr="00D25CD7">
        <w:rPr>
          <w:rFonts w:ascii="Times New Roman" w:eastAsia="Times New Roman" w:hAnsi="Times New Roman" w:cs="Times New Roman"/>
          <w:color w:val="000000"/>
        </w:rPr>
        <w:tab/>
        <w:t xml:space="preserve"> </w:t>
      </w:r>
      <w:r w:rsidRPr="00D25CD7">
        <w:rPr>
          <w:rFonts w:ascii="Times New Roman" w:eastAsia="Times New Roman" w:hAnsi="Times New Roman" w:cs="Times New Roman"/>
          <w:color w:val="000000"/>
        </w:rPr>
        <w:tab/>
        <w:t xml:space="preserve"> </w:t>
      </w:r>
      <w:r w:rsidRPr="00D25CD7">
        <w:rPr>
          <w:rFonts w:ascii="Times New Roman" w:eastAsia="Times New Roman" w:hAnsi="Times New Roman" w:cs="Times New Roman"/>
          <w:color w:val="000000"/>
        </w:rPr>
        <w:tab/>
        <w:t xml:space="preserve"> </w:t>
      </w:r>
    </w:p>
    <w:p w14:paraId="189317AA" w14:textId="77777777" w:rsidR="000C27EA" w:rsidRPr="009E0846" w:rsidRDefault="000C27EA" w:rsidP="000C27EA">
      <w:pPr>
        <w:spacing w:line="360" w:lineRule="auto"/>
        <w:jc w:val="both"/>
        <w:rPr>
          <w:rFonts w:ascii="Times New Roman" w:hAnsi="Times New Roman" w:cs="Times New Roman"/>
          <w:sz w:val="24"/>
          <w:szCs w:val="24"/>
        </w:rPr>
      </w:pPr>
      <w:r w:rsidRPr="009E0846">
        <w:rPr>
          <w:rFonts w:ascii="Times New Roman" w:eastAsia="Times New Roman" w:hAnsi="Times New Roman" w:cs="Times New Roman"/>
          <w:color w:val="000000"/>
          <w:sz w:val="24"/>
          <w:szCs w:val="24"/>
        </w:rPr>
        <w:tab/>
      </w:r>
      <w:bookmarkStart w:id="194" w:name="_Hlk59217875"/>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1492"/>
        <w:gridCol w:w="1313"/>
        <w:gridCol w:w="1312"/>
        <w:gridCol w:w="1313"/>
        <w:gridCol w:w="1312"/>
        <w:gridCol w:w="1313"/>
      </w:tblGrid>
      <w:tr w:rsidR="000C27EA" w:rsidRPr="009E0846" w14:paraId="247FC1AA" w14:textId="77777777" w:rsidTr="00706D64">
        <w:trPr>
          <w:trHeight w:hRule="exact" w:val="90"/>
        </w:trPr>
        <w:tc>
          <w:tcPr>
            <w:tcW w:w="1492" w:type="dxa"/>
            <w:tcBorders>
              <w:top w:val="nil"/>
              <w:left w:val="nil"/>
              <w:bottom w:val="double" w:sz="6" w:space="2" w:color="auto"/>
              <w:right w:val="nil"/>
            </w:tcBorders>
            <w:vAlign w:val="bottom"/>
          </w:tcPr>
          <w:p w14:paraId="5DFF9D5D"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bookmarkStart w:id="195" w:name="_Hlk59218380"/>
          </w:p>
        </w:tc>
        <w:tc>
          <w:tcPr>
            <w:tcW w:w="1313" w:type="dxa"/>
            <w:tcBorders>
              <w:top w:val="nil"/>
              <w:left w:val="nil"/>
              <w:bottom w:val="double" w:sz="6" w:space="2" w:color="auto"/>
              <w:right w:val="nil"/>
            </w:tcBorders>
            <w:vAlign w:val="bottom"/>
          </w:tcPr>
          <w:p w14:paraId="3244D300"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155F7527"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0A1E1DF5"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406FE9BD"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2066D82C"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r>
      <w:tr w:rsidR="000C27EA" w:rsidRPr="009E0846" w14:paraId="5D4A29AC" w14:textId="77777777" w:rsidTr="00706D64">
        <w:trPr>
          <w:trHeight w:hRule="exact" w:val="135"/>
        </w:trPr>
        <w:tc>
          <w:tcPr>
            <w:tcW w:w="1492" w:type="dxa"/>
            <w:tcBorders>
              <w:top w:val="nil"/>
              <w:left w:val="nil"/>
              <w:bottom w:val="nil"/>
              <w:right w:val="nil"/>
            </w:tcBorders>
            <w:vAlign w:val="bottom"/>
          </w:tcPr>
          <w:p w14:paraId="54355AA4"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1DE33526"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07AB80A"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6EF32B2D"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1CC4B7F"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1578FB37"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r>
    </w:tbl>
    <w:bookmarkEnd w:id="194"/>
    <w:bookmarkEnd w:id="195"/>
    <w:p w14:paraId="012DA147" w14:textId="77777777" w:rsidR="000C27EA" w:rsidRPr="009E0846" w:rsidRDefault="000C27EA" w:rsidP="000C27EA">
      <w:pPr>
        <w:tabs>
          <w:tab w:val="left" w:pos="720"/>
          <w:tab w:val="left" w:pos="1440"/>
          <w:tab w:val="left" w:pos="2160"/>
          <w:tab w:val="left" w:pos="2835"/>
          <w:tab w:val="left" w:pos="3810"/>
          <w:tab w:val="left" w:pos="4890"/>
          <w:tab w:val="left" w:pos="6360"/>
        </w:tabs>
        <w:spacing w:after="0"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br w:type="textWrapping" w:clear="all"/>
        <w:t xml:space="preserve"> </w:t>
      </w:r>
      <w:proofErr w:type="spellStart"/>
      <w:r w:rsidRPr="009E0846">
        <w:rPr>
          <w:rFonts w:ascii="Times New Roman" w:eastAsia="Times New Roman" w:hAnsi="Times New Roman" w:cs="Times New Roman"/>
          <w:color w:val="000000"/>
          <w:sz w:val="24"/>
          <w:szCs w:val="24"/>
        </w:rPr>
        <w:t>Lag</w:t>
      </w:r>
      <w:proofErr w:type="spellEnd"/>
      <w:r w:rsidRPr="009E0846">
        <w:rPr>
          <w:rFonts w:ascii="Times New Roman" w:eastAsia="Times New Roman" w:hAnsi="Times New Roman" w:cs="Times New Roman"/>
          <w:color w:val="000000"/>
          <w:sz w:val="24"/>
          <w:szCs w:val="24"/>
        </w:rPr>
        <w:tab/>
        <w:t xml:space="preserve">    </w:t>
      </w:r>
      <w:proofErr w:type="spellStart"/>
      <w:r w:rsidRPr="009E0846">
        <w:rPr>
          <w:rFonts w:ascii="Times New Roman" w:eastAsia="Times New Roman" w:hAnsi="Times New Roman" w:cs="Times New Roman"/>
          <w:color w:val="000000"/>
          <w:sz w:val="24"/>
          <w:szCs w:val="24"/>
        </w:rPr>
        <w:t>LogL</w:t>
      </w:r>
      <w:proofErr w:type="spellEnd"/>
      <w:r w:rsidRPr="009E0846">
        <w:rPr>
          <w:rFonts w:ascii="Times New Roman" w:eastAsia="Times New Roman" w:hAnsi="Times New Roman" w:cs="Times New Roman"/>
          <w:color w:val="000000"/>
          <w:sz w:val="24"/>
          <w:szCs w:val="24"/>
        </w:rPr>
        <w:t xml:space="preserve">              LR</w:t>
      </w:r>
      <w:r w:rsidRPr="009E0846">
        <w:rPr>
          <w:rFonts w:ascii="Times New Roman" w:eastAsia="Times New Roman" w:hAnsi="Times New Roman" w:cs="Times New Roman"/>
          <w:color w:val="000000"/>
          <w:sz w:val="24"/>
          <w:szCs w:val="24"/>
        </w:rPr>
        <w:tab/>
        <w:t xml:space="preserve">      FPE</w:t>
      </w:r>
      <w:r w:rsidRPr="009E0846">
        <w:rPr>
          <w:rFonts w:ascii="Times New Roman" w:eastAsia="Times New Roman" w:hAnsi="Times New Roman" w:cs="Times New Roman"/>
          <w:color w:val="000000"/>
          <w:sz w:val="24"/>
          <w:szCs w:val="24"/>
        </w:rPr>
        <w:tab/>
        <w:t xml:space="preserve">           AIC</w:t>
      </w:r>
      <w:r w:rsidRPr="009E0846">
        <w:rPr>
          <w:rFonts w:ascii="Times New Roman" w:eastAsia="Times New Roman" w:hAnsi="Times New Roman" w:cs="Times New Roman"/>
          <w:color w:val="000000"/>
          <w:sz w:val="24"/>
          <w:szCs w:val="24"/>
        </w:rPr>
        <w:tab/>
        <w:t xml:space="preserve">                SC</w:t>
      </w:r>
      <w:r w:rsidRPr="009E0846">
        <w:rPr>
          <w:rFonts w:ascii="Times New Roman" w:eastAsia="Times New Roman" w:hAnsi="Times New Roman" w:cs="Times New Roman"/>
          <w:color w:val="000000"/>
          <w:sz w:val="24"/>
          <w:szCs w:val="24"/>
        </w:rPr>
        <w:tab/>
        <w:t xml:space="preserve">            HQ</w:t>
      </w:r>
    </w:p>
    <w:tbl>
      <w:tblPr>
        <w:tblW w:w="0" w:type="auto"/>
        <w:tblInd w:w="30" w:type="dxa"/>
        <w:tblLayout w:type="fixed"/>
        <w:tblCellMar>
          <w:left w:w="0" w:type="dxa"/>
          <w:right w:w="0" w:type="dxa"/>
        </w:tblCellMar>
        <w:tblLook w:val="0000" w:firstRow="0" w:lastRow="0" w:firstColumn="0" w:lastColumn="0" w:noHBand="0" w:noVBand="0"/>
      </w:tblPr>
      <w:tblGrid>
        <w:gridCol w:w="1492"/>
        <w:gridCol w:w="1313"/>
        <w:gridCol w:w="1312"/>
        <w:gridCol w:w="1313"/>
        <w:gridCol w:w="1312"/>
        <w:gridCol w:w="1313"/>
      </w:tblGrid>
      <w:tr w:rsidR="000C27EA" w:rsidRPr="009E0846" w14:paraId="4ABADE6F" w14:textId="77777777" w:rsidTr="00706D64">
        <w:trPr>
          <w:trHeight w:hRule="exact" w:val="80"/>
        </w:trPr>
        <w:tc>
          <w:tcPr>
            <w:tcW w:w="1492" w:type="dxa"/>
            <w:tcBorders>
              <w:top w:val="nil"/>
              <w:left w:val="nil"/>
              <w:bottom w:val="double" w:sz="6" w:space="2" w:color="auto"/>
              <w:right w:val="nil"/>
            </w:tcBorders>
            <w:vAlign w:val="bottom"/>
          </w:tcPr>
          <w:p w14:paraId="4E90C296"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2285CB43"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01D39552"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2D14254F"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78E81C38"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7B8F7CFD"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r>
      <w:tr w:rsidR="000C27EA" w:rsidRPr="009E0846" w14:paraId="1E431FC3" w14:textId="77777777" w:rsidTr="00706D64">
        <w:trPr>
          <w:trHeight w:hRule="exact" w:val="135"/>
        </w:trPr>
        <w:tc>
          <w:tcPr>
            <w:tcW w:w="1492" w:type="dxa"/>
            <w:tcBorders>
              <w:top w:val="nil"/>
              <w:left w:val="nil"/>
              <w:bottom w:val="nil"/>
              <w:right w:val="nil"/>
            </w:tcBorders>
            <w:vAlign w:val="bottom"/>
          </w:tcPr>
          <w:p w14:paraId="7DF43125"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1C0E5D11"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6E151C21"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3AE51EB7"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2D82EB9"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3A851353"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r>
    </w:tbl>
    <w:p w14:paraId="102646B2" w14:textId="77777777" w:rsidR="000C27EA" w:rsidRPr="009E0846" w:rsidRDefault="000C27EA" w:rsidP="000C27EA">
      <w:pPr>
        <w:tabs>
          <w:tab w:val="left" w:pos="720"/>
          <w:tab w:val="left" w:pos="1440"/>
          <w:tab w:val="left" w:pos="2160"/>
          <w:tab w:val="left" w:pos="3060"/>
          <w:tab w:val="center" w:pos="4703"/>
        </w:tabs>
        <w:spacing w:line="360" w:lineRule="auto"/>
        <w:jc w:val="both"/>
        <w:rPr>
          <w:rFonts w:ascii="Times New Roman" w:hAnsi="Times New Roman" w:cs="Times New Roman"/>
          <w:sz w:val="24"/>
          <w:szCs w:val="24"/>
        </w:rPr>
      </w:pPr>
      <w:r w:rsidRPr="009E0846">
        <w:rPr>
          <w:rFonts w:ascii="Times New Roman" w:eastAsia="Times New Roman" w:hAnsi="Times New Roman" w:cs="Times New Roman"/>
          <w:color w:val="000000"/>
          <w:sz w:val="24"/>
          <w:szCs w:val="24"/>
        </w:rPr>
        <w:t xml:space="preserve">2              286.6256 </w:t>
      </w:r>
      <w:r w:rsidRPr="009E0846">
        <w:rPr>
          <w:rFonts w:ascii="Times New Roman" w:eastAsia="Times New Roman" w:hAnsi="Times New Roman" w:cs="Times New Roman"/>
          <w:color w:val="000000"/>
          <w:sz w:val="24"/>
          <w:szCs w:val="24"/>
        </w:rPr>
        <w:tab/>
        <w:t xml:space="preserve"> NA </w:t>
      </w:r>
      <w:r w:rsidRPr="009E0846">
        <w:rPr>
          <w:rFonts w:ascii="Times New Roman" w:eastAsia="Times New Roman" w:hAnsi="Times New Roman" w:cs="Times New Roman"/>
          <w:color w:val="000000"/>
          <w:sz w:val="24"/>
          <w:szCs w:val="24"/>
        </w:rPr>
        <w:tab/>
        <w:t xml:space="preserve"> 1.86e-14          -17.44171     </w:t>
      </w:r>
      <w:r w:rsidRPr="009E0846">
        <w:rPr>
          <w:rFonts w:ascii="Times New Roman" w:hAnsi="Times New Roman" w:cs="Times New Roman"/>
          <w:sz w:val="24"/>
          <w:szCs w:val="24"/>
        </w:rPr>
        <w:t xml:space="preserve">-16.27404   </w:t>
      </w:r>
      <w:r w:rsidRPr="009E0846">
        <w:rPr>
          <w:rFonts w:ascii="Times New Roman" w:eastAsia="Times New Roman" w:hAnsi="Times New Roman" w:cs="Times New Roman"/>
          <w:color w:val="000000"/>
          <w:sz w:val="24"/>
          <w:szCs w:val="24"/>
        </w:rPr>
        <w:t>-17.06816</w:t>
      </w:r>
    </w:p>
    <w:p w14:paraId="2772DFC0" w14:textId="77777777" w:rsidR="000C27EA" w:rsidRPr="009E0846" w:rsidRDefault="000C27EA" w:rsidP="000C27EA">
      <w:pPr>
        <w:spacing w:line="360" w:lineRule="auto"/>
        <w:jc w:val="both"/>
        <w:rPr>
          <w:rFonts w:ascii="Times New Roman" w:hAnsi="Times New Roman" w:cs="Times New Roman"/>
          <w:sz w:val="24"/>
          <w:szCs w:val="24"/>
        </w:rPr>
      </w:pPr>
      <w:r w:rsidRPr="009E0846">
        <w:rPr>
          <w:rFonts w:ascii="Times New Roman" w:hAnsi="Times New Roman" w:cs="Times New Roman"/>
          <w:sz w:val="24"/>
          <w:szCs w:val="24"/>
        </w:rPr>
        <w:t xml:space="preserve">1              </w:t>
      </w:r>
      <w:r w:rsidRPr="009E0846">
        <w:rPr>
          <w:rFonts w:ascii="Times New Roman" w:eastAsia="Times New Roman" w:hAnsi="Times New Roman" w:cs="Times New Roman"/>
          <w:color w:val="000000"/>
          <w:sz w:val="24"/>
          <w:szCs w:val="24"/>
        </w:rPr>
        <w:t xml:space="preserve">329.3026   56.90270*    6.43e-15*  </w:t>
      </w:r>
      <w:r>
        <w:rPr>
          <w:rFonts w:ascii="Times New Roman" w:eastAsia="Times New Roman" w:hAnsi="Times New Roman" w:cs="Times New Roman"/>
          <w:color w:val="000000"/>
          <w:sz w:val="24"/>
          <w:szCs w:val="24"/>
        </w:rPr>
        <w:t xml:space="preserve">   </w:t>
      </w:r>
      <w:r w:rsidRPr="009E0846">
        <w:rPr>
          <w:rFonts w:ascii="Times New Roman" w:eastAsia="Times New Roman" w:hAnsi="Times New Roman" w:cs="Times New Roman"/>
          <w:color w:val="000000"/>
          <w:sz w:val="24"/>
          <w:szCs w:val="24"/>
        </w:rPr>
        <w:t xml:space="preserve">-18.62018*   -16.28485* -17.87308*  </w:t>
      </w:r>
    </w:p>
    <w:tbl>
      <w:tblPr>
        <w:tblW w:w="0" w:type="auto"/>
        <w:tblInd w:w="30" w:type="dxa"/>
        <w:tblLayout w:type="fixed"/>
        <w:tblCellMar>
          <w:left w:w="0" w:type="dxa"/>
          <w:right w:w="0" w:type="dxa"/>
        </w:tblCellMar>
        <w:tblLook w:val="0000" w:firstRow="0" w:lastRow="0" w:firstColumn="0" w:lastColumn="0" w:noHBand="0" w:noVBand="0"/>
      </w:tblPr>
      <w:tblGrid>
        <w:gridCol w:w="1492"/>
        <w:gridCol w:w="1313"/>
        <w:gridCol w:w="1312"/>
        <w:gridCol w:w="1313"/>
        <w:gridCol w:w="1312"/>
        <w:gridCol w:w="1313"/>
      </w:tblGrid>
      <w:tr w:rsidR="000C27EA" w:rsidRPr="009E0846" w14:paraId="1DE8C312" w14:textId="77777777" w:rsidTr="00706D64">
        <w:trPr>
          <w:trHeight w:hRule="exact" w:val="90"/>
        </w:trPr>
        <w:tc>
          <w:tcPr>
            <w:tcW w:w="1492" w:type="dxa"/>
            <w:tcBorders>
              <w:top w:val="nil"/>
              <w:left w:val="nil"/>
              <w:bottom w:val="double" w:sz="6" w:space="2" w:color="auto"/>
              <w:right w:val="nil"/>
            </w:tcBorders>
            <w:vAlign w:val="bottom"/>
          </w:tcPr>
          <w:p w14:paraId="7CFE8E5B"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4CA82F72"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6B3101F3"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5224C9CD"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685EA77E"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124C8DCE"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r>
      <w:tr w:rsidR="000C27EA" w:rsidRPr="009E0846" w14:paraId="5C0A3D6D" w14:textId="77777777" w:rsidTr="00706D64">
        <w:trPr>
          <w:trHeight w:hRule="exact" w:val="135"/>
        </w:trPr>
        <w:tc>
          <w:tcPr>
            <w:tcW w:w="1492" w:type="dxa"/>
            <w:tcBorders>
              <w:top w:val="nil"/>
              <w:left w:val="nil"/>
              <w:bottom w:val="nil"/>
              <w:right w:val="nil"/>
            </w:tcBorders>
            <w:vAlign w:val="bottom"/>
          </w:tcPr>
          <w:p w14:paraId="05905BF7"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0E24BEB7"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2B53DDC"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6E12F06B"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679E2E5B"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3A655212"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r>
    </w:tbl>
    <w:p w14:paraId="0FE363FB" w14:textId="77777777" w:rsidR="000C27EA" w:rsidRPr="00A336BE" w:rsidRDefault="000C27EA" w:rsidP="000C27EA">
      <w:pPr>
        <w:tabs>
          <w:tab w:val="center" w:pos="2175"/>
          <w:tab w:val="center" w:pos="3488"/>
          <w:tab w:val="center" w:pos="4007"/>
          <w:tab w:val="center" w:pos="5135"/>
          <w:tab w:val="center" w:pos="6448"/>
          <w:tab w:val="center" w:pos="7761"/>
        </w:tabs>
        <w:spacing w:after="15" w:line="360" w:lineRule="auto"/>
        <w:jc w:val="both"/>
        <w:rPr>
          <w:rFonts w:ascii="Times New Roman" w:eastAsia="Times New Roman" w:hAnsi="Times New Roman" w:cs="Times New Roman"/>
          <w:color w:val="000000"/>
          <w:sz w:val="24"/>
          <w:szCs w:val="24"/>
          <w:lang w:val="en-US"/>
        </w:rPr>
      </w:pPr>
      <w:r w:rsidRPr="00A336BE">
        <w:rPr>
          <w:rFonts w:ascii="Times New Roman" w:eastAsia="Times New Roman" w:hAnsi="Times New Roman" w:cs="Times New Roman"/>
          <w:color w:val="000000"/>
          <w:sz w:val="24"/>
          <w:szCs w:val="24"/>
          <w:lang w:val="en-US"/>
        </w:rPr>
        <w:t xml:space="preserve">  </w:t>
      </w:r>
      <w:bookmarkStart w:id="196" w:name="_Hlk59216351"/>
      <w:r w:rsidRPr="00A336BE">
        <w:rPr>
          <w:rFonts w:ascii="Times New Roman" w:eastAsia="Times New Roman" w:hAnsi="Times New Roman" w:cs="Times New Roman"/>
          <w:color w:val="000000"/>
          <w:sz w:val="24"/>
          <w:szCs w:val="24"/>
          <w:lang w:val="en-US"/>
        </w:rPr>
        <w:t xml:space="preserve">* </w:t>
      </w:r>
      <w:proofErr w:type="gramStart"/>
      <w:r w:rsidRPr="00A336BE">
        <w:rPr>
          <w:rFonts w:ascii="Times New Roman" w:eastAsia="Times New Roman" w:hAnsi="Times New Roman" w:cs="Times New Roman"/>
          <w:color w:val="000000"/>
          <w:sz w:val="24"/>
          <w:szCs w:val="24"/>
          <w:lang w:val="en-US"/>
        </w:rPr>
        <w:t>order</w:t>
      </w:r>
      <w:proofErr w:type="gramEnd"/>
      <w:r w:rsidRPr="00A336BE">
        <w:rPr>
          <w:rFonts w:ascii="Times New Roman" w:eastAsia="Times New Roman" w:hAnsi="Times New Roman" w:cs="Times New Roman"/>
          <w:color w:val="000000"/>
          <w:sz w:val="24"/>
          <w:szCs w:val="24"/>
          <w:lang w:val="en-US"/>
        </w:rPr>
        <w:t xml:space="preserve"> selected by the criterion </w:t>
      </w:r>
      <w:r w:rsidRPr="00A336BE">
        <w:rPr>
          <w:rFonts w:ascii="Times New Roman" w:eastAsia="Times New Roman" w:hAnsi="Times New Roman" w:cs="Times New Roman"/>
          <w:color w:val="000000"/>
          <w:sz w:val="24"/>
          <w:szCs w:val="24"/>
          <w:lang w:val="en-US"/>
        </w:rPr>
        <w:tab/>
        <w:t xml:space="preserve"> </w:t>
      </w:r>
      <w:r w:rsidRPr="00A336BE">
        <w:rPr>
          <w:rFonts w:ascii="Times New Roman" w:eastAsia="Times New Roman" w:hAnsi="Times New Roman" w:cs="Times New Roman"/>
          <w:color w:val="000000"/>
          <w:sz w:val="24"/>
          <w:szCs w:val="24"/>
          <w:lang w:val="en-US"/>
        </w:rPr>
        <w:tab/>
        <w:t xml:space="preserve"> </w:t>
      </w:r>
      <w:r w:rsidRPr="00A336BE">
        <w:rPr>
          <w:rFonts w:ascii="Times New Roman" w:eastAsia="Times New Roman" w:hAnsi="Times New Roman" w:cs="Times New Roman"/>
          <w:color w:val="000000"/>
          <w:sz w:val="24"/>
          <w:szCs w:val="24"/>
          <w:lang w:val="en-US"/>
        </w:rPr>
        <w:tab/>
        <w:t xml:space="preserve"> </w:t>
      </w:r>
      <w:r w:rsidRPr="00A336BE">
        <w:rPr>
          <w:rFonts w:ascii="Times New Roman" w:eastAsia="Times New Roman" w:hAnsi="Times New Roman" w:cs="Times New Roman"/>
          <w:color w:val="000000"/>
          <w:sz w:val="24"/>
          <w:szCs w:val="24"/>
          <w:lang w:val="en-US"/>
        </w:rPr>
        <w:tab/>
        <w:t xml:space="preserve">  </w:t>
      </w:r>
      <w:r w:rsidRPr="00A336BE">
        <w:rPr>
          <w:rFonts w:ascii="Times New Roman" w:eastAsia="Times New Roman" w:hAnsi="Times New Roman" w:cs="Times New Roman"/>
          <w:color w:val="000000"/>
          <w:sz w:val="24"/>
          <w:szCs w:val="24"/>
          <w:lang w:val="en-US"/>
        </w:rPr>
        <w:tab/>
        <w:t xml:space="preserve">  </w:t>
      </w:r>
      <w:r w:rsidRPr="00A336BE">
        <w:rPr>
          <w:rFonts w:ascii="Times New Roman" w:eastAsia="Times New Roman" w:hAnsi="Times New Roman" w:cs="Times New Roman"/>
          <w:color w:val="000000"/>
          <w:sz w:val="24"/>
          <w:szCs w:val="24"/>
          <w:lang w:val="en-US"/>
        </w:rPr>
        <w:tab/>
        <w:t xml:space="preserve">  </w:t>
      </w:r>
    </w:p>
    <w:p w14:paraId="217F3E72" w14:textId="77777777" w:rsidR="000C27EA" w:rsidRPr="00A336BE" w:rsidRDefault="000C27EA" w:rsidP="000C27EA">
      <w:pPr>
        <w:tabs>
          <w:tab w:val="center" w:pos="6448"/>
          <w:tab w:val="center" w:pos="7761"/>
        </w:tabs>
        <w:spacing w:after="15" w:line="360" w:lineRule="auto"/>
        <w:jc w:val="both"/>
        <w:rPr>
          <w:rFonts w:ascii="Times New Roman" w:eastAsia="Times New Roman" w:hAnsi="Times New Roman" w:cs="Times New Roman"/>
          <w:color w:val="000000"/>
          <w:sz w:val="24"/>
          <w:szCs w:val="24"/>
          <w:lang w:val="en-US"/>
        </w:rPr>
      </w:pPr>
      <w:r w:rsidRPr="00A336BE">
        <w:rPr>
          <w:rFonts w:ascii="Times New Roman" w:eastAsia="Times New Roman" w:hAnsi="Times New Roman" w:cs="Times New Roman"/>
          <w:color w:val="000000"/>
          <w:sz w:val="24"/>
          <w:szCs w:val="24"/>
          <w:lang w:val="en-US"/>
        </w:rPr>
        <w:t xml:space="preserve"> LR: sequential modified LR test statistic (each test at 5% level) </w:t>
      </w:r>
      <w:r w:rsidRPr="00A336BE">
        <w:rPr>
          <w:rFonts w:ascii="Times New Roman" w:eastAsia="Times New Roman" w:hAnsi="Times New Roman" w:cs="Times New Roman"/>
          <w:color w:val="000000"/>
          <w:sz w:val="24"/>
          <w:szCs w:val="24"/>
          <w:lang w:val="en-US"/>
        </w:rPr>
        <w:tab/>
        <w:t xml:space="preserve"> </w:t>
      </w:r>
      <w:r w:rsidRPr="00A336BE">
        <w:rPr>
          <w:rFonts w:ascii="Times New Roman" w:eastAsia="Times New Roman" w:hAnsi="Times New Roman" w:cs="Times New Roman"/>
          <w:color w:val="000000"/>
          <w:sz w:val="24"/>
          <w:szCs w:val="24"/>
          <w:lang w:val="en-US"/>
        </w:rPr>
        <w:tab/>
        <w:t xml:space="preserve"> </w:t>
      </w:r>
    </w:p>
    <w:p w14:paraId="298B5FFA" w14:textId="77777777" w:rsidR="000C27EA" w:rsidRPr="00A336BE" w:rsidRDefault="000C27EA" w:rsidP="000C27EA">
      <w:pPr>
        <w:tabs>
          <w:tab w:val="center" w:pos="3488"/>
          <w:tab w:val="center" w:pos="5135"/>
          <w:tab w:val="center" w:pos="6448"/>
          <w:tab w:val="center" w:pos="7761"/>
        </w:tabs>
        <w:spacing w:after="15" w:line="360" w:lineRule="auto"/>
        <w:jc w:val="both"/>
        <w:rPr>
          <w:rFonts w:ascii="Times New Roman" w:eastAsia="Times New Roman" w:hAnsi="Times New Roman" w:cs="Times New Roman"/>
          <w:color w:val="000000"/>
          <w:sz w:val="24"/>
          <w:szCs w:val="24"/>
          <w:lang w:val="en-US"/>
        </w:rPr>
      </w:pPr>
      <w:r w:rsidRPr="00A336BE">
        <w:rPr>
          <w:rFonts w:ascii="Times New Roman" w:eastAsia="Times New Roman" w:hAnsi="Times New Roman" w:cs="Times New Roman"/>
          <w:color w:val="000000"/>
          <w:sz w:val="24"/>
          <w:szCs w:val="24"/>
          <w:lang w:val="en-US"/>
        </w:rPr>
        <w:t xml:space="preserve"> FPE: Final prediction error </w:t>
      </w:r>
      <w:r w:rsidRPr="00A336BE">
        <w:rPr>
          <w:rFonts w:ascii="Times New Roman" w:eastAsia="Times New Roman" w:hAnsi="Times New Roman" w:cs="Times New Roman"/>
          <w:color w:val="000000"/>
          <w:sz w:val="24"/>
          <w:szCs w:val="24"/>
          <w:lang w:val="en-US"/>
        </w:rPr>
        <w:tab/>
        <w:t xml:space="preserve"> </w:t>
      </w:r>
      <w:r w:rsidRPr="00A336BE">
        <w:rPr>
          <w:rFonts w:ascii="Times New Roman" w:eastAsia="Times New Roman" w:hAnsi="Times New Roman" w:cs="Times New Roman"/>
          <w:color w:val="000000"/>
          <w:sz w:val="24"/>
          <w:szCs w:val="24"/>
          <w:lang w:val="en-US"/>
        </w:rPr>
        <w:tab/>
        <w:t xml:space="preserve"> </w:t>
      </w:r>
      <w:r w:rsidRPr="00A336BE">
        <w:rPr>
          <w:rFonts w:ascii="Times New Roman" w:eastAsia="Times New Roman" w:hAnsi="Times New Roman" w:cs="Times New Roman"/>
          <w:color w:val="000000"/>
          <w:sz w:val="24"/>
          <w:szCs w:val="24"/>
          <w:lang w:val="en-US"/>
        </w:rPr>
        <w:tab/>
        <w:t xml:space="preserve"> </w:t>
      </w:r>
      <w:r w:rsidRPr="00A336BE">
        <w:rPr>
          <w:rFonts w:ascii="Times New Roman" w:eastAsia="Times New Roman" w:hAnsi="Times New Roman" w:cs="Times New Roman"/>
          <w:color w:val="000000"/>
          <w:sz w:val="24"/>
          <w:szCs w:val="24"/>
          <w:lang w:val="en-US"/>
        </w:rPr>
        <w:tab/>
        <w:t xml:space="preserve"> </w:t>
      </w:r>
    </w:p>
    <w:p w14:paraId="62EDB503" w14:textId="77777777" w:rsidR="000C27EA" w:rsidRPr="00A336BE" w:rsidRDefault="000C27EA" w:rsidP="000C27EA">
      <w:pPr>
        <w:tabs>
          <w:tab w:val="center" w:pos="3488"/>
          <w:tab w:val="center" w:pos="5135"/>
          <w:tab w:val="center" w:pos="6448"/>
          <w:tab w:val="center" w:pos="7761"/>
        </w:tabs>
        <w:spacing w:after="15" w:line="360" w:lineRule="auto"/>
        <w:jc w:val="both"/>
        <w:rPr>
          <w:rFonts w:ascii="Times New Roman" w:eastAsia="Times New Roman" w:hAnsi="Times New Roman" w:cs="Times New Roman"/>
          <w:color w:val="000000"/>
          <w:sz w:val="24"/>
          <w:szCs w:val="24"/>
          <w:lang w:val="en-US"/>
        </w:rPr>
      </w:pPr>
      <w:r w:rsidRPr="00A336BE">
        <w:rPr>
          <w:rFonts w:ascii="Times New Roman" w:eastAsia="Times New Roman" w:hAnsi="Times New Roman" w:cs="Times New Roman"/>
          <w:color w:val="000000"/>
          <w:sz w:val="24"/>
          <w:szCs w:val="24"/>
          <w:lang w:val="en-US"/>
        </w:rPr>
        <w:t xml:space="preserve"> AIC: </w:t>
      </w:r>
      <w:proofErr w:type="spellStart"/>
      <w:r w:rsidRPr="00A336BE">
        <w:rPr>
          <w:rFonts w:ascii="Times New Roman" w:eastAsia="Times New Roman" w:hAnsi="Times New Roman" w:cs="Times New Roman"/>
          <w:color w:val="000000"/>
          <w:sz w:val="24"/>
          <w:szCs w:val="24"/>
          <w:lang w:val="en-US"/>
        </w:rPr>
        <w:t>Akaike</w:t>
      </w:r>
      <w:proofErr w:type="spellEnd"/>
      <w:r w:rsidRPr="00A336BE">
        <w:rPr>
          <w:rFonts w:ascii="Times New Roman" w:eastAsia="Times New Roman" w:hAnsi="Times New Roman" w:cs="Times New Roman"/>
          <w:color w:val="000000"/>
          <w:sz w:val="24"/>
          <w:szCs w:val="24"/>
          <w:lang w:val="en-US"/>
        </w:rPr>
        <w:t xml:space="preserve"> information criterion </w:t>
      </w:r>
      <w:r w:rsidRPr="00A336BE">
        <w:rPr>
          <w:rFonts w:ascii="Times New Roman" w:eastAsia="Times New Roman" w:hAnsi="Times New Roman" w:cs="Times New Roman"/>
          <w:color w:val="000000"/>
          <w:sz w:val="24"/>
          <w:szCs w:val="24"/>
          <w:lang w:val="en-US"/>
        </w:rPr>
        <w:tab/>
        <w:t xml:space="preserve"> </w:t>
      </w:r>
      <w:r w:rsidRPr="00A336BE">
        <w:rPr>
          <w:rFonts w:ascii="Times New Roman" w:eastAsia="Times New Roman" w:hAnsi="Times New Roman" w:cs="Times New Roman"/>
          <w:color w:val="000000"/>
          <w:sz w:val="24"/>
          <w:szCs w:val="24"/>
          <w:lang w:val="en-US"/>
        </w:rPr>
        <w:tab/>
        <w:t xml:space="preserve"> </w:t>
      </w:r>
      <w:r w:rsidRPr="00A336BE">
        <w:rPr>
          <w:rFonts w:ascii="Times New Roman" w:eastAsia="Times New Roman" w:hAnsi="Times New Roman" w:cs="Times New Roman"/>
          <w:color w:val="000000"/>
          <w:sz w:val="24"/>
          <w:szCs w:val="24"/>
          <w:lang w:val="en-US"/>
        </w:rPr>
        <w:tab/>
        <w:t xml:space="preserve"> </w:t>
      </w:r>
      <w:r w:rsidRPr="00A336BE">
        <w:rPr>
          <w:rFonts w:ascii="Times New Roman" w:eastAsia="Times New Roman" w:hAnsi="Times New Roman" w:cs="Times New Roman"/>
          <w:color w:val="000000"/>
          <w:sz w:val="24"/>
          <w:szCs w:val="24"/>
          <w:lang w:val="en-US"/>
        </w:rPr>
        <w:tab/>
        <w:t xml:space="preserve"> </w:t>
      </w:r>
    </w:p>
    <w:p w14:paraId="544620F6" w14:textId="77777777" w:rsidR="000C27EA" w:rsidRPr="009E0846" w:rsidRDefault="000C27EA" w:rsidP="000C27EA">
      <w:pPr>
        <w:tabs>
          <w:tab w:val="center" w:pos="3488"/>
          <w:tab w:val="center" w:pos="5135"/>
          <w:tab w:val="center" w:pos="6448"/>
          <w:tab w:val="center" w:pos="7761"/>
        </w:tabs>
        <w:spacing w:after="15" w:line="360" w:lineRule="auto"/>
        <w:jc w:val="both"/>
        <w:rPr>
          <w:rFonts w:ascii="Times New Roman" w:eastAsia="Times New Roman" w:hAnsi="Times New Roman" w:cs="Times New Roman"/>
          <w:color w:val="000000"/>
          <w:sz w:val="24"/>
          <w:szCs w:val="24"/>
        </w:rPr>
      </w:pPr>
      <w:r w:rsidRPr="00A336BE">
        <w:rPr>
          <w:rFonts w:ascii="Times New Roman" w:eastAsia="Times New Roman" w:hAnsi="Times New Roman" w:cs="Times New Roman"/>
          <w:color w:val="000000"/>
          <w:sz w:val="24"/>
          <w:szCs w:val="24"/>
          <w:lang w:val="en-US"/>
        </w:rPr>
        <w:t xml:space="preserve"> </w:t>
      </w:r>
      <w:r w:rsidRPr="009E0846">
        <w:rPr>
          <w:rFonts w:ascii="Times New Roman" w:eastAsia="Times New Roman" w:hAnsi="Times New Roman" w:cs="Times New Roman"/>
          <w:color w:val="000000"/>
          <w:sz w:val="24"/>
          <w:szCs w:val="24"/>
        </w:rPr>
        <w:t xml:space="preserve">SC : Schwarz information </w:t>
      </w:r>
      <w:proofErr w:type="spellStart"/>
      <w:r w:rsidRPr="009E0846">
        <w:rPr>
          <w:rFonts w:ascii="Times New Roman" w:eastAsia="Times New Roman" w:hAnsi="Times New Roman" w:cs="Times New Roman"/>
          <w:color w:val="000000"/>
          <w:sz w:val="24"/>
          <w:szCs w:val="24"/>
        </w:rPr>
        <w:t>criterion</w:t>
      </w:r>
      <w:proofErr w:type="spellEnd"/>
      <w:r w:rsidRPr="009E0846">
        <w:rPr>
          <w:rFonts w:ascii="Times New Roman" w:eastAsia="Times New Roman" w:hAnsi="Times New Roman" w:cs="Times New Roman"/>
          <w:color w:val="000000"/>
          <w:sz w:val="24"/>
          <w:szCs w:val="24"/>
        </w:rPr>
        <w:t xml:space="preserve"> </w:t>
      </w:r>
      <w:r w:rsidRPr="009E0846">
        <w:rPr>
          <w:rFonts w:ascii="Times New Roman" w:eastAsia="Times New Roman" w:hAnsi="Times New Roman" w:cs="Times New Roman"/>
          <w:color w:val="000000"/>
          <w:sz w:val="24"/>
          <w:szCs w:val="24"/>
        </w:rPr>
        <w:tab/>
        <w:t xml:space="preserve"> </w:t>
      </w:r>
      <w:r w:rsidRPr="009E0846">
        <w:rPr>
          <w:rFonts w:ascii="Times New Roman" w:eastAsia="Times New Roman" w:hAnsi="Times New Roman" w:cs="Times New Roman"/>
          <w:color w:val="000000"/>
          <w:sz w:val="24"/>
          <w:szCs w:val="24"/>
        </w:rPr>
        <w:tab/>
        <w:t xml:space="preserve"> </w:t>
      </w:r>
    </w:p>
    <w:p w14:paraId="216B5449" w14:textId="77777777" w:rsidR="000C27EA" w:rsidRPr="009E0846" w:rsidRDefault="000C27EA" w:rsidP="000C27EA">
      <w:pPr>
        <w:spacing w:after="327" w:line="360" w:lineRule="auto"/>
        <w:ind w:left="17" w:hanging="10"/>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b/>
          <w:color w:val="000000"/>
          <w:sz w:val="24"/>
          <w:szCs w:val="24"/>
        </w:rPr>
        <w:t xml:space="preserve">Source : </w:t>
      </w:r>
      <w:r w:rsidRPr="009E0846">
        <w:rPr>
          <w:rFonts w:ascii="Times New Roman" w:eastAsia="Times New Roman" w:hAnsi="Times New Roman" w:cs="Times New Roman"/>
          <w:color w:val="000000"/>
          <w:sz w:val="24"/>
          <w:szCs w:val="24"/>
        </w:rPr>
        <w:t xml:space="preserve">Réalisé par les auteurs, données de DMN et DSA </w:t>
      </w:r>
      <w:bookmarkEnd w:id="196"/>
      <w:r w:rsidRPr="009E0846">
        <w:rPr>
          <w:rFonts w:ascii="Times New Roman" w:eastAsia="Times New Roman" w:hAnsi="Times New Roman" w:cs="Times New Roman"/>
          <w:color w:val="000000"/>
          <w:sz w:val="24"/>
          <w:szCs w:val="24"/>
        </w:rPr>
        <w:t xml:space="preserve">19. </w:t>
      </w:r>
    </w:p>
    <w:p w14:paraId="2D8D42F9" w14:textId="77777777" w:rsidR="000C27EA" w:rsidRPr="008651EB" w:rsidRDefault="000C27EA" w:rsidP="001C061C">
      <w:pPr>
        <w:pStyle w:val="Paragraphedeliste"/>
        <w:keepNext/>
        <w:keepLines/>
        <w:numPr>
          <w:ilvl w:val="0"/>
          <w:numId w:val="45"/>
        </w:numPr>
        <w:spacing w:after="17" w:line="360" w:lineRule="auto"/>
        <w:ind w:left="714" w:hanging="357"/>
        <w:jc w:val="both"/>
        <w:outlineLvl w:val="2"/>
        <w:rPr>
          <w:rFonts w:ascii="Times New Roman" w:eastAsia="Times New Roman" w:hAnsi="Times New Roman" w:cs="Times New Roman"/>
          <w:b/>
          <w:color w:val="000000"/>
          <w:sz w:val="24"/>
          <w:szCs w:val="24"/>
        </w:rPr>
      </w:pPr>
      <w:bookmarkStart w:id="197" w:name="_Toc59370918"/>
      <w:bookmarkStart w:id="198" w:name="_Toc59394062"/>
      <w:bookmarkStart w:id="199" w:name="_Toc59603478"/>
      <w:bookmarkStart w:id="200" w:name="_Toc61612996"/>
      <w:r w:rsidRPr="008651EB">
        <w:rPr>
          <w:rFonts w:ascii="Times New Roman" w:hAnsi="Times New Roman" w:cs="Times New Roman"/>
          <w:b/>
          <w:bCs/>
          <w:sz w:val="24"/>
          <w:szCs w:val="24"/>
        </w:rPr>
        <w:lastRenderedPageBreak/>
        <w:t xml:space="preserve">Deuxième étape : test de </w:t>
      </w:r>
      <w:proofErr w:type="spellStart"/>
      <w:r w:rsidRPr="008651EB">
        <w:rPr>
          <w:rFonts w:ascii="Times New Roman" w:hAnsi="Times New Roman" w:cs="Times New Roman"/>
          <w:b/>
          <w:bCs/>
          <w:sz w:val="24"/>
          <w:szCs w:val="24"/>
        </w:rPr>
        <w:t>cointégration</w:t>
      </w:r>
      <w:proofErr w:type="spellEnd"/>
      <w:r w:rsidRPr="008651EB">
        <w:rPr>
          <w:rFonts w:ascii="Times New Roman" w:hAnsi="Times New Roman" w:cs="Times New Roman"/>
          <w:b/>
          <w:bCs/>
          <w:sz w:val="24"/>
          <w:szCs w:val="24"/>
        </w:rPr>
        <w:t xml:space="preserve"> de </w:t>
      </w:r>
      <w:proofErr w:type="spellStart"/>
      <w:r w:rsidRPr="008651EB">
        <w:rPr>
          <w:rFonts w:ascii="Times New Roman" w:hAnsi="Times New Roman" w:cs="Times New Roman"/>
          <w:b/>
          <w:bCs/>
          <w:sz w:val="24"/>
          <w:szCs w:val="24"/>
        </w:rPr>
        <w:t>Johansen</w:t>
      </w:r>
      <w:proofErr w:type="spellEnd"/>
      <w:r w:rsidRPr="008651EB">
        <w:rPr>
          <w:rFonts w:ascii="Times New Roman" w:hAnsi="Times New Roman" w:cs="Times New Roman"/>
          <w:b/>
          <w:bCs/>
          <w:sz w:val="24"/>
          <w:szCs w:val="24"/>
        </w:rPr>
        <w:t xml:space="preserve"> (test de la trace)</w:t>
      </w:r>
      <w:bookmarkEnd w:id="197"/>
      <w:bookmarkEnd w:id="198"/>
      <w:bookmarkEnd w:id="199"/>
      <w:bookmarkEnd w:id="200"/>
      <w:r w:rsidRPr="008651EB">
        <w:rPr>
          <w:rFonts w:ascii="Times New Roman" w:eastAsia="Times New Roman" w:hAnsi="Times New Roman" w:cs="Times New Roman"/>
          <w:b/>
          <w:color w:val="000000"/>
          <w:sz w:val="28"/>
          <w:szCs w:val="28"/>
        </w:rPr>
        <w:t xml:space="preserve"> </w:t>
      </w:r>
    </w:p>
    <w:p w14:paraId="1F4F04C1" w14:textId="77777777" w:rsidR="000C27EA" w:rsidRDefault="000C27EA" w:rsidP="000C27EA">
      <w:pPr>
        <w:spacing w:after="241" w:line="360" w:lineRule="auto"/>
        <w:ind w:left="17" w:hanging="10"/>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Les résultats du tableau n°</w:t>
      </w:r>
      <w:r>
        <w:rPr>
          <w:rFonts w:ascii="Times New Roman" w:eastAsia="Times New Roman" w:hAnsi="Times New Roman" w:cs="Times New Roman"/>
          <w:color w:val="000000"/>
          <w:sz w:val="24"/>
          <w:szCs w:val="24"/>
        </w:rPr>
        <w:t>5</w:t>
      </w:r>
      <w:r w:rsidRPr="009E0846">
        <w:rPr>
          <w:rFonts w:ascii="Times New Roman" w:eastAsia="Times New Roman" w:hAnsi="Times New Roman" w:cs="Times New Roman"/>
          <w:color w:val="000000"/>
          <w:sz w:val="24"/>
          <w:szCs w:val="24"/>
        </w:rPr>
        <w:t xml:space="preserve"> nous montrent qu’il existe une relation de </w:t>
      </w:r>
      <w:proofErr w:type="spellStart"/>
      <w:r w:rsidRPr="009E0846">
        <w:rPr>
          <w:rFonts w:ascii="Times New Roman" w:eastAsia="Times New Roman" w:hAnsi="Times New Roman" w:cs="Times New Roman"/>
          <w:color w:val="000000"/>
          <w:sz w:val="24"/>
          <w:szCs w:val="24"/>
        </w:rPr>
        <w:t>cointégration</w:t>
      </w:r>
      <w:proofErr w:type="spellEnd"/>
      <w:r w:rsidRPr="009E0846">
        <w:rPr>
          <w:rFonts w:ascii="Times New Roman" w:eastAsia="Times New Roman" w:hAnsi="Times New Roman" w:cs="Times New Roman"/>
          <w:color w:val="000000"/>
          <w:sz w:val="24"/>
          <w:szCs w:val="24"/>
        </w:rPr>
        <w:t xml:space="preserve"> entre les variables car la valeur Max-Eigen statistique (0,76) est bien inférieure à la valeur critique (47,85). </w:t>
      </w:r>
      <w:bookmarkStart w:id="201" w:name="_Toc59370919"/>
      <w:bookmarkStart w:id="202" w:name="_Toc59394063"/>
      <w:bookmarkStart w:id="203" w:name="_Toc226819"/>
    </w:p>
    <w:p w14:paraId="35761FBA" w14:textId="77777777" w:rsidR="000C27EA" w:rsidRPr="000A2BEC" w:rsidRDefault="000C27EA" w:rsidP="00331326">
      <w:pPr>
        <w:spacing w:after="241" w:line="360" w:lineRule="auto"/>
        <w:ind w:left="17" w:hanging="11"/>
        <w:jc w:val="both"/>
        <w:outlineLvl w:val="0"/>
        <w:rPr>
          <w:rFonts w:ascii="Times New Roman" w:eastAsia="Times New Roman" w:hAnsi="Times New Roman" w:cs="Times New Roman"/>
          <w:color w:val="000000"/>
          <w:sz w:val="24"/>
          <w:szCs w:val="24"/>
        </w:rPr>
      </w:pPr>
      <w:bookmarkStart w:id="204" w:name="_Toc61612997"/>
      <w:r w:rsidRPr="009E0846">
        <w:rPr>
          <w:rFonts w:ascii="Times New Roman" w:eastAsia="Times New Roman" w:hAnsi="Times New Roman" w:cs="Times New Roman"/>
          <w:b/>
          <w:color w:val="000000"/>
          <w:sz w:val="24"/>
          <w:szCs w:val="24"/>
        </w:rPr>
        <w:t xml:space="preserve">Tableau </w:t>
      </w:r>
      <w:r>
        <w:rPr>
          <w:rFonts w:ascii="Times New Roman" w:eastAsia="Times New Roman" w:hAnsi="Times New Roman" w:cs="Times New Roman"/>
          <w:b/>
          <w:color w:val="000000"/>
          <w:sz w:val="24"/>
          <w:szCs w:val="24"/>
        </w:rPr>
        <w:t>5</w:t>
      </w:r>
      <w:r w:rsidRPr="009E0846">
        <w:rPr>
          <w:rFonts w:ascii="Times New Roman" w:eastAsia="Times New Roman" w:hAnsi="Times New Roman" w:cs="Times New Roman"/>
          <w:b/>
          <w:color w:val="000000"/>
          <w:sz w:val="24"/>
          <w:szCs w:val="24"/>
        </w:rPr>
        <w:t xml:space="preserve"> : Les résultats du test de la trace</w:t>
      </w:r>
      <w:bookmarkEnd w:id="201"/>
      <w:bookmarkEnd w:id="202"/>
      <w:bookmarkEnd w:id="204"/>
      <w:r w:rsidRPr="009E0846">
        <w:rPr>
          <w:rFonts w:ascii="Times New Roman" w:eastAsia="Times New Roman" w:hAnsi="Times New Roman" w:cs="Times New Roman"/>
          <w:b/>
          <w:color w:val="000000"/>
          <w:sz w:val="24"/>
          <w:szCs w:val="24"/>
        </w:rPr>
        <w:t xml:space="preserve"> </w:t>
      </w:r>
      <w:bookmarkEnd w:id="203"/>
    </w:p>
    <w:tbl>
      <w:tblPr>
        <w:tblW w:w="0" w:type="auto"/>
        <w:tblInd w:w="30" w:type="dxa"/>
        <w:tblLayout w:type="fixed"/>
        <w:tblCellMar>
          <w:left w:w="0" w:type="dxa"/>
          <w:right w:w="0" w:type="dxa"/>
        </w:tblCellMar>
        <w:tblLook w:val="0000" w:firstRow="0" w:lastRow="0" w:firstColumn="0" w:lastColumn="0" w:noHBand="0" w:noVBand="0"/>
      </w:tblPr>
      <w:tblGrid>
        <w:gridCol w:w="1492"/>
        <w:gridCol w:w="1313"/>
        <w:gridCol w:w="1312"/>
        <w:gridCol w:w="1313"/>
        <w:gridCol w:w="1312"/>
        <w:gridCol w:w="1313"/>
      </w:tblGrid>
      <w:tr w:rsidR="000C27EA" w:rsidRPr="009E0846" w14:paraId="155D393B" w14:textId="77777777" w:rsidTr="00706D64">
        <w:trPr>
          <w:trHeight w:hRule="exact" w:val="80"/>
        </w:trPr>
        <w:tc>
          <w:tcPr>
            <w:tcW w:w="1492" w:type="dxa"/>
            <w:tcBorders>
              <w:top w:val="nil"/>
              <w:left w:val="nil"/>
              <w:bottom w:val="double" w:sz="6" w:space="2" w:color="auto"/>
              <w:right w:val="nil"/>
            </w:tcBorders>
            <w:vAlign w:val="bottom"/>
          </w:tcPr>
          <w:p w14:paraId="0FAC0494"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55386BB8"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70895665"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5FC457C0"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0A6752B8"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38DD1AE3"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r>
      <w:tr w:rsidR="000C27EA" w:rsidRPr="009E0846" w14:paraId="3C83C990" w14:textId="77777777" w:rsidTr="00706D64">
        <w:trPr>
          <w:trHeight w:hRule="exact" w:val="195"/>
        </w:trPr>
        <w:tc>
          <w:tcPr>
            <w:tcW w:w="1492" w:type="dxa"/>
            <w:tcBorders>
              <w:top w:val="nil"/>
              <w:left w:val="nil"/>
              <w:bottom w:val="nil"/>
              <w:right w:val="nil"/>
            </w:tcBorders>
            <w:vAlign w:val="bottom"/>
          </w:tcPr>
          <w:p w14:paraId="346939D7"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43DCC9CB"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8363EAD"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40F22BB"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73B41607"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5EBE104A"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r>
    </w:tbl>
    <w:p w14:paraId="26D87B9F" w14:textId="77777777" w:rsidR="000C27EA" w:rsidRPr="00A336BE" w:rsidRDefault="000C27EA" w:rsidP="000C27EA">
      <w:pPr>
        <w:spacing w:line="360" w:lineRule="auto"/>
        <w:jc w:val="both"/>
        <w:rPr>
          <w:rFonts w:ascii="Times New Roman" w:hAnsi="Times New Roman" w:cs="Times New Roman"/>
          <w:sz w:val="24"/>
          <w:szCs w:val="24"/>
          <w:lang w:val="en-US"/>
        </w:rPr>
      </w:pPr>
      <w:r w:rsidRPr="00A336BE">
        <w:rPr>
          <w:rFonts w:ascii="Times New Roman" w:hAnsi="Times New Roman" w:cs="Times New Roman"/>
          <w:sz w:val="24"/>
          <w:szCs w:val="24"/>
          <w:lang w:val="en-US"/>
        </w:rPr>
        <w:t>Hypothesized                                             Trace</w:t>
      </w:r>
    </w:p>
    <w:p w14:paraId="5A0B423A" w14:textId="77777777" w:rsidR="000C27EA" w:rsidRPr="00A336BE" w:rsidRDefault="000C27EA" w:rsidP="000C27EA">
      <w:pPr>
        <w:tabs>
          <w:tab w:val="left" w:pos="3030"/>
        </w:tabs>
        <w:spacing w:line="360" w:lineRule="auto"/>
        <w:jc w:val="both"/>
        <w:rPr>
          <w:rFonts w:ascii="Times New Roman" w:hAnsi="Times New Roman" w:cs="Times New Roman"/>
          <w:sz w:val="24"/>
          <w:szCs w:val="24"/>
          <w:lang w:val="en-US"/>
        </w:rPr>
      </w:pPr>
      <w:r w:rsidRPr="00A336BE">
        <w:rPr>
          <w:rFonts w:ascii="Times New Roman" w:hAnsi="Times New Roman" w:cs="Times New Roman"/>
          <w:sz w:val="24"/>
          <w:szCs w:val="24"/>
          <w:lang w:val="en-US"/>
        </w:rPr>
        <w:t>No. of CE(s)            Eigenvalue            Statistic         Critical Value   Prob</w:t>
      </w:r>
      <w:proofErr w:type="gramStart"/>
      <w:r w:rsidRPr="00A336BE">
        <w:rPr>
          <w:rFonts w:ascii="Times New Roman" w:hAnsi="Times New Roman" w:cs="Times New Roman"/>
          <w:sz w:val="24"/>
          <w:szCs w:val="24"/>
          <w:lang w:val="en-US"/>
        </w:rPr>
        <w:t>.*</w:t>
      </w:r>
      <w:proofErr w:type="gramEnd"/>
      <w:r w:rsidRPr="00A336BE">
        <w:rPr>
          <w:rFonts w:ascii="Times New Roman" w:hAnsi="Times New Roman" w:cs="Times New Roman"/>
          <w:sz w:val="24"/>
          <w:szCs w:val="24"/>
          <w:lang w:val="en-US"/>
        </w:rPr>
        <w:t xml:space="preserve">*         </w:t>
      </w:r>
    </w:p>
    <w:tbl>
      <w:tblPr>
        <w:tblW w:w="0" w:type="auto"/>
        <w:tblInd w:w="30" w:type="dxa"/>
        <w:tblLayout w:type="fixed"/>
        <w:tblCellMar>
          <w:left w:w="0" w:type="dxa"/>
          <w:right w:w="0" w:type="dxa"/>
        </w:tblCellMar>
        <w:tblLook w:val="0000" w:firstRow="0" w:lastRow="0" w:firstColumn="0" w:lastColumn="0" w:noHBand="0" w:noVBand="0"/>
      </w:tblPr>
      <w:tblGrid>
        <w:gridCol w:w="1492"/>
        <w:gridCol w:w="1313"/>
        <w:gridCol w:w="1312"/>
        <w:gridCol w:w="1313"/>
        <w:gridCol w:w="1312"/>
        <w:gridCol w:w="1313"/>
      </w:tblGrid>
      <w:tr w:rsidR="000C27EA" w:rsidRPr="00A336BE" w14:paraId="06855EA1" w14:textId="77777777" w:rsidTr="00706D64">
        <w:trPr>
          <w:trHeight w:hRule="exact" w:val="90"/>
        </w:trPr>
        <w:tc>
          <w:tcPr>
            <w:tcW w:w="1492" w:type="dxa"/>
            <w:tcBorders>
              <w:top w:val="nil"/>
              <w:left w:val="nil"/>
              <w:bottom w:val="double" w:sz="6" w:space="2" w:color="auto"/>
              <w:right w:val="nil"/>
            </w:tcBorders>
            <w:vAlign w:val="bottom"/>
          </w:tcPr>
          <w:p w14:paraId="7CF87F23" w14:textId="77777777" w:rsidR="000C27EA" w:rsidRPr="00A336BE" w:rsidRDefault="000C27EA" w:rsidP="00706D64">
            <w:pPr>
              <w:autoSpaceDE w:val="0"/>
              <w:autoSpaceDN w:val="0"/>
              <w:adjustRightInd w:val="0"/>
              <w:spacing w:after="0" w:line="360" w:lineRule="auto"/>
              <w:jc w:val="both"/>
              <w:rPr>
                <w:rFonts w:ascii="Times New Roman" w:hAnsi="Times New Roman" w:cs="Times New Roman"/>
                <w:color w:val="000000"/>
                <w:sz w:val="24"/>
                <w:szCs w:val="24"/>
                <w:lang w:val="en-US"/>
              </w:rPr>
            </w:pPr>
          </w:p>
        </w:tc>
        <w:tc>
          <w:tcPr>
            <w:tcW w:w="1313" w:type="dxa"/>
            <w:tcBorders>
              <w:top w:val="nil"/>
              <w:left w:val="nil"/>
              <w:bottom w:val="double" w:sz="6" w:space="2" w:color="auto"/>
              <w:right w:val="nil"/>
            </w:tcBorders>
            <w:vAlign w:val="bottom"/>
          </w:tcPr>
          <w:p w14:paraId="64325A46" w14:textId="77777777" w:rsidR="000C27EA" w:rsidRPr="00A336BE" w:rsidRDefault="000C27EA" w:rsidP="00706D64">
            <w:pPr>
              <w:autoSpaceDE w:val="0"/>
              <w:autoSpaceDN w:val="0"/>
              <w:adjustRightInd w:val="0"/>
              <w:spacing w:after="0" w:line="360" w:lineRule="auto"/>
              <w:jc w:val="both"/>
              <w:rPr>
                <w:rFonts w:ascii="Times New Roman" w:hAnsi="Times New Roman" w:cs="Times New Roman"/>
                <w:color w:val="000000"/>
                <w:sz w:val="24"/>
                <w:szCs w:val="24"/>
                <w:lang w:val="en-US"/>
              </w:rPr>
            </w:pPr>
          </w:p>
        </w:tc>
        <w:tc>
          <w:tcPr>
            <w:tcW w:w="1312" w:type="dxa"/>
            <w:tcBorders>
              <w:top w:val="nil"/>
              <w:left w:val="nil"/>
              <w:bottom w:val="double" w:sz="6" w:space="2" w:color="auto"/>
              <w:right w:val="nil"/>
            </w:tcBorders>
            <w:vAlign w:val="bottom"/>
          </w:tcPr>
          <w:p w14:paraId="7ABE134E" w14:textId="77777777" w:rsidR="000C27EA" w:rsidRPr="00A336BE" w:rsidRDefault="000C27EA" w:rsidP="00706D64">
            <w:pPr>
              <w:autoSpaceDE w:val="0"/>
              <w:autoSpaceDN w:val="0"/>
              <w:adjustRightInd w:val="0"/>
              <w:spacing w:after="0" w:line="360" w:lineRule="auto"/>
              <w:jc w:val="both"/>
              <w:rPr>
                <w:rFonts w:ascii="Times New Roman" w:hAnsi="Times New Roman" w:cs="Times New Roman"/>
                <w:color w:val="000000"/>
                <w:sz w:val="24"/>
                <w:szCs w:val="24"/>
                <w:lang w:val="en-US"/>
              </w:rPr>
            </w:pPr>
          </w:p>
        </w:tc>
        <w:tc>
          <w:tcPr>
            <w:tcW w:w="1313" w:type="dxa"/>
            <w:tcBorders>
              <w:top w:val="nil"/>
              <w:left w:val="nil"/>
              <w:bottom w:val="double" w:sz="6" w:space="2" w:color="auto"/>
              <w:right w:val="nil"/>
            </w:tcBorders>
            <w:vAlign w:val="bottom"/>
          </w:tcPr>
          <w:p w14:paraId="68F79C68" w14:textId="77777777" w:rsidR="000C27EA" w:rsidRPr="00A336BE" w:rsidRDefault="000C27EA" w:rsidP="00706D64">
            <w:pPr>
              <w:autoSpaceDE w:val="0"/>
              <w:autoSpaceDN w:val="0"/>
              <w:adjustRightInd w:val="0"/>
              <w:spacing w:after="0" w:line="360" w:lineRule="auto"/>
              <w:jc w:val="both"/>
              <w:rPr>
                <w:rFonts w:ascii="Times New Roman" w:hAnsi="Times New Roman" w:cs="Times New Roman"/>
                <w:color w:val="000000"/>
                <w:sz w:val="24"/>
                <w:szCs w:val="24"/>
                <w:lang w:val="en-US"/>
              </w:rPr>
            </w:pPr>
          </w:p>
        </w:tc>
        <w:tc>
          <w:tcPr>
            <w:tcW w:w="1312" w:type="dxa"/>
            <w:tcBorders>
              <w:top w:val="nil"/>
              <w:left w:val="nil"/>
              <w:bottom w:val="double" w:sz="6" w:space="2" w:color="auto"/>
              <w:right w:val="nil"/>
            </w:tcBorders>
            <w:vAlign w:val="bottom"/>
          </w:tcPr>
          <w:p w14:paraId="7E383265" w14:textId="77777777" w:rsidR="000C27EA" w:rsidRPr="00A336BE" w:rsidRDefault="000C27EA" w:rsidP="00706D64">
            <w:pPr>
              <w:autoSpaceDE w:val="0"/>
              <w:autoSpaceDN w:val="0"/>
              <w:adjustRightInd w:val="0"/>
              <w:spacing w:after="0" w:line="360" w:lineRule="auto"/>
              <w:jc w:val="both"/>
              <w:rPr>
                <w:rFonts w:ascii="Times New Roman" w:hAnsi="Times New Roman" w:cs="Times New Roman"/>
                <w:color w:val="000000"/>
                <w:sz w:val="24"/>
                <w:szCs w:val="24"/>
                <w:lang w:val="en-US"/>
              </w:rPr>
            </w:pPr>
          </w:p>
        </w:tc>
        <w:tc>
          <w:tcPr>
            <w:tcW w:w="1313" w:type="dxa"/>
            <w:tcBorders>
              <w:top w:val="nil"/>
              <w:left w:val="nil"/>
              <w:bottom w:val="double" w:sz="6" w:space="2" w:color="auto"/>
              <w:right w:val="nil"/>
            </w:tcBorders>
            <w:vAlign w:val="bottom"/>
          </w:tcPr>
          <w:p w14:paraId="4CF24D1E" w14:textId="77777777" w:rsidR="000C27EA" w:rsidRPr="00A336BE" w:rsidRDefault="000C27EA" w:rsidP="00706D64">
            <w:pPr>
              <w:autoSpaceDE w:val="0"/>
              <w:autoSpaceDN w:val="0"/>
              <w:adjustRightInd w:val="0"/>
              <w:spacing w:after="0" w:line="360" w:lineRule="auto"/>
              <w:jc w:val="both"/>
              <w:rPr>
                <w:rFonts w:ascii="Times New Roman" w:hAnsi="Times New Roman" w:cs="Times New Roman"/>
                <w:color w:val="000000"/>
                <w:sz w:val="24"/>
                <w:szCs w:val="24"/>
                <w:lang w:val="en-US"/>
              </w:rPr>
            </w:pPr>
          </w:p>
        </w:tc>
      </w:tr>
      <w:tr w:rsidR="000C27EA" w:rsidRPr="00A336BE" w14:paraId="192163C3" w14:textId="77777777" w:rsidTr="00706D64">
        <w:trPr>
          <w:trHeight w:hRule="exact" w:val="135"/>
        </w:trPr>
        <w:tc>
          <w:tcPr>
            <w:tcW w:w="1492" w:type="dxa"/>
            <w:tcBorders>
              <w:top w:val="nil"/>
              <w:left w:val="nil"/>
              <w:bottom w:val="nil"/>
              <w:right w:val="nil"/>
            </w:tcBorders>
            <w:vAlign w:val="bottom"/>
          </w:tcPr>
          <w:p w14:paraId="458BFB17" w14:textId="77777777" w:rsidR="000C27EA" w:rsidRPr="00A336BE" w:rsidRDefault="000C27EA" w:rsidP="00706D64">
            <w:pPr>
              <w:autoSpaceDE w:val="0"/>
              <w:autoSpaceDN w:val="0"/>
              <w:adjustRightInd w:val="0"/>
              <w:spacing w:after="0" w:line="360" w:lineRule="auto"/>
              <w:jc w:val="both"/>
              <w:rPr>
                <w:rFonts w:ascii="Times New Roman" w:hAnsi="Times New Roman" w:cs="Times New Roman"/>
                <w:color w:val="000000"/>
                <w:sz w:val="24"/>
                <w:szCs w:val="24"/>
                <w:lang w:val="en-US"/>
              </w:rPr>
            </w:pPr>
          </w:p>
        </w:tc>
        <w:tc>
          <w:tcPr>
            <w:tcW w:w="1313" w:type="dxa"/>
            <w:tcBorders>
              <w:top w:val="nil"/>
              <w:left w:val="nil"/>
              <w:bottom w:val="nil"/>
              <w:right w:val="nil"/>
            </w:tcBorders>
            <w:vAlign w:val="bottom"/>
          </w:tcPr>
          <w:p w14:paraId="262C6877" w14:textId="77777777" w:rsidR="000C27EA" w:rsidRPr="00A336BE" w:rsidRDefault="000C27EA" w:rsidP="00706D64">
            <w:pPr>
              <w:autoSpaceDE w:val="0"/>
              <w:autoSpaceDN w:val="0"/>
              <w:adjustRightInd w:val="0"/>
              <w:spacing w:after="0" w:line="360" w:lineRule="auto"/>
              <w:jc w:val="both"/>
              <w:rPr>
                <w:rFonts w:ascii="Times New Roman" w:hAnsi="Times New Roman" w:cs="Times New Roman"/>
                <w:color w:val="000000"/>
                <w:sz w:val="24"/>
                <w:szCs w:val="24"/>
                <w:lang w:val="en-US"/>
              </w:rPr>
            </w:pPr>
          </w:p>
        </w:tc>
        <w:tc>
          <w:tcPr>
            <w:tcW w:w="1312" w:type="dxa"/>
            <w:tcBorders>
              <w:top w:val="nil"/>
              <w:left w:val="nil"/>
              <w:bottom w:val="nil"/>
              <w:right w:val="nil"/>
            </w:tcBorders>
            <w:vAlign w:val="bottom"/>
          </w:tcPr>
          <w:p w14:paraId="10B05F2C" w14:textId="77777777" w:rsidR="000C27EA" w:rsidRPr="00A336BE" w:rsidRDefault="000C27EA" w:rsidP="00706D64">
            <w:pPr>
              <w:autoSpaceDE w:val="0"/>
              <w:autoSpaceDN w:val="0"/>
              <w:adjustRightInd w:val="0"/>
              <w:spacing w:after="0" w:line="360" w:lineRule="auto"/>
              <w:jc w:val="both"/>
              <w:rPr>
                <w:rFonts w:ascii="Times New Roman" w:hAnsi="Times New Roman" w:cs="Times New Roman"/>
                <w:color w:val="000000"/>
                <w:sz w:val="24"/>
                <w:szCs w:val="24"/>
                <w:lang w:val="en-US"/>
              </w:rPr>
            </w:pPr>
          </w:p>
        </w:tc>
        <w:tc>
          <w:tcPr>
            <w:tcW w:w="1313" w:type="dxa"/>
            <w:tcBorders>
              <w:top w:val="nil"/>
              <w:left w:val="nil"/>
              <w:bottom w:val="nil"/>
              <w:right w:val="nil"/>
            </w:tcBorders>
            <w:vAlign w:val="bottom"/>
          </w:tcPr>
          <w:p w14:paraId="593FC877" w14:textId="77777777" w:rsidR="000C27EA" w:rsidRPr="00A336BE" w:rsidRDefault="000C27EA" w:rsidP="00706D64">
            <w:pPr>
              <w:autoSpaceDE w:val="0"/>
              <w:autoSpaceDN w:val="0"/>
              <w:adjustRightInd w:val="0"/>
              <w:spacing w:after="0" w:line="360" w:lineRule="auto"/>
              <w:jc w:val="both"/>
              <w:rPr>
                <w:rFonts w:ascii="Times New Roman" w:hAnsi="Times New Roman" w:cs="Times New Roman"/>
                <w:color w:val="000000"/>
                <w:sz w:val="24"/>
                <w:szCs w:val="24"/>
                <w:lang w:val="en-US"/>
              </w:rPr>
            </w:pPr>
          </w:p>
        </w:tc>
        <w:tc>
          <w:tcPr>
            <w:tcW w:w="1312" w:type="dxa"/>
            <w:tcBorders>
              <w:top w:val="nil"/>
              <w:left w:val="nil"/>
              <w:bottom w:val="nil"/>
              <w:right w:val="nil"/>
            </w:tcBorders>
            <w:vAlign w:val="bottom"/>
          </w:tcPr>
          <w:p w14:paraId="7EFA60E2" w14:textId="77777777" w:rsidR="000C27EA" w:rsidRPr="00A336BE" w:rsidRDefault="000C27EA" w:rsidP="00706D64">
            <w:pPr>
              <w:autoSpaceDE w:val="0"/>
              <w:autoSpaceDN w:val="0"/>
              <w:adjustRightInd w:val="0"/>
              <w:spacing w:after="0" w:line="360" w:lineRule="auto"/>
              <w:jc w:val="both"/>
              <w:rPr>
                <w:rFonts w:ascii="Times New Roman" w:hAnsi="Times New Roman" w:cs="Times New Roman"/>
                <w:color w:val="000000"/>
                <w:sz w:val="24"/>
                <w:szCs w:val="24"/>
                <w:lang w:val="en-US"/>
              </w:rPr>
            </w:pPr>
          </w:p>
        </w:tc>
        <w:tc>
          <w:tcPr>
            <w:tcW w:w="1313" w:type="dxa"/>
            <w:tcBorders>
              <w:top w:val="nil"/>
              <w:left w:val="nil"/>
              <w:bottom w:val="nil"/>
              <w:right w:val="nil"/>
            </w:tcBorders>
            <w:vAlign w:val="bottom"/>
          </w:tcPr>
          <w:p w14:paraId="6663AE44" w14:textId="77777777" w:rsidR="000C27EA" w:rsidRPr="00A336BE" w:rsidRDefault="000C27EA" w:rsidP="00706D64">
            <w:pPr>
              <w:autoSpaceDE w:val="0"/>
              <w:autoSpaceDN w:val="0"/>
              <w:adjustRightInd w:val="0"/>
              <w:spacing w:after="0" w:line="360" w:lineRule="auto"/>
              <w:jc w:val="both"/>
              <w:rPr>
                <w:rFonts w:ascii="Times New Roman" w:hAnsi="Times New Roman" w:cs="Times New Roman"/>
                <w:color w:val="000000"/>
                <w:sz w:val="24"/>
                <w:szCs w:val="24"/>
                <w:lang w:val="en-US"/>
              </w:rPr>
            </w:pPr>
          </w:p>
        </w:tc>
      </w:tr>
    </w:tbl>
    <w:p w14:paraId="30FCE963" w14:textId="77777777" w:rsidR="000C27EA" w:rsidRPr="00A336BE" w:rsidRDefault="000C27EA" w:rsidP="000C27EA">
      <w:pPr>
        <w:tabs>
          <w:tab w:val="center" w:pos="298"/>
          <w:tab w:val="center" w:pos="991"/>
          <w:tab w:val="center" w:pos="1685"/>
          <w:tab w:val="center" w:pos="2396"/>
          <w:tab w:val="center" w:pos="3104"/>
          <w:tab w:val="center" w:pos="3812"/>
          <w:tab w:val="center" w:pos="4520"/>
        </w:tabs>
        <w:spacing w:after="15" w:line="360" w:lineRule="auto"/>
        <w:jc w:val="both"/>
        <w:rPr>
          <w:rFonts w:ascii="Times New Roman" w:eastAsia="Times New Roman" w:hAnsi="Times New Roman" w:cs="Times New Roman"/>
          <w:color w:val="000000"/>
          <w:sz w:val="24"/>
          <w:szCs w:val="24"/>
          <w:lang w:val="en-US"/>
        </w:rPr>
      </w:pPr>
      <w:r w:rsidRPr="00A336BE">
        <w:rPr>
          <w:rFonts w:ascii="Times New Roman" w:eastAsia="Times New Roman" w:hAnsi="Times New Roman" w:cs="Times New Roman"/>
          <w:color w:val="000000"/>
          <w:sz w:val="24"/>
          <w:szCs w:val="24"/>
          <w:lang w:val="en-US"/>
        </w:rPr>
        <w:t xml:space="preserve">None * </w:t>
      </w:r>
      <w:r w:rsidRPr="00A336BE">
        <w:rPr>
          <w:rFonts w:ascii="Times New Roman" w:eastAsia="Times New Roman" w:hAnsi="Times New Roman" w:cs="Times New Roman"/>
          <w:color w:val="000000"/>
          <w:sz w:val="24"/>
          <w:szCs w:val="24"/>
          <w:lang w:val="en-US"/>
        </w:rPr>
        <w:tab/>
        <w:t xml:space="preserve"> </w:t>
      </w:r>
      <w:r w:rsidRPr="00A336BE">
        <w:rPr>
          <w:rFonts w:ascii="Times New Roman" w:eastAsia="Times New Roman" w:hAnsi="Times New Roman" w:cs="Times New Roman"/>
          <w:color w:val="000000"/>
          <w:sz w:val="24"/>
          <w:szCs w:val="24"/>
          <w:lang w:val="en-US"/>
        </w:rPr>
        <w:tab/>
        <w:t xml:space="preserve">              0.815401 </w:t>
      </w:r>
      <w:r w:rsidRPr="00A336BE">
        <w:rPr>
          <w:rFonts w:ascii="Times New Roman" w:eastAsia="Times New Roman" w:hAnsi="Times New Roman" w:cs="Times New Roman"/>
          <w:color w:val="000000"/>
          <w:sz w:val="24"/>
          <w:szCs w:val="24"/>
          <w:lang w:val="en-US"/>
        </w:rPr>
        <w:tab/>
        <w:t xml:space="preserve">          125.0138 </w:t>
      </w:r>
      <w:r w:rsidRPr="00A336BE">
        <w:rPr>
          <w:rFonts w:ascii="Times New Roman" w:eastAsia="Times New Roman" w:hAnsi="Times New Roman" w:cs="Times New Roman"/>
          <w:color w:val="000000"/>
          <w:sz w:val="24"/>
          <w:szCs w:val="24"/>
          <w:lang w:val="en-US"/>
        </w:rPr>
        <w:tab/>
        <w:t xml:space="preserve">            </w:t>
      </w:r>
      <w:r w:rsidRPr="00A336BE">
        <w:rPr>
          <w:rFonts w:ascii="Times New Roman" w:hAnsi="Times New Roman" w:cs="Times New Roman"/>
          <w:sz w:val="24"/>
          <w:szCs w:val="24"/>
          <w:lang w:val="en-US"/>
        </w:rPr>
        <w:t>69.81889           0.0000</w:t>
      </w:r>
    </w:p>
    <w:p w14:paraId="7192419F" w14:textId="77777777" w:rsidR="000C27EA" w:rsidRPr="00A336BE" w:rsidRDefault="000C27EA" w:rsidP="000C27EA">
      <w:pPr>
        <w:tabs>
          <w:tab w:val="center" w:pos="992"/>
          <w:tab w:val="center" w:pos="2396"/>
          <w:tab w:val="center" w:pos="3812"/>
          <w:tab w:val="left" w:pos="6885"/>
        </w:tabs>
        <w:spacing w:after="15" w:line="360" w:lineRule="auto"/>
        <w:jc w:val="both"/>
        <w:rPr>
          <w:rFonts w:ascii="Times New Roman" w:eastAsia="Times New Roman" w:hAnsi="Times New Roman" w:cs="Times New Roman"/>
          <w:color w:val="000000"/>
          <w:sz w:val="24"/>
          <w:szCs w:val="24"/>
          <w:lang w:val="en-US"/>
        </w:rPr>
      </w:pPr>
      <w:r w:rsidRPr="00A336BE">
        <w:rPr>
          <w:rFonts w:ascii="Times New Roman" w:eastAsia="Times New Roman" w:hAnsi="Times New Roman" w:cs="Times New Roman"/>
          <w:color w:val="000000"/>
          <w:sz w:val="24"/>
          <w:szCs w:val="24"/>
          <w:lang w:val="en-US"/>
        </w:rPr>
        <w:t xml:space="preserve">At most 1 *            0.766355            74.32667             </w:t>
      </w:r>
      <w:r w:rsidRPr="00A336BE">
        <w:rPr>
          <w:rFonts w:ascii="Times New Roman" w:hAnsi="Times New Roman" w:cs="Times New Roman"/>
          <w:sz w:val="24"/>
          <w:szCs w:val="24"/>
          <w:lang w:val="en-US"/>
        </w:rPr>
        <w:t>47.85613           0.0000</w:t>
      </w:r>
    </w:p>
    <w:p w14:paraId="12EC559E" w14:textId="77777777" w:rsidR="000C27EA" w:rsidRPr="00A336BE" w:rsidRDefault="000C27EA" w:rsidP="000C27EA">
      <w:pPr>
        <w:tabs>
          <w:tab w:val="center" w:pos="992"/>
          <w:tab w:val="center" w:pos="2396"/>
          <w:tab w:val="center" w:pos="3812"/>
          <w:tab w:val="left" w:pos="6885"/>
        </w:tabs>
        <w:spacing w:after="15" w:line="360" w:lineRule="auto"/>
        <w:jc w:val="both"/>
        <w:rPr>
          <w:rFonts w:ascii="Times New Roman" w:eastAsia="Times New Roman" w:hAnsi="Times New Roman" w:cs="Times New Roman"/>
          <w:color w:val="000000"/>
          <w:sz w:val="24"/>
          <w:szCs w:val="24"/>
          <w:lang w:val="en-US"/>
        </w:rPr>
      </w:pPr>
      <w:r w:rsidRPr="00A336BE">
        <w:rPr>
          <w:rFonts w:ascii="Times New Roman" w:eastAsia="Times New Roman" w:hAnsi="Times New Roman" w:cs="Times New Roman"/>
          <w:color w:val="000000"/>
          <w:sz w:val="24"/>
          <w:szCs w:val="24"/>
          <w:lang w:val="en-US"/>
        </w:rPr>
        <w:t xml:space="preserve">At most 2 *            0.419122            30.70814             </w:t>
      </w:r>
      <w:r w:rsidRPr="00A336BE">
        <w:rPr>
          <w:rFonts w:ascii="Times New Roman" w:hAnsi="Times New Roman" w:cs="Times New Roman"/>
          <w:sz w:val="24"/>
          <w:szCs w:val="24"/>
          <w:lang w:val="en-US"/>
        </w:rPr>
        <w:t>29.79707           0.0392</w:t>
      </w:r>
    </w:p>
    <w:p w14:paraId="0F9D54C2" w14:textId="77777777" w:rsidR="000C27EA" w:rsidRPr="009E0846" w:rsidRDefault="000C27EA" w:rsidP="000C27EA">
      <w:pPr>
        <w:tabs>
          <w:tab w:val="left" w:pos="720"/>
          <w:tab w:val="left" w:pos="1440"/>
          <w:tab w:val="left" w:pos="2160"/>
          <w:tab w:val="left" w:pos="2880"/>
          <w:tab w:val="left" w:pos="3600"/>
          <w:tab w:val="left" w:pos="4980"/>
          <w:tab w:val="left" w:pos="6885"/>
        </w:tabs>
        <w:spacing w:after="15" w:line="360" w:lineRule="auto"/>
        <w:ind w:right="1720"/>
        <w:jc w:val="both"/>
        <w:rPr>
          <w:rFonts w:ascii="Times New Roman" w:hAnsi="Times New Roman" w:cs="Times New Roman"/>
          <w:sz w:val="24"/>
          <w:szCs w:val="24"/>
        </w:rPr>
      </w:pPr>
      <w:proofErr w:type="spellStart"/>
      <w:r w:rsidRPr="009E0846">
        <w:rPr>
          <w:rFonts w:ascii="Times New Roman" w:eastAsia="Times New Roman" w:hAnsi="Times New Roman" w:cs="Times New Roman"/>
          <w:color w:val="000000"/>
          <w:sz w:val="24"/>
          <w:szCs w:val="24"/>
        </w:rPr>
        <w:t>At</w:t>
      </w:r>
      <w:proofErr w:type="spellEnd"/>
      <w:r w:rsidRPr="009E0846">
        <w:rPr>
          <w:rFonts w:ascii="Times New Roman" w:eastAsia="Times New Roman" w:hAnsi="Times New Roman" w:cs="Times New Roman"/>
          <w:color w:val="000000"/>
          <w:sz w:val="24"/>
          <w:szCs w:val="24"/>
        </w:rPr>
        <w:t xml:space="preserve"> </w:t>
      </w:r>
      <w:proofErr w:type="spellStart"/>
      <w:r w:rsidRPr="009E0846">
        <w:rPr>
          <w:rFonts w:ascii="Times New Roman" w:eastAsia="Times New Roman" w:hAnsi="Times New Roman" w:cs="Times New Roman"/>
          <w:color w:val="000000"/>
          <w:sz w:val="24"/>
          <w:szCs w:val="24"/>
        </w:rPr>
        <w:t>most</w:t>
      </w:r>
      <w:proofErr w:type="spellEnd"/>
      <w:r w:rsidRPr="009E0846">
        <w:rPr>
          <w:rFonts w:ascii="Times New Roman" w:eastAsia="Times New Roman" w:hAnsi="Times New Roman" w:cs="Times New Roman"/>
          <w:color w:val="000000"/>
          <w:sz w:val="24"/>
          <w:szCs w:val="24"/>
        </w:rPr>
        <w:t xml:space="preserve"> 3 </w:t>
      </w:r>
      <w:r w:rsidRPr="009E0846">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 xml:space="preserve">  </w:t>
      </w:r>
      <w:r w:rsidRPr="009E0846">
        <w:rPr>
          <w:rFonts w:ascii="Times New Roman" w:eastAsia="Times New Roman" w:hAnsi="Times New Roman" w:cs="Times New Roman"/>
          <w:color w:val="000000"/>
          <w:sz w:val="24"/>
          <w:szCs w:val="24"/>
        </w:rPr>
        <w:t xml:space="preserve"> 0.298126 </w:t>
      </w:r>
      <w:r w:rsidRPr="009E0846">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 xml:space="preserve">     </w:t>
      </w:r>
      <w:r w:rsidRPr="009E0846">
        <w:rPr>
          <w:rFonts w:ascii="Times New Roman" w:eastAsia="Times New Roman" w:hAnsi="Times New Roman" w:cs="Times New Roman"/>
          <w:color w:val="000000"/>
          <w:sz w:val="24"/>
          <w:szCs w:val="24"/>
        </w:rPr>
        <w:t xml:space="preserve">14.41170 </w:t>
      </w:r>
      <w:r w:rsidRPr="009E0846">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15.49471</w:t>
      </w:r>
      <w:r>
        <w:rPr>
          <w:rFonts w:ascii="Times New Roman" w:hAnsi="Times New Roman" w:cs="Times New Roman"/>
          <w:sz w:val="24"/>
          <w:szCs w:val="24"/>
        </w:rPr>
        <w:t xml:space="preserve">             </w:t>
      </w:r>
      <w:r w:rsidRPr="009E0846">
        <w:rPr>
          <w:rFonts w:ascii="Times New Roman" w:hAnsi="Times New Roman" w:cs="Times New Roman"/>
          <w:sz w:val="24"/>
          <w:szCs w:val="24"/>
        </w:rPr>
        <w:t xml:space="preserve">0.0723 </w:t>
      </w:r>
      <w:proofErr w:type="spellStart"/>
      <w:r w:rsidRPr="009E0846">
        <w:rPr>
          <w:rFonts w:ascii="Times New Roman" w:eastAsia="Times New Roman" w:hAnsi="Times New Roman" w:cs="Times New Roman"/>
          <w:color w:val="000000"/>
          <w:sz w:val="24"/>
          <w:szCs w:val="24"/>
        </w:rPr>
        <w:t>At</w:t>
      </w:r>
      <w:proofErr w:type="spellEnd"/>
      <w:r w:rsidRPr="009E0846">
        <w:rPr>
          <w:rFonts w:ascii="Times New Roman" w:eastAsia="Times New Roman" w:hAnsi="Times New Roman" w:cs="Times New Roman"/>
          <w:color w:val="000000"/>
          <w:sz w:val="24"/>
          <w:szCs w:val="24"/>
        </w:rPr>
        <w:t xml:space="preserve"> </w:t>
      </w:r>
      <w:proofErr w:type="spellStart"/>
      <w:r w:rsidRPr="009E0846">
        <w:rPr>
          <w:rFonts w:ascii="Times New Roman" w:eastAsia="Times New Roman" w:hAnsi="Times New Roman" w:cs="Times New Roman"/>
          <w:color w:val="000000"/>
          <w:sz w:val="24"/>
          <w:szCs w:val="24"/>
        </w:rPr>
        <w:t>most</w:t>
      </w:r>
      <w:proofErr w:type="spellEnd"/>
      <w:r w:rsidRPr="009E0846">
        <w:rPr>
          <w:rFonts w:ascii="Times New Roman" w:eastAsia="Times New Roman" w:hAnsi="Times New Roman" w:cs="Times New Roman"/>
          <w:color w:val="000000"/>
          <w:sz w:val="24"/>
          <w:szCs w:val="24"/>
        </w:rPr>
        <w:t xml:space="preserve"> 4 </w:t>
      </w:r>
      <w:r w:rsidRPr="009E0846">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 xml:space="preserve">  </w:t>
      </w:r>
      <w:r w:rsidRPr="009E0846">
        <w:rPr>
          <w:rFonts w:ascii="Times New Roman" w:eastAsia="Times New Roman" w:hAnsi="Times New Roman" w:cs="Times New Roman"/>
          <w:color w:val="000000"/>
          <w:sz w:val="24"/>
          <w:szCs w:val="24"/>
        </w:rPr>
        <w:t xml:space="preserve"> 0.118728            3.791670 </w:t>
      </w:r>
      <w:r w:rsidRPr="009E0846">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w:t>
      </w:r>
      <w:r w:rsidRPr="009E0846">
        <w:rPr>
          <w:rFonts w:ascii="Times New Roman" w:hAnsi="Times New Roman" w:cs="Times New Roman"/>
          <w:sz w:val="24"/>
          <w:szCs w:val="24"/>
        </w:rPr>
        <w:t>3.841466              0.0515</w:t>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1492"/>
        <w:gridCol w:w="1313"/>
        <w:gridCol w:w="1312"/>
        <w:gridCol w:w="1313"/>
        <w:gridCol w:w="1312"/>
        <w:gridCol w:w="1313"/>
      </w:tblGrid>
      <w:tr w:rsidR="000C27EA" w:rsidRPr="009E0846" w14:paraId="5C98ED67" w14:textId="77777777" w:rsidTr="00706D64">
        <w:trPr>
          <w:trHeight w:hRule="exact" w:val="90"/>
        </w:trPr>
        <w:tc>
          <w:tcPr>
            <w:tcW w:w="1492" w:type="dxa"/>
            <w:tcBorders>
              <w:top w:val="nil"/>
              <w:left w:val="nil"/>
              <w:bottom w:val="double" w:sz="6" w:space="2" w:color="auto"/>
              <w:right w:val="nil"/>
            </w:tcBorders>
            <w:vAlign w:val="bottom"/>
          </w:tcPr>
          <w:p w14:paraId="21C95F75"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455FE232"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0A757813"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578C378F"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393C4DCE"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59819E0B"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r>
      <w:tr w:rsidR="000C27EA" w:rsidRPr="009E0846" w14:paraId="7CD8F9EE" w14:textId="77777777" w:rsidTr="00706D64">
        <w:trPr>
          <w:trHeight w:hRule="exact" w:val="135"/>
        </w:trPr>
        <w:tc>
          <w:tcPr>
            <w:tcW w:w="1492" w:type="dxa"/>
            <w:tcBorders>
              <w:top w:val="nil"/>
              <w:left w:val="nil"/>
              <w:bottom w:val="nil"/>
              <w:right w:val="nil"/>
            </w:tcBorders>
            <w:vAlign w:val="bottom"/>
          </w:tcPr>
          <w:p w14:paraId="71D86759"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1601C6DB"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5D368D68"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10DBC46C"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5A0B1D74"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7775CA26" w14:textId="77777777" w:rsidR="000C27EA" w:rsidRPr="009E0846" w:rsidRDefault="000C27EA" w:rsidP="00706D64">
            <w:pPr>
              <w:autoSpaceDE w:val="0"/>
              <w:autoSpaceDN w:val="0"/>
              <w:adjustRightInd w:val="0"/>
              <w:spacing w:after="0" w:line="360" w:lineRule="auto"/>
              <w:jc w:val="both"/>
              <w:rPr>
                <w:rFonts w:ascii="Times New Roman" w:hAnsi="Times New Roman" w:cs="Times New Roman"/>
                <w:color w:val="000000"/>
                <w:sz w:val="24"/>
                <w:szCs w:val="24"/>
              </w:rPr>
            </w:pPr>
          </w:p>
        </w:tc>
      </w:tr>
    </w:tbl>
    <w:p w14:paraId="2AF90F7B" w14:textId="77777777" w:rsidR="000C27EA" w:rsidRDefault="000C27EA" w:rsidP="000C27EA">
      <w:pPr>
        <w:tabs>
          <w:tab w:val="left" w:pos="720"/>
          <w:tab w:val="left" w:pos="1440"/>
          <w:tab w:val="left" w:pos="2160"/>
          <w:tab w:val="left" w:pos="2880"/>
          <w:tab w:val="left" w:pos="3600"/>
          <w:tab w:val="left" w:pos="4980"/>
          <w:tab w:val="left" w:pos="6885"/>
        </w:tabs>
        <w:spacing w:after="15" w:line="360" w:lineRule="auto"/>
        <w:ind w:right="1720"/>
        <w:jc w:val="both"/>
        <w:rPr>
          <w:rFonts w:ascii="Times New Roman" w:hAnsi="Times New Roman" w:cs="Times New Roman"/>
          <w:sz w:val="24"/>
          <w:szCs w:val="24"/>
        </w:rPr>
      </w:pPr>
      <w:r w:rsidRPr="009E0846">
        <w:rPr>
          <w:rFonts w:ascii="Times New Roman" w:hAnsi="Times New Roman" w:cs="Times New Roman"/>
          <w:sz w:val="24"/>
          <w:szCs w:val="24"/>
        </w:rPr>
        <w:t>Source : Réalisé par les auteurs, données de DMN et DSA, 2019</w:t>
      </w:r>
    </w:p>
    <w:p w14:paraId="2FD3AA71" w14:textId="77777777" w:rsidR="000C27EA" w:rsidRDefault="000C27EA" w:rsidP="000C27EA">
      <w:pPr>
        <w:keepNext/>
        <w:keepLines/>
        <w:spacing w:after="29" w:line="360" w:lineRule="auto"/>
        <w:jc w:val="both"/>
        <w:outlineLvl w:val="2"/>
        <w:rPr>
          <w:rFonts w:ascii="Times New Roman" w:eastAsia="Times New Roman" w:hAnsi="Times New Roman" w:cs="Times New Roman"/>
          <w:b/>
          <w:color w:val="000000"/>
          <w:sz w:val="24"/>
          <w:szCs w:val="24"/>
        </w:rPr>
      </w:pPr>
    </w:p>
    <w:p w14:paraId="663E72D6" w14:textId="77777777" w:rsidR="000C27EA" w:rsidRPr="008651EB" w:rsidRDefault="000C27EA" w:rsidP="00AA0066">
      <w:pPr>
        <w:pStyle w:val="Paragraphedeliste"/>
        <w:keepNext/>
        <w:keepLines/>
        <w:numPr>
          <w:ilvl w:val="0"/>
          <w:numId w:val="45"/>
        </w:numPr>
        <w:spacing w:after="29" w:line="360" w:lineRule="auto"/>
        <w:ind w:left="714" w:hanging="357"/>
        <w:jc w:val="both"/>
        <w:outlineLvl w:val="2"/>
        <w:rPr>
          <w:rFonts w:ascii="Times New Roman" w:eastAsia="Times New Roman" w:hAnsi="Times New Roman" w:cs="Times New Roman"/>
          <w:b/>
          <w:color w:val="000000"/>
          <w:sz w:val="24"/>
          <w:szCs w:val="24"/>
        </w:rPr>
      </w:pPr>
      <w:bookmarkStart w:id="205" w:name="_Toc59370920"/>
      <w:bookmarkStart w:id="206" w:name="_Toc59394064"/>
      <w:bookmarkStart w:id="207" w:name="_Toc59603479"/>
      <w:bookmarkStart w:id="208" w:name="_Toc61612998"/>
      <w:r w:rsidRPr="008651EB">
        <w:rPr>
          <w:rFonts w:ascii="Times New Roman" w:hAnsi="Times New Roman" w:cs="Times New Roman"/>
          <w:b/>
          <w:bCs/>
          <w:sz w:val="24"/>
          <w:szCs w:val="24"/>
        </w:rPr>
        <w:t>Troisième étape : Estimation du modèle VEC (2)</w:t>
      </w:r>
      <w:bookmarkEnd w:id="205"/>
      <w:bookmarkEnd w:id="206"/>
      <w:bookmarkEnd w:id="207"/>
      <w:bookmarkEnd w:id="208"/>
      <w:r w:rsidRPr="008651EB">
        <w:rPr>
          <w:rFonts w:ascii="Times New Roman" w:eastAsia="Times New Roman" w:hAnsi="Times New Roman" w:cs="Times New Roman"/>
          <w:b/>
          <w:color w:val="000000"/>
        </w:rPr>
        <w:t xml:space="preserve"> </w:t>
      </w:r>
    </w:p>
    <w:p w14:paraId="04C86804" w14:textId="77777777" w:rsidR="000C27EA" w:rsidRPr="009E0846" w:rsidRDefault="000C27EA" w:rsidP="000C27EA">
      <w:pPr>
        <w:tabs>
          <w:tab w:val="left" w:pos="720"/>
          <w:tab w:val="left" w:pos="1440"/>
          <w:tab w:val="left" w:pos="2160"/>
          <w:tab w:val="left" w:pos="2880"/>
          <w:tab w:val="left" w:pos="3600"/>
          <w:tab w:val="left" w:pos="4980"/>
          <w:tab w:val="left" w:pos="6885"/>
        </w:tabs>
        <w:spacing w:after="15" w:line="360" w:lineRule="auto"/>
        <w:ind w:right="1720"/>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Le tableau suivant présente l’estimation du modèle VEC (2) pour les différentes variables retenues.</w:t>
      </w:r>
    </w:p>
    <w:p w14:paraId="174B26FD" w14:textId="77777777" w:rsidR="000C27EA" w:rsidRDefault="000C27EA" w:rsidP="000C27EA">
      <w:pPr>
        <w:tabs>
          <w:tab w:val="left" w:pos="720"/>
          <w:tab w:val="left" w:pos="1440"/>
          <w:tab w:val="left" w:pos="2160"/>
          <w:tab w:val="left" w:pos="2880"/>
          <w:tab w:val="left" w:pos="3600"/>
          <w:tab w:val="left" w:pos="4980"/>
          <w:tab w:val="left" w:pos="6885"/>
        </w:tabs>
        <w:spacing w:after="15" w:line="360" w:lineRule="auto"/>
        <w:ind w:right="1720"/>
        <w:jc w:val="both"/>
        <w:rPr>
          <w:rFonts w:ascii="Times New Roman" w:eastAsia="Times New Roman" w:hAnsi="Times New Roman" w:cs="Times New Roman"/>
          <w:color w:val="000000"/>
          <w:sz w:val="24"/>
          <w:szCs w:val="24"/>
        </w:rPr>
      </w:pPr>
    </w:p>
    <w:p w14:paraId="44939478" w14:textId="77777777" w:rsidR="00634547" w:rsidRDefault="00634547" w:rsidP="000C27EA">
      <w:pPr>
        <w:tabs>
          <w:tab w:val="left" w:pos="720"/>
          <w:tab w:val="left" w:pos="1440"/>
          <w:tab w:val="left" w:pos="2160"/>
          <w:tab w:val="left" w:pos="2880"/>
          <w:tab w:val="left" w:pos="3600"/>
          <w:tab w:val="left" w:pos="4980"/>
          <w:tab w:val="left" w:pos="6885"/>
        </w:tabs>
        <w:spacing w:after="15" w:line="360" w:lineRule="auto"/>
        <w:ind w:right="1720"/>
        <w:jc w:val="both"/>
        <w:rPr>
          <w:rFonts w:ascii="Times New Roman" w:hAnsi="Times New Roman" w:cs="Times New Roman"/>
          <w:b/>
          <w:bCs/>
          <w:sz w:val="24"/>
          <w:szCs w:val="24"/>
        </w:rPr>
      </w:pPr>
    </w:p>
    <w:p w14:paraId="43A16B83" w14:textId="77777777" w:rsidR="00634547" w:rsidRDefault="00634547" w:rsidP="000C27EA">
      <w:pPr>
        <w:tabs>
          <w:tab w:val="left" w:pos="720"/>
          <w:tab w:val="left" w:pos="1440"/>
          <w:tab w:val="left" w:pos="2160"/>
          <w:tab w:val="left" w:pos="2880"/>
          <w:tab w:val="left" w:pos="3600"/>
          <w:tab w:val="left" w:pos="4980"/>
          <w:tab w:val="left" w:pos="6885"/>
        </w:tabs>
        <w:spacing w:after="15" w:line="360" w:lineRule="auto"/>
        <w:ind w:right="1720"/>
        <w:jc w:val="both"/>
        <w:rPr>
          <w:rFonts w:ascii="Times New Roman" w:hAnsi="Times New Roman" w:cs="Times New Roman"/>
          <w:b/>
          <w:bCs/>
          <w:sz w:val="24"/>
          <w:szCs w:val="24"/>
        </w:rPr>
      </w:pPr>
    </w:p>
    <w:p w14:paraId="600820BD" w14:textId="77777777" w:rsidR="00634547" w:rsidRDefault="00634547" w:rsidP="000C27EA">
      <w:pPr>
        <w:tabs>
          <w:tab w:val="left" w:pos="720"/>
          <w:tab w:val="left" w:pos="1440"/>
          <w:tab w:val="left" w:pos="2160"/>
          <w:tab w:val="left" w:pos="2880"/>
          <w:tab w:val="left" w:pos="3600"/>
          <w:tab w:val="left" w:pos="4980"/>
          <w:tab w:val="left" w:pos="6885"/>
        </w:tabs>
        <w:spacing w:after="15" w:line="360" w:lineRule="auto"/>
        <w:ind w:right="1720"/>
        <w:jc w:val="both"/>
        <w:rPr>
          <w:rFonts w:ascii="Times New Roman" w:hAnsi="Times New Roman" w:cs="Times New Roman"/>
          <w:b/>
          <w:bCs/>
          <w:sz w:val="24"/>
          <w:szCs w:val="24"/>
        </w:rPr>
      </w:pPr>
    </w:p>
    <w:p w14:paraId="5E6CBBD7" w14:textId="77777777" w:rsidR="00634547" w:rsidRDefault="00634547" w:rsidP="000C27EA">
      <w:pPr>
        <w:tabs>
          <w:tab w:val="left" w:pos="720"/>
          <w:tab w:val="left" w:pos="1440"/>
          <w:tab w:val="left" w:pos="2160"/>
          <w:tab w:val="left" w:pos="2880"/>
          <w:tab w:val="left" w:pos="3600"/>
          <w:tab w:val="left" w:pos="4980"/>
          <w:tab w:val="left" w:pos="6885"/>
        </w:tabs>
        <w:spacing w:after="15" w:line="360" w:lineRule="auto"/>
        <w:ind w:right="1720"/>
        <w:jc w:val="both"/>
        <w:rPr>
          <w:rFonts w:ascii="Times New Roman" w:hAnsi="Times New Roman" w:cs="Times New Roman"/>
          <w:b/>
          <w:bCs/>
          <w:sz w:val="24"/>
          <w:szCs w:val="24"/>
        </w:rPr>
      </w:pPr>
    </w:p>
    <w:p w14:paraId="1A478CCB" w14:textId="77777777" w:rsidR="00634547" w:rsidRDefault="00634547" w:rsidP="000C27EA">
      <w:pPr>
        <w:tabs>
          <w:tab w:val="left" w:pos="720"/>
          <w:tab w:val="left" w:pos="1440"/>
          <w:tab w:val="left" w:pos="2160"/>
          <w:tab w:val="left" w:pos="2880"/>
          <w:tab w:val="left" w:pos="3600"/>
          <w:tab w:val="left" w:pos="4980"/>
          <w:tab w:val="left" w:pos="6885"/>
        </w:tabs>
        <w:spacing w:after="15" w:line="360" w:lineRule="auto"/>
        <w:ind w:right="1720"/>
        <w:jc w:val="both"/>
        <w:rPr>
          <w:rFonts w:ascii="Times New Roman" w:hAnsi="Times New Roman" w:cs="Times New Roman"/>
          <w:b/>
          <w:bCs/>
          <w:sz w:val="24"/>
          <w:szCs w:val="24"/>
        </w:rPr>
      </w:pPr>
    </w:p>
    <w:p w14:paraId="4CD09E1D" w14:textId="77777777" w:rsidR="00634547" w:rsidRDefault="00634547" w:rsidP="000C27EA">
      <w:pPr>
        <w:tabs>
          <w:tab w:val="left" w:pos="720"/>
          <w:tab w:val="left" w:pos="1440"/>
          <w:tab w:val="left" w:pos="2160"/>
          <w:tab w:val="left" w:pos="2880"/>
          <w:tab w:val="left" w:pos="3600"/>
          <w:tab w:val="left" w:pos="4980"/>
          <w:tab w:val="left" w:pos="6885"/>
        </w:tabs>
        <w:spacing w:after="15" w:line="360" w:lineRule="auto"/>
        <w:ind w:right="1720"/>
        <w:jc w:val="both"/>
        <w:rPr>
          <w:rFonts w:ascii="Times New Roman" w:hAnsi="Times New Roman" w:cs="Times New Roman"/>
          <w:b/>
          <w:bCs/>
          <w:sz w:val="24"/>
          <w:szCs w:val="24"/>
        </w:rPr>
      </w:pPr>
    </w:p>
    <w:p w14:paraId="392380F7" w14:textId="45F11572" w:rsidR="000C27EA" w:rsidRPr="009E0846" w:rsidRDefault="000C27EA" w:rsidP="00331326">
      <w:pPr>
        <w:tabs>
          <w:tab w:val="left" w:pos="720"/>
          <w:tab w:val="left" w:pos="1440"/>
          <w:tab w:val="left" w:pos="2160"/>
          <w:tab w:val="left" w:pos="2880"/>
          <w:tab w:val="left" w:pos="3600"/>
          <w:tab w:val="left" w:pos="4980"/>
          <w:tab w:val="left" w:pos="6885"/>
        </w:tabs>
        <w:spacing w:after="15" w:line="360" w:lineRule="auto"/>
        <w:ind w:right="1718"/>
        <w:jc w:val="both"/>
        <w:outlineLvl w:val="0"/>
        <w:rPr>
          <w:rFonts w:ascii="Times New Roman" w:hAnsi="Times New Roman" w:cs="Times New Roman"/>
          <w:b/>
          <w:bCs/>
          <w:sz w:val="24"/>
          <w:szCs w:val="24"/>
        </w:rPr>
      </w:pPr>
      <w:bookmarkStart w:id="209" w:name="_Toc61612999"/>
      <w:r w:rsidRPr="009E0846">
        <w:rPr>
          <w:rFonts w:ascii="Times New Roman" w:hAnsi="Times New Roman" w:cs="Times New Roman"/>
          <w:b/>
          <w:bCs/>
          <w:sz w:val="24"/>
          <w:szCs w:val="24"/>
        </w:rPr>
        <w:t xml:space="preserve">Tableau </w:t>
      </w:r>
      <w:r>
        <w:rPr>
          <w:rFonts w:ascii="Times New Roman" w:hAnsi="Times New Roman" w:cs="Times New Roman"/>
          <w:b/>
          <w:bCs/>
          <w:sz w:val="24"/>
          <w:szCs w:val="24"/>
        </w:rPr>
        <w:t xml:space="preserve">6 </w:t>
      </w:r>
      <w:r w:rsidRPr="009E0846">
        <w:rPr>
          <w:rFonts w:ascii="Times New Roman" w:hAnsi="Times New Roman" w:cs="Times New Roman"/>
          <w:b/>
          <w:bCs/>
          <w:sz w:val="24"/>
          <w:szCs w:val="24"/>
        </w:rPr>
        <w:t>: Estimation du modèle VEC (2) à long terme.</w:t>
      </w:r>
      <w:bookmarkEnd w:id="209"/>
    </w:p>
    <w:tbl>
      <w:tblPr>
        <w:tblStyle w:val="TableGrid"/>
        <w:tblW w:w="3827" w:type="dxa"/>
        <w:tblInd w:w="269" w:type="dxa"/>
        <w:tblCellMar>
          <w:top w:w="13" w:type="dxa"/>
          <w:right w:w="17" w:type="dxa"/>
        </w:tblCellMar>
        <w:tblLook w:val="04A0" w:firstRow="1" w:lastRow="0" w:firstColumn="1" w:lastColumn="0" w:noHBand="0" w:noVBand="1"/>
      </w:tblPr>
      <w:tblGrid>
        <w:gridCol w:w="2126"/>
        <w:gridCol w:w="1701"/>
      </w:tblGrid>
      <w:tr w:rsidR="000C27EA" w:rsidRPr="009E0846" w14:paraId="7C36E6ED" w14:textId="77777777" w:rsidTr="00706D64">
        <w:trPr>
          <w:trHeight w:val="622"/>
        </w:trPr>
        <w:tc>
          <w:tcPr>
            <w:tcW w:w="2126" w:type="dxa"/>
            <w:tcBorders>
              <w:top w:val="single" w:sz="12" w:space="0" w:color="000000"/>
              <w:left w:val="single" w:sz="12" w:space="0" w:color="000000"/>
              <w:bottom w:val="single" w:sz="12" w:space="0" w:color="000000"/>
              <w:right w:val="single" w:sz="12" w:space="0" w:color="000000"/>
            </w:tcBorders>
            <w:vAlign w:val="center"/>
          </w:tcPr>
          <w:p w14:paraId="22176165" w14:textId="77777777" w:rsidR="000C27EA" w:rsidRPr="009E0846" w:rsidRDefault="000C27EA" w:rsidP="00706D64">
            <w:pPr>
              <w:spacing w:line="360" w:lineRule="auto"/>
              <w:ind w:left="17"/>
              <w:jc w:val="both"/>
              <w:rPr>
                <w:rFonts w:ascii="Times New Roman" w:eastAsia="Times New Roman" w:hAnsi="Times New Roman" w:cs="Times New Roman"/>
                <w:color w:val="000000"/>
                <w:sz w:val="24"/>
                <w:szCs w:val="24"/>
              </w:rPr>
            </w:pPr>
            <w:proofErr w:type="spellStart"/>
            <w:r w:rsidRPr="009E0846">
              <w:rPr>
                <w:rFonts w:ascii="Times New Roman" w:eastAsia="Times New Roman" w:hAnsi="Times New Roman" w:cs="Times New Roman"/>
                <w:color w:val="000000"/>
                <w:sz w:val="24"/>
                <w:szCs w:val="24"/>
              </w:rPr>
              <w:t>Cointegrating</w:t>
            </w:r>
            <w:proofErr w:type="spellEnd"/>
            <w:r w:rsidRPr="009E0846">
              <w:rPr>
                <w:rFonts w:ascii="Times New Roman" w:eastAsia="Times New Roman" w:hAnsi="Times New Roman" w:cs="Times New Roman"/>
                <w:color w:val="000000"/>
                <w:sz w:val="24"/>
                <w:szCs w:val="24"/>
              </w:rPr>
              <w:t xml:space="preserve"> </w:t>
            </w:r>
            <w:proofErr w:type="spellStart"/>
            <w:r w:rsidRPr="009E0846">
              <w:rPr>
                <w:rFonts w:ascii="Times New Roman" w:eastAsia="Times New Roman" w:hAnsi="Times New Roman" w:cs="Times New Roman"/>
                <w:color w:val="000000"/>
                <w:sz w:val="24"/>
                <w:szCs w:val="24"/>
              </w:rPr>
              <w:t>Eq</w:t>
            </w:r>
            <w:proofErr w:type="spellEnd"/>
            <w:r w:rsidRPr="009E0846">
              <w:rPr>
                <w:rFonts w:ascii="Times New Roman" w:eastAsia="Times New Roman" w:hAnsi="Times New Roman" w:cs="Times New Roman"/>
                <w:color w:val="000000"/>
                <w:sz w:val="24"/>
                <w:szCs w:val="24"/>
              </w:rPr>
              <w:t xml:space="preserve">: </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7600151D" w14:textId="77777777" w:rsidR="000C27EA" w:rsidRPr="009E0846" w:rsidRDefault="000C27EA" w:rsidP="00706D64">
            <w:pPr>
              <w:tabs>
                <w:tab w:val="center" w:pos="890"/>
              </w:tabs>
              <w:spacing w:line="360" w:lineRule="auto"/>
              <w:ind w:left="-19"/>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 </w:t>
            </w:r>
            <w:r w:rsidRPr="009E0846">
              <w:rPr>
                <w:rFonts w:ascii="Times New Roman" w:eastAsia="Times New Roman" w:hAnsi="Times New Roman" w:cs="Times New Roman"/>
                <w:color w:val="000000"/>
                <w:sz w:val="24"/>
                <w:szCs w:val="24"/>
              </w:rPr>
              <w:tab/>
              <w:t xml:space="preserve">CointEq1 </w:t>
            </w:r>
          </w:p>
        </w:tc>
      </w:tr>
      <w:tr w:rsidR="000C27EA" w:rsidRPr="009E0846" w14:paraId="2D530145" w14:textId="77777777" w:rsidTr="00706D64">
        <w:trPr>
          <w:trHeight w:val="315"/>
        </w:trPr>
        <w:tc>
          <w:tcPr>
            <w:tcW w:w="2126" w:type="dxa"/>
            <w:tcBorders>
              <w:top w:val="single" w:sz="12" w:space="0" w:color="000000"/>
              <w:left w:val="single" w:sz="12" w:space="0" w:color="000000"/>
              <w:bottom w:val="nil"/>
              <w:right w:val="single" w:sz="12" w:space="0" w:color="000000"/>
            </w:tcBorders>
          </w:tcPr>
          <w:p w14:paraId="614619CB" w14:textId="77777777" w:rsidR="000C27EA" w:rsidRPr="009E0846" w:rsidRDefault="000C27EA" w:rsidP="00706D64">
            <w:pPr>
              <w:spacing w:line="360" w:lineRule="auto"/>
              <w:ind w:left="70"/>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LPROCM (-1) </w:t>
            </w:r>
          </w:p>
        </w:tc>
        <w:tc>
          <w:tcPr>
            <w:tcW w:w="1701" w:type="dxa"/>
            <w:tcBorders>
              <w:top w:val="single" w:sz="12" w:space="0" w:color="000000"/>
              <w:left w:val="single" w:sz="12" w:space="0" w:color="000000"/>
              <w:bottom w:val="nil"/>
              <w:right w:val="single" w:sz="12" w:space="0" w:color="000000"/>
            </w:tcBorders>
          </w:tcPr>
          <w:p w14:paraId="595858C9" w14:textId="77777777" w:rsidR="000C27EA" w:rsidRPr="009E0846" w:rsidRDefault="000C27EA" w:rsidP="00706D64">
            <w:pPr>
              <w:spacing w:line="360" w:lineRule="auto"/>
              <w:ind w:left="19"/>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 1.000000 </w:t>
            </w:r>
          </w:p>
        </w:tc>
      </w:tr>
      <w:tr w:rsidR="000C27EA" w:rsidRPr="009E0846" w14:paraId="2C946C4E" w14:textId="77777777" w:rsidTr="00706D64">
        <w:trPr>
          <w:trHeight w:val="287"/>
        </w:trPr>
        <w:tc>
          <w:tcPr>
            <w:tcW w:w="2126" w:type="dxa"/>
            <w:tcBorders>
              <w:top w:val="nil"/>
              <w:left w:val="single" w:sz="12" w:space="0" w:color="000000"/>
              <w:bottom w:val="nil"/>
              <w:right w:val="single" w:sz="12" w:space="0" w:color="000000"/>
            </w:tcBorders>
          </w:tcPr>
          <w:p w14:paraId="64647D45" w14:textId="77777777" w:rsidR="000C27EA" w:rsidRPr="009E0846" w:rsidRDefault="000C27EA" w:rsidP="00706D64">
            <w:pPr>
              <w:spacing w:line="360" w:lineRule="auto"/>
              <w:ind w:left="70"/>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lastRenderedPageBreak/>
              <w:t xml:space="preserve">LPROCT (-1) </w:t>
            </w:r>
          </w:p>
        </w:tc>
        <w:tc>
          <w:tcPr>
            <w:tcW w:w="1701" w:type="dxa"/>
            <w:tcBorders>
              <w:top w:val="nil"/>
              <w:left w:val="single" w:sz="12" w:space="0" w:color="000000"/>
              <w:bottom w:val="nil"/>
              <w:right w:val="single" w:sz="12" w:space="0" w:color="000000"/>
            </w:tcBorders>
          </w:tcPr>
          <w:p w14:paraId="7E26ABA9" w14:textId="77777777" w:rsidR="000C27EA" w:rsidRPr="009E0846" w:rsidRDefault="000C27EA" w:rsidP="00706D64">
            <w:pPr>
              <w:spacing w:line="360" w:lineRule="auto"/>
              <w:ind w:left="16"/>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-0.118658 </w:t>
            </w:r>
          </w:p>
        </w:tc>
      </w:tr>
      <w:tr w:rsidR="000C27EA" w:rsidRPr="009E0846" w14:paraId="27F21973" w14:textId="77777777" w:rsidTr="00706D64">
        <w:trPr>
          <w:trHeight w:val="299"/>
        </w:trPr>
        <w:tc>
          <w:tcPr>
            <w:tcW w:w="2126" w:type="dxa"/>
            <w:tcBorders>
              <w:top w:val="nil"/>
              <w:left w:val="single" w:sz="12" w:space="0" w:color="000000"/>
              <w:bottom w:val="nil"/>
              <w:right w:val="single" w:sz="12" w:space="0" w:color="000000"/>
            </w:tcBorders>
          </w:tcPr>
          <w:p w14:paraId="550BB431" w14:textId="77777777" w:rsidR="000C27EA" w:rsidRPr="009E0846" w:rsidRDefault="000C27EA" w:rsidP="00706D64">
            <w:pPr>
              <w:spacing w:line="360" w:lineRule="auto"/>
              <w:ind w:left="70"/>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 t-</w:t>
            </w:r>
            <w:proofErr w:type="spellStart"/>
            <w:r w:rsidRPr="009E0846">
              <w:rPr>
                <w:rFonts w:ascii="Times New Roman" w:eastAsia="Times New Roman" w:hAnsi="Times New Roman" w:cs="Times New Roman"/>
                <w:color w:val="000000"/>
                <w:sz w:val="24"/>
                <w:szCs w:val="24"/>
              </w:rPr>
              <w:t>statistic</w:t>
            </w:r>
            <w:proofErr w:type="spellEnd"/>
            <w:r w:rsidRPr="009E0846">
              <w:rPr>
                <w:rFonts w:ascii="Times New Roman" w:eastAsia="Times New Roman" w:hAnsi="Times New Roman" w:cs="Times New Roman"/>
                <w:color w:val="000000"/>
                <w:sz w:val="24"/>
                <w:szCs w:val="24"/>
              </w:rPr>
              <w:t xml:space="preserve"> </w:t>
            </w:r>
          </w:p>
        </w:tc>
        <w:tc>
          <w:tcPr>
            <w:tcW w:w="1701" w:type="dxa"/>
            <w:tcBorders>
              <w:top w:val="nil"/>
              <w:left w:val="single" w:sz="12" w:space="0" w:color="000000"/>
              <w:bottom w:val="nil"/>
              <w:right w:val="single" w:sz="12" w:space="0" w:color="000000"/>
            </w:tcBorders>
          </w:tcPr>
          <w:p w14:paraId="3D0C9D0F" w14:textId="77777777" w:rsidR="000C27EA" w:rsidRPr="009E0846" w:rsidRDefault="000C27EA" w:rsidP="00706D64">
            <w:pPr>
              <w:spacing w:line="360" w:lineRule="auto"/>
              <w:ind w:left="15"/>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[-0.54147] </w:t>
            </w:r>
          </w:p>
        </w:tc>
      </w:tr>
      <w:tr w:rsidR="000C27EA" w:rsidRPr="009E0846" w14:paraId="7E82BF1E" w14:textId="77777777" w:rsidTr="00706D64">
        <w:trPr>
          <w:trHeight w:val="277"/>
        </w:trPr>
        <w:tc>
          <w:tcPr>
            <w:tcW w:w="2126" w:type="dxa"/>
            <w:tcBorders>
              <w:top w:val="nil"/>
              <w:left w:val="single" w:sz="12" w:space="0" w:color="000000"/>
              <w:bottom w:val="nil"/>
              <w:right w:val="single" w:sz="12" w:space="0" w:color="000000"/>
            </w:tcBorders>
          </w:tcPr>
          <w:p w14:paraId="0DC711D2" w14:textId="77777777" w:rsidR="000C27EA" w:rsidRPr="009E0846" w:rsidRDefault="000C27EA" w:rsidP="00706D64">
            <w:pPr>
              <w:spacing w:line="360" w:lineRule="auto"/>
              <w:ind w:left="70"/>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LTEMPE (-1) </w:t>
            </w:r>
          </w:p>
        </w:tc>
        <w:tc>
          <w:tcPr>
            <w:tcW w:w="1701" w:type="dxa"/>
            <w:tcBorders>
              <w:top w:val="nil"/>
              <w:left w:val="single" w:sz="12" w:space="0" w:color="000000"/>
              <w:bottom w:val="nil"/>
              <w:right w:val="single" w:sz="12" w:space="0" w:color="000000"/>
            </w:tcBorders>
          </w:tcPr>
          <w:p w14:paraId="29034BE1" w14:textId="77777777" w:rsidR="000C27EA" w:rsidRPr="009E0846" w:rsidRDefault="000C27EA" w:rsidP="00706D64">
            <w:pPr>
              <w:spacing w:line="360" w:lineRule="auto"/>
              <w:ind w:left="16"/>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-2.652618 </w:t>
            </w:r>
          </w:p>
        </w:tc>
      </w:tr>
      <w:tr w:rsidR="000C27EA" w:rsidRPr="009E0846" w14:paraId="5B38CF31" w14:textId="77777777" w:rsidTr="00706D64">
        <w:trPr>
          <w:trHeight w:val="67"/>
        </w:trPr>
        <w:tc>
          <w:tcPr>
            <w:tcW w:w="2126" w:type="dxa"/>
            <w:tcBorders>
              <w:top w:val="nil"/>
              <w:left w:val="single" w:sz="12" w:space="0" w:color="000000"/>
              <w:bottom w:val="nil"/>
              <w:right w:val="single" w:sz="12" w:space="0" w:color="000000"/>
            </w:tcBorders>
          </w:tcPr>
          <w:p w14:paraId="78EACD91" w14:textId="77777777" w:rsidR="000C27EA" w:rsidRPr="009E0846" w:rsidRDefault="000C27EA" w:rsidP="00706D64">
            <w:pPr>
              <w:spacing w:line="360" w:lineRule="auto"/>
              <w:ind w:left="70"/>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 t-</w:t>
            </w:r>
            <w:proofErr w:type="spellStart"/>
            <w:r w:rsidRPr="009E0846">
              <w:rPr>
                <w:rFonts w:ascii="Times New Roman" w:eastAsia="Times New Roman" w:hAnsi="Times New Roman" w:cs="Times New Roman"/>
                <w:color w:val="000000"/>
                <w:sz w:val="24"/>
                <w:szCs w:val="24"/>
              </w:rPr>
              <w:t>statistic</w:t>
            </w:r>
            <w:proofErr w:type="spellEnd"/>
            <w:r w:rsidRPr="009E0846">
              <w:rPr>
                <w:rFonts w:ascii="Times New Roman" w:eastAsia="Times New Roman" w:hAnsi="Times New Roman" w:cs="Times New Roman"/>
                <w:color w:val="000000"/>
                <w:sz w:val="24"/>
                <w:szCs w:val="24"/>
              </w:rPr>
              <w:t xml:space="preserve"> </w:t>
            </w:r>
          </w:p>
        </w:tc>
        <w:tc>
          <w:tcPr>
            <w:tcW w:w="1701" w:type="dxa"/>
            <w:tcBorders>
              <w:top w:val="nil"/>
              <w:left w:val="single" w:sz="12" w:space="0" w:color="000000"/>
              <w:bottom w:val="nil"/>
              <w:right w:val="single" w:sz="12" w:space="0" w:color="000000"/>
            </w:tcBorders>
          </w:tcPr>
          <w:p w14:paraId="62DD34A0" w14:textId="77777777" w:rsidR="000C27EA" w:rsidRPr="009E0846" w:rsidRDefault="000C27EA" w:rsidP="00706D64">
            <w:pPr>
              <w:spacing w:line="360" w:lineRule="auto"/>
              <w:ind w:left="15"/>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[-6.50757] </w:t>
            </w:r>
          </w:p>
        </w:tc>
      </w:tr>
      <w:tr w:rsidR="000C27EA" w:rsidRPr="009E0846" w14:paraId="20FFEA49" w14:textId="77777777" w:rsidTr="00706D64">
        <w:trPr>
          <w:trHeight w:val="274"/>
        </w:trPr>
        <w:tc>
          <w:tcPr>
            <w:tcW w:w="2126" w:type="dxa"/>
            <w:tcBorders>
              <w:top w:val="nil"/>
              <w:left w:val="single" w:sz="12" w:space="0" w:color="000000"/>
              <w:bottom w:val="nil"/>
              <w:right w:val="single" w:sz="12" w:space="0" w:color="000000"/>
            </w:tcBorders>
          </w:tcPr>
          <w:p w14:paraId="2D716850" w14:textId="77777777" w:rsidR="000C27EA" w:rsidRPr="009E0846" w:rsidRDefault="000C27EA" w:rsidP="00706D64">
            <w:pPr>
              <w:spacing w:line="360" w:lineRule="auto"/>
              <w:ind w:left="70"/>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LPOPTO (-1) </w:t>
            </w:r>
          </w:p>
        </w:tc>
        <w:tc>
          <w:tcPr>
            <w:tcW w:w="1701" w:type="dxa"/>
            <w:tcBorders>
              <w:top w:val="nil"/>
              <w:left w:val="single" w:sz="12" w:space="0" w:color="000000"/>
              <w:bottom w:val="nil"/>
              <w:right w:val="single" w:sz="12" w:space="0" w:color="000000"/>
            </w:tcBorders>
          </w:tcPr>
          <w:p w14:paraId="72BB92E9" w14:textId="77777777" w:rsidR="000C27EA" w:rsidRPr="009E0846" w:rsidRDefault="000C27EA" w:rsidP="00706D64">
            <w:pPr>
              <w:spacing w:line="360" w:lineRule="auto"/>
              <w:ind w:left="16"/>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-1.531720 </w:t>
            </w:r>
          </w:p>
        </w:tc>
      </w:tr>
      <w:tr w:rsidR="000C27EA" w:rsidRPr="009E0846" w14:paraId="57857C5B" w14:textId="77777777" w:rsidTr="00706D64">
        <w:trPr>
          <w:trHeight w:val="911"/>
        </w:trPr>
        <w:tc>
          <w:tcPr>
            <w:tcW w:w="2126" w:type="dxa"/>
            <w:tcBorders>
              <w:top w:val="nil"/>
              <w:left w:val="single" w:sz="12" w:space="0" w:color="000000"/>
              <w:bottom w:val="nil"/>
              <w:right w:val="single" w:sz="12" w:space="0" w:color="000000"/>
            </w:tcBorders>
          </w:tcPr>
          <w:p w14:paraId="14CBACE4" w14:textId="77777777" w:rsidR="000C27EA" w:rsidRPr="009E0846" w:rsidRDefault="000C27EA" w:rsidP="00706D64">
            <w:pPr>
              <w:spacing w:line="360" w:lineRule="auto"/>
              <w:ind w:left="70"/>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 t-</w:t>
            </w:r>
            <w:proofErr w:type="spellStart"/>
            <w:r w:rsidRPr="009E0846">
              <w:rPr>
                <w:rFonts w:ascii="Times New Roman" w:eastAsia="Times New Roman" w:hAnsi="Times New Roman" w:cs="Times New Roman"/>
                <w:color w:val="000000"/>
                <w:sz w:val="24"/>
                <w:szCs w:val="24"/>
              </w:rPr>
              <w:t>statistic</w:t>
            </w:r>
            <w:proofErr w:type="spellEnd"/>
            <w:r w:rsidRPr="009E0846">
              <w:rPr>
                <w:rFonts w:ascii="Times New Roman" w:eastAsia="Times New Roman" w:hAnsi="Times New Roman" w:cs="Times New Roman"/>
                <w:color w:val="000000"/>
                <w:sz w:val="24"/>
                <w:szCs w:val="24"/>
              </w:rPr>
              <w:t xml:space="preserve"> </w:t>
            </w:r>
          </w:p>
          <w:p w14:paraId="64B46D69" w14:textId="77777777" w:rsidR="000C27EA" w:rsidRPr="009E0846" w:rsidRDefault="000C27EA" w:rsidP="00706D64">
            <w:pPr>
              <w:spacing w:line="360" w:lineRule="auto"/>
              <w:ind w:left="70"/>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LPLUVI (-1) </w:t>
            </w:r>
          </w:p>
          <w:p w14:paraId="78D63307" w14:textId="77777777" w:rsidR="000C27EA" w:rsidRPr="009E0846" w:rsidRDefault="000C27EA" w:rsidP="00706D64">
            <w:pPr>
              <w:spacing w:line="360" w:lineRule="auto"/>
              <w:ind w:left="70"/>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t-</w:t>
            </w:r>
            <w:proofErr w:type="spellStart"/>
            <w:r w:rsidRPr="009E0846">
              <w:rPr>
                <w:rFonts w:ascii="Times New Roman" w:eastAsia="Times New Roman" w:hAnsi="Times New Roman" w:cs="Times New Roman"/>
                <w:color w:val="000000"/>
                <w:sz w:val="24"/>
                <w:szCs w:val="24"/>
              </w:rPr>
              <w:t>statistic</w:t>
            </w:r>
            <w:proofErr w:type="spellEnd"/>
            <w:r w:rsidRPr="009E0846">
              <w:rPr>
                <w:rFonts w:ascii="Times New Roman" w:eastAsia="Times New Roman" w:hAnsi="Times New Roman" w:cs="Times New Roman"/>
                <w:color w:val="000000"/>
                <w:sz w:val="24"/>
                <w:szCs w:val="24"/>
              </w:rPr>
              <w:t xml:space="preserve"> </w:t>
            </w:r>
          </w:p>
        </w:tc>
        <w:tc>
          <w:tcPr>
            <w:tcW w:w="1701" w:type="dxa"/>
            <w:tcBorders>
              <w:top w:val="nil"/>
              <w:left w:val="single" w:sz="12" w:space="0" w:color="000000"/>
              <w:bottom w:val="nil"/>
              <w:right w:val="single" w:sz="12" w:space="0" w:color="000000"/>
            </w:tcBorders>
          </w:tcPr>
          <w:p w14:paraId="4C70843C" w14:textId="77777777" w:rsidR="000C27EA" w:rsidRPr="009E0846" w:rsidRDefault="000C27EA" w:rsidP="00706D64">
            <w:pPr>
              <w:spacing w:after="2"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[-4.42186] </w:t>
            </w:r>
          </w:p>
          <w:p w14:paraId="138DD2D5" w14:textId="4B227B24" w:rsidR="000C27EA" w:rsidRPr="009E0846" w:rsidRDefault="000C27EA" w:rsidP="00706D64">
            <w:pPr>
              <w:spacing w:after="2"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w:t>
            </w:r>
            <w:r w:rsidR="0002189B">
              <w:rPr>
                <w:rFonts w:ascii="Times New Roman" w:eastAsia="Times New Roman" w:hAnsi="Times New Roman" w:cs="Times New Roman"/>
                <w:color w:val="000000"/>
                <w:sz w:val="24"/>
                <w:szCs w:val="24"/>
              </w:rPr>
              <w:t xml:space="preserve"> </w:t>
            </w:r>
            <w:r w:rsidRPr="009E0846">
              <w:rPr>
                <w:rFonts w:ascii="Times New Roman" w:eastAsia="Times New Roman" w:hAnsi="Times New Roman" w:cs="Times New Roman"/>
                <w:color w:val="000000"/>
                <w:sz w:val="24"/>
                <w:szCs w:val="24"/>
              </w:rPr>
              <w:t>0.126339</w:t>
            </w:r>
          </w:p>
          <w:p w14:paraId="42DDF179" w14:textId="77777777" w:rsidR="000C27EA" w:rsidRPr="009E0846" w:rsidRDefault="000C27EA" w:rsidP="00706D64">
            <w:pPr>
              <w:spacing w:after="2"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[-3.77044] </w:t>
            </w:r>
          </w:p>
        </w:tc>
      </w:tr>
      <w:tr w:rsidR="000C27EA" w:rsidRPr="009E0846" w14:paraId="0B5045EE" w14:textId="77777777" w:rsidTr="00706D64">
        <w:trPr>
          <w:trHeight w:val="67"/>
        </w:trPr>
        <w:tc>
          <w:tcPr>
            <w:tcW w:w="2126" w:type="dxa"/>
            <w:tcBorders>
              <w:top w:val="nil"/>
              <w:left w:val="single" w:sz="12" w:space="0" w:color="000000"/>
              <w:bottom w:val="single" w:sz="12" w:space="0" w:color="000000"/>
              <w:right w:val="single" w:sz="12" w:space="0" w:color="000000"/>
            </w:tcBorders>
          </w:tcPr>
          <w:p w14:paraId="3700A140"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         C</w:t>
            </w:r>
          </w:p>
        </w:tc>
        <w:tc>
          <w:tcPr>
            <w:tcW w:w="1701" w:type="dxa"/>
            <w:tcBorders>
              <w:top w:val="nil"/>
              <w:left w:val="single" w:sz="12" w:space="0" w:color="000000"/>
              <w:bottom w:val="single" w:sz="12" w:space="0" w:color="000000"/>
              <w:right w:val="single" w:sz="12" w:space="0" w:color="000000"/>
            </w:tcBorders>
          </w:tcPr>
          <w:p w14:paraId="2E36E732"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hAnsi="Times New Roman" w:cs="Times New Roman"/>
                <w:sz w:val="24"/>
                <w:szCs w:val="24"/>
              </w:rPr>
              <w:t>28.69382</w:t>
            </w:r>
          </w:p>
        </w:tc>
      </w:tr>
    </w:tbl>
    <w:p w14:paraId="219769FE" w14:textId="77777777" w:rsidR="000C27EA" w:rsidRDefault="000C27EA" w:rsidP="000C27EA">
      <w:pPr>
        <w:spacing w:after="123" w:line="360" w:lineRule="auto"/>
        <w:ind w:left="17" w:hanging="10"/>
        <w:jc w:val="both"/>
        <w:rPr>
          <w:rFonts w:ascii="Times New Roman" w:eastAsia="Times New Roman" w:hAnsi="Times New Roman" w:cs="Times New Roman"/>
          <w:b/>
          <w:color w:val="000000"/>
          <w:sz w:val="24"/>
          <w:szCs w:val="24"/>
        </w:rPr>
      </w:pPr>
    </w:p>
    <w:p w14:paraId="098A8A88" w14:textId="367752AF" w:rsidR="000C27EA" w:rsidRPr="00634547" w:rsidRDefault="000C27EA" w:rsidP="00634547">
      <w:pPr>
        <w:spacing w:after="123" w:line="360" w:lineRule="auto"/>
        <w:ind w:left="17" w:hanging="10"/>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b/>
          <w:color w:val="000000"/>
          <w:sz w:val="24"/>
          <w:szCs w:val="24"/>
        </w:rPr>
        <w:t xml:space="preserve">Source : </w:t>
      </w:r>
      <w:r w:rsidRPr="009E0846">
        <w:rPr>
          <w:rFonts w:ascii="Times New Roman" w:eastAsia="Times New Roman" w:hAnsi="Times New Roman" w:cs="Times New Roman"/>
          <w:color w:val="000000"/>
          <w:sz w:val="24"/>
          <w:szCs w:val="24"/>
        </w:rPr>
        <w:t>Réalisé par les auteurs, données de DMN et DSA, 2019.</w:t>
      </w:r>
    </w:p>
    <w:p w14:paraId="22F138E8" w14:textId="77777777" w:rsidR="000C27EA" w:rsidRPr="009E0846" w:rsidRDefault="000C27EA" w:rsidP="000C27EA">
      <w:pPr>
        <w:tabs>
          <w:tab w:val="left" w:pos="720"/>
          <w:tab w:val="left" w:pos="1440"/>
          <w:tab w:val="left" w:pos="2160"/>
          <w:tab w:val="left" w:pos="2880"/>
          <w:tab w:val="left" w:pos="3600"/>
          <w:tab w:val="left" w:pos="4980"/>
          <w:tab w:val="left" w:pos="6885"/>
        </w:tabs>
        <w:spacing w:after="15" w:line="360" w:lineRule="auto"/>
        <w:ind w:right="1720"/>
        <w:jc w:val="both"/>
        <w:rPr>
          <w:rFonts w:ascii="Times New Roman" w:hAnsi="Times New Roman" w:cs="Times New Roman"/>
          <w:sz w:val="24"/>
          <w:szCs w:val="24"/>
        </w:rPr>
      </w:pPr>
      <w:r w:rsidRPr="009E0846">
        <w:rPr>
          <w:rFonts w:ascii="Times New Roman" w:hAnsi="Times New Roman" w:cs="Times New Roman"/>
          <w:sz w:val="24"/>
          <w:szCs w:val="24"/>
        </w:rPr>
        <w:t>A long terme, il ressort du tableau n°</w:t>
      </w:r>
      <w:r>
        <w:rPr>
          <w:rFonts w:ascii="Times New Roman" w:hAnsi="Times New Roman" w:cs="Times New Roman"/>
          <w:sz w:val="24"/>
          <w:szCs w:val="24"/>
        </w:rPr>
        <w:t>6</w:t>
      </w:r>
      <w:r w:rsidRPr="009E0846">
        <w:rPr>
          <w:rFonts w:ascii="Times New Roman" w:hAnsi="Times New Roman" w:cs="Times New Roman"/>
          <w:sz w:val="24"/>
          <w:szCs w:val="24"/>
        </w:rPr>
        <w:t xml:space="preserve"> l’équation suivant :</w:t>
      </w:r>
    </w:p>
    <w:p w14:paraId="1B20EA49" w14:textId="77777777" w:rsidR="000C27EA" w:rsidRPr="009E0846" w:rsidRDefault="000C27EA" w:rsidP="000C27EA">
      <w:pPr>
        <w:spacing w:after="0" w:line="360" w:lineRule="auto"/>
        <w:ind w:left="55" w:hanging="43"/>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ln(PROCM</w:t>
      </w:r>
      <w:proofErr w:type="gramStart"/>
      <w:r w:rsidRPr="009E0846">
        <w:rPr>
          <w:rFonts w:ascii="Times New Roman" w:eastAsia="Times New Roman" w:hAnsi="Times New Roman" w:cs="Times New Roman"/>
          <w:color w:val="000000"/>
          <w:sz w:val="24"/>
          <w:szCs w:val="24"/>
        </w:rPr>
        <w:t>)</w:t>
      </w:r>
      <w:r w:rsidRPr="00F5640D">
        <w:rPr>
          <w:rFonts w:ascii="Times New Roman" w:eastAsia="Times New Roman" w:hAnsi="Times New Roman" w:cs="Times New Roman"/>
          <w:color w:val="000000"/>
          <w:sz w:val="24"/>
          <w:szCs w:val="24"/>
          <w:vertAlign w:val="subscript"/>
        </w:rPr>
        <w:t>t</w:t>
      </w:r>
      <w:proofErr w:type="gramEnd"/>
      <w:r>
        <w:rPr>
          <w:rFonts w:ascii="Times New Roman" w:eastAsia="Times New Roman" w:hAnsi="Times New Roman" w:cs="Times New Roman"/>
          <w:color w:val="000000"/>
          <w:sz w:val="24"/>
          <w:szCs w:val="24"/>
          <w:vertAlign w:val="subscript"/>
        </w:rPr>
        <w:t xml:space="preserve"> </w:t>
      </w:r>
      <w:r w:rsidRPr="009E0846">
        <w:rPr>
          <w:rFonts w:ascii="Times New Roman" w:eastAsia="Times New Roman" w:hAnsi="Times New Roman" w:cs="Times New Roman"/>
          <w:color w:val="000000"/>
          <w:sz w:val="24"/>
          <w:szCs w:val="24"/>
        </w:rPr>
        <w:t>=28,69-0,12ln(PROCT</w:t>
      </w:r>
      <w:r>
        <w:rPr>
          <w:rFonts w:ascii="Times New Roman" w:eastAsia="Times New Roman" w:hAnsi="Times New Roman" w:cs="Times New Roman"/>
          <w:color w:val="000000"/>
          <w:sz w:val="24"/>
          <w:szCs w:val="24"/>
        </w:rPr>
        <w:t>)</w:t>
      </w:r>
      <w:r w:rsidRPr="009E0846">
        <w:rPr>
          <w:rFonts w:ascii="Times New Roman" w:eastAsia="Times New Roman" w:hAnsi="Times New Roman" w:cs="Times New Roman"/>
          <w:color w:val="000000"/>
          <w:sz w:val="24"/>
          <w:szCs w:val="24"/>
          <w:vertAlign w:val="subscript"/>
        </w:rPr>
        <w:t>t</w:t>
      </w:r>
      <w:r w:rsidRPr="009E0846">
        <w:rPr>
          <w:rFonts w:ascii="Times New Roman" w:eastAsia="Times New Roman" w:hAnsi="Times New Roman" w:cs="Times New Roman"/>
          <w:color w:val="000000"/>
          <w:sz w:val="24"/>
          <w:szCs w:val="24"/>
        </w:rPr>
        <w:t xml:space="preserve"> -1,53ln(POPTO)</w:t>
      </w:r>
      <w:r w:rsidRPr="00F5640D">
        <w:rPr>
          <w:rFonts w:ascii="Times New Roman" w:eastAsia="Times New Roman" w:hAnsi="Times New Roman" w:cs="Times New Roman"/>
          <w:color w:val="000000"/>
          <w:sz w:val="24"/>
          <w:szCs w:val="24"/>
          <w:vertAlign w:val="subscript"/>
        </w:rPr>
        <w:t>t</w:t>
      </w:r>
      <w:r w:rsidRPr="009E0846">
        <w:rPr>
          <w:rFonts w:ascii="Times New Roman" w:eastAsia="Times New Roman" w:hAnsi="Times New Roman" w:cs="Times New Roman"/>
          <w:color w:val="000000"/>
          <w:sz w:val="24"/>
          <w:szCs w:val="24"/>
        </w:rPr>
        <w:t xml:space="preserve"> -2,65ln(TEMPE)</w:t>
      </w:r>
      <w:r w:rsidRPr="00F5640D">
        <w:rPr>
          <w:rFonts w:ascii="Times New Roman" w:eastAsia="Times New Roman" w:hAnsi="Times New Roman" w:cs="Times New Roman"/>
          <w:color w:val="000000"/>
          <w:sz w:val="24"/>
          <w:szCs w:val="24"/>
          <w:vertAlign w:val="subscript"/>
        </w:rPr>
        <w:t>t</w:t>
      </w:r>
      <w:r w:rsidRPr="009E0846">
        <w:rPr>
          <w:rFonts w:ascii="Times New Roman" w:eastAsia="Times New Roman" w:hAnsi="Times New Roman" w:cs="Times New Roman"/>
          <w:color w:val="000000"/>
          <w:sz w:val="24"/>
          <w:szCs w:val="24"/>
        </w:rPr>
        <w:t xml:space="preserve"> -0,13ln(PLUVI)</w:t>
      </w:r>
      <w:r w:rsidRPr="009E0846">
        <w:rPr>
          <w:rFonts w:ascii="Times New Roman" w:eastAsia="Times New Roman" w:hAnsi="Times New Roman" w:cs="Times New Roman"/>
          <w:color w:val="000000"/>
          <w:sz w:val="24"/>
          <w:szCs w:val="24"/>
          <w:vertAlign w:val="subscript"/>
        </w:rPr>
        <w:t xml:space="preserve">t </w:t>
      </w:r>
      <w:r w:rsidRPr="009E0846">
        <w:rPr>
          <w:rFonts w:ascii="Times New Roman" w:eastAsia="Times New Roman" w:hAnsi="Times New Roman" w:cs="Times New Roman"/>
          <w:color w:val="000000"/>
          <w:sz w:val="24"/>
          <w:szCs w:val="24"/>
        </w:rPr>
        <w:t>+</w:t>
      </w:r>
      <w:proofErr w:type="spellStart"/>
      <w:r w:rsidRPr="009E0846">
        <w:rPr>
          <w:rFonts w:ascii="Times New Roman" w:eastAsia="Times New Roman" w:hAnsi="Times New Roman" w:cs="Times New Roman"/>
          <w:color w:val="000000"/>
          <w:sz w:val="24"/>
          <w:szCs w:val="24"/>
        </w:rPr>
        <w:t>εt</w:t>
      </w:r>
      <w:proofErr w:type="spellEnd"/>
      <w:r w:rsidRPr="009E0846">
        <w:rPr>
          <w:rFonts w:ascii="Times New Roman" w:eastAsia="Times New Roman" w:hAnsi="Times New Roman" w:cs="Times New Roman"/>
          <w:color w:val="000000"/>
          <w:sz w:val="24"/>
          <w:szCs w:val="24"/>
        </w:rPr>
        <w:t xml:space="preserve">      </w:t>
      </w:r>
      <w:r w:rsidRPr="009E0846">
        <w:rPr>
          <w:rFonts w:ascii="Times New Roman" w:eastAsia="Calibri" w:hAnsi="Times New Roman" w:cs="Times New Roman"/>
          <w:color w:val="000000"/>
          <w:sz w:val="24"/>
          <w:szCs w:val="24"/>
        </w:rPr>
        <w:t>(3)</w:t>
      </w:r>
    </w:p>
    <w:p w14:paraId="58C8A95E" w14:textId="77777777" w:rsidR="000C27EA" w:rsidRPr="009E0846" w:rsidRDefault="000C27EA" w:rsidP="000C27EA">
      <w:pPr>
        <w:spacing w:after="206" w:line="360" w:lineRule="auto"/>
        <w:ind w:left="17" w:hanging="10"/>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D’après la troisième équation, à long terme, on remarque que la production de maïs dépend positivement de sa propre variation retardée d’une année et négativement par les variations retardées d’une année de la température, de la population totale, de la production totale des céréales et de la pluviométrie. Ce qui signifie : </w:t>
      </w:r>
    </w:p>
    <w:p w14:paraId="2516537E" w14:textId="77777777" w:rsidR="000C27EA" w:rsidRPr="009E0846" w:rsidRDefault="000C27EA" w:rsidP="000C27EA">
      <w:pPr>
        <w:spacing w:after="210" w:line="360" w:lineRule="auto"/>
        <w:ind w:left="17" w:right="3"/>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 Qu’une baisse de la température et de la pluviométrie de 1 unité engendre respectivement une baisse de la production de maïs de 2,65 et de 0,13 unités. </w:t>
      </w:r>
    </w:p>
    <w:p w14:paraId="648DC22B" w14:textId="77777777" w:rsidR="000C27EA" w:rsidRPr="009E0846" w:rsidRDefault="000C27EA" w:rsidP="000C27EA">
      <w:pPr>
        <w:spacing w:after="365" w:line="360" w:lineRule="auto"/>
        <w:ind w:left="17"/>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 Qu’une baisse de la production de céréale et de la population de 1 unité engendre respectivement une baisse de la production de maïs de 0,12 et de 1,53 </w:t>
      </w:r>
      <w:proofErr w:type="gramStart"/>
      <w:r w:rsidRPr="009E0846">
        <w:rPr>
          <w:rFonts w:ascii="Times New Roman" w:eastAsia="Times New Roman" w:hAnsi="Times New Roman" w:cs="Times New Roman"/>
          <w:color w:val="000000"/>
          <w:sz w:val="24"/>
          <w:szCs w:val="24"/>
        </w:rPr>
        <w:t>unités</w:t>
      </w:r>
      <w:proofErr w:type="gramEnd"/>
      <w:r w:rsidRPr="009E0846">
        <w:rPr>
          <w:rFonts w:ascii="Times New Roman" w:eastAsia="Times New Roman" w:hAnsi="Times New Roman" w:cs="Times New Roman"/>
          <w:color w:val="000000"/>
          <w:sz w:val="24"/>
          <w:szCs w:val="24"/>
        </w:rPr>
        <w:t xml:space="preserve">. </w:t>
      </w:r>
    </w:p>
    <w:p w14:paraId="2D5ECAB5" w14:textId="77777777" w:rsidR="000C27EA" w:rsidRPr="009E0846" w:rsidRDefault="000C27EA" w:rsidP="000C27EA">
      <w:pPr>
        <w:spacing w:after="365" w:line="360" w:lineRule="auto"/>
        <w:ind w:left="17"/>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A court terme, il ressort de notre estimation le tableau n°7 et l’équation 4 suivant : </w:t>
      </w:r>
    </w:p>
    <w:p w14:paraId="2893487D" w14:textId="77777777" w:rsidR="000C27EA" w:rsidRPr="009E0846" w:rsidRDefault="000C27EA" w:rsidP="00AA0066">
      <w:pPr>
        <w:keepNext/>
        <w:keepLines/>
        <w:spacing w:after="0" w:line="360" w:lineRule="auto"/>
        <w:ind w:left="-6" w:hanging="11"/>
        <w:jc w:val="both"/>
        <w:outlineLvl w:val="0"/>
        <w:rPr>
          <w:rFonts w:ascii="Times New Roman" w:eastAsia="Times New Roman" w:hAnsi="Times New Roman" w:cs="Times New Roman"/>
          <w:b/>
          <w:color w:val="000000"/>
          <w:sz w:val="24"/>
          <w:szCs w:val="24"/>
        </w:rPr>
      </w:pPr>
      <w:bookmarkStart w:id="210" w:name="_Toc59370921"/>
      <w:bookmarkStart w:id="211" w:name="_Toc59394065"/>
      <w:bookmarkStart w:id="212" w:name="_Toc59603480"/>
      <w:bookmarkStart w:id="213" w:name="_Toc61613000"/>
      <w:bookmarkStart w:id="214" w:name="_Toc226821"/>
      <w:r w:rsidRPr="009E0846">
        <w:rPr>
          <w:rFonts w:ascii="Times New Roman" w:eastAsia="Times New Roman" w:hAnsi="Times New Roman" w:cs="Times New Roman"/>
          <w:b/>
          <w:color w:val="000000"/>
          <w:sz w:val="24"/>
          <w:szCs w:val="24"/>
        </w:rPr>
        <w:t xml:space="preserve">Tableau </w:t>
      </w:r>
      <w:r>
        <w:rPr>
          <w:rFonts w:ascii="Times New Roman" w:eastAsia="Times New Roman" w:hAnsi="Times New Roman" w:cs="Times New Roman"/>
          <w:b/>
          <w:color w:val="000000"/>
          <w:sz w:val="24"/>
          <w:szCs w:val="24"/>
        </w:rPr>
        <w:t>7</w:t>
      </w:r>
      <w:r w:rsidRPr="009E0846">
        <w:rPr>
          <w:rFonts w:ascii="Times New Roman" w:eastAsia="Times New Roman" w:hAnsi="Times New Roman" w:cs="Times New Roman"/>
          <w:b/>
          <w:color w:val="000000"/>
          <w:sz w:val="24"/>
          <w:szCs w:val="24"/>
        </w:rPr>
        <w:t xml:space="preserve"> : Estimation du modèle VEC (2) à court terme</w:t>
      </w:r>
      <w:bookmarkEnd w:id="210"/>
      <w:bookmarkEnd w:id="211"/>
      <w:bookmarkEnd w:id="212"/>
      <w:bookmarkEnd w:id="213"/>
      <w:r w:rsidRPr="009E0846">
        <w:rPr>
          <w:rFonts w:ascii="Times New Roman" w:eastAsia="Times New Roman" w:hAnsi="Times New Roman" w:cs="Times New Roman"/>
          <w:b/>
          <w:color w:val="000000"/>
          <w:sz w:val="24"/>
          <w:szCs w:val="24"/>
        </w:rPr>
        <w:t xml:space="preserve"> </w:t>
      </w:r>
      <w:bookmarkEnd w:id="214"/>
    </w:p>
    <w:tbl>
      <w:tblPr>
        <w:tblStyle w:val="TableGrid"/>
        <w:tblpPr w:leftFromText="180" w:rightFromText="180" w:vertAnchor="text" w:tblpY="1"/>
        <w:tblOverlap w:val="never"/>
        <w:tblW w:w="3827" w:type="dxa"/>
        <w:tblInd w:w="0" w:type="dxa"/>
        <w:tblCellMar>
          <w:top w:w="15" w:type="dxa"/>
          <w:left w:w="67" w:type="dxa"/>
          <w:right w:w="24" w:type="dxa"/>
        </w:tblCellMar>
        <w:tblLook w:val="04A0" w:firstRow="1" w:lastRow="0" w:firstColumn="1" w:lastColumn="0" w:noHBand="0" w:noVBand="1"/>
      </w:tblPr>
      <w:tblGrid>
        <w:gridCol w:w="1984"/>
        <w:gridCol w:w="1843"/>
      </w:tblGrid>
      <w:tr w:rsidR="000C27EA" w:rsidRPr="009E0846" w14:paraId="15E0E1DE" w14:textId="77777777" w:rsidTr="00706D64">
        <w:trPr>
          <w:trHeight w:val="525"/>
        </w:trPr>
        <w:tc>
          <w:tcPr>
            <w:tcW w:w="1984" w:type="dxa"/>
            <w:tcBorders>
              <w:top w:val="single" w:sz="11" w:space="0" w:color="000000"/>
              <w:left w:val="single" w:sz="12" w:space="0" w:color="000000"/>
              <w:bottom w:val="single" w:sz="12" w:space="0" w:color="000000"/>
              <w:right w:val="single" w:sz="12" w:space="0" w:color="000000"/>
            </w:tcBorders>
            <w:vAlign w:val="center"/>
          </w:tcPr>
          <w:p w14:paraId="3550A8DF" w14:textId="77777777" w:rsidR="000C27EA" w:rsidRPr="009E0846" w:rsidRDefault="000C27EA" w:rsidP="00706D64">
            <w:pPr>
              <w:spacing w:line="360" w:lineRule="auto"/>
              <w:ind w:left="7"/>
              <w:jc w:val="both"/>
              <w:rPr>
                <w:rFonts w:ascii="Times New Roman" w:eastAsia="Times New Roman" w:hAnsi="Times New Roman" w:cs="Times New Roman"/>
                <w:color w:val="000000"/>
                <w:sz w:val="24"/>
                <w:szCs w:val="24"/>
              </w:rPr>
            </w:pPr>
            <w:proofErr w:type="spellStart"/>
            <w:r w:rsidRPr="009E0846">
              <w:rPr>
                <w:rFonts w:ascii="Times New Roman" w:eastAsia="Times New Roman" w:hAnsi="Times New Roman" w:cs="Times New Roman"/>
                <w:color w:val="000000"/>
                <w:sz w:val="24"/>
                <w:szCs w:val="24"/>
              </w:rPr>
              <w:t>Cointegrating</w:t>
            </w:r>
            <w:proofErr w:type="spellEnd"/>
            <w:r w:rsidRPr="009E0846">
              <w:rPr>
                <w:rFonts w:ascii="Times New Roman" w:eastAsia="Times New Roman" w:hAnsi="Times New Roman" w:cs="Times New Roman"/>
                <w:color w:val="000000"/>
                <w:sz w:val="24"/>
                <w:szCs w:val="24"/>
              </w:rPr>
              <w:t xml:space="preserve"> </w:t>
            </w:r>
            <w:proofErr w:type="spellStart"/>
            <w:r w:rsidRPr="009E0846">
              <w:rPr>
                <w:rFonts w:ascii="Times New Roman" w:eastAsia="Times New Roman" w:hAnsi="Times New Roman" w:cs="Times New Roman"/>
                <w:color w:val="000000"/>
                <w:sz w:val="24"/>
                <w:szCs w:val="24"/>
              </w:rPr>
              <w:t>Eq</w:t>
            </w:r>
            <w:proofErr w:type="spellEnd"/>
            <w:r w:rsidRPr="009E0846">
              <w:rPr>
                <w:rFonts w:ascii="Times New Roman" w:eastAsia="Times New Roman" w:hAnsi="Times New Roman" w:cs="Times New Roman"/>
                <w:color w:val="000000"/>
                <w:sz w:val="24"/>
                <w:szCs w:val="24"/>
              </w:rPr>
              <w:t xml:space="preserve">:  </w:t>
            </w:r>
          </w:p>
        </w:tc>
        <w:tc>
          <w:tcPr>
            <w:tcW w:w="1843" w:type="dxa"/>
            <w:tcBorders>
              <w:top w:val="single" w:sz="11" w:space="0" w:color="000000"/>
              <w:left w:val="single" w:sz="12" w:space="0" w:color="000000"/>
              <w:bottom w:val="single" w:sz="12" w:space="0" w:color="000000"/>
              <w:right w:val="single" w:sz="12" w:space="0" w:color="000000"/>
            </w:tcBorders>
            <w:vAlign w:val="center"/>
          </w:tcPr>
          <w:p w14:paraId="726B3519" w14:textId="77777777" w:rsidR="000C27EA" w:rsidRPr="009E0846" w:rsidRDefault="000C27EA" w:rsidP="00706D64">
            <w:pPr>
              <w:spacing w:line="360" w:lineRule="auto"/>
              <w:ind w:right="52"/>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LPROCM </w:t>
            </w:r>
          </w:p>
        </w:tc>
      </w:tr>
      <w:tr w:rsidR="000C27EA" w:rsidRPr="009E0846" w14:paraId="20E5C557" w14:textId="77777777" w:rsidTr="00706D64">
        <w:trPr>
          <w:trHeight w:val="1039"/>
        </w:trPr>
        <w:tc>
          <w:tcPr>
            <w:tcW w:w="1984" w:type="dxa"/>
            <w:tcBorders>
              <w:top w:val="single" w:sz="12" w:space="0" w:color="000000"/>
              <w:left w:val="single" w:sz="12" w:space="0" w:color="000000"/>
              <w:bottom w:val="nil"/>
              <w:right w:val="single" w:sz="12" w:space="0" w:color="000000"/>
            </w:tcBorders>
          </w:tcPr>
          <w:p w14:paraId="7085AA91" w14:textId="77777777" w:rsidR="00CA4847" w:rsidRDefault="000C27EA" w:rsidP="00706D64">
            <w:pPr>
              <w:spacing w:after="10" w:line="360" w:lineRule="auto"/>
              <w:ind w:right="143"/>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CointEq1 </w:t>
            </w:r>
            <w:r w:rsidR="00CA4847">
              <w:rPr>
                <w:rFonts w:ascii="Times New Roman" w:eastAsia="Times New Roman" w:hAnsi="Times New Roman" w:cs="Times New Roman"/>
                <w:color w:val="000000"/>
                <w:sz w:val="24"/>
                <w:szCs w:val="24"/>
              </w:rPr>
              <w:t xml:space="preserve">       </w:t>
            </w:r>
          </w:p>
          <w:p w14:paraId="6F45B6C5" w14:textId="164F0529" w:rsidR="000C27EA" w:rsidRPr="009E0846" w:rsidRDefault="000C27EA" w:rsidP="00706D64">
            <w:pPr>
              <w:spacing w:after="10" w:line="360" w:lineRule="auto"/>
              <w:ind w:right="143"/>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t</w:t>
            </w:r>
            <w:r w:rsidR="00CA4847">
              <w:rPr>
                <w:rFonts w:ascii="Times New Roman" w:eastAsia="Times New Roman" w:hAnsi="Times New Roman" w:cs="Times New Roman"/>
                <w:color w:val="000000"/>
                <w:sz w:val="24"/>
                <w:szCs w:val="24"/>
              </w:rPr>
              <w:t>-</w:t>
            </w:r>
            <w:proofErr w:type="spellStart"/>
            <w:r w:rsidRPr="009E0846">
              <w:rPr>
                <w:rFonts w:ascii="Times New Roman" w:eastAsia="Times New Roman" w:hAnsi="Times New Roman" w:cs="Times New Roman"/>
                <w:color w:val="000000"/>
                <w:sz w:val="24"/>
                <w:szCs w:val="24"/>
              </w:rPr>
              <w:t>stati</w:t>
            </w:r>
            <w:r w:rsidR="00CA4847">
              <w:rPr>
                <w:rFonts w:ascii="Times New Roman" w:eastAsia="Times New Roman" w:hAnsi="Times New Roman" w:cs="Times New Roman"/>
                <w:color w:val="000000"/>
                <w:sz w:val="24"/>
                <w:szCs w:val="24"/>
              </w:rPr>
              <w:t>s</w:t>
            </w:r>
            <w:r w:rsidRPr="009E0846">
              <w:rPr>
                <w:rFonts w:ascii="Times New Roman" w:eastAsia="Times New Roman" w:hAnsi="Times New Roman" w:cs="Times New Roman"/>
                <w:color w:val="000000"/>
                <w:sz w:val="24"/>
                <w:szCs w:val="24"/>
              </w:rPr>
              <w:t>tic</w:t>
            </w:r>
            <w:proofErr w:type="spellEnd"/>
            <w:r w:rsidRPr="009E0846">
              <w:rPr>
                <w:rFonts w:ascii="Times New Roman" w:eastAsia="Times New Roman" w:hAnsi="Times New Roman" w:cs="Times New Roman"/>
                <w:color w:val="000000"/>
                <w:sz w:val="24"/>
                <w:szCs w:val="24"/>
              </w:rPr>
              <w:t xml:space="preserve"> </w:t>
            </w:r>
          </w:p>
          <w:p w14:paraId="60819B73"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LPROCM (-1) </w:t>
            </w:r>
          </w:p>
          <w:p w14:paraId="67357C97"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t-</w:t>
            </w:r>
            <w:proofErr w:type="spellStart"/>
            <w:r w:rsidRPr="009E0846">
              <w:rPr>
                <w:rFonts w:ascii="Times New Roman" w:eastAsia="Times New Roman" w:hAnsi="Times New Roman" w:cs="Times New Roman"/>
                <w:color w:val="000000"/>
                <w:sz w:val="24"/>
                <w:szCs w:val="24"/>
              </w:rPr>
              <w:t>statistic</w:t>
            </w:r>
            <w:proofErr w:type="spellEnd"/>
            <w:r w:rsidRPr="009E0846">
              <w:rPr>
                <w:rFonts w:ascii="Times New Roman" w:eastAsia="Times New Roman" w:hAnsi="Times New Roman" w:cs="Times New Roman"/>
                <w:color w:val="000000"/>
                <w:sz w:val="24"/>
                <w:szCs w:val="24"/>
              </w:rPr>
              <w:t xml:space="preserve"> </w:t>
            </w:r>
          </w:p>
        </w:tc>
        <w:tc>
          <w:tcPr>
            <w:tcW w:w="1843" w:type="dxa"/>
            <w:tcBorders>
              <w:top w:val="single" w:sz="12" w:space="0" w:color="000000"/>
              <w:left w:val="single" w:sz="12" w:space="0" w:color="000000"/>
              <w:bottom w:val="nil"/>
              <w:right w:val="single" w:sz="12" w:space="0" w:color="000000"/>
            </w:tcBorders>
          </w:tcPr>
          <w:p w14:paraId="09F9A9B1" w14:textId="77777777" w:rsidR="000C27EA" w:rsidRPr="009E0846" w:rsidRDefault="000C27EA" w:rsidP="00706D64">
            <w:pPr>
              <w:spacing w:line="360" w:lineRule="auto"/>
              <w:ind w:right="46"/>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-0.749619 </w:t>
            </w:r>
          </w:p>
          <w:p w14:paraId="49EF8FF1" w14:textId="77777777" w:rsidR="000C27EA" w:rsidRPr="009E0846" w:rsidRDefault="000C27EA" w:rsidP="00706D64">
            <w:pPr>
              <w:spacing w:line="360" w:lineRule="auto"/>
              <w:ind w:right="46"/>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[-3.84308] </w:t>
            </w:r>
          </w:p>
          <w:p w14:paraId="0671E393" w14:textId="77777777" w:rsidR="000C27EA" w:rsidRPr="009E0846" w:rsidRDefault="000C27EA" w:rsidP="00706D64">
            <w:pPr>
              <w:spacing w:line="360" w:lineRule="auto"/>
              <w:ind w:right="49"/>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0.030268 </w:t>
            </w:r>
          </w:p>
          <w:p w14:paraId="5A343BC4" w14:textId="77777777" w:rsidR="000C27EA" w:rsidRPr="009E0846" w:rsidRDefault="000C27EA" w:rsidP="00706D64">
            <w:pPr>
              <w:spacing w:line="360" w:lineRule="auto"/>
              <w:ind w:right="49"/>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[0.21517] </w:t>
            </w:r>
          </w:p>
        </w:tc>
      </w:tr>
      <w:tr w:rsidR="000C27EA" w:rsidRPr="009E0846" w14:paraId="74919B18" w14:textId="77777777" w:rsidTr="00706D64">
        <w:trPr>
          <w:trHeight w:val="279"/>
        </w:trPr>
        <w:tc>
          <w:tcPr>
            <w:tcW w:w="1984" w:type="dxa"/>
            <w:tcBorders>
              <w:top w:val="nil"/>
              <w:left w:val="single" w:sz="12" w:space="0" w:color="000000"/>
              <w:bottom w:val="nil"/>
              <w:right w:val="single" w:sz="12" w:space="0" w:color="000000"/>
            </w:tcBorders>
          </w:tcPr>
          <w:p w14:paraId="29D06D1A"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lastRenderedPageBreak/>
              <w:t xml:space="preserve">LPROCT (-1) </w:t>
            </w:r>
          </w:p>
        </w:tc>
        <w:tc>
          <w:tcPr>
            <w:tcW w:w="1843" w:type="dxa"/>
            <w:tcBorders>
              <w:top w:val="nil"/>
              <w:left w:val="single" w:sz="12" w:space="0" w:color="000000"/>
              <w:bottom w:val="nil"/>
              <w:right w:val="single" w:sz="12" w:space="0" w:color="000000"/>
            </w:tcBorders>
          </w:tcPr>
          <w:p w14:paraId="3BF657C3" w14:textId="77777777" w:rsidR="000C27EA" w:rsidRPr="009E0846" w:rsidRDefault="000C27EA" w:rsidP="00706D64">
            <w:pPr>
              <w:spacing w:line="360" w:lineRule="auto"/>
              <w:ind w:right="46"/>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0.445156 </w:t>
            </w:r>
          </w:p>
        </w:tc>
      </w:tr>
      <w:tr w:rsidR="000C27EA" w:rsidRPr="009E0846" w14:paraId="09379D75" w14:textId="77777777" w:rsidTr="00706D64">
        <w:trPr>
          <w:trHeight w:val="305"/>
        </w:trPr>
        <w:tc>
          <w:tcPr>
            <w:tcW w:w="1984" w:type="dxa"/>
            <w:tcBorders>
              <w:top w:val="nil"/>
              <w:left w:val="single" w:sz="12" w:space="0" w:color="000000"/>
              <w:bottom w:val="nil"/>
              <w:right w:val="single" w:sz="12" w:space="0" w:color="000000"/>
            </w:tcBorders>
          </w:tcPr>
          <w:p w14:paraId="10F7DDF5"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 t-</w:t>
            </w:r>
            <w:proofErr w:type="spellStart"/>
            <w:r w:rsidRPr="009E0846">
              <w:rPr>
                <w:rFonts w:ascii="Times New Roman" w:eastAsia="Times New Roman" w:hAnsi="Times New Roman" w:cs="Times New Roman"/>
                <w:color w:val="000000"/>
                <w:sz w:val="24"/>
                <w:szCs w:val="24"/>
              </w:rPr>
              <w:t>statistic</w:t>
            </w:r>
            <w:proofErr w:type="spellEnd"/>
            <w:r w:rsidRPr="009E0846">
              <w:rPr>
                <w:rFonts w:ascii="Times New Roman" w:eastAsia="Times New Roman" w:hAnsi="Times New Roman" w:cs="Times New Roman"/>
                <w:color w:val="000000"/>
                <w:sz w:val="24"/>
                <w:szCs w:val="24"/>
              </w:rPr>
              <w:t xml:space="preserve"> </w:t>
            </w:r>
          </w:p>
        </w:tc>
        <w:tc>
          <w:tcPr>
            <w:tcW w:w="1843" w:type="dxa"/>
            <w:tcBorders>
              <w:top w:val="nil"/>
              <w:left w:val="single" w:sz="12" w:space="0" w:color="000000"/>
              <w:bottom w:val="nil"/>
              <w:right w:val="single" w:sz="12" w:space="0" w:color="000000"/>
            </w:tcBorders>
          </w:tcPr>
          <w:p w14:paraId="100ACBC2" w14:textId="77777777" w:rsidR="000C27EA" w:rsidRPr="009E0846" w:rsidRDefault="000C27EA" w:rsidP="00706D64">
            <w:pPr>
              <w:spacing w:line="360" w:lineRule="auto"/>
              <w:ind w:right="49"/>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[2.40417] </w:t>
            </w:r>
          </w:p>
        </w:tc>
      </w:tr>
      <w:tr w:rsidR="000C27EA" w:rsidRPr="009E0846" w14:paraId="1FB7E6AC" w14:textId="77777777" w:rsidTr="00706D64">
        <w:trPr>
          <w:trHeight w:val="283"/>
        </w:trPr>
        <w:tc>
          <w:tcPr>
            <w:tcW w:w="1984" w:type="dxa"/>
            <w:tcBorders>
              <w:top w:val="nil"/>
              <w:left w:val="single" w:sz="12" w:space="0" w:color="000000"/>
              <w:bottom w:val="nil"/>
              <w:right w:val="single" w:sz="12" w:space="0" w:color="000000"/>
            </w:tcBorders>
          </w:tcPr>
          <w:p w14:paraId="35A04C06"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LTEMPE (-1) </w:t>
            </w:r>
          </w:p>
        </w:tc>
        <w:tc>
          <w:tcPr>
            <w:tcW w:w="1843" w:type="dxa"/>
            <w:tcBorders>
              <w:top w:val="nil"/>
              <w:left w:val="single" w:sz="12" w:space="0" w:color="000000"/>
              <w:bottom w:val="nil"/>
              <w:right w:val="single" w:sz="12" w:space="0" w:color="000000"/>
            </w:tcBorders>
          </w:tcPr>
          <w:p w14:paraId="619156B2" w14:textId="77777777" w:rsidR="000C27EA" w:rsidRPr="009E0846" w:rsidRDefault="000C27EA" w:rsidP="00706D64">
            <w:pPr>
              <w:spacing w:line="360" w:lineRule="auto"/>
              <w:ind w:right="46"/>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-1.210128 </w:t>
            </w:r>
          </w:p>
        </w:tc>
      </w:tr>
      <w:tr w:rsidR="000C27EA" w:rsidRPr="009E0846" w14:paraId="688AB6A7" w14:textId="77777777" w:rsidTr="00706D64">
        <w:trPr>
          <w:trHeight w:val="305"/>
        </w:trPr>
        <w:tc>
          <w:tcPr>
            <w:tcW w:w="1984" w:type="dxa"/>
            <w:tcBorders>
              <w:top w:val="nil"/>
              <w:left w:val="single" w:sz="12" w:space="0" w:color="000000"/>
              <w:bottom w:val="nil"/>
              <w:right w:val="single" w:sz="12" w:space="0" w:color="000000"/>
            </w:tcBorders>
          </w:tcPr>
          <w:p w14:paraId="6D191F8F"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 t-</w:t>
            </w:r>
            <w:proofErr w:type="spellStart"/>
            <w:r w:rsidRPr="009E0846">
              <w:rPr>
                <w:rFonts w:ascii="Times New Roman" w:eastAsia="Times New Roman" w:hAnsi="Times New Roman" w:cs="Times New Roman"/>
                <w:color w:val="000000"/>
                <w:sz w:val="24"/>
                <w:szCs w:val="24"/>
              </w:rPr>
              <w:t>statistic</w:t>
            </w:r>
            <w:proofErr w:type="spellEnd"/>
            <w:r w:rsidRPr="009E0846">
              <w:rPr>
                <w:rFonts w:ascii="Times New Roman" w:eastAsia="Times New Roman" w:hAnsi="Times New Roman" w:cs="Times New Roman"/>
                <w:color w:val="000000"/>
                <w:sz w:val="24"/>
                <w:szCs w:val="24"/>
              </w:rPr>
              <w:t xml:space="preserve"> </w:t>
            </w:r>
          </w:p>
        </w:tc>
        <w:tc>
          <w:tcPr>
            <w:tcW w:w="1843" w:type="dxa"/>
            <w:tcBorders>
              <w:top w:val="nil"/>
              <w:left w:val="single" w:sz="12" w:space="0" w:color="000000"/>
              <w:bottom w:val="nil"/>
              <w:right w:val="single" w:sz="12" w:space="0" w:color="000000"/>
            </w:tcBorders>
          </w:tcPr>
          <w:p w14:paraId="77DCB14C" w14:textId="77777777" w:rsidR="000C27EA" w:rsidRPr="009E0846" w:rsidRDefault="000C27EA" w:rsidP="00706D64">
            <w:pPr>
              <w:spacing w:line="360" w:lineRule="auto"/>
              <w:ind w:right="46"/>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[-3.12437] </w:t>
            </w:r>
          </w:p>
        </w:tc>
      </w:tr>
      <w:tr w:rsidR="000C27EA" w:rsidRPr="009E0846" w14:paraId="25FC095F" w14:textId="77777777" w:rsidTr="00706D64">
        <w:trPr>
          <w:trHeight w:val="279"/>
        </w:trPr>
        <w:tc>
          <w:tcPr>
            <w:tcW w:w="1984" w:type="dxa"/>
            <w:tcBorders>
              <w:top w:val="nil"/>
              <w:left w:val="single" w:sz="12" w:space="0" w:color="000000"/>
              <w:bottom w:val="nil"/>
              <w:right w:val="single" w:sz="12" w:space="0" w:color="000000"/>
            </w:tcBorders>
          </w:tcPr>
          <w:p w14:paraId="2C8E2339"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LPOPTO (-1) </w:t>
            </w:r>
          </w:p>
        </w:tc>
        <w:tc>
          <w:tcPr>
            <w:tcW w:w="1843" w:type="dxa"/>
            <w:tcBorders>
              <w:top w:val="nil"/>
              <w:left w:val="single" w:sz="12" w:space="0" w:color="000000"/>
              <w:bottom w:val="nil"/>
              <w:right w:val="single" w:sz="12" w:space="0" w:color="000000"/>
            </w:tcBorders>
          </w:tcPr>
          <w:p w14:paraId="63EA1387" w14:textId="77777777" w:rsidR="000C27EA" w:rsidRPr="009E0846" w:rsidRDefault="000C27EA" w:rsidP="00706D64">
            <w:pPr>
              <w:spacing w:line="360" w:lineRule="auto"/>
              <w:ind w:right="46"/>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-5.801678 </w:t>
            </w:r>
          </w:p>
        </w:tc>
      </w:tr>
      <w:tr w:rsidR="000C27EA" w:rsidRPr="009E0846" w14:paraId="12A294FF" w14:textId="77777777" w:rsidTr="00706D64">
        <w:trPr>
          <w:trHeight w:val="847"/>
        </w:trPr>
        <w:tc>
          <w:tcPr>
            <w:tcW w:w="1984" w:type="dxa"/>
            <w:tcBorders>
              <w:top w:val="nil"/>
              <w:left w:val="single" w:sz="12" w:space="0" w:color="000000"/>
              <w:bottom w:val="nil"/>
              <w:right w:val="single" w:sz="12" w:space="0" w:color="000000"/>
            </w:tcBorders>
          </w:tcPr>
          <w:p w14:paraId="5100477E"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 t-</w:t>
            </w:r>
            <w:proofErr w:type="spellStart"/>
            <w:r w:rsidRPr="009E0846">
              <w:rPr>
                <w:rFonts w:ascii="Times New Roman" w:eastAsia="Times New Roman" w:hAnsi="Times New Roman" w:cs="Times New Roman"/>
                <w:color w:val="000000"/>
                <w:sz w:val="24"/>
                <w:szCs w:val="24"/>
              </w:rPr>
              <w:t>statistic</w:t>
            </w:r>
            <w:proofErr w:type="spellEnd"/>
            <w:r w:rsidRPr="009E0846">
              <w:rPr>
                <w:rFonts w:ascii="Times New Roman" w:eastAsia="Times New Roman" w:hAnsi="Times New Roman" w:cs="Times New Roman"/>
                <w:color w:val="000000"/>
                <w:sz w:val="24"/>
                <w:szCs w:val="24"/>
              </w:rPr>
              <w:t xml:space="preserve"> </w:t>
            </w:r>
          </w:p>
          <w:p w14:paraId="12C39FA4"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LPLUVI (-1) </w:t>
            </w:r>
          </w:p>
          <w:p w14:paraId="75D01B82"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t-</w:t>
            </w:r>
            <w:proofErr w:type="spellStart"/>
            <w:r w:rsidRPr="009E0846">
              <w:rPr>
                <w:rFonts w:ascii="Times New Roman" w:eastAsia="Times New Roman" w:hAnsi="Times New Roman" w:cs="Times New Roman"/>
                <w:color w:val="000000"/>
                <w:sz w:val="24"/>
                <w:szCs w:val="24"/>
              </w:rPr>
              <w:t>statistic</w:t>
            </w:r>
            <w:proofErr w:type="spellEnd"/>
            <w:r w:rsidRPr="009E0846">
              <w:rPr>
                <w:rFonts w:ascii="Times New Roman" w:eastAsia="Times New Roman" w:hAnsi="Times New Roman" w:cs="Times New Roman"/>
                <w:color w:val="000000"/>
                <w:sz w:val="24"/>
                <w:szCs w:val="24"/>
              </w:rPr>
              <w:t xml:space="preserve"> </w:t>
            </w:r>
          </w:p>
        </w:tc>
        <w:tc>
          <w:tcPr>
            <w:tcW w:w="1843" w:type="dxa"/>
            <w:tcBorders>
              <w:top w:val="nil"/>
              <w:left w:val="single" w:sz="12" w:space="0" w:color="000000"/>
              <w:bottom w:val="nil"/>
              <w:right w:val="single" w:sz="12" w:space="0" w:color="000000"/>
            </w:tcBorders>
          </w:tcPr>
          <w:p w14:paraId="4BBC4EA0" w14:textId="77777777" w:rsidR="000C27EA" w:rsidRPr="009E0846" w:rsidRDefault="000C27EA" w:rsidP="00706D64">
            <w:pPr>
              <w:spacing w:line="360" w:lineRule="auto"/>
              <w:ind w:right="46"/>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[-0.73007] </w:t>
            </w:r>
          </w:p>
          <w:p w14:paraId="12212878" w14:textId="77777777" w:rsidR="000C27EA"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-0.038722 </w:t>
            </w:r>
          </w:p>
          <w:p w14:paraId="1D1A3CFE"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[-0.77715] </w:t>
            </w:r>
          </w:p>
        </w:tc>
      </w:tr>
      <w:tr w:rsidR="000C27EA" w:rsidRPr="009E0846" w14:paraId="15C5F88D" w14:textId="77777777" w:rsidTr="00706D64">
        <w:trPr>
          <w:trHeight w:val="638"/>
        </w:trPr>
        <w:tc>
          <w:tcPr>
            <w:tcW w:w="1984" w:type="dxa"/>
            <w:tcBorders>
              <w:top w:val="nil"/>
              <w:left w:val="single" w:sz="12" w:space="0" w:color="000000"/>
              <w:bottom w:val="single" w:sz="12" w:space="0" w:color="000000"/>
              <w:right w:val="single" w:sz="12" w:space="0" w:color="000000"/>
            </w:tcBorders>
          </w:tcPr>
          <w:p w14:paraId="023AC160"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C t-</w:t>
            </w:r>
            <w:proofErr w:type="spellStart"/>
            <w:r w:rsidRPr="009E0846">
              <w:rPr>
                <w:rFonts w:ascii="Times New Roman" w:eastAsia="Times New Roman" w:hAnsi="Times New Roman" w:cs="Times New Roman"/>
                <w:color w:val="000000"/>
                <w:sz w:val="24"/>
                <w:szCs w:val="24"/>
              </w:rPr>
              <w:t>statistic</w:t>
            </w:r>
            <w:proofErr w:type="spellEnd"/>
            <w:r w:rsidRPr="009E0846">
              <w:rPr>
                <w:rFonts w:ascii="Times New Roman" w:eastAsia="Times New Roman" w:hAnsi="Times New Roman" w:cs="Times New Roman"/>
                <w:color w:val="000000"/>
                <w:sz w:val="24"/>
                <w:szCs w:val="24"/>
              </w:rPr>
              <w:t xml:space="preserve"> </w:t>
            </w:r>
          </w:p>
        </w:tc>
        <w:tc>
          <w:tcPr>
            <w:tcW w:w="1843" w:type="dxa"/>
            <w:tcBorders>
              <w:top w:val="nil"/>
              <w:left w:val="single" w:sz="12" w:space="0" w:color="000000"/>
              <w:bottom w:val="single" w:sz="12" w:space="0" w:color="000000"/>
              <w:right w:val="single" w:sz="12" w:space="0" w:color="000000"/>
            </w:tcBorders>
          </w:tcPr>
          <w:p w14:paraId="23191EF9" w14:textId="77777777" w:rsidR="000C27EA" w:rsidRPr="009E0846" w:rsidRDefault="000C27EA" w:rsidP="00706D64">
            <w:pPr>
              <w:spacing w:line="360" w:lineRule="auto"/>
              <w:jc w:val="both"/>
              <w:rPr>
                <w:rFonts w:ascii="Times New Roman" w:eastAsia="Times New Roman" w:hAnsi="Times New Roman" w:cs="Times New Roman"/>
                <w:color w:val="000000"/>
                <w:sz w:val="24"/>
                <w:szCs w:val="24"/>
              </w:rPr>
            </w:pPr>
            <w:r w:rsidRPr="009E0846">
              <w:rPr>
                <w:rFonts w:ascii="Times New Roman" w:eastAsia="Times New Roman" w:hAnsi="Times New Roman" w:cs="Times New Roman"/>
                <w:color w:val="000000"/>
                <w:sz w:val="24"/>
                <w:szCs w:val="24"/>
              </w:rPr>
              <w:t xml:space="preserve">0.200512 [0.83360] </w:t>
            </w:r>
          </w:p>
        </w:tc>
      </w:tr>
    </w:tbl>
    <w:p w14:paraId="66DCE547" w14:textId="77777777" w:rsidR="000C27EA" w:rsidRDefault="000C27EA" w:rsidP="000C27EA">
      <w:pPr>
        <w:tabs>
          <w:tab w:val="left" w:pos="720"/>
          <w:tab w:val="left" w:pos="1440"/>
          <w:tab w:val="left" w:pos="2160"/>
          <w:tab w:val="left" w:pos="2880"/>
          <w:tab w:val="left" w:pos="3600"/>
          <w:tab w:val="left" w:pos="4980"/>
          <w:tab w:val="left" w:pos="6885"/>
        </w:tabs>
        <w:spacing w:after="15" w:line="360" w:lineRule="auto"/>
        <w:ind w:right="1720"/>
        <w:jc w:val="both"/>
        <w:rPr>
          <w:rFonts w:ascii="Times New Roman" w:eastAsia="Times New Roman" w:hAnsi="Times New Roman" w:cs="Times New Roman"/>
          <w:color w:val="000000"/>
          <w:sz w:val="24"/>
        </w:rPr>
      </w:pPr>
    </w:p>
    <w:p w14:paraId="4354CD81" w14:textId="77777777" w:rsidR="000C27EA" w:rsidRDefault="000C27EA" w:rsidP="000C27EA">
      <w:pPr>
        <w:tabs>
          <w:tab w:val="left" w:pos="720"/>
          <w:tab w:val="left" w:pos="1440"/>
          <w:tab w:val="left" w:pos="2160"/>
          <w:tab w:val="left" w:pos="2880"/>
          <w:tab w:val="left" w:pos="3600"/>
          <w:tab w:val="left" w:pos="4980"/>
          <w:tab w:val="left" w:pos="6885"/>
        </w:tabs>
        <w:spacing w:after="15" w:line="360" w:lineRule="auto"/>
        <w:ind w:right="1720"/>
        <w:jc w:val="both"/>
      </w:pPr>
    </w:p>
    <w:p w14:paraId="275C993E" w14:textId="77777777" w:rsidR="000C27EA" w:rsidRDefault="000C27EA" w:rsidP="000C27EA">
      <w:pPr>
        <w:tabs>
          <w:tab w:val="left" w:pos="720"/>
          <w:tab w:val="left" w:pos="1440"/>
          <w:tab w:val="left" w:pos="2160"/>
          <w:tab w:val="left" w:pos="2880"/>
          <w:tab w:val="left" w:pos="3600"/>
          <w:tab w:val="left" w:pos="4980"/>
          <w:tab w:val="left" w:pos="6885"/>
        </w:tabs>
        <w:spacing w:after="15" w:line="360" w:lineRule="auto"/>
        <w:ind w:right="1720"/>
        <w:jc w:val="both"/>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1492"/>
        <w:gridCol w:w="1313"/>
        <w:gridCol w:w="1312"/>
        <w:gridCol w:w="1313"/>
        <w:gridCol w:w="1312"/>
        <w:gridCol w:w="1313"/>
        <w:gridCol w:w="1313"/>
      </w:tblGrid>
      <w:tr w:rsidR="000C27EA" w14:paraId="185ADDA6" w14:textId="77777777" w:rsidTr="00706D64">
        <w:trPr>
          <w:trHeight w:hRule="exact" w:val="135"/>
        </w:trPr>
        <w:tc>
          <w:tcPr>
            <w:tcW w:w="1492" w:type="dxa"/>
            <w:tcBorders>
              <w:top w:val="nil"/>
              <w:left w:val="nil"/>
              <w:bottom w:val="nil"/>
              <w:right w:val="nil"/>
            </w:tcBorders>
            <w:vAlign w:val="bottom"/>
          </w:tcPr>
          <w:p w14:paraId="266FAF06" w14:textId="77777777" w:rsidR="000C27EA" w:rsidRDefault="000C27EA" w:rsidP="00706D64">
            <w:pPr>
              <w:autoSpaceDE w:val="0"/>
              <w:autoSpaceDN w:val="0"/>
              <w:adjustRightInd w:val="0"/>
              <w:spacing w:after="0" w:line="360" w:lineRule="auto"/>
              <w:jc w:val="both"/>
              <w:rPr>
                <w:rFonts w:ascii="Arial" w:hAnsi="Arial" w:cs="Arial"/>
                <w:color w:val="000000"/>
                <w:sz w:val="18"/>
                <w:szCs w:val="18"/>
              </w:rPr>
            </w:pPr>
          </w:p>
        </w:tc>
        <w:tc>
          <w:tcPr>
            <w:tcW w:w="1313" w:type="dxa"/>
            <w:tcBorders>
              <w:top w:val="nil"/>
              <w:left w:val="nil"/>
              <w:bottom w:val="nil"/>
              <w:right w:val="nil"/>
            </w:tcBorders>
            <w:vAlign w:val="bottom"/>
          </w:tcPr>
          <w:p w14:paraId="259A484E" w14:textId="77777777" w:rsidR="000C27EA" w:rsidRDefault="000C27EA" w:rsidP="00706D64">
            <w:pPr>
              <w:autoSpaceDE w:val="0"/>
              <w:autoSpaceDN w:val="0"/>
              <w:adjustRightInd w:val="0"/>
              <w:spacing w:after="0" w:line="360" w:lineRule="auto"/>
              <w:jc w:val="both"/>
              <w:rPr>
                <w:rFonts w:ascii="Arial" w:hAnsi="Arial" w:cs="Arial"/>
                <w:color w:val="000000"/>
                <w:sz w:val="18"/>
                <w:szCs w:val="18"/>
              </w:rPr>
            </w:pPr>
          </w:p>
        </w:tc>
        <w:tc>
          <w:tcPr>
            <w:tcW w:w="1312" w:type="dxa"/>
            <w:tcBorders>
              <w:top w:val="nil"/>
              <w:left w:val="nil"/>
              <w:bottom w:val="nil"/>
              <w:right w:val="nil"/>
            </w:tcBorders>
            <w:vAlign w:val="bottom"/>
          </w:tcPr>
          <w:p w14:paraId="2AD4AAFC" w14:textId="77777777" w:rsidR="000C27EA" w:rsidRDefault="000C27EA" w:rsidP="00706D64">
            <w:pPr>
              <w:autoSpaceDE w:val="0"/>
              <w:autoSpaceDN w:val="0"/>
              <w:adjustRightInd w:val="0"/>
              <w:spacing w:after="0" w:line="360" w:lineRule="auto"/>
              <w:jc w:val="both"/>
              <w:rPr>
                <w:rFonts w:ascii="Arial" w:hAnsi="Arial" w:cs="Arial"/>
                <w:color w:val="000000"/>
                <w:sz w:val="18"/>
                <w:szCs w:val="18"/>
              </w:rPr>
            </w:pPr>
          </w:p>
        </w:tc>
        <w:tc>
          <w:tcPr>
            <w:tcW w:w="1313" w:type="dxa"/>
            <w:tcBorders>
              <w:top w:val="nil"/>
              <w:left w:val="nil"/>
              <w:bottom w:val="nil"/>
              <w:right w:val="nil"/>
            </w:tcBorders>
            <w:vAlign w:val="bottom"/>
          </w:tcPr>
          <w:p w14:paraId="3BB0466F" w14:textId="77777777" w:rsidR="000C27EA" w:rsidRDefault="000C27EA" w:rsidP="00706D64">
            <w:pPr>
              <w:autoSpaceDE w:val="0"/>
              <w:autoSpaceDN w:val="0"/>
              <w:adjustRightInd w:val="0"/>
              <w:spacing w:after="0" w:line="360" w:lineRule="auto"/>
              <w:jc w:val="both"/>
              <w:rPr>
                <w:rFonts w:ascii="Arial" w:hAnsi="Arial" w:cs="Arial"/>
                <w:color w:val="000000"/>
                <w:sz w:val="18"/>
                <w:szCs w:val="18"/>
              </w:rPr>
            </w:pPr>
          </w:p>
        </w:tc>
        <w:tc>
          <w:tcPr>
            <w:tcW w:w="1312" w:type="dxa"/>
            <w:tcBorders>
              <w:top w:val="nil"/>
              <w:left w:val="nil"/>
              <w:bottom w:val="nil"/>
              <w:right w:val="nil"/>
            </w:tcBorders>
            <w:vAlign w:val="bottom"/>
          </w:tcPr>
          <w:p w14:paraId="748AF5B3" w14:textId="77777777" w:rsidR="000C27EA" w:rsidRDefault="000C27EA" w:rsidP="00706D64">
            <w:pPr>
              <w:autoSpaceDE w:val="0"/>
              <w:autoSpaceDN w:val="0"/>
              <w:adjustRightInd w:val="0"/>
              <w:spacing w:after="0" w:line="360" w:lineRule="auto"/>
              <w:jc w:val="both"/>
              <w:rPr>
                <w:rFonts w:ascii="Arial" w:hAnsi="Arial" w:cs="Arial"/>
                <w:color w:val="000000"/>
                <w:sz w:val="18"/>
                <w:szCs w:val="18"/>
              </w:rPr>
            </w:pPr>
          </w:p>
        </w:tc>
        <w:tc>
          <w:tcPr>
            <w:tcW w:w="1313" w:type="dxa"/>
            <w:tcBorders>
              <w:top w:val="nil"/>
              <w:left w:val="nil"/>
              <w:bottom w:val="nil"/>
              <w:right w:val="nil"/>
            </w:tcBorders>
            <w:vAlign w:val="bottom"/>
          </w:tcPr>
          <w:p w14:paraId="1200CB04" w14:textId="77777777" w:rsidR="000C27EA" w:rsidRDefault="000C27EA" w:rsidP="00706D64">
            <w:pPr>
              <w:autoSpaceDE w:val="0"/>
              <w:autoSpaceDN w:val="0"/>
              <w:adjustRightInd w:val="0"/>
              <w:spacing w:after="0" w:line="360" w:lineRule="auto"/>
              <w:jc w:val="both"/>
              <w:rPr>
                <w:rFonts w:ascii="Arial" w:hAnsi="Arial" w:cs="Arial"/>
                <w:color w:val="000000"/>
                <w:sz w:val="18"/>
                <w:szCs w:val="18"/>
              </w:rPr>
            </w:pPr>
          </w:p>
        </w:tc>
        <w:tc>
          <w:tcPr>
            <w:tcW w:w="1313" w:type="dxa"/>
            <w:tcBorders>
              <w:top w:val="nil"/>
              <w:left w:val="nil"/>
              <w:bottom w:val="nil"/>
              <w:right w:val="nil"/>
            </w:tcBorders>
          </w:tcPr>
          <w:p w14:paraId="43791D03" w14:textId="77777777" w:rsidR="000C27EA" w:rsidRDefault="000C27EA" w:rsidP="00706D64">
            <w:pPr>
              <w:autoSpaceDE w:val="0"/>
              <w:autoSpaceDN w:val="0"/>
              <w:adjustRightInd w:val="0"/>
              <w:spacing w:after="0" w:line="360" w:lineRule="auto"/>
              <w:jc w:val="both"/>
              <w:rPr>
                <w:rFonts w:ascii="Arial" w:hAnsi="Arial" w:cs="Arial"/>
                <w:color w:val="000000"/>
                <w:sz w:val="18"/>
                <w:szCs w:val="18"/>
              </w:rPr>
            </w:pPr>
          </w:p>
        </w:tc>
      </w:tr>
    </w:tbl>
    <w:p w14:paraId="70F5EFCF" w14:textId="77777777" w:rsidR="000C27EA" w:rsidRDefault="000C27EA" w:rsidP="000C27EA">
      <w:pPr>
        <w:tabs>
          <w:tab w:val="left" w:pos="720"/>
          <w:tab w:val="left" w:pos="1440"/>
          <w:tab w:val="left" w:pos="2160"/>
          <w:tab w:val="left" w:pos="2880"/>
          <w:tab w:val="left" w:pos="3600"/>
          <w:tab w:val="left" w:pos="4980"/>
          <w:tab w:val="left" w:pos="6885"/>
        </w:tabs>
        <w:spacing w:after="15" w:line="360" w:lineRule="auto"/>
        <w:ind w:right="1720"/>
        <w:jc w:val="both"/>
      </w:pPr>
    </w:p>
    <w:p w14:paraId="25FDD57B" w14:textId="77777777" w:rsidR="000C27EA" w:rsidRDefault="000C27EA" w:rsidP="000C27EA">
      <w:pPr>
        <w:spacing w:after="312" w:line="360" w:lineRule="auto"/>
        <w:ind w:left="1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br w:type="textWrapping" w:clear="all"/>
      </w:r>
      <w:r w:rsidRPr="009E0846">
        <w:rPr>
          <w:rFonts w:ascii="Times New Roman" w:eastAsia="Times New Roman" w:hAnsi="Times New Roman" w:cs="Times New Roman"/>
          <w:b/>
          <w:color w:val="000000"/>
          <w:sz w:val="24"/>
        </w:rPr>
        <w:t xml:space="preserve">Source </w:t>
      </w:r>
      <w:r w:rsidRPr="009E0846">
        <w:rPr>
          <w:rFonts w:ascii="Times New Roman" w:eastAsia="Times New Roman" w:hAnsi="Times New Roman" w:cs="Times New Roman"/>
          <w:color w:val="000000"/>
          <w:sz w:val="24"/>
        </w:rPr>
        <w:t xml:space="preserve">: Réalisé par les auteurs, données de DMN et de DSA, 2019 </w:t>
      </w:r>
    </w:p>
    <w:p w14:paraId="15F39E23" w14:textId="61CD8A3B" w:rsidR="000C27EA" w:rsidRPr="00122ED9" w:rsidRDefault="000C27EA" w:rsidP="000C27EA">
      <w:pPr>
        <w:tabs>
          <w:tab w:val="center" w:pos="2110"/>
          <w:tab w:val="center" w:pos="3487"/>
          <w:tab w:val="center" w:pos="4761"/>
          <w:tab w:val="right" w:pos="9077"/>
        </w:tabs>
        <w:spacing w:after="71" w:line="360" w:lineRule="auto"/>
        <w:jc w:val="both"/>
        <w:rPr>
          <w:rFonts w:ascii="Times New Roman" w:eastAsia="Times New Roman" w:hAnsi="Times New Roman" w:cs="Times New Roman"/>
          <w:color w:val="000000"/>
          <w:sz w:val="24"/>
          <w:szCs w:val="24"/>
        </w:rPr>
      </w:pPr>
      <w:r w:rsidRPr="00122ED9">
        <w:rPr>
          <w:rFonts w:ascii="Segoe UI Symbol" w:eastAsia="Segoe UI Symbol" w:hAnsi="Segoe UI Symbol" w:cs="Segoe UI Symbol"/>
          <w:color w:val="000000"/>
          <w:sz w:val="24"/>
          <w:szCs w:val="24"/>
        </w:rPr>
        <w:t xml:space="preserve">⃤ </w:t>
      </w:r>
      <w:r w:rsidRPr="00122ED9">
        <w:rPr>
          <w:rFonts w:ascii="Times New Roman" w:eastAsia="Times New Roman" w:hAnsi="Times New Roman" w:cs="Times New Roman"/>
          <w:color w:val="000000"/>
          <w:sz w:val="24"/>
          <w:szCs w:val="24"/>
        </w:rPr>
        <w:t>ln(PROCM)</w:t>
      </w:r>
      <w:r w:rsidR="00AA3434" w:rsidRPr="00AA3434">
        <w:rPr>
          <w:rFonts w:ascii="Times New Roman" w:eastAsia="Times New Roman" w:hAnsi="Times New Roman" w:cs="Times New Roman"/>
          <w:color w:val="000000"/>
          <w:sz w:val="24"/>
          <w:szCs w:val="24"/>
          <w:vertAlign w:val="subscript"/>
        </w:rPr>
        <w:t>t</w:t>
      </w:r>
      <w:r w:rsidRPr="00122ED9">
        <w:rPr>
          <w:rFonts w:ascii="Times New Roman" w:eastAsia="Times New Roman" w:hAnsi="Times New Roman" w:cs="Times New Roman"/>
          <w:color w:val="000000"/>
          <w:sz w:val="24"/>
          <w:szCs w:val="24"/>
        </w:rPr>
        <w:t xml:space="preserve"> =0,20</w:t>
      </w:r>
      <w:r w:rsidRPr="00122ED9">
        <w:rPr>
          <w:rFonts w:ascii="Times New Roman" w:eastAsia="Times New Roman" w:hAnsi="Times New Roman" w:cs="Times New Roman"/>
          <w:color w:val="000000"/>
          <w:sz w:val="24"/>
          <w:szCs w:val="24"/>
          <w:vertAlign w:val="subscript"/>
        </w:rPr>
        <w:t>t</w:t>
      </w:r>
      <w:r w:rsidRPr="00122ED9">
        <w:rPr>
          <w:rFonts w:ascii="Times New Roman" w:eastAsia="Times New Roman" w:hAnsi="Times New Roman" w:cs="Times New Roman"/>
          <w:color w:val="000000"/>
          <w:sz w:val="24"/>
          <w:szCs w:val="24"/>
          <w:vertAlign w:val="subscript"/>
        </w:rPr>
        <w:tab/>
      </w:r>
      <w:r w:rsidRPr="00122ED9">
        <w:rPr>
          <w:rFonts w:ascii="Times New Roman" w:eastAsia="Times New Roman" w:hAnsi="Times New Roman" w:cs="Times New Roman"/>
          <w:color w:val="000000"/>
          <w:sz w:val="24"/>
          <w:szCs w:val="24"/>
        </w:rPr>
        <w:t>+0,03</w:t>
      </w:r>
      <w:r w:rsidR="00E82BBD">
        <w:rPr>
          <w:rFonts w:ascii="Times New Roman" w:eastAsia="Times New Roman" w:hAnsi="Times New Roman" w:cs="Times New Roman"/>
          <w:color w:val="000000"/>
          <w:sz w:val="24"/>
          <w:szCs w:val="24"/>
        </w:rPr>
        <w:t xml:space="preserve"> </w:t>
      </w:r>
      <w:r w:rsidRPr="00122ED9">
        <w:rPr>
          <w:rFonts w:ascii="Segoe UI Symbol" w:eastAsia="Times New Roman" w:hAnsi="Segoe UI Symbol" w:cs="Times New Roman"/>
          <w:color w:val="000000"/>
          <w:sz w:val="24"/>
          <w:szCs w:val="24"/>
        </w:rPr>
        <w:t xml:space="preserve"> ⃤</w:t>
      </w:r>
      <w:r w:rsidRPr="00122ED9">
        <w:rPr>
          <w:rFonts w:ascii="Times New Roman" w:eastAsia="Times New Roman" w:hAnsi="Times New Roman" w:cs="Times New Roman"/>
          <w:color w:val="000000"/>
          <w:sz w:val="24"/>
          <w:szCs w:val="24"/>
        </w:rPr>
        <w:t xml:space="preserve"> </w:t>
      </w:r>
      <w:r w:rsidR="00E82BBD">
        <w:rPr>
          <w:rFonts w:ascii="Times New Roman" w:eastAsia="Times New Roman" w:hAnsi="Times New Roman" w:cs="Times New Roman"/>
          <w:color w:val="000000"/>
          <w:sz w:val="24"/>
          <w:szCs w:val="24"/>
        </w:rPr>
        <w:t xml:space="preserve"> </w:t>
      </w:r>
      <w:r w:rsidRPr="00122ED9">
        <w:rPr>
          <w:rFonts w:ascii="Times New Roman" w:eastAsia="Times New Roman" w:hAnsi="Times New Roman" w:cs="Times New Roman"/>
          <w:color w:val="000000"/>
          <w:sz w:val="24"/>
          <w:szCs w:val="24"/>
        </w:rPr>
        <w:t>ln(PROCM)</w:t>
      </w:r>
      <w:r w:rsidRPr="00122ED9">
        <w:rPr>
          <w:rFonts w:ascii="Times New Roman" w:eastAsia="Times New Roman" w:hAnsi="Times New Roman" w:cs="Times New Roman"/>
          <w:color w:val="000000"/>
          <w:sz w:val="24"/>
          <w:szCs w:val="24"/>
          <w:vertAlign w:val="subscript"/>
        </w:rPr>
        <w:t xml:space="preserve">t </w:t>
      </w:r>
      <w:r w:rsidRPr="00122ED9">
        <w:rPr>
          <w:rFonts w:ascii="Segoe UI Symbol" w:eastAsia="Segoe UI Symbol" w:hAnsi="Segoe UI Symbol" w:cs="Segoe UI Symbol"/>
          <w:color w:val="000000"/>
          <w:sz w:val="24"/>
          <w:szCs w:val="24"/>
        </w:rPr>
        <w:t>+</w:t>
      </w:r>
      <w:r w:rsidRPr="00122ED9">
        <w:rPr>
          <w:rFonts w:ascii="Times New Roman" w:eastAsia="Times New Roman" w:hAnsi="Times New Roman" w:cs="Times New Roman"/>
          <w:color w:val="000000"/>
          <w:sz w:val="24"/>
          <w:szCs w:val="24"/>
        </w:rPr>
        <w:t>0,45</w:t>
      </w:r>
      <w:r w:rsidRPr="00122ED9">
        <w:rPr>
          <w:rFonts w:ascii="Segoe UI Symbol" w:eastAsia="Times New Roman" w:hAnsi="Segoe UI Symbol" w:cs="Times New Roman"/>
          <w:color w:val="000000"/>
          <w:sz w:val="24"/>
          <w:szCs w:val="24"/>
        </w:rPr>
        <w:t xml:space="preserve"> ⃤ </w:t>
      </w:r>
      <w:r w:rsidRPr="00122ED9">
        <w:rPr>
          <w:rFonts w:ascii="Times New Roman" w:eastAsia="Times New Roman" w:hAnsi="Times New Roman" w:cs="Times New Roman"/>
          <w:color w:val="000000"/>
          <w:sz w:val="24"/>
          <w:szCs w:val="24"/>
        </w:rPr>
        <w:t>ln(PROCT</w:t>
      </w:r>
      <w:r w:rsidRPr="00122ED9">
        <w:rPr>
          <w:rFonts w:ascii="Segoe UI Symbol" w:eastAsia="Segoe UI Symbol" w:hAnsi="Segoe UI Symbol" w:cs="Segoe UI Symbol"/>
          <w:color w:val="000000"/>
          <w:sz w:val="24"/>
          <w:szCs w:val="24"/>
        </w:rPr>
        <w:tab/>
      </w:r>
      <w:r w:rsidRPr="00122ED9">
        <w:rPr>
          <w:rFonts w:ascii="Times New Roman" w:eastAsia="Times New Roman" w:hAnsi="Times New Roman" w:cs="Times New Roman"/>
          <w:color w:val="000000"/>
          <w:sz w:val="24"/>
          <w:szCs w:val="24"/>
        </w:rPr>
        <w:t>)</w:t>
      </w:r>
      <w:r w:rsidRPr="00122ED9">
        <w:rPr>
          <w:rFonts w:ascii="Times New Roman" w:eastAsia="Times New Roman" w:hAnsi="Times New Roman" w:cs="Times New Roman"/>
          <w:color w:val="000000"/>
          <w:sz w:val="24"/>
          <w:szCs w:val="24"/>
          <w:vertAlign w:val="subscript"/>
        </w:rPr>
        <w:t>t</w:t>
      </w:r>
      <w:r w:rsidRPr="00122ED9">
        <w:rPr>
          <w:rFonts w:ascii="Segoe UI Symbol" w:eastAsia="Segoe UI Symbol" w:hAnsi="Segoe UI Symbol" w:cs="Segoe UI Symbol"/>
          <w:color w:val="000000"/>
          <w:sz w:val="24"/>
          <w:szCs w:val="24"/>
        </w:rPr>
        <w:t>−</w:t>
      </w:r>
      <w:r w:rsidR="00E82BBD">
        <w:rPr>
          <w:rFonts w:ascii="Times New Roman" w:eastAsia="Times New Roman" w:hAnsi="Times New Roman" w:cs="Times New Roman"/>
          <w:color w:val="000000"/>
          <w:sz w:val="24"/>
          <w:szCs w:val="24"/>
        </w:rPr>
        <w:t xml:space="preserve">5,80  </w:t>
      </w:r>
      <w:r w:rsidR="00E82BBD">
        <w:rPr>
          <w:rFonts w:ascii="Segoe UI Symbol" w:eastAsia="Times New Roman" w:hAnsi="Segoe UI Symbol" w:cs="Times New Roman"/>
          <w:color w:val="000000"/>
          <w:sz w:val="24"/>
          <w:szCs w:val="24"/>
        </w:rPr>
        <w:t>⃤</w:t>
      </w:r>
      <w:r w:rsidR="00E82BBD">
        <w:rPr>
          <w:rFonts w:ascii="Times New Roman" w:eastAsia="Times New Roman" w:hAnsi="Times New Roman" w:cs="Times New Roman"/>
          <w:color w:val="000000"/>
          <w:sz w:val="24"/>
          <w:szCs w:val="24"/>
        </w:rPr>
        <w:t xml:space="preserve">  ln(POPTO)</w:t>
      </w:r>
      <w:r w:rsidR="00E82BBD" w:rsidRPr="00AA3434">
        <w:rPr>
          <w:rFonts w:ascii="Times New Roman" w:eastAsia="Times New Roman" w:hAnsi="Times New Roman" w:cs="Times New Roman"/>
          <w:color w:val="000000"/>
          <w:sz w:val="24"/>
          <w:szCs w:val="24"/>
          <w:vertAlign w:val="subscript"/>
        </w:rPr>
        <w:t>t</w:t>
      </w:r>
      <w:r w:rsidR="00E82BBD" w:rsidRPr="00122ED9">
        <w:rPr>
          <w:rFonts w:ascii="Segoe UI Symbol" w:eastAsia="Segoe UI Symbol" w:hAnsi="Segoe UI Symbol" w:cs="Segoe UI Symbol"/>
          <w:color w:val="000000"/>
          <w:sz w:val="24"/>
          <w:szCs w:val="24"/>
        </w:rPr>
        <w:t xml:space="preserve"> </w:t>
      </w:r>
      <w:r w:rsidRPr="00122ED9">
        <w:rPr>
          <w:rFonts w:ascii="Segoe UI Symbol" w:eastAsia="Segoe UI Symbol" w:hAnsi="Segoe UI Symbol" w:cs="Segoe UI Symbol"/>
          <w:color w:val="000000"/>
          <w:sz w:val="24"/>
          <w:szCs w:val="24"/>
        </w:rPr>
        <w:t>−</w:t>
      </w:r>
      <w:r w:rsidRPr="00122ED9">
        <w:rPr>
          <w:rFonts w:ascii="Times New Roman" w:eastAsia="Times New Roman" w:hAnsi="Times New Roman" w:cs="Times New Roman"/>
          <w:color w:val="000000"/>
          <w:sz w:val="24"/>
          <w:szCs w:val="24"/>
        </w:rPr>
        <w:t xml:space="preserve">1,21 </w:t>
      </w:r>
      <w:r w:rsidRPr="00122ED9">
        <w:rPr>
          <w:rFonts w:ascii="Segoe UI Symbol" w:eastAsia="Times New Roman" w:hAnsi="Segoe UI Symbol" w:cs="Times New Roman"/>
          <w:color w:val="000000"/>
          <w:sz w:val="24"/>
          <w:szCs w:val="24"/>
        </w:rPr>
        <w:t>⃤</w:t>
      </w:r>
      <w:r w:rsidRPr="00122ED9">
        <w:rPr>
          <w:rFonts w:ascii="Times New Roman" w:eastAsia="Times New Roman" w:hAnsi="Times New Roman" w:cs="Times New Roman"/>
          <w:color w:val="000000"/>
          <w:sz w:val="24"/>
          <w:szCs w:val="24"/>
        </w:rPr>
        <w:t xml:space="preserve"> ln(TEMPE)</w:t>
      </w:r>
      <w:r w:rsidRPr="00122ED9">
        <w:rPr>
          <w:rFonts w:ascii="Times New Roman" w:eastAsia="Times New Roman" w:hAnsi="Times New Roman" w:cs="Times New Roman"/>
          <w:color w:val="000000"/>
          <w:sz w:val="24"/>
          <w:szCs w:val="24"/>
          <w:vertAlign w:val="subscript"/>
        </w:rPr>
        <w:t xml:space="preserve">t </w:t>
      </w:r>
      <w:r w:rsidRPr="00122ED9">
        <w:rPr>
          <w:rFonts w:ascii="Segoe UI Symbol" w:eastAsia="Segoe UI Symbol" w:hAnsi="Segoe UI Symbol" w:cs="Segoe UI Symbol"/>
          <w:color w:val="000000"/>
          <w:sz w:val="24"/>
          <w:szCs w:val="24"/>
        </w:rPr>
        <w:t>−</w:t>
      </w:r>
      <w:r w:rsidRPr="00122ED9">
        <w:rPr>
          <w:rFonts w:ascii="Times New Roman" w:eastAsia="Times New Roman" w:hAnsi="Times New Roman" w:cs="Times New Roman"/>
          <w:color w:val="000000"/>
          <w:sz w:val="24"/>
          <w:szCs w:val="24"/>
        </w:rPr>
        <w:t>0,04</w:t>
      </w:r>
      <w:r w:rsidR="00E82BBD">
        <w:rPr>
          <w:rFonts w:ascii="Times New Roman" w:eastAsia="Times New Roman" w:hAnsi="Times New Roman" w:cs="Times New Roman"/>
          <w:color w:val="000000"/>
          <w:sz w:val="24"/>
          <w:szCs w:val="24"/>
        </w:rPr>
        <w:t xml:space="preserve"> </w:t>
      </w:r>
      <w:r w:rsidRPr="00122ED9">
        <w:rPr>
          <w:rFonts w:ascii="Segoe UI Symbol" w:eastAsia="Segoe UI Symbol" w:hAnsi="Segoe UI Symbol" w:cs="Segoe UI Symbol"/>
          <w:color w:val="000000"/>
          <w:sz w:val="24"/>
          <w:szCs w:val="24"/>
        </w:rPr>
        <w:t xml:space="preserve"> ⃤ </w:t>
      </w:r>
      <w:r w:rsidR="00E82BBD">
        <w:rPr>
          <w:rFonts w:ascii="Segoe UI Symbol" w:eastAsia="Segoe UI Symbol" w:hAnsi="Segoe UI Symbol" w:cs="Segoe UI Symbol"/>
          <w:color w:val="000000"/>
          <w:sz w:val="24"/>
          <w:szCs w:val="24"/>
        </w:rPr>
        <w:t xml:space="preserve"> </w:t>
      </w:r>
      <w:r w:rsidRPr="00122ED9">
        <w:rPr>
          <w:rFonts w:ascii="Times New Roman" w:eastAsia="Times New Roman" w:hAnsi="Times New Roman" w:cs="Times New Roman"/>
          <w:color w:val="000000"/>
          <w:sz w:val="24"/>
          <w:szCs w:val="24"/>
        </w:rPr>
        <w:t>ln(PLU</w:t>
      </w:r>
      <w:r>
        <w:rPr>
          <w:rFonts w:ascii="Times New Roman" w:eastAsia="Times New Roman" w:hAnsi="Times New Roman" w:cs="Times New Roman"/>
          <w:color w:val="000000"/>
          <w:sz w:val="24"/>
          <w:szCs w:val="24"/>
        </w:rPr>
        <w:t>VI</w:t>
      </w:r>
      <w:r w:rsidRPr="00122ED9">
        <w:rPr>
          <w:rFonts w:ascii="Times New Roman" w:eastAsia="Times New Roman" w:hAnsi="Times New Roman" w:cs="Times New Roman"/>
          <w:color w:val="000000"/>
          <w:sz w:val="24"/>
          <w:szCs w:val="24"/>
        </w:rPr>
        <w:t>)</w:t>
      </w:r>
      <w:r w:rsidRPr="00122ED9">
        <w:rPr>
          <w:rFonts w:ascii="Times New Roman" w:eastAsia="Times New Roman" w:hAnsi="Times New Roman" w:cs="Times New Roman"/>
          <w:color w:val="000000"/>
          <w:sz w:val="24"/>
          <w:szCs w:val="24"/>
          <w:vertAlign w:val="subscript"/>
        </w:rPr>
        <w:t xml:space="preserve">t </w:t>
      </w:r>
      <w:r w:rsidRPr="00122ED9">
        <w:rPr>
          <w:rFonts w:ascii="Segoe UI Symbol" w:eastAsia="Segoe UI Symbol" w:hAnsi="Segoe UI Symbol" w:cs="Segoe UI Symbol"/>
          <w:color w:val="000000"/>
          <w:sz w:val="24"/>
          <w:szCs w:val="24"/>
        </w:rPr>
        <w:t>−</w:t>
      </w:r>
      <w:r w:rsidRPr="00122ED9">
        <w:rPr>
          <w:rFonts w:ascii="Times New Roman" w:eastAsia="Times New Roman" w:hAnsi="Times New Roman" w:cs="Times New Roman"/>
          <w:color w:val="000000"/>
          <w:sz w:val="24"/>
          <w:szCs w:val="24"/>
        </w:rPr>
        <w:t xml:space="preserve">0,75        </w:t>
      </w:r>
      <w:r>
        <w:rPr>
          <w:rFonts w:ascii="Times New Roman" w:eastAsia="Times New Roman" w:hAnsi="Times New Roman" w:cs="Times New Roman"/>
          <w:color w:val="000000"/>
          <w:sz w:val="24"/>
          <w:szCs w:val="24"/>
        </w:rPr>
        <w:t xml:space="preserve">                                                                              </w:t>
      </w:r>
      <w:r w:rsidRPr="00122ED9">
        <w:rPr>
          <w:rFonts w:ascii="Calibri" w:eastAsia="Calibri" w:hAnsi="Calibri" w:cs="Calibri"/>
          <w:color w:val="000000"/>
          <w:sz w:val="24"/>
          <w:szCs w:val="24"/>
        </w:rPr>
        <w:t xml:space="preserve">(4) </w:t>
      </w:r>
    </w:p>
    <w:p w14:paraId="3E065F02" w14:textId="77777777" w:rsidR="000C27EA" w:rsidRPr="00FC49A3" w:rsidRDefault="000C27EA" w:rsidP="000C27EA">
      <w:pPr>
        <w:spacing w:after="5" w:line="360" w:lineRule="auto"/>
        <w:ind w:left="17" w:hanging="10"/>
        <w:jc w:val="both"/>
        <w:rPr>
          <w:rFonts w:ascii="Times New Roman" w:eastAsia="Times New Roman" w:hAnsi="Times New Roman" w:cs="Times New Roman"/>
          <w:color w:val="000000"/>
          <w:sz w:val="24"/>
        </w:rPr>
      </w:pPr>
      <w:r w:rsidRPr="00FC49A3">
        <w:rPr>
          <w:rFonts w:ascii="Times New Roman" w:eastAsia="Times New Roman" w:hAnsi="Times New Roman" w:cs="Times New Roman"/>
          <w:color w:val="000000"/>
          <w:sz w:val="24"/>
        </w:rPr>
        <w:t xml:space="preserve">D’après la quatrième équation, à court terme, on remarque que la production de maïs dépend négativement de la variation retardée d’une année de la population totale, de la température et </w:t>
      </w:r>
    </w:p>
    <w:p w14:paraId="2C829C66" w14:textId="1AABCA89" w:rsidR="000C27EA" w:rsidRPr="00FC49A3" w:rsidRDefault="000C27EA" w:rsidP="00634547">
      <w:pPr>
        <w:spacing w:after="5" w:line="360" w:lineRule="auto"/>
        <w:ind w:left="17" w:hanging="10"/>
        <w:jc w:val="both"/>
        <w:rPr>
          <w:rFonts w:ascii="Times New Roman" w:eastAsia="Times New Roman" w:hAnsi="Times New Roman" w:cs="Times New Roman"/>
          <w:color w:val="000000"/>
          <w:sz w:val="24"/>
        </w:rPr>
      </w:pPr>
      <w:proofErr w:type="gramStart"/>
      <w:r w:rsidRPr="00FC49A3">
        <w:rPr>
          <w:rFonts w:ascii="Times New Roman" w:eastAsia="Times New Roman" w:hAnsi="Times New Roman" w:cs="Times New Roman"/>
          <w:color w:val="000000"/>
          <w:sz w:val="24"/>
        </w:rPr>
        <w:t>de</w:t>
      </w:r>
      <w:proofErr w:type="gramEnd"/>
      <w:r w:rsidRPr="00FC49A3">
        <w:rPr>
          <w:rFonts w:ascii="Times New Roman" w:eastAsia="Times New Roman" w:hAnsi="Times New Roman" w:cs="Times New Roman"/>
          <w:color w:val="000000"/>
          <w:sz w:val="24"/>
        </w:rPr>
        <w:t xml:space="preserve"> la pluviométrie et positivement de la production totale des céréales. Ce qui signifie :</w:t>
      </w:r>
      <w:r w:rsidRPr="00FC49A3">
        <w:rPr>
          <w:rFonts w:ascii="Calibri" w:eastAsia="Calibri" w:hAnsi="Calibri" w:cs="Calibri"/>
          <w:color w:val="000000"/>
        </w:rPr>
        <w:t xml:space="preserve"> </w:t>
      </w:r>
    </w:p>
    <w:p w14:paraId="29B6BF03" w14:textId="77777777" w:rsidR="000C27EA" w:rsidRPr="00FC49A3" w:rsidRDefault="000C27EA" w:rsidP="000C27EA">
      <w:pPr>
        <w:numPr>
          <w:ilvl w:val="0"/>
          <w:numId w:val="7"/>
        </w:numPr>
        <w:spacing w:after="214" w:line="360" w:lineRule="auto"/>
        <w:ind w:right="3"/>
        <w:jc w:val="both"/>
        <w:rPr>
          <w:rFonts w:ascii="Times New Roman" w:eastAsia="Times New Roman" w:hAnsi="Times New Roman" w:cs="Times New Roman"/>
          <w:color w:val="000000"/>
          <w:sz w:val="24"/>
        </w:rPr>
      </w:pPr>
      <w:r w:rsidRPr="00FC49A3">
        <w:rPr>
          <w:rFonts w:ascii="Times New Roman" w:eastAsia="Times New Roman" w:hAnsi="Times New Roman" w:cs="Times New Roman"/>
          <w:color w:val="000000"/>
          <w:sz w:val="24"/>
        </w:rPr>
        <w:t xml:space="preserve">Qu’une baisse de la population totale, de la température et de la pluviométrie de 1 unité engendre respectivement une baisse de la production de maïs de 5,80, 1,21 et 0,04 unités. </w:t>
      </w:r>
    </w:p>
    <w:p w14:paraId="62CA9447" w14:textId="77777777" w:rsidR="000C27EA" w:rsidRPr="00FC49A3" w:rsidRDefault="000C27EA" w:rsidP="000C27EA">
      <w:pPr>
        <w:numPr>
          <w:ilvl w:val="0"/>
          <w:numId w:val="7"/>
        </w:numPr>
        <w:spacing w:after="202" w:line="360" w:lineRule="auto"/>
        <w:ind w:right="3"/>
        <w:jc w:val="both"/>
        <w:rPr>
          <w:rFonts w:ascii="Times New Roman" w:eastAsia="Times New Roman" w:hAnsi="Times New Roman" w:cs="Times New Roman"/>
          <w:color w:val="000000"/>
          <w:sz w:val="24"/>
        </w:rPr>
      </w:pPr>
      <w:r w:rsidRPr="00FC49A3">
        <w:rPr>
          <w:rFonts w:ascii="Times New Roman" w:eastAsia="Times New Roman" w:hAnsi="Times New Roman" w:cs="Times New Roman"/>
          <w:color w:val="000000"/>
          <w:sz w:val="24"/>
        </w:rPr>
        <w:t xml:space="preserve">Qu’une augmentation de la production des céréales de 1 unité engendre une hausse de la production de maïs de 0,45 unité.  </w:t>
      </w:r>
    </w:p>
    <w:p w14:paraId="10A75EDB" w14:textId="77777777" w:rsidR="000C27EA" w:rsidRPr="008651EB" w:rsidRDefault="000C27EA" w:rsidP="001330A4">
      <w:pPr>
        <w:pStyle w:val="Paragraphedeliste"/>
        <w:numPr>
          <w:ilvl w:val="0"/>
          <w:numId w:val="36"/>
        </w:numPr>
        <w:ind w:left="714" w:hanging="357"/>
        <w:outlineLvl w:val="0"/>
        <w:rPr>
          <w:rFonts w:ascii="Times New Roman" w:hAnsi="Times New Roman" w:cs="Times New Roman"/>
          <w:b/>
          <w:bCs/>
        </w:rPr>
      </w:pPr>
      <w:bookmarkStart w:id="215" w:name="_Toc59370922"/>
      <w:bookmarkStart w:id="216" w:name="_Toc59394066"/>
      <w:bookmarkStart w:id="217" w:name="_Toc61613001"/>
      <w:r w:rsidRPr="008651EB">
        <w:rPr>
          <w:rFonts w:ascii="Times New Roman" w:hAnsi="Times New Roman" w:cs="Times New Roman"/>
          <w:b/>
          <w:bCs/>
          <w:sz w:val="24"/>
          <w:szCs w:val="24"/>
        </w:rPr>
        <w:t>Test</w:t>
      </w:r>
      <w:r>
        <w:rPr>
          <w:rFonts w:ascii="Times New Roman" w:hAnsi="Times New Roman" w:cs="Times New Roman"/>
          <w:b/>
          <w:bCs/>
          <w:sz w:val="24"/>
          <w:szCs w:val="24"/>
        </w:rPr>
        <w:t>s</w:t>
      </w:r>
      <w:r w:rsidRPr="008651EB">
        <w:rPr>
          <w:rFonts w:ascii="Times New Roman" w:hAnsi="Times New Roman" w:cs="Times New Roman"/>
          <w:b/>
          <w:bCs/>
          <w:sz w:val="24"/>
          <w:szCs w:val="24"/>
        </w:rPr>
        <w:t xml:space="preserve"> sur les résidus et décomposition de la variance</w:t>
      </w:r>
      <w:bookmarkEnd w:id="215"/>
      <w:bookmarkEnd w:id="216"/>
      <w:bookmarkEnd w:id="217"/>
      <w:r w:rsidRPr="008651EB">
        <w:rPr>
          <w:rFonts w:ascii="Times New Roman" w:hAnsi="Times New Roman" w:cs="Times New Roman"/>
          <w:b/>
          <w:bCs/>
          <w:sz w:val="24"/>
          <w:szCs w:val="24"/>
        </w:rPr>
        <w:t xml:space="preserve">  </w:t>
      </w:r>
    </w:p>
    <w:p w14:paraId="7FEEC315" w14:textId="77777777" w:rsidR="000C27EA" w:rsidRPr="00FC49A3" w:rsidRDefault="000C27EA" w:rsidP="000C27EA">
      <w:pPr>
        <w:spacing w:after="153" w:line="360" w:lineRule="auto"/>
        <w:ind w:left="17" w:hanging="10"/>
        <w:jc w:val="both"/>
        <w:rPr>
          <w:rFonts w:ascii="Times New Roman" w:eastAsia="Times New Roman" w:hAnsi="Times New Roman" w:cs="Times New Roman"/>
          <w:color w:val="000000"/>
          <w:sz w:val="24"/>
        </w:rPr>
      </w:pPr>
      <w:r w:rsidRPr="00FC49A3">
        <w:rPr>
          <w:rFonts w:ascii="Times New Roman" w:eastAsia="Times New Roman" w:hAnsi="Times New Roman" w:cs="Times New Roman"/>
          <w:color w:val="000000"/>
          <w:sz w:val="24"/>
        </w:rPr>
        <w:t>Afin de tester la robustesse économétrique du modèle, nous allons procéder au différent test d’indépendance sérielle du multiplicateur de Lagrange et d’</w:t>
      </w:r>
      <w:proofErr w:type="spellStart"/>
      <w:r w:rsidRPr="00FC49A3">
        <w:rPr>
          <w:rFonts w:ascii="Times New Roman" w:eastAsia="Times New Roman" w:hAnsi="Times New Roman" w:cs="Times New Roman"/>
          <w:color w:val="000000"/>
          <w:sz w:val="24"/>
        </w:rPr>
        <w:t>homoscédasticité</w:t>
      </w:r>
      <w:proofErr w:type="spellEnd"/>
      <w:r w:rsidRPr="00FC49A3">
        <w:rPr>
          <w:rFonts w:ascii="Times New Roman" w:eastAsia="Times New Roman" w:hAnsi="Times New Roman" w:cs="Times New Roman"/>
          <w:color w:val="000000"/>
          <w:sz w:val="24"/>
        </w:rPr>
        <w:t xml:space="preserve"> de White. </w:t>
      </w:r>
    </w:p>
    <w:p w14:paraId="05BF006F" w14:textId="77777777" w:rsidR="000C27EA" w:rsidRPr="003111B6" w:rsidRDefault="000C27EA" w:rsidP="001330A4">
      <w:pPr>
        <w:pStyle w:val="Paragraphedeliste"/>
        <w:numPr>
          <w:ilvl w:val="0"/>
          <w:numId w:val="46"/>
        </w:numPr>
        <w:ind w:left="714" w:hanging="357"/>
        <w:outlineLvl w:val="0"/>
        <w:rPr>
          <w:rFonts w:ascii="Times New Roman" w:hAnsi="Times New Roman" w:cs="Times New Roman"/>
          <w:b/>
          <w:bCs/>
          <w:sz w:val="24"/>
          <w:szCs w:val="24"/>
        </w:rPr>
      </w:pPr>
      <w:bookmarkStart w:id="218" w:name="_Toc59370923"/>
      <w:bookmarkStart w:id="219" w:name="_Toc59394067"/>
      <w:bookmarkStart w:id="220" w:name="_Toc61613002"/>
      <w:r w:rsidRPr="003111B6">
        <w:rPr>
          <w:rFonts w:ascii="Times New Roman" w:hAnsi="Times New Roman" w:cs="Times New Roman"/>
          <w:b/>
          <w:bCs/>
          <w:sz w:val="24"/>
          <w:szCs w:val="24"/>
        </w:rPr>
        <w:t>Test de normalité</w:t>
      </w:r>
      <w:bookmarkEnd w:id="218"/>
      <w:bookmarkEnd w:id="219"/>
      <w:bookmarkEnd w:id="220"/>
      <w:r w:rsidRPr="003111B6">
        <w:rPr>
          <w:rFonts w:ascii="Times New Roman" w:hAnsi="Times New Roman" w:cs="Times New Roman"/>
          <w:b/>
          <w:bCs/>
          <w:sz w:val="24"/>
          <w:szCs w:val="24"/>
        </w:rPr>
        <w:t xml:space="preserve"> </w:t>
      </w:r>
    </w:p>
    <w:p w14:paraId="0B8042EC" w14:textId="77777777" w:rsidR="000C27EA" w:rsidRPr="00FC49A3" w:rsidRDefault="000C27EA" w:rsidP="000C27EA">
      <w:pPr>
        <w:spacing w:after="195" w:line="360" w:lineRule="auto"/>
        <w:ind w:left="17" w:hanging="10"/>
        <w:jc w:val="both"/>
        <w:rPr>
          <w:rFonts w:ascii="Times New Roman" w:eastAsia="Times New Roman" w:hAnsi="Times New Roman" w:cs="Times New Roman"/>
          <w:color w:val="000000"/>
          <w:sz w:val="24"/>
        </w:rPr>
      </w:pPr>
      <w:r w:rsidRPr="00FC49A3">
        <w:rPr>
          <w:rFonts w:ascii="Times New Roman" w:eastAsia="Times New Roman" w:hAnsi="Times New Roman" w:cs="Times New Roman"/>
          <w:color w:val="000000"/>
          <w:sz w:val="24"/>
        </w:rPr>
        <w:t xml:space="preserve">L’hypothèse de normalité des termes d’erreurs précise la distribution statistique des estimateurs. L’observation du tableau suivant du test de normalité de JB, nous montre que les résidus ne sont pas des bruits blancs gaussiens car les statistiques de </w:t>
      </w:r>
      <w:proofErr w:type="spellStart"/>
      <w:r w:rsidRPr="00FC49A3">
        <w:rPr>
          <w:rFonts w:ascii="Times New Roman" w:eastAsia="Times New Roman" w:hAnsi="Times New Roman" w:cs="Times New Roman"/>
          <w:color w:val="000000"/>
          <w:sz w:val="24"/>
        </w:rPr>
        <w:t>Jarque-Bera</w:t>
      </w:r>
      <w:proofErr w:type="spellEnd"/>
      <w:r w:rsidRPr="00FC49A3">
        <w:rPr>
          <w:rFonts w:ascii="Times New Roman" w:eastAsia="Times New Roman" w:hAnsi="Times New Roman" w:cs="Times New Roman"/>
          <w:color w:val="000000"/>
          <w:sz w:val="24"/>
        </w:rPr>
        <w:t xml:space="preserve"> ne sont pas toutes inférieures à 5,99 et de plus la probabilité de JB est supérieure à 0,05. On accepte donc l’hypothèse de normalité des résidus. </w:t>
      </w:r>
    </w:p>
    <w:p w14:paraId="52940BBC" w14:textId="77777777" w:rsidR="000C27EA" w:rsidRPr="00FC49A3" w:rsidRDefault="000C27EA" w:rsidP="00AA0066">
      <w:pPr>
        <w:keepNext/>
        <w:keepLines/>
        <w:spacing w:after="0" w:line="360" w:lineRule="auto"/>
        <w:ind w:left="-6" w:hanging="11"/>
        <w:jc w:val="both"/>
        <w:outlineLvl w:val="0"/>
        <w:rPr>
          <w:rFonts w:ascii="Times New Roman" w:eastAsia="Times New Roman" w:hAnsi="Times New Roman" w:cs="Times New Roman"/>
          <w:b/>
          <w:color w:val="000000"/>
          <w:sz w:val="24"/>
        </w:rPr>
      </w:pPr>
      <w:bookmarkStart w:id="221" w:name="_Toc59370924"/>
      <w:bookmarkStart w:id="222" w:name="_Toc59394068"/>
      <w:bookmarkStart w:id="223" w:name="_Toc59603481"/>
      <w:bookmarkStart w:id="224" w:name="_Toc61613003"/>
      <w:bookmarkStart w:id="225" w:name="_Toc226822"/>
      <w:r w:rsidRPr="00FC49A3">
        <w:rPr>
          <w:rFonts w:ascii="Times New Roman" w:eastAsia="Times New Roman" w:hAnsi="Times New Roman" w:cs="Times New Roman"/>
          <w:b/>
          <w:color w:val="000000"/>
          <w:sz w:val="24"/>
        </w:rPr>
        <w:lastRenderedPageBreak/>
        <w:t xml:space="preserve">Tableau </w:t>
      </w:r>
      <w:r>
        <w:rPr>
          <w:rFonts w:ascii="Times New Roman" w:eastAsia="Times New Roman" w:hAnsi="Times New Roman" w:cs="Times New Roman"/>
          <w:b/>
          <w:color w:val="000000"/>
          <w:sz w:val="24"/>
        </w:rPr>
        <w:t>8</w:t>
      </w:r>
      <w:r w:rsidRPr="00FC49A3">
        <w:rPr>
          <w:rFonts w:ascii="Times New Roman" w:eastAsia="Times New Roman" w:hAnsi="Times New Roman" w:cs="Times New Roman"/>
          <w:b/>
          <w:color w:val="000000"/>
          <w:sz w:val="24"/>
        </w:rPr>
        <w:t xml:space="preserve"> : Test de normalité</w:t>
      </w:r>
      <w:bookmarkEnd w:id="221"/>
      <w:bookmarkEnd w:id="222"/>
      <w:bookmarkEnd w:id="223"/>
      <w:bookmarkEnd w:id="224"/>
      <w:r w:rsidRPr="00FC49A3">
        <w:rPr>
          <w:rFonts w:ascii="Times New Roman" w:eastAsia="Times New Roman" w:hAnsi="Times New Roman" w:cs="Times New Roman"/>
          <w:b/>
          <w:color w:val="000000"/>
          <w:sz w:val="24"/>
        </w:rPr>
        <w:t xml:space="preserve"> </w:t>
      </w:r>
      <w:bookmarkEnd w:id="225"/>
    </w:p>
    <w:tbl>
      <w:tblPr>
        <w:tblStyle w:val="TableGrid"/>
        <w:tblW w:w="4801" w:type="dxa"/>
        <w:tblInd w:w="2137" w:type="dxa"/>
        <w:tblCellMar>
          <w:top w:w="27" w:type="dxa"/>
          <w:right w:w="115" w:type="dxa"/>
        </w:tblCellMar>
        <w:tblLook w:val="04A0" w:firstRow="1" w:lastRow="0" w:firstColumn="1" w:lastColumn="0" w:noHBand="0" w:noVBand="1"/>
      </w:tblPr>
      <w:tblGrid>
        <w:gridCol w:w="1304"/>
        <w:gridCol w:w="1596"/>
        <w:gridCol w:w="1001"/>
        <w:gridCol w:w="900"/>
      </w:tblGrid>
      <w:tr w:rsidR="000C27EA" w:rsidRPr="00FC49A3" w14:paraId="5825D27E" w14:textId="77777777" w:rsidTr="00706D64">
        <w:trPr>
          <w:trHeight w:val="313"/>
        </w:trPr>
        <w:tc>
          <w:tcPr>
            <w:tcW w:w="1303" w:type="dxa"/>
            <w:tcBorders>
              <w:top w:val="single" w:sz="8" w:space="0" w:color="000000"/>
              <w:left w:val="single" w:sz="8" w:space="0" w:color="000000"/>
              <w:bottom w:val="nil"/>
              <w:right w:val="nil"/>
            </w:tcBorders>
          </w:tcPr>
          <w:p w14:paraId="14930763" w14:textId="77777777" w:rsidR="000C27EA" w:rsidRPr="00FC49A3" w:rsidRDefault="000C27EA" w:rsidP="00706D64">
            <w:pPr>
              <w:spacing w:line="360" w:lineRule="auto"/>
              <w:ind w:left="134"/>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Component </w:t>
            </w:r>
          </w:p>
        </w:tc>
        <w:tc>
          <w:tcPr>
            <w:tcW w:w="1596" w:type="dxa"/>
            <w:tcBorders>
              <w:top w:val="single" w:sz="8" w:space="0" w:color="000000"/>
              <w:left w:val="nil"/>
              <w:bottom w:val="nil"/>
              <w:right w:val="nil"/>
            </w:tcBorders>
          </w:tcPr>
          <w:p w14:paraId="678F1D81" w14:textId="77777777" w:rsidR="000C27EA" w:rsidRPr="00FC49A3" w:rsidRDefault="000C27EA" w:rsidP="00706D64">
            <w:pPr>
              <w:spacing w:line="360" w:lineRule="auto"/>
              <w:jc w:val="both"/>
              <w:rPr>
                <w:rFonts w:ascii="Times New Roman" w:eastAsia="Times New Roman" w:hAnsi="Times New Roman" w:cs="Times New Roman"/>
                <w:color w:val="000000"/>
                <w:sz w:val="24"/>
              </w:rPr>
            </w:pPr>
            <w:proofErr w:type="spellStart"/>
            <w:r w:rsidRPr="00FC49A3">
              <w:rPr>
                <w:rFonts w:ascii="Arial" w:eastAsia="Arial" w:hAnsi="Arial" w:cs="Arial"/>
                <w:color w:val="000000"/>
                <w:sz w:val="18"/>
              </w:rPr>
              <w:t>Jarque-Bera</w:t>
            </w:r>
            <w:proofErr w:type="spellEnd"/>
            <w:r w:rsidRPr="00FC49A3">
              <w:rPr>
                <w:rFonts w:ascii="Arial" w:eastAsia="Arial" w:hAnsi="Arial" w:cs="Arial"/>
                <w:color w:val="000000"/>
                <w:sz w:val="18"/>
              </w:rPr>
              <w:t xml:space="preserve"> </w:t>
            </w:r>
          </w:p>
        </w:tc>
        <w:tc>
          <w:tcPr>
            <w:tcW w:w="1001" w:type="dxa"/>
            <w:tcBorders>
              <w:top w:val="single" w:sz="8" w:space="0" w:color="000000"/>
              <w:left w:val="nil"/>
              <w:bottom w:val="nil"/>
              <w:right w:val="nil"/>
            </w:tcBorders>
          </w:tcPr>
          <w:p w14:paraId="786BD512" w14:textId="77777777" w:rsidR="000C27EA" w:rsidRPr="00FC49A3" w:rsidRDefault="000C27EA" w:rsidP="00706D64">
            <w:pPr>
              <w:spacing w:line="360" w:lineRule="auto"/>
              <w:ind w:left="24"/>
              <w:jc w:val="both"/>
              <w:rPr>
                <w:rFonts w:ascii="Times New Roman" w:eastAsia="Times New Roman" w:hAnsi="Times New Roman" w:cs="Times New Roman"/>
                <w:color w:val="000000"/>
                <w:sz w:val="24"/>
              </w:rPr>
            </w:pPr>
            <w:proofErr w:type="spellStart"/>
            <w:r w:rsidRPr="00FC49A3">
              <w:rPr>
                <w:rFonts w:ascii="Arial" w:eastAsia="Arial" w:hAnsi="Arial" w:cs="Arial"/>
                <w:color w:val="000000"/>
                <w:sz w:val="18"/>
              </w:rPr>
              <w:t>df</w:t>
            </w:r>
            <w:proofErr w:type="spellEnd"/>
            <w:r w:rsidRPr="00FC49A3">
              <w:rPr>
                <w:rFonts w:ascii="Arial" w:eastAsia="Arial" w:hAnsi="Arial" w:cs="Arial"/>
                <w:color w:val="000000"/>
                <w:sz w:val="18"/>
              </w:rPr>
              <w:t xml:space="preserve"> </w:t>
            </w:r>
          </w:p>
        </w:tc>
        <w:tc>
          <w:tcPr>
            <w:tcW w:w="900" w:type="dxa"/>
            <w:tcBorders>
              <w:top w:val="single" w:sz="8" w:space="0" w:color="000000"/>
              <w:left w:val="nil"/>
              <w:bottom w:val="nil"/>
              <w:right w:val="single" w:sz="8" w:space="0" w:color="000000"/>
            </w:tcBorders>
          </w:tcPr>
          <w:p w14:paraId="5BDA135E" w14:textId="77777777" w:rsidR="000C27EA" w:rsidRPr="00FC49A3" w:rsidRDefault="000C27EA" w:rsidP="00706D64">
            <w:pPr>
              <w:spacing w:line="360" w:lineRule="auto"/>
              <w:ind w:left="84"/>
              <w:jc w:val="both"/>
              <w:rPr>
                <w:rFonts w:ascii="Times New Roman" w:eastAsia="Times New Roman" w:hAnsi="Times New Roman" w:cs="Times New Roman"/>
                <w:color w:val="000000"/>
                <w:sz w:val="24"/>
              </w:rPr>
            </w:pPr>
            <w:proofErr w:type="spellStart"/>
            <w:r w:rsidRPr="00FC49A3">
              <w:rPr>
                <w:rFonts w:ascii="Arial" w:eastAsia="Arial" w:hAnsi="Arial" w:cs="Arial"/>
                <w:color w:val="000000"/>
                <w:sz w:val="18"/>
              </w:rPr>
              <w:t>Prob</w:t>
            </w:r>
            <w:proofErr w:type="spellEnd"/>
            <w:r w:rsidRPr="00FC49A3">
              <w:rPr>
                <w:rFonts w:ascii="Arial" w:eastAsia="Arial" w:hAnsi="Arial" w:cs="Arial"/>
                <w:color w:val="000000"/>
                <w:sz w:val="18"/>
              </w:rPr>
              <w:t xml:space="preserve">. </w:t>
            </w:r>
          </w:p>
        </w:tc>
      </w:tr>
      <w:tr w:rsidR="000C27EA" w:rsidRPr="00FC49A3" w14:paraId="27441AD8" w14:textId="77777777" w:rsidTr="00706D64">
        <w:trPr>
          <w:trHeight w:val="323"/>
        </w:trPr>
        <w:tc>
          <w:tcPr>
            <w:tcW w:w="1303" w:type="dxa"/>
            <w:tcBorders>
              <w:top w:val="nil"/>
              <w:left w:val="single" w:sz="8" w:space="0" w:color="000000"/>
              <w:bottom w:val="nil"/>
              <w:right w:val="nil"/>
            </w:tcBorders>
          </w:tcPr>
          <w:p w14:paraId="3E090158" w14:textId="77777777" w:rsidR="000C27EA" w:rsidRPr="00FC49A3" w:rsidRDefault="000C27EA" w:rsidP="00706D64">
            <w:pPr>
              <w:spacing w:line="360" w:lineRule="auto"/>
              <w:ind w:left="11"/>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1 </w:t>
            </w:r>
          </w:p>
        </w:tc>
        <w:tc>
          <w:tcPr>
            <w:tcW w:w="1596" w:type="dxa"/>
            <w:tcBorders>
              <w:top w:val="nil"/>
              <w:left w:val="nil"/>
              <w:bottom w:val="nil"/>
              <w:right w:val="nil"/>
            </w:tcBorders>
          </w:tcPr>
          <w:p w14:paraId="7A855113" w14:textId="77777777" w:rsidR="000C27EA" w:rsidRPr="00FC49A3" w:rsidRDefault="000C27EA" w:rsidP="00706D64">
            <w:pPr>
              <w:spacing w:line="360" w:lineRule="auto"/>
              <w:ind w:left="96"/>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 3.382314 </w:t>
            </w:r>
          </w:p>
        </w:tc>
        <w:tc>
          <w:tcPr>
            <w:tcW w:w="1001" w:type="dxa"/>
            <w:tcBorders>
              <w:top w:val="nil"/>
              <w:left w:val="nil"/>
              <w:bottom w:val="nil"/>
              <w:right w:val="nil"/>
            </w:tcBorders>
          </w:tcPr>
          <w:p w14:paraId="67844A60" w14:textId="77777777" w:rsidR="000C27EA" w:rsidRPr="00FC49A3" w:rsidRDefault="000C27EA" w:rsidP="00706D64">
            <w:pPr>
              <w:spacing w:line="360" w:lineRule="auto"/>
              <w:ind w:left="50"/>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2 </w:t>
            </w:r>
          </w:p>
        </w:tc>
        <w:tc>
          <w:tcPr>
            <w:tcW w:w="900" w:type="dxa"/>
            <w:tcBorders>
              <w:top w:val="nil"/>
              <w:left w:val="nil"/>
              <w:bottom w:val="nil"/>
              <w:right w:val="single" w:sz="8" w:space="0" w:color="000000"/>
            </w:tcBorders>
          </w:tcPr>
          <w:p w14:paraId="5926241C" w14:textId="77777777" w:rsidR="000C27EA" w:rsidRPr="00FC49A3" w:rsidRDefault="000C27EA" w:rsidP="00706D64">
            <w:pPr>
              <w:spacing w:line="360" w:lineRule="auto"/>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 0.1843 </w:t>
            </w:r>
          </w:p>
        </w:tc>
      </w:tr>
      <w:tr w:rsidR="000C27EA" w:rsidRPr="00FC49A3" w14:paraId="4069C363" w14:textId="77777777" w:rsidTr="00706D64">
        <w:trPr>
          <w:trHeight w:val="300"/>
        </w:trPr>
        <w:tc>
          <w:tcPr>
            <w:tcW w:w="1303" w:type="dxa"/>
            <w:tcBorders>
              <w:top w:val="nil"/>
              <w:left w:val="single" w:sz="8" w:space="0" w:color="000000"/>
              <w:bottom w:val="nil"/>
              <w:right w:val="nil"/>
            </w:tcBorders>
          </w:tcPr>
          <w:p w14:paraId="7AC68DAF" w14:textId="77777777" w:rsidR="000C27EA" w:rsidRPr="00FC49A3" w:rsidRDefault="000C27EA" w:rsidP="00706D64">
            <w:pPr>
              <w:spacing w:line="360" w:lineRule="auto"/>
              <w:ind w:left="11"/>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2 </w:t>
            </w:r>
          </w:p>
        </w:tc>
        <w:tc>
          <w:tcPr>
            <w:tcW w:w="1596" w:type="dxa"/>
            <w:tcBorders>
              <w:top w:val="nil"/>
              <w:left w:val="nil"/>
              <w:bottom w:val="nil"/>
              <w:right w:val="nil"/>
            </w:tcBorders>
          </w:tcPr>
          <w:p w14:paraId="2E365BC6" w14:textId="77777777" w:rsidR="000C27EA" w:rsidRPr="00FC49A3" w:rsidRDefault="000C27EA" w:rsidP="00706D64">
            <w:pPr>
              <w:spacing w:line="360" w:lineRule="auto"/>
              <w:ind w:left="96"/>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 0.760821 </w:t>
            </w:r>
          </w:p>
        </w:tc>
        <w:tc>
          <w:tcPr>
            <w:tcW w:w="1001" w:type="dxa"/>
            <w:tcBorders>
              <w:top w:val="nil"/>
              <w:left w:val="nil"/>
              <w:bottom w:val="nil"/>
              <w:right w:val="nil"/>
            </w:tcBorders>
          </w:tcPr>
          <w:p w14:paraId="766B95AA" w14:textId="77777777" w:rsidR="000C27EA" w:rsidRPr="00FC49A3" w:rsidRDefault="000C27EA" w:rsidP="00706D64">
            <w:pPr>
              <w:spacing w:line="360" w:lineRule="auto"/>
              <w:ind w:left="50"/>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2 </w:t>
            </w:r>
          </w:p>
        </w:tc>
        <w:tc>
          <w:tcPr>
            <w:tcW w:w="900" w:type="dxa"/>
            <w:tcBorders>
              <w:top w:val="nil"/>
              <w:left w:val="nil"/>
              <w:bottom w:val="nil"/>
              <w:right w:val="single" w:sz="8" w:space="0" w:color="000000"/>
            </w:tcBorders>
          </w:tcPr>
          <w:p w14:paraId="185999B0" w14:textId="77777777" w:rsidR="000C27EA" w:rsidRPr="00FC49A3" w:rsidRDefault="000C27EA" w:rsidP="00706D64">
            <w:pPr>
              <w:spacing w:line="360" w:lineRule="auto"/>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 0.6836 </w:t>
            </w:r>
          </w:p>
        </w:tc>
      </w:tr>
      <w:tr w:rsidR="000C27EA" w:rsidRPr="00FC49A3" w14:paraId="48B4CD75" w14:textId="77777777" w:rsidTr="00706D64">
        <w:trPr>
          <w:trHeight w:val="300"/>
        </w:trPr>
        <w:tc>
          <w:tcPr>
            <w:tcW w:w="1303" w:type="dxa"/>
            <w:tcBorders>
              <w:top w:val="nil"/>
              <w:left w:val="single" w:sz="8" w:space="0" w:color="000000"/>
              <w:bottom w:val="nil"/>
              <w:right w:val="nil"/>
            </w:tcBorders>
          </w:tcPr>
          <w:p w14:paraId="34798DA0" w14:textId="77777777" w:rsidR="000C27EA" w:rsidRPr="00FC49A3" w:rsidRDefault="000C27EA" w:rsidP="00706D64">
            <w:pPr>
              <w:spacing w:line="360" w:lineRule="auto"/>
              <w:ind w:left="11"/>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3 </w:t>
            </w:r>
          </w:p>
        </w:tc>
        <w:tc>
          <w:tcPr>
            <w:tcW w:w="1596" w:type="dxa"/>
            <w:tcBorders>
              <w:top w:val="nil"/>
              <w:left w:val="nil"/>
              <w:bottom w:val="nil"/>
              <w:right w:val="nil"/>
            </w:tcBorders>
          </w:tcPr>
          <w:p w14:paraId="363AF2BD" w14:textId="77777777" w:rsidR="000C27EA" w:rsidRPr="00FC49A3" w:rsidRDefault="000C27EA" w:rsidP="00706D64">
            <w:pPr>
              <w:spacing w:line="360" w:lineRule="auto"/>
              <w:ind w:left="96"/>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 0.078790 </w:t>
            </w:r>
          </w:p>
        </w:tc>
        <w:tc>
          <w:tcPr>
            <w:tcW w:w="1001" w:type="dxa"/>
            <w:tcBorders>
              <w:top w:val="nil"/>
              <w:left w:val="nil"/>
              <w:bottom w:val="nil"/>
              <w:right w:val="nil"/>
            </w:tcBorders>
          </w:tcPr>
          <w:p w14:paraId="0E7F1EAB" w14:textId="77777777" w:rsidR="000C27EA" w:rsidRPr="00FC49A3" w:rsidRDefault="000C27EA" w:rsidP="00706D64">
            <w:pPr>
              <w:spacing w:line="360" w:lineRule="auto"/>
              <w:ind w:left="50"/>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2 </w:t>
            </w:r>
          </w:p>
        </w:tc>
        <w:tc>
          <w:tcPr>
            <w:tcW w:w="900" w:type="dxa"/>
            <w:tcBorders>
              <w:top w:val="nil"/>
              <w:left w:val="nil"/>
              <w:bottom w:val="nil"/>
              <w:right w:val="single" w:sz="8" w:space="0" w:color="000000"/>
            </w:tcBorders>
          </w:tcPr>
          <w:p w14:paraId="3DC85013" w14:textId="77777777" w:rsidR="000C27EA" w:rsidRPr="00FC49A3" w:rsidRDefault="000C27EA" w:rsidP="00706D64">
            <w:pPr>
              <w:spacing w:line="360" w:lineRule="auto"/>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 0.9614 </w:t>
            </w:r>
          </w:p>
        </w:tc>
      </w:tr>
      <w:tr w:rsidR="000C27EA" w:rsidRPr="00FC49A3" w14:paraId="77FE0664" w14:textId="77777777" w:rsidTr="00706D64">
        <w:trPr>
          <w:trHeight w:val="300"/>
        </w:trPr>
        <w:tc>
          <w:tcPr>
            <w:tcW w:w="1303" w:type="dxa"/>
            <w:tcBorders>
              <w:top w:val="nil"/>
              <w:left w:val="single" w:sz="8" w:space="0" w:color="000000"/>
              <w:bottom w:val="nil"/>
              <w:right w:val="nil"/>
            </w:tcBorders>
          </w:tcPr>
          <w:p w14:paraId="5B3AD233" w14:textId="77777777" w:rsidR="000C27EA" w:rsidRPr="00FC49A3" w:rsidRDefault="000C27EA" w:rsidP="00706D64">
            <w:pPr>
              <w:spacing w:line="360" w:lineRule="auto"/>
              <w:ind w:left="11"/>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4 </w:t>
            </w:r>
          </w:p>
        </w:tc>
        <w:tc>
          <w:tcPr>
            <w:tcW w:w="1596" w:type="dxa"/>
            <w:tcBorders>
              <w:top w:val="nil"/>
              <w:left w:val="nil"/>
              <w:bottom w:val="nil"/>
              <w:right w:val="nil"/>
            </w:tcBorders>
          </w:tcPr>
          <w:p w14:paraId="7A9EE06A" w14:textId="77777777" w:rsidR="000C27EA" w:rsidRPr="00FC49A3" w:rsidRDefault="000C27EA" w:rsidP="00706D64">
            <w:pPr>
              <w:spacing w:line="360" w:lineRule="auto"/>
              <w:ind w:left="96"/>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 1.945175 </w:t>
            </w:r>
          </w:p>
        </w:tc>
        <w:tc>
          <w:tcPr>
            <w:tcW w:w="1001" w:type="dxa"/>
            <w:tcBorders>
              <w:top w:val="nil"/>
              <w:left w:val="nil"/>
              <w:bottom w:val="nil"/>
              <w:right w:val="nil"/>
            </w:tcBorders>
          </w:tcPr>
          <w:p w14:paraId="3C14464F" w14:textId="77777777" w:rsidR="000C27EA" w:rsidRPr="00FC49A3" w:rsidRDefault="000C27EA" w:rsidP="00706D64">
            <w:pPr>
              <w:spacing w:line="360" w:lineRule="auto"/>
              <w:ind w:left="50"/>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2 </w:t>
            </w:r>
          </w:p>
        </w:tc>
        <w:tc>
          <w:tcPr>
            <w:tcW w:w="900" w:type="dxa"/>
            <w:tcBorders>
              <w:top w:val="nil"/>
              <w:left w:val="nil"/>
              <w:bottom w:val="nil"/>
              <w:right w:val="single" w:sz="8" w:space="0" w:color="000000"/>
            </w:tcBorders>
          </w:tcPr>
          <w:p w14:paraId="70DA0BA7" w14:textId="77777777" w:rsidR="000C27EA" w:rsidRPr="00FC49A3" w:rsidRDefault="000C27EA" w:rsidP="00706D64">
            <w:pPr>
              <w:spacing w:line="360" w:lineRule="auto"/>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 0.3781 </w:t>
            </w:r>
          </w:p>
        </w:tc>
      </w:tr>
      <w:tr w:rsidR="000C27EA" w:rsidRPr="00FC49A3" w14:paraId="27C2FBBE" w14:textId="77777777" w:rsidTr="00706D64">
        <w:trPr>
          <w:trHeight w:val="304"/>
        </w:trPr>
        <w:tc>
          <w:tcPr>
            <w:tcW w:w="1303" w:type="dxa"/>
            <w:tcBorders>
              <w:top w:val="nil"/>
              <w:left w:val="single" w:sz="8" w:space="0" w:color="000000"/>
              <w:bottom w:val="nil"/>
              <w:right w:val="nil"/>
            </w:tcBorders>
          </w:tcPr>
          <w:p w14:paraId="67482CED" w14:textId="77777777" w:rsidR="000C27EA" w:rsidRPr="00FC49A3" w:rsidRDefault="000C27EA" w:rsidP="00706D64">
            <w:pPr>
              <w:spacing w:line="360" w:lineRule="auto"/>
              <w:ind w:left="11"/>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5 </w:t>
            </w:r>
          </w:p>
        </w:tc>
        <w:tc>
          <w:tcPr>
            <w:tcW w:w="1596" w:type="dxa"/>
            <w:tcBorders>
              <w:top w:val="nil"/>
              <w:left w:val="nil"/>
              <w:bottom w:val="nil"/>
              <w:right w:val="nil"/>
            </w:tcBorders>
          </w:tcPr>
          <w:p w14:paraId="56F07103" w14:textId="77777777" w:rsidR="000C27EA" w:rsidRPr="00FC49A3" w:rsidRDefault="000C27EA" w:rsidP="00706D64">
            <w:pPr>
              <w:spacing w:line="360" w:lineRule="auto"/>
              <w:ind w:left="96"/>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 2.127009 </w:t>
            </w:r>
          </w:p>
        </w:tc>
        <w:tc>
          <w:tcPr>
            <w:tcW w:w="1001" w:type="dxa"/>
            <w:tcBorders>
              <w:top w:val="nil"/>
              <w:left w:val="nil"/>
              <w:bottom w:val="nil"/>
              <w:right w:val="nil"/>
            </w:tcBorders>
          </w:tcPr>
          <w:p w14:paraId="612C7606" w14:textId="77777777" w:rsidR="000C27EA" w:rsidRPr="00FC49A3" w:rsidRDefault="000C27EA" w:rsidP="00706D64">
            <w:pPr>
              <w:spacing w:line="360" w:lineRule="auto"/>
              <w:ind w:left="50"/>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2 </w:t>
            </w:r>
          </w:p>
        </w:tc>
        <w:tc>
          <w:tcPr>
            <w:tcW w:w="900" w:type="dxa"/>
            <w:tcBorders>
              <w:top w:val="nil"/>
              <w:left w:val="nil"/>
              <w:bottom w:val="nil"/>
              <w:right w:val="single" w:sz="8" w:space="0" w:color="000000"/>
            </w:tcBorders>
          </w:tcPr>
          <w:p w14:paraId="01B8C0A4" w14:textId="77777777" w:rsidR="000C27EA" w:rsidRPr="00FC49A3" w:rsidRDefault="000C27EA" w:rsidP="00706D64">
            <w:pPr>
              <w:spacing w:line="360" w:lineRule="auto"/>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 0.3452 </w:t>
            </w:r>
          </w:p>
        </w:tc>
      </w:tr>
      <w:tr w:rsidR="000C27EA" w:rsidRPr="00FC49A3" w14:paraId="6E14E63B" w14:textId="77777777" w:rsidTr="00706D64">
        <w:trPr>
          <w:trHeight w:val="297"/>
        </w:trPr>
        <w:tc>
          <w:tcPr>
            <w:tcW w:w="1303" w:type="dxa"/>
            <w:tcBorders>
              <w:top w:val="nil"/>
              <w:left w:val="single" w:sz="8" w:space="0" w:color="000000"/>
              <w:bottom w:val="single" w:sz="8" w:space="0" w:color="000000"/>
              <w:right w:val="nil"/>
            </w:tcBorders>
          </w:tcPr>
          <w:p w14:paraId="7E406949" w14:textId="77777777" w:rsidR="000C27EA" w:rsidRPr="00FC49A3" w:rsidRDefault="000C27EA" w:rsidP="00706D64">
            <w:pPr>
              <w:spacing w:line="360" w:lineRule="auto"/>
              <w:ind w:left="14"/>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Joint </w:t>
            </w:r>
          </w:p>
        </w:tc>
        <w:tc>
          <w:tcPr>
            <w:tcW w:w="1596" w:type="dxa"/>
            <w:tcBorders>
              <w:top w:val="nil"/>
              <w:left w:val="nil"/>
              <w:bottom w:val="single" w:sz="8" w:space="0" w:color="000000"/>
              <w:right w:val="nil"/>
            </w:tcBorders>
          </w:tcPr>
          <w:p w14:paraId="08140E62" w14:textId="77777777" w:rsidR="000C27EA" w:rsidRPr="00FC49A3" w:rsidRDefault="000C27EA" w:rsidP="00706D64">
            <w:pPr>
              <w:spacing w:line="360" w:lineRule="auto"/>
              <w:ind w:left="96"/>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 8.294110 </w:t>
            </w:r>
          </w:p>
        </w:tc>
        <w:tc>
          <w:tcPr>
            <w:tcW w:w="1001" w:type="dxa"/>
            <w:tcBorders>
              <w:top w:val="nil"/>
              <w:left w:val="nil"/>
              <w:bottom w:val="single" w:sz="8" w:space="0" w:color="000000"/>
              <w:right w:val="nil"/>
            </w:tcBorders>
          </w:tcPr>
          <w:p w14:paraId="047878A2" w14:textId="77777777" w:rsidR="000C27EA" w:rsidRPr="00FC49A3" w:rsidRDefault="000C27EA" w:rsidP="00706D64">
            <w:pPr>
              <w:spacing w:line="360" w:lineRule="auto"/>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10 </w:t>
            </w:r>
          </w:p>
        </w:tc>
        <w:tc>
          <w:tcPr>
            <w:tcW w:w="900" w:type="dxa"/>
            <w:tcBorders>
              <w:top w:val="nil"/>
              <w:left w:val="nil"/>
              <w:bottom w:val="single" w:sz="8" w:space="0" w:color="000000"/>
              <w:right w:val="single" w:sz="8" w:space="0" w:color="000000"/>
            </w:tcBorders>
          </w:tcPr>
          <w:p w14:paraId="1CB886B7" w14:textId="77777777" w:rsidR="000C27EA" w:rsidRPr="00FC49A3" w:rsidRDefault="000C27EA" w:rsidP="00706D64">
            <w:pPr>
              <w:spacing w:line="360" w:lineRule="auto"/>
              <w:jc w:val="both"/>
              <w:rPr>
                <w:rFonts w:ascii="Times New Roman" w:eastAsia="Times New Roman" w:hAnsi="Times New Roman" w:cs="Times New Roman"/>
                <w:color w:val="000000"/>
                <w:sz w:val="24"/>
              </w:rPr>
            </w:pPr>
            <w:r w:rsidRPr="00FC49A3">
              <w:rPr>
                <w:rFonts w:ascii="Arial" w:eastAsia="Arial" w:hAnsi="Arial" w:cs="Arial"/>
                <w:color w:val="000000"/>
                <w:sz w:val="18"/>
              </w:rPr>
              <w:t xml:space="preserve"> 0.6001 </w:t>
            </w:r>
          </w:p>
        </w:tc>
      </w:tr>
    </w:tbl>
    <w:p w14:paraId="32D157C6" w14:textId="77777777" w:rsidR="000C27EA" w:rsidRPr="00FC49A3" w:rsidRDefault="000C27EA" w:rsidP="000C27EA">
      <w:pPr>
        <w:spacing w:after="366" w:line="360" w:lineRule="auto"/>
        <w:ind w:left="17" w:hanging="10"/>
        <w:jc w:val="both"/>
        <w:rPr>
          <w:rFonts w:ascii="Times New Roman" w:eastAsia="Times New Roman" w:hAnsi="Times New Roman" w:cs="Times New Roman"/>
          <w:color w:val="000000"/>
          <w:sz w:val="24"/>
        </w:rPr>
      </w:pPr>
      <w:r w:rsidRPr="00FC49A3">
        <w:rPr>
          <w:rFonts w:ascii="Times New Roman" w:eastAsia="Times New Roman" w:hAnsi="Times New Roman" w:cs="Times New Roman"/>
          <w:b/>
          <w:color w:val="000000"/>
          <w:sz w:val="24"/>
        </w:rPr>
        <w:t xml:space="preserve">Source : </w:t>
      </w:r>
      <w:r w:rsidRPr="00FC49A3">
        <w:rPr>
          <w:rFonts w:ascii="Times New Roman" w:eastAsia="Times New Roman" w:hAnsi="Times New Roman" w:cs="Times New Roman"/>
          <w:color w:val="000000"/>
          <w:sz w:val="24"/>
        </w:rPr>
        <w:t xml:space="preserve">Réalisé par les auteurs, données de DMN et DSA, 2019. </w:t>
      </w:r>
    </w:p>
    <w:p w14:paraId="242127F7" w14:textId="77777777" w:rsidR="000C27EA" w:rsidRPr="003111B6" w:rsidRDefault="000C27EA" w:rsidP="001330A4">
      <w:pPr>
        <w:pStyle w:val="Paragraphedeliste"/>
        <w:numPr>
          <w:ilvl w:val="0"/>
          <w:numId w:val="46"/>
        </w:numPr>
        <w:ind w:left="714" w:hanging="357"/>
        <w:outlineLvl w:val="0"/>
        <w:rPr>
          <w:rFonts w:ascii="Times New Roman" w:hAnsi="Times New Roman" w:cs="Times New Roman"/>
          <w:b/>
          <w:bCs/>
          <w:sz w:val="24"/>
          <w:szCs w:val="24"/>
        </w:rPr>
      </w:pPr>
      <w:bookmarkStart w:id="226" w:name="_Toc59370925"/>
      <w:bookmarkStart w:id="227" w:name="_Toc59394069"/>
      <w:bookmarkStart w:id="228" w:name="_Toc61613004"/>
      <w:r w:rsidRPr="003111B6">
        <w:rPr>
          <w:rFonts w:ascii="Times New Roman" w:hAnsi="Times New Roman" w:cs="Times New Roman"/>
          <w:b/>
          <w:bCs/>
          <w:sz w:val="24"/>
          <w:szCs w:val="24"/>
        </w:rPr>
        <w:t>Test d’</w:t>
      </w:r>
      <w:proofErr w:type="spellStart"/>
      <w:r w:rsidRPr="003111B6">
        <w:rPr>
          <w:rFonts w:ascii="Times New Roman" w:hAnsi="Times New Roman" w:cs="Times New Roman"/>
          <w:b/>
          <w:bCs/>
          <w:sz w:val="24"/>
          <w:szCs w:val="24"/>
        </w:rPr>
        <w:t>hétéroscédasticité</w:t>
      </w:r>
      <w:proofErr w:type="spellEnd"/>
      <w:r w:rsidRPr="003111B6">
        <w:rPr>
          <w:rFonts w:ascii="Times New Roman" w:hAnsi="Times New Roman" w:cs="Times New Roman"/>
          <w:b/>
          <w:bCs/>
          <w:sz w:val="24"/>
          <w:szCs w:val="24"/>
        </w:rPr>
        <w:t xml:space="preserve"> des résidus (test de white)</w:t>
      </w:r>
      <w:bookmarkEnd w:id="226"/>
      <w:bookmarkEnd w:id="227"/>
      <w:bookmarkEnd w:id="228"/>
      <w:r w:rsidRPr="003111B6">
        <w:rPr>
          <w:rFonts w:ascii="Times New Roman" w:hAnsi="Times New Roman" w:cs="Times New Roman"/>
          <w:b/>
          <w:bCs/>
          <w:sz w:val="24"/>
          <w:szCs w:val="24"/>
        </w:rPr>
        <w:t xml:space="preserve"> </w:t>
      </w:r>
    </w:p>
    <w:p w14:paraId="2706EAD3" w14:textId="77777777" w:rsidR="000C27EA" w:rsidRPr="00FC49A3" w:rsidRDefault="000C27EA" w:rsidP="000C27EA">
      <w:pPr>
        <w:spacing w:after="156" w:line="360" w:lineRule="auto"/>
        <w:ind w:left="17" w:hanging="10"/>
        <w:jc w:val="both"/>
        <w:rPr>
          <w:rFonts w:ascii="Times New Roman" w:eastAsia="Times New Roman" w:hAnsi="Times New Roman" w:cs="Times New Roman"/>
          <w:color w:val="000000"/>
          <w:sz w:val="24"/>
        </w:rPr>
      </w:pPr>
      <w:r w:rsidRPr="00FC49A3">
        <w:rPr>
          <w:rFonts w:ascii="Times New Roman" w:eastAsia="Times New Roman" w:hAnsi="Times New Roman" w:cs="Times New Roman"/>
          <w:color w:val="000000"/>
          <w:sz w:val="24"/>
        </w:rPr>
        <w:t xml:space="preserve">Le test de white permet de savoir si les erreurs sont </w:t>
      </w:r>
      <w:proofErr w:type="spellStart"/>
      <w:r w:rsidRPr="00FC49A3">
        <w:rPr>
          <w:rFonts w:ascii="Times New Roman" w:eastAsia="Times New Roman" w:hAnsi="Times New Roman" w:cs="Times New Roman"/>
          <w:color w:val="000000"/>
          <w:sz w:val="24"/>
        </w:rPr>
        <w:t>homoscédastiques</w:t>
      </w:r>
      <w:proofErr w:type="spellEnd"/>
      <w:r w:rsidRPr="00FC49A3">
        <w:rPr>
          <w:rFonts w:ascii="Times New Roman" w:eastAsia="Times New Roman" w:hAnsi="Times New Roman" w:cs="Times New Roman"/>
          <w:color w:val="000000"/>
          <w:sz w:val="24"/>
        </w:rPr>
        <w:t xml:space="preserve"> ou non. </w:t>
      </w:r>
    </w:p>
    <w:p w14:paraId="6769DAE9" w14:textId="4B859DC5" w:rsidR="000C27EA" w:rsidRPr="008607C7" w:rsidRDefault="000C27EA" w:rsidP="00634547">
      <w:pPr>
        <w:spacing w:after="249" w:line="360" w:lineRule="auto"/>
        <w:ind w:left="17" w:hanging="10"/>
        <w:jc w:val="both"/>
        <w:rPr>
          <w:rFonts w:ascii="Times New Roman" w:eastAsia="Times New Roman" w:hAnsi="Times New Roman" w:cs="Times New Roman"/>
          <w:color w:val="000000"/>
          <w:sz w:val="24"/>
        </w:rPr>
      </w:pPr>
      <w:r w:rsidRPr="008607C7">
        <w:rPr>
          <w:rFonts w:ascii="Times New Roman" w:eastAsia="Times New Roman" w:hAnsi="Times New Roman" w:cs="Times New Roman"/>
          <w:color w:val="000000"/>
          <w:sz w:val="24"/>
        </w:rPr>
        <w:t>L’</w:t>
      </w:r>
      <w:proofErr w:type="spellStart"/>
      <w:r w:rsidRPr="008607C7">
        <w:rPr>
          <w:rFonts w:ascii="Times New Roman" w:eastAsia="Times New Roman" w:hAnsi="Times New Roman" w:cs="Times New Roman"/>
          <w:color w:val="000000"/>
          <w:sz w:val="24"/>
        </w:rPr>
        <w:t>hétéroscédasticité</w:t>
      </w:r>
      <w:proofErr w:type="spellEnd"/>
      <w:r w:rsidRPr="008607C7">
        <w:rPr>
          <w:rFonts w:ascii="Times New Roman" w:eastAsia="Times New Roman" w:hAnsi="Times New Roman" w:cs="Times New Roman"/>
          <w:color w:val="000000"/>
          <w:sz w:val="24"/>
        </w:rPr>
        <w:t xml:space="preserve"> qualifie les données (ou séries) qui n’ont pas une variance constante. Or, les séries doivent être </w:t>
      </w:r>
      <w:proofErr w:type="spellStart"/>
      <w:r w:rsidRPr="008607C7">
        <w:rPr>
          <w:rFonts w:ascii="Times New Roman" w:eastAsia="Times New Roman" w:hAnsi="Times New Roman" w:cs="Times New Roman"/>
          <w:color w:val="000000"/>
          <w:sz w:val="24"/>
        </w:rPr>
        <w:t>homoscédastiques</w:t>
      </w:r>
      <w:proofErr w:type="spellEnd"/>
      <w:r w:rsidRPr="008607C7">
        <w:rPr>
          <w:rFonts w:ascii="Times New Roman" w:eastAsia="Times New Roman" w:hAnsi="Times New Roman" w:cs="Times New Roman"/>
          <w:color w:val="000000"/>
          <w:sz w:val="24"/>
        </w:rPr>
        <w:t xml:space="preserve"> pour présenter les meilleurs estimateurs. Pour faire le test d’</w:t>
      </w:r>
      <w:proofErr w:type="spellStart"/>
      <w:r w:rsidRPr="008607C7">
        <w:rPr>
          <w:rFonts w:ascii="Times New Roman" w:eastAsia="Times New Roman" w:hAnsi="Times New Roman" w:cs="Times New Roman"/>
          <w:color w:val="000000"/>
          <w:sz w:val="24"/>
        </w:rPr>
        <w:t>hétéroscédasticité</w:t>
      </w:r>
      <w:proofErr w:type="spellEnd"/>
      <w:r w:rsidRPr="008607C7">
        <w:rPr>
          <w:rFonts w:ascii="Times New Roman" w:eastAsia="Times New Roman" w:hAnsi="Times New Roman" w:cs="Times New Roman"/>
          <w:color w:val="000000"/>
          <w:sz w:val="24"/>
        </w:rPr>
        <w:t xml:space="preserve">, on utilise généralement deux tests : les tests de </w:t>
      </w:r>
      <w:proofErr w:type="spellStart"/>
      <w:r w:rsidRPr="008607C7">
        <w:rPr>
          <w:rFonts w:ascii="Times New Roman" w:eastAsia="Times New Roman" w:hAnsi="Times New Roman" w:cs="Times New Roman"/>
          <w:color w:val="000000"/>
          <w:sz w:val="24"/>
        </w:rPr>
        <w:t>Breusch</w:t>
      </w:r>
      <w:proofErr w:type="spellEnd"/>
      <w:r w:rsidRPr="008607C7">
        <w:rPr>
          <w:rFonts w:ascii="Times New Roman" w:eastAsia="Times New Roman" w:hAnsi="Times New Roman" w:cs="Times New Roman"/>
          <w:color w:val="000000"/>
          <w:sz w:val="24"/>
        </w:rPr>
        <w:t>-Pagan (B-P) et de White. Mais, c’est le test de White qui est utilisé dans notre modèle. L’idée générale de ce test est de vérifier si le carré des résidus peut être expliqué par les variables du modèle et aussi de repérer une mauvaise spécification du modèle. Dans notre cas, l’hypothèse d’</w:t>
      </w:r>
      <w:proofErr w:type="spellStart"/>
      <w:r w:rsidRPr="008607C7">
        <w:rPr>
          <w:rFonts w:ascii="Times New Roman" w:eastAsia="Times New Roman" w:hAnsi="Times New Roman" w:cs="Times New Roman"/>
          <w:color w:val="000000"/>
          <w:sz w:val="24"/>
        </w:rPr>
        <w:t>homoscédasticité</w:t>
      </w:r>
      <w:proofErr w:type="spellEnd"/>
      <w:r w:rsidRPr="008607C7">
        <w:rPr>
          <w:rFonts w:ascii="Times New Roman" w:eastAsia="Times New Roman" w:hAnsi="Times New Roman" w:cs="Times New Roman"/>
          <w:color w:val="000000"/>
          <w:sz w:val="24"/>
        </w:rPr>
        <w:t xml:space="preserve"> est acceptée.  </w:t>
      </w:r>
    </w:p>
    <w:p w14:paraId="630015F4" w14:textId="77777777" w:rsidR="000C27EA" w:rsidRPr="008607C7" w:rsidRDefault="000C27EA" w:rsidP="00AA0066">
      <w:pPr>
        <w:keepNext/>
        <w:keepLines/>
        <w:spacing w:after="0" w:line="360" w:lineRule="auto"/>
        <w:ind w:left="-6" w:hanging="11"/>
        <w:jc w:val="both"/>
        <w:outlineLvl w:val="0"/>
        <w:rPr>
          <w:rFonts w:ascii="Times New Roman" w:eastAsia="Times New Roman" w:hAnsi="Times New Roman" w:cs="Times New Roman"/>
          <w:b/>
          <w:color w:val="000000"/>
          <w:sz w:val="24"/>
        </w:rPr>
      </w:pPr>
      <w:bookmarkStart w:id="229" w:name="_Toc59370926"/>
      <w:bookmarkStart w:id="230" w:name="_Toc59394070"/>
      <w:bookmarkStart w:id="231" w:name="_Toc59603482"/>
      <w:bookmarkStart w:id="232" w:name="_Toc61613005"/>
      <w:bookmarkStart w:id="233" w:name="_Toc226823"/>
      <w:r w:rsidRPr="008607C7">
        <w:rPr>
          <w:rFonts w:ascii="Times New Roman" w:eastAsia="Times New Roman" w:hAnsi="Times New Roman" w:cs="Times New Roman"/>
          <w:b/>
          <w:color w:val="000000"/>
          <w:sz w:val="24"/>
        </w:rPr>
        <w:t xml:space="preserve">Tableau </w:t>
      </w:r>
      <w:r>
        <w:rPr>
          <w:rFonts w:ascii="Times New Roman" w:eastAsia="Times New Roman" w:hAnsi="Times New Roman" w:cs="Times New Roman"/>
          <w:b/>
          <w:color w:val="000000"/>
          <w:sz w:val="24"/>
        </w:rPr>
        <w:t xml:space="preserve">9 </w:t>
      </w:r>
      <w:r w:rsidRPr="008607C7">
        <w:rPr>
          <w:rFonts w:ascii="Times New Roman" w:eastAsia="Times New Roman" w:hAnsi="Times New Roman" w:cs="Times New Roman"/>
          <w:b/>
          <w:color w:val="000000"/>
          <w:sz w:val="24"/>
        </w:rPr>
        <w:t>: Test d’</w:t>
      </w:r>
      <w:bookmarkEnd w:id="229"/>
      <w:proofErr w:type="spellStart"/>
      <w:r w:rsidRPr="008607C7">
        <w:rPr>
          <w:rFonts w:ascii="Times New Roman" w:eastAsia="Times New Roman" w:hAnsi="Times New Roman" w:cs="Times New Roman"/>
          <w:b/>
          <w:color w:val="000000"/>
          <w:sz w:val="24"/>
        </w:rPr>
        <w:t>hétéroscédasticité</w:t>
      </w:r>
      <w:bookmarkEnd w:id="230"/>
      <w:bookmarkEnd w:id="231"/>
      <w:bookmarkEnd w:id="232"/>
      <w:proofErr w:type="spellEnd"/>
      <w:r w:rsidRPr="008607C7">
        <w:rPr>
          <w:rFonts w:ascii="Times New Roman" w:eastAsia="Times New Roman" w:hAnsi="Times New Roman" w:cs="Times New Roman"/>
          <w:b/>
          <w:color w:val="000000"/>
          <w:sz w:val="24"/>
        </w:rPr>
        <w:t xml:space="preserve"> </w:t>
      </w:r>
      <w:bookmarkEnd w:id="233"/>
    </w:p>
    <w:tbl>
      <w:tblPr>
        <w:tblStyle w:val="Grilledutableau"/>
        <w:tblW w:w="0" w:type="auto"/>
        <w:tblInd w:w="17" w:type="dxa"/>
        <w:tblLook w:val="04A0" w:firstRow="1" w:lastRow="0" w:firstColumn="1" w:lastColumn="0" w:noHBand="0" w:noVBand="1"/>
      </w:tblPr>
      <w:tblGrid>
        <w:gridCol w:w="3105"/>
        <w:gridCol w:w="3080"/>
        <w:gridCol w:w="3086"/>
      </w:tblGrid>
      <w:tr w:rsidR="000C27EA" w14:paraId="4963FA82" w14:textId="77777777" w:rsidTr="00706D64">
        <w:trPr>
          <w:trHeight w:val="416"/>
        </w:trPr>
        <w:tc>
          <w:tcPr>
            <w:tcW w:w="3132" w:type="dxa"/>
          </w:tcPr>
          <w:p w14:paraId="15570E68" w14:textId="77777777" w:rsidR="000C27EA" w:rsidRPr="005D3E85" w:rsidRDefault="000C27EA" w:rsidP="00706D64">
            <w:pPr>
              <w:spacing w:line="360" w:lineRule="auto"/>
              <w:ind w:left="1114"/>
              <w:jc w:val="both"/>
              <w:rPr>
                <w:rFonts w:ascii="Times New Roman" w:eastAsia="Times New Roman" w:hAnsi="Times New Roman" w:cs="Times New Roman"/>
                <w:color w:val="000000"/>
                <w:sz w:val="24"/>
                <w:szCs w:val="24"/>
              </w:rPr>
            </w:pPr>
            <w:r w:rsidRPr="005D3E85">
              <w:rPr>
                <w:rFonts w:ascii="Times New Roman" w:eastAsia="Arial" w:hAnsi="Times New Roman" w:cs="Times New Roman"/>
                <w:color w:val="000000"/>
                <w:sz w:val="24"/>
                <w:szCs w:val="24"/>
              </w:rPr>
              <w:t>Chi-</w:t>
            </w:r>
            <w:proofErr w:type="spellStart"/>
            <w:r w:rsidRPr="005D3E85">
              <w:rPr>
                <w:rFonts w:ascii="Times New Roman" w:eastAsia="Arial" w:hAnsi="Times New Roman" w:cs="Times New Roman"/>
                <w:color w:val="000000"/>
                <w:sz w:val="24"/>
                <w:szCs w:val="24"/>
              </w:rPr>
              <w:t>sq</w:t>
            </w:r>
            <w:proofErr w:type="spellEnd"/>
            <w:r w:rsidRPr="005D3E85">
              <w:rPr>
                <w:rFonts w:ascii="Times New Roman" w:eastAsia="Arial" w:hAnsi="Times New Roman" w:cs="Times New Roman"/>
                <w:color w:val="000000"/>
                <w:sz w:val="24"/>
                <w:szCs w:val="24"/>
              </w:rPr>
              <w:t xml:space="preserve"> </w:t>
            </w:r>
          </w:p>
          <w:p w14:paraId="47D05A50" w14:textId="77777777" w:rsidR="000C27EA" w:rsidRPr="006414DC" w:rsidRDefault="000C27EA" w:rsidP="00706D64">
            <w:pPr>
              <w:spacing w:after="272" w:line="360" w:lineRule="auto"/>
              <w:jc w:val="both"/>
              <w:rPr>
                <w:rFonts w:ascii="Times New Roman" w:eastAsia="Times New Roman" w:hAnsi="Times New Roman" w:cs="Times New Roman"/>
                <w:b/>
                <w:color w:val="000000"/>
                <w:sz w:val="24"/>
                <w:szCs w:val="24"/>
              </w:rPr>
            </w:pPr>
          </w:p>
        </w:tc>
        <w:tc>
          <w:tcPr>
            <w:tcW w:w="3132" w:type="dxa"/>
          </w:tcPr>
          <w:p w14:paraId="1F258130" w14:textId="77777777" w:rsidR="000C27EA" w:rsidRPr="006414DC" w:rsidRDefault="000C27EA" w:rsidP="00706D64">
            <w:pPr>
              <w:spacing w:after="272" w:line="360" w:lineRule="auto"/>
              <w:jc w:val="both"/>
              <w:rPr>
                <w:rFonts w:ascii="Times New Roman" w:eastAsia="Times New Roman" w:hAnsi="Times New Roman" w:cs="Times New Roman"/>
                <w:b/>
                <w:color w:val="000000"/>
                <w:sz w:val="24"/>
                <w:szCs w:val="24"/>
              </w:rPr>
            </w:pPr>
            <w:r w:rsidRPr="006414DC">
              <w:rPr>
                <w:rFonts w:ascii="Times New Roman" w:eastAsia="Arial" w:hAnsi="Times New Roman" w:cs="Times New Roman"/>
                <w:sz w:val="24"/>
                <w:szCs w:val="24"/>
              </w:rPr>
              <w:t xml:space="preserve">                  </w:t>
            </w:r>
            <w:proofErr w:type="spellStart"/>
            <w:r w:rsidR="007A5A54" w:rsidRPr="006414DC">
              <w:rPr>
                <w:rFonts w:ascii="Times New Roman" w:eastAsia="Arial" w:hAnsi="Times New Roman" w:cs="Times New Roman"/>
                <w:sz w:val="24"/>
                <w:szCs w:val="24"/>
              </w:rPr>
              <w:t>D</w:t>
            </w:r>
            <w:r w:rsidRPr="006414DC">
              <w:rPr>
                <w:rFonts w:ascii="Times New Roman" w:eastAsia="Arial" w:hAnsi="Times New Roman" w:cs="Times New Roman"/>
                <w:sz w:val="24"/>
                <w:szCs w:val="24"/>
              </w:rPr>
              <w:t>f</w:t>
            </w:r>
            <w:proofErr w:type="spellEnd"/>
          </w:p>
        </w:tc>
        <w:tc>
          <w:tcPr>
            <w:tcW w:w="3132" w:type="dxa"/>
          </w:tcPr>
          <w:p w14:paraId="7CD9C4E8" w14:textId="77777777" w:rsidR="000C27EA" w:rsidRPr="006414DC" w:rsidRDefault="000C27EA" w:rsidP="00706D64">
            <w:pPr>
              <w:spacing w:after="272" w:line="360" w:lineRule="auto"/>
              <w:jc w:val="both"/>
              <w:rPr>
                <w:rFonts w:ascii="Times New Roman" w:eastAsia="Times New Roman" w:hAnsi="Times New Roman" w:cs="Times New Roman"/>
                <w:bCs/>
                <w:color w:val="000000"/>
                <w:sz w:val="24"/>
                <w:szCs w:val="24"/>
              </w:rPr>
            </w:pPr>
            <w:r w:rsidRPr="006414DC">
              <w:rPr>
                <w:rFonts w:ascii="Times New Roman" w:eastAsia="Times New Roman" w:hAnsi="Times New Roman" w:cs="Times New Roman"/>
                <w:bCs/>
                <w:color w:val="000000"/>
                <w:sz w:val="24"/>
                <w:szCs w:val="24"/>
              </w:rPr>
              <w:t xml:space="preserve">            </w:t>
            </w:r>
            <w:proofErr w:type="spellStart"/>
            <w:r w:rsidRPr="006414DC">
              <w:rPr>
                <w:rFonts w:ascii="Times New Roman" w:eastAsia="Times New Roman" w:hAnsi="Times New Roman" w:cs="Times New Roman"/>
                <w:bCs/>
                <w:color w:val="000000"/>
                <w:sz w:val="24"/>
                <w:szCs w:val="24"/>
              </w:rPr>
              <w:t>Prob</w:t>
            </w:r>
            <w:proofErr w:type="spellEnd"/>
          </w:p>
        </w:tc>
      </w:tr>
      <w:tr w:rsidR="000C27EA" w14:paraId="6AFB674C" w14:textId="77777777" w:rsidTr="00706D64">
        <w:trPr>
          <w:trHeight w:val="612"/>
        </w:trPr>
        <w:tc>
          <w:tcPr>
            <w:tcW w:w="3132" w:type="dxa"/>
          </w:tcPr>
          <w:p w14:paraId="1B8E1B61" w14:textId="77777777" w:rsidR="000C27EA" w:rsidRPr="006414DC" w:rsidRDefault="000C27EA" w:rsidP="00706D64">
            <w:pPr>
              <w:spacing w:after="272" w:line="360" w:lineRule="auto"/>
              <w:jc w:val="both"/>
              <w:rPr>
                <w:rFonts w:ascii="Times New Roman" w:eastAsia="Times New Roman" w:hAnsi="Times New Roman" w:cs="Times New Roman"/>
                <w:b/>
                <w:color w:val="000000"/>
                <w:sz w:val="24"/>
                <w:szCs w:val="24"/>
              </w:rPr>
            </w:pPr>
            <w:r>
              <w:rPr>
                <w:rFonts w:ascii="Arial" w:eastAsia="Arial" w:hAnsi="Arial" w:cs="Arial"/>
                <w:sz w:val="18"/>
              </w:rPr>
              <w:t xml:space="preserve">                   </w:t>
            </w:r>
            <w:r w:rsidRPr="006414DC">
              <w:rPr>
                <w:rFonts w:ascii="Times New Roman" w:eastAsia="Arial" w:hAnsi="Times New Roman" w:cs="Times New Roman"/>
                <w:sz w:val="24"/>
                <w:szCs w:val="24"/>
              </w:rPr>
              <w:t>191.8379</w:t>
            </w:r>
          </w:p>
        </w:tc>
        <w:tc>
          <w:tcPr>
            <w:tcW w:w="3132" w:type="dxa"/>
          </w:tcPr>
          <w:p w14:paraId="35BD1D06" w14:textId="77777777" w:rsidR="000C27EA" w:rsidRPr="005D3E85" w:rsidRDefault="000C27EA" w:rsidP="00706D64">
            <w:pPr>
              <w:spacing w:after="272" w:line="360" w:lineRule="auto"/>
              <w:jc w:val="both"/>
              <w:rPr>
                <w:rFonts w:ascii="Times New Roman" w:eastAsia="Times New Roman" w:hAnsi="Times New Roman" w:cs="Times New Roman"/>
                <w:bCs/>
                <w:color w:val="000000"/>
                <w:sz w:val="24"/>
              </w:rPr>
            </w:pPr>
            <w:r>
              <w:rPr>
                <w:rFonts w:ascii="Times New Roman" w:eastAsia="Times New Roman" w:hAnsi="Times New Roman" w:cs="Times New Roman"/>
                <w:bCs/>
                <w:color w:val="000000"/>
                <w:sz w:val="24"/>
              </w:rPr>
              <w:t xml:space="preserve">                </w:t>
            </w:r>
            <w:r w:rsidRPr="005D3E85">
              <w:rPr>
                <w:rFonts w:ascii="Times New Roman" w:eastAsia="Times New Roman" w:hAnsi="Times New Roman" w:cs="Times New Roman"/>
                <w:bCs/>
                <w:color w:val="000000"/>
                <w:sz w:val="24"/>
              </w:rPr>
              <w:t>180</w:t>
            </w:r>
          </w:p>
        </w:tc>
        <w:tc>
          <w:tcPr>
            <w:tcW w:w="3132" w:type="dxa"/>
          </w:tcPr>
          <w:p w14:paraId="330F3F47" w14:textId="77777777" w:rsidR="000C27EA" w:rsidRPr="006414DC" w:rsidRDefault="000C27EA" w:rsidP="00706D64">
            <w:pPr>
              <w:spacing w:after="81" w:line="360" w:lineRule="auto"/>
              <w:jc w:val="both"/>
              <w:rPr>
                <w:rFonts w:ascii="Arial" w:eastAsia="Arial" w:hAnsi="Arial" w:cs="Arial"/>
                <w:color w:val="000000"/>
                <w:sz w:val="18"/>
                <w:lang w:val="en-US"/>
              </w:rPr>
            </w:pPr>
            <w:r>
              <w:rPr>
                <w:rFonts w:ascii="Arial" w:eastAsia="Arial" w:hAnsi="Arial" w:cs="Arial"/>
                <w:color w:val="000000"/>
                <w:sz w:val="18"/>
              </w:rPr>
              <w:t xml:space="preserve">             </w:t>
            </w:r>
            <w:r w:rsidRPr="006414DC">
              <w:rPr>
                <w:rFonts w:ascii="Times New Roman" w:eastAsia="Arial" w:hAnsi="Times New Roman" w:cs="Times New Roman"/>
                <w:color w:val="000000"/>
                <w:sz w:val="24"/>
                <w:szCs w:val="24"/>
              </w:rPr>
              <w:t xml:space="preserve"> </w:t>
            </w:r>
            <w:r w:rsidRPr="005D3E85">
              <w:rPr>
                <w:rFonts w:ascii="Times New Roman" w:eastAsia="Arial" w:hAnsi="Times New Roman" w:cs="Times New Roman"/>
                <w:color w:val="000000"/>
                <w:sz w:val="24"/>
                <w:szCs w:val="24"/>
              </w:rPr>
              <w:t xml:space="preserve">0.2592 </w:t>
            </w:r>
          </w:p>
        </w:tc>
      </w:tr>
    </w:tbl>
    <w:p w14:paraId="49B6CD03" w14:textId="77777777" w:rsidR="000C27EA" w:rsidRPr="008607C7" w:rsidRDefault="000C27EA" w:rsidP="000C27EA">
      <w:pPr>
        <w:spacing w:after="272" w:line="360" w:lineRule="auto"/>
        <w:jc w:val="both"/>
        <w:rPr>
          <w:rFonts w:ascii="Times New Roman" w:eastAsia="Times New Roman" w:hAnsi="Times New Roman" w:cs="Times New Roman"/>
          <w:color w:val="000000"/>
          <w:sz w:val="24"/>
        </w:rPr>
      </w:pPr>
      <w:r w:rsidRPr="008607C7">
        <w:rPr>
          <w:rFonts w:ascii="Times New Roman" w:eastAsia="Times New Roman" w:hAnsi="Times New Roman" w:cs="Times New Roman"/>
          <w:b/>
          <w:color w:val="000000"/>
          <w:sz w:val="24"/>
        </w:rPr>
        <w:t>Source</w:t>
      </w:r>
      <w:r w:rsidRPr="008607C7">
        <w:rPr>
          <w:rFonts w:ascii="Times New Roman" w:eastAsia="Times New Roman" w:hAnsi="Times New Roman" w:cs="Times New Roman"/>
          <w:color w:val="000000"/>
          <w:sz w:val="24"/>
        </w:rPr>
        <w:t xml:space="preserve"> : Réalisé par les auteurs, données de DMN et de DSA, 2019 </w:t>
      </w:r>
    </w:p>
    <w:p w14:paraId="04E3D66B" w14:textId="77777777" w:rsidR="000C27EA" w:rsidRPr="003111B6" w:rsidRDefault="000C27EA" w:rsidP="001330A4">
      <w:pPr>
        <w:pStyle w:val="Paragraphedeliste"/>
        <w:numPr>
          <w:ilvl w:val="0"/>
          <w:numId w:val="46"/>
        </w:numPr>
        <w:ind w:left="714" w:hanging="357"/>
        <w:outlineLvl w:val="0"/>
        <w:rPr>
          <w:rFonts w:ascii="Times New Roman" w:hAnsi="Times New Roman" w:cs="Times New Roman"/>
          <w:b/>
          <w:bCs/>
          <w:sz w:val="24"/>
          <w:szCs w:val="24"/>
        </w:rPr>
      </w:pPr>
      <w:bookmarkStart w:id="234" w:name="_Toc59370927"/>
      <w:bookmarkStart w:id="235" w:name="_Toc59394071"/>
      <w:bookmarkStart w:id="236" w:name="_Toc61613006"/>
      <w:r w:rsidRPr="003111B6">
        <w:rPr>
          <w:rFonts w:ascii="Times New Roman" w:hAnsi="Times New Roman" w:cs="Times New Roman"/>
          <w:b/>
          <w:bCs/>
          <w:sz w:val="24"/>
          <w:szCs w:val="24"/>
        </w:rPr>
        <w:t>Test d’autocorrélation des erreurs</w:t>
      </w:r>
      <w:bookmarkEnd w:id="234"/>
      <w:bookmarkEnd w:id="235"/>
      <w:bookmarkEnd w:id="236"/>
      <w:r w:rsidRPr="003111B6">
        <w:rPr>
          <w:rFonts w:ascii="Times New Roman" w:hAnsi="Times New Roman" w:cs="Times New Roman"/>
          <w:b/>
          <w:bCs/>
          <w:sz w:val="24"/>
          <w:szCs w:val="24"/>
        </w:rPr>
        <w:t xml:space="preserve"> </w:t>
      </w:r>
    </w:p>
    <w:p w14:paraId="33A570AF" w14:textId="77777777" w:rsidR="000C27EA" w:rsidRPr="008607C7" w:rsidRDefault="000C27EA" w:rsidP="000C27EA">
      <w:pPr>
        <w:spacing w:after="138" w:line="360" w:lineRule="auto"/>
        <w:ind w:left="17" w:hanging="10"/>
        <w:jc w:val="both"/>
        <w:rPr>
          <w:rFonts w:ascii="Times New Roman" w:eastAsia="Times New Roman" w:hAnsi="Times New Roman" w:cs="Times New Roman"/>
          <w:color w:val="000000"/>
          <w:sz w:val="24"/>
        </w:rPr>
      </w:pPr>
      <w:r w:rsidRPr="008607C7">
        <w:rPr>
          <w:rFonts w:ascii="Times New Roman" w:eastAsia="Times New Roman" w:hAnsi="Times New Roman" w:cs="Times New Roman"/>
          <w:color w:val="000000"/>
          <w:sz w:val="24"/>
        </w:rPr>
        <w:t xml:space="preserve">Ce test appelé aussi test de corrélation des erreurs vérifie si les erreurs ne sont pas corrélées. </w:t>
      </w:r>
    </w:p>
    <w:p w14:paraId="6CE0AAAF" w14:textId="77777777" w:rsidR="000C27EA" w:rsidRPr="008607C7" w:rsidRDefault="000C27EA" w:rsidP="000C27EA">
      <w:pPr>
        <w:spacing w:after="200" w:line="360" w:lineRule="auto"/>
        <w:ind w:left="17" w:hanging="10"/>
        <w:jc w:val="both"/>
        <w:rPr>
          <w:rFonts w:ascii="Times New Roman" w:eastAsia="Times New Roman" w:hAnsi="Times New Roman" w:cs="Times New Roman"/>
          <w:color w:val="000000"/>
          <w:sz w:val="24"/>
        </w:rPr>
      </w:pPr>
      <w:r w:rsidRPr="008607C7">
        <w:rPr>
          <w:rFonts w:ascii="Times New Roman" w:eastAsia="Times New Roman" w:hAnsi="Times New Roman" w:cs="Times New Roman"/>
          <w:color w:val="000000"/>
          <w:sz w:val="24"/>
        </w:rPr>
        <w:t xml:space="preserve">La présence de l’autocorrélation résiduelle rend périmée les commentaires concernant la validité du modèle et les tests statistiques. Il convient de détecter l’autocorrélation des erreurs par le test de </w:t>
      </w:r>
      <w:proofErr w:type="spellStart"/>
      <w:r w:rsidRPr="008607C7">
        <w:rPr>
          <w:rFonts w:ascii="Times New Roman" w:eastAsia="Times New Roman" w:hAnsi="Times New Roman" w:cs="Times New Roman"/>
          <w:color w:val="000000"/>
          <w:sz w:val="24"/>
        </w:rPr>
        <w:t>Durbin</w:t>
      </w:r>
      <w:proofErr w:type="spellEnd"/>
      <w:r w:rsidRPr="008607C7">
        <w:rPr>
          <w:rFonts w:ascii="Times New Roman" w:eastAsia="Times New Roman" w:hAnsi="Times New Roman" w:cs="Times New Roman"/>
          <w:color w:val="000000"/>
          <w:sz w:val="24"/>
        </w:rPr>
        <w:t xml:space="preserve">-Watson. </w:t>
      </w:r>
    </w:p>
    <w:p w14:paraId="0200F5DC" w14:textId="77777777" w:rsidR="000C27EA" w:rsidRPr="008607C7" w:rsidRDefault="000C27EA" w:rsidP="000C27EA">
      <w:pPr>
        <w:spacing w:after="44" w:line="360" w:lineRule="auto"/>
        <w:ind w:left="17" w:hanging="10"/>
        <w:jc w:val="both"/>
        <w:rPr>
          <w:rFonts w:ascii="Times New Roman" w:eastAsia="Times New Roman" w:hAnsi="Times New Roman" w:cs="Times New Roman"/>
          <w:color w:val="000000"/>
          <w:sz w:val="24"/>
        </w:rPr>
      </w:pPr>
      <w:r w:rsidRPr="008607C7">
        <w:rPr>
          <w:rFonts w:ascii="Times New Roman" w:eastAsia="Times New Roman" w:hAnsi="Times New Roman" w:cs="Times New Roman"/>
          <w:color w:val="000000"/>
          <w:sz w:val="24"/>
        </w:rPr>
        <w:lastRenderedPageBreak/>
        <w:t xml:space="preserve">Mais dans le cas du modèle autorégressif, on remplace le test de </w:t>
      </w:r>
      <w:proofErr w:type="spellStart"/>
      <w:r w:rsidRPr="008607C7">
        <w:rPr>
          <w:rFonts w:ascii="Times New Roman" w:eastAsia="Times New Roman" w:hAnsi="Times New Roman" w:cs="Times New Roman"/>
          <w:color w:val="000000"/>
          <w:sz w:val="24"/>
        </w:rPr>
        <w:t>Durbin</w:t>
      </w:r>
      <w:proofErr w:type="spellEnd"/>
      <w:r w:rsidRPr="008607C7">
        <w:rPr>
          <w:rFonts w:ascii="Times New Roman" w:eastAsia="Times New Roman" w:hAnsi="Times New Roman" w:cs="Times New Roman"/>
          <w:color w:val="000000"/>
          <w:sz w:val="24"/>
        </w:rPr>
        <w:t xml:space="preserve">-Watson par le LM test du fait que la variable endogène est décalée. Dans le cas de ce mémoire, Le test LM d’indépendance sérielle des écarts aléatoires nous montre que les erreurs sont indépendantes </w:t>
      </w:r>
    </w:p>
    <w:p w14:paraId="79E4BD2E" w14:textId="77777777" w:rsidR="000C27EA" w:rsidRPr="008607C7" w:rsidRDefault="000C27EA" w:rsidP="00AA0066">
      <w:pPr>
        <w:keepNext/>
        <w:keepLines/>
        <w:spacing w:after="44" w:line="360" w:lineRule="auto"/>
        <w:ind w:left="17" w:hanging="11"/>
        <w:jc w:val="both"/>
        <w:outlineLvl w:val="0"/>
        <w:rPr>
          <w:rFonts w:ascii="Times New Roman" w:eastAsia="Times New Roman" w:hAnsi="Times New Roman" w:cs="Times New Roman"/>
          <w:b/>
          <w:color w:val="000000"/>
          <w:sz w:val="24"/>
        </w:rPr>
      </w:pPr>
      <w:bookmarkStart w:id="237" w:name="_Toc59370928"/>
      <w:bookmarkStart w:id="238" w:name="_Toc59394072"/>
      <w:bookmarkStart w:id="239" w:name="_Toc59603483"/>
      <w:bookmarkStart w:id="240" w:name="_Toc61613007"/>
      <w:bookmarkStart w:id="241" w:name="_Toc226824"/>
      <w:r w:rsidRPr="008607C7">
        <w:rPr>
          <w:rFonts w:ascii="Times New Roman" w:eastAsia="Times New Roman" w:hAnsi="Times New Roman" w:cs="Times New Roman"/>
          <w:b/>
          <w:color w:val="000000"/>
          <w:sz w:val="24"/>
        </w:rPr>
        <w:t xml:space="preserve">Tableau </w:t>
      </w:r>
      <w:r>
        <w:rPr>
          <w:rFonts w:ascii="Times New Roman" w:eastAsia="Times New Roman" w:hAnsi="Times New Roman" w:cs="Times New Roman"/>
          <w:b/>
          <w:color w:val="000000"/>
          <w:sz w:val="24"/>
        </w:rPr>
        <w:t xml:space="preserve">10 </w:t>
      </w:r>
      <w:r w:rsidRPr="008607C7">
        <w:rPr>
          <w:rFonts w:ascii="Times New Roman" w:eastAsia="Times New Roman" w:hAnsi="Times New Roman" w:cs="Times New Roman"/>
          <w:b/>
          <w:color w:val="000000"/>
          <w:sz w:val="24"/>
        </w:rPr>
        <w:t>: test LM d’indépendance sérielle</w:t>
      </w:r>
      <w:bookmarkEnd w:id="237"/>
      <w:bookmarkEnd w:id="238"/>
      <w:bookmarkEnd w:id="239"/>
      <w:bookmarkEnd w:id="240"/>
      <w:r w:rsidRPr="008607C7">
        <w:rPr>
          <w:rFonts w:ascii="Times New Roman" w:eastAsia="Times New Roman" w:hAnsi="Times New Roman" w:cs="Times New Roman"/>
          <w:color w:val="000000"/>
          <w:sz w:val="24"/>
        </w:rPr>
        <w:t xml:space="preserve"> </w:t>
      </w:r>
      <w:bookmarkEnd w:id="241"/>
    </w:p>
    <w:tbl>
      <w:tblPr>
        <w:tblStyle w:val="TableGrid"/>
        <w:tblW w:w="4026" w:type="dxa"/>
        <w:tblInd w:w="2523" w:type="dxa"/>
        <w:tblCellMar>
          <w:right w:w="115" w:type="dxa"/>
        </w:tblCellMar>
        <w:tblLook w:val="04A0" w:firstRow="1" w:lastRow="0" w:firstColumn="1" w:lastColumn="0" w:noHBand="0" w:noVBand="1"/>
      </w:tblPr>
      <w:tblGrid>
        <w:gridCol w:w="1386"/>
        <w:gridCol w:w="1610"/>
        <w:gridCol w:w="1030"/>
      </w:tblGrid>
      <w:tr w:rsidR="000C27EA" w:rsidRPr="008607C7" w14:paraId="5B96DC84" w14:textId="77777777" w:rsidTr="00706D64">
        <w:trPr>
          <w:trHeight w:val="567"/>
        </w:trPr>
        <w:tc>
          <w:tcPr>
            <w:tcW w:w="1385" w:type="dxa"/>
            <w:tcBorders>
              <w:top w:val="single" w:sz="4" w:space="0" w:color="000000"/>
              <w:left w:val="single" w:sz="4" w:space="0" w:color="000000"/>
              <w:bottom w:val="nil"/>
              <w:right w:val="nil"/>
            </w:tcBorders>
            <w:vAlign w:val="bottom"/>
          </w:tcPr>
          <w:p w14:paraId="573A79C2" w14:textId="77777777" w:rsidR="000C27EA" w:rsidRPr="008607C7" w:rsidRDefault="000C27EA" w:rsidP="00706D64">
            <w:pPr>
              <w:spacing w:after="9" w:line="360" w:lineRule="auto"/>
              <w:ind w:left="504"/>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w:t>
            </w:r>
          </w:p>
          <w:p w14:paraId="795DF58B" w14:textId="77777777" w:rsidR="000C27EA" w:rsidRPr="008607C7" w:rsidRDefault="000C27EA" w:rsidP="00706D64">
            <w:pPr>
              <w:spacing w:line="360" w:lineRule="auto"/>
              <w:ind w:left="307"/>
              <w:jc w:val="both"/>
              <w:rPr>
                <w:rFonts w:ascii="Times New Roman" w:eastAsia="Times New Roman" w:hAnsi="Times New Roman" w:cs="Times New Roman"/>
                <w:color w:val="000000"/>
                <w:sz w:val="24"/>
              </w:rPr>
            </w:pPr>
            <w:proofErr w:type="spellStart"/>
            <w:r w:rsidRPr="008607C7">
              <w:rPr>
                <w:rFonts w:ascii="Arial" w:eastAsia="Arial" w:hAnsi="Arial" w:cs="Arial"/>
                <w:color w:val="000000"/>
                <w:sz w:val="18"/>
              </w:rPr>
              <w:t>Lags</w:t>
            </w:r>
            <w:proofErr w:type="spellEnd"/>
            <w:r w:rsidRPr="008607C7">
              <w:rPr>
                <w:rFonts w:ascii="Arial" w:eastAsia="Arial" w:hAnsi="Arial" w:cs="Arial"/>
                <w:color w:val="000000"/>
                <w:sz w:val="18"/>
              </w:rPr>
              <w:t xml:space="preserve"> </w:t>
            </w:r>
          </w:p>
          <w:p w14:paraId="24A1CF2E" w14:textId="77777777" w:rsidR="000C27EA" w:rsidRPr="008607C7" w:rsidRDefault="000C27EA" w:rsidP="00706D64">
            <w:pPr>
              <w:spacing w:line="360" w:lineRule="auto"/>
              <w:ind w:left="504"/>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w:t>
            </w:r>
          </w:p>
        </w:tc>
        <w:tc>
          <w:tcPr>
            <w:tcW w:w="1610" w:type="dxa"/>
            <w:tcBorders>
              <w:top w:val="single" w:sz="4" w:space="0" w:color="000000"/>
              <w:left w:val="nil"/>
              <w:bottom w:val="nil"/>
              <w:right w:val="nil"/>
            </w:tcBorders>
            <w:vAlign w:val="bottom"/>
          </w:tcPr>
          <w:p w14:paraId="6E95F0F3" w14:textId="77777777" w:rsidR="000C27EA" w:rsidRPr="008607C7" w:rsidRDefault="000C27EA" w:rsidP="00706D64">
            <w:pPr>
              <w:spacing w:after="9" w:line="360" w:lineRule="auto"/>
              <w:ind w:left="401"/>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w:t>
            </w:r>
          </w:p>
          <w:p w14:paraId="094980EF" w14:textId="77777777" w:rsidR="000C27EA" w:rsidRPr="008607C7" w:rsidRDefault="000C27EA" w:rsidP="00706D64">
            <w:pPr>
              <w:spacing w:line="360" w:lineRule="auto"/>
              <w:ind w:left="86"/>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LM-Stat </w:t>
            </w:r>
          </w:p>
          <w:p w14:paraId="63E3FE9B" w14:textId="77777777" w:rsidR="000C27EA" w:rsidRPr="008607C7" w:rsidRDefault="000C27EA" w:rsidP="00706D64">
            <w:pPr>
              <w:spacing w:line="360" w:lineRule="auto"/>
              <w:ind w:left="401"/>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w:t>
            </w:r>
          </w:p>
        </w:tc>
        <w:tc>
          <w:tcPr>
            <w:tcW w:w="1030" w:type="dxa"/>
            <w:tcBorders>
              <w:top w:val="single" w:sz="4" w:space="0" w:color="000000"/>
              <w:left w:val="nil"/>
              <w:bottom w:val="nil"/>
              <w:right w:val="single" w:sz="4" w:space="0" w:color="000000"/>
            </w:tcBorders>
            <w:vAlign w:val="bottom"/>
          </w:tcPr>
          <w:p w14:paraId="3CAB5979" w14:textId="77777777" w:rsidR="000C27EA" w:rsidRPr="008607C7" w:rsidRDefault="000C27EA" w:rsidP="00706D64">
            <w:pPr>
              <w:spacing w:after="9" w:line="360" w:lineRule="auto"/>
              <w:ind w:left="301"/>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w:t>
            </w:r>
          </w:p>
          <w:p w14:paraId="149456A5" w14:textId="77777777" w:rsidR="000C27EA" w:rsidRPr="008607C7" w:rsidRDefault="000C27EA" w:rsidP="00706D64">
            <w:pPr>
              <w:spacing w:line="360" w:lineRule="auto"/>
              <w:ind w:left="110"/>
              <w:jc w:val="both"/>
              <w:rPr>
                <w:rFonts w:ascii="Times New Roman" w:eastAsia="Times New Roman" w:hAnsi="Times New Roman" w:cs="Times New Roman"/>
                <w:color w:val="000000"/>
                <w:sz w:val="24"/>
              </w:rPr>
            </w:pPr>
            <w:proofErr w:type="spellStart"/>
            <w:r w:rsidRPr="008607C7">
              <w:rPr>
                <w:rFonts w:ascii="Arial" w:eastAsia="Arial" w:hAnsi="Arial" w:cs="Arial"/>
                <w:color w:val="000000"/>
                <w:sz w:val="18"/>
              </w:rPr>
              <w:t>Prob</w:t>
            </w:r>
            <w:proofErr w:type="spellEnd"/>
            <w:r w:rsidRPr="008607C7">
              <w:rPr>
                <w:rFonts w:ascii="Arial" w:eastAsia="Arial" w:hAnsi="Arial" w:cs="Arial"/>
                <w:color w:val="000000"/>
                <w:sz w:val="18"/>
              </w:rPr>
              <w:t xml:space="preserve"> </w:t>
            </w:r>
          </w:p>
          <w:p w14:paraId="19CCA9B2" w14:textId="77777777" w:rsidR="000C27EA" w:rsidRPr="008607C7" w:rsidRDefault="000C27EA" w:rsidP="00706D64">
            <w:pPr>
              <w:spacing w:line="360" w:lineRule="auto"/>
              <w:ind w:left="301"/>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w:t>
            </w:r>
          </w:p>
        </w:tc>
      </w:tr>
      <w:tr w:rsidR="000C27EA" w:rsidRPr="008607C7" w14:paraId="353F355E" w14:textId="77777777" w:rsidTr="00706D64">
        <w:trPr>
          <w:trHeight w:val="337"/>
        </w:trPr>
        <w:tc>
          <w:tcPr>
            <w:tcW w:w="1385" w:type="dxa"/>
            <w:tcBorders>
              <w:top w:val="nil"/>
              <w:left w:val="single" w:sz="4" w:space="0" w:color="000000"/>
              <w:bottom w:val="nil"/>
              <w:right w:val="nil"/>
            </w:tcBorders>
          </w:tcPr>
          <w:p w14:paraId="45969F66" w14:textId="77777777" w:rsidR="000C27EA" w:rsidRPr="008607C7" w:rsidRDefault="000C27EA" w:rsidP="00706D64">
            <w:pPr>
              <w:spacing w:line="360" w:lineRule="auto"/>
              <w:ind w:left="504"/>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w:t>
            </w:r>
          </w:p>
          <w:p w14:paraId="3E6DF807" w14:textId="77777777" w:rsidR="000C27EA" w:rsidRPr="008607C7" w:rsidRDefault="000C27EA" w:rsidP="00706D64">
            <w:pPr>
              <w:spacing w:line="360" w:lineRule="auto"/>
              <w:ind w:left="454"/>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1 </w:t>
            </w:r>
          </w:p>
        </w:tc>
        <w:tc>
          <w:tcPr>
            <w:tcW w:w="1610" w:type="dxa"/>
            <w:tcBorders>
              <w:top w:val="nil"/>
              <w:left w:val="nil"/>
              <w:bottom w:val="nil"/>
              <w:right w:val="nil"/>
            </w:tcBorders>
          </w:tcPr>
          <w:p w14:paraId="1BD0F492" w14:textId="77777777" w:rsidR="000C27EA" w:rsidRPr="008607C7" w:rsidRDefault="000C27EA" w:rsidP="00706D64">
            <w:pPr>
              <w:spacing w:line="360" w:lineRule="auto"/>
              <w:ind w:left="401"/>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w:t>
            </w:r>
          </w:p>
          <w:p w14:paraId="3A433837" w14:textId="77777777" w:rsidR="000C27EA" w:rsidRPr="008607C7" w:rsidRDefault="000C27EA" w:rsidP="00706D64">
            <w:pPr>
              <w:spacing w:line="360" w:lineRule="auto"/>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60.52321 </w:t>
            </w:r>
          </w:p>
        </w:tc>
        <w:tc>
          <w:tcPr>
            <w:tcW w:w="1030" w:type="dxa"/>
            <w:tcBorders>
              <w:top w:val="nil"/>
              <w:left w:val="nil"/>
              <w:bottom w:val="nil"/>
              <w:right w:val="single" w:sz="4" w:space="0" w:color="000000"/>
            </w:tcBorders>
          </w:tcPr>
          <w:p w14:paraId="3FD07225" w14:textId="77777777" w:rsidR="000C27EA" w:rsidRPr="008607C7" w:rsidRDefault="000C27EA" w:rsidP="00706D64">
            <w:pPr>
              <w:spacing w:line="360" w:lineRule="auto"/>
              <w:ind w:left="301"/>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w:t>
            </w:r>
          </w:p>
          <w:p w14:paraId="3AB7B8F4" w14:textId="77777777" w:rsidR="000C27EA" w:rsidRPr="008607C7" w:rsidRDefault="000C27EA" w:rsidP="00706D64">
            <w:pPr>
              <w:spacing w:line="360" w:lineRule="auto"/>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0.0001 </w:t>
            </w:r>
          </w:p>
        </w:tc>
      </w:tr>
      <w:tr w:rsidR="000C27EA" w:rsidRPr="008607C7" w14:paraId="61B9B127" w14:textId="77777777" w:rsidTr="00706D64">
        <w:trPr>
          <w:trHeight w:val="581"/>
        </w:trPr>
        <w:tc>
          <w:tcPr>
            <w:tcW w:w="1385" w:type="dxa"/>
            <w:tcBorders>
              <w:top w:val="nil"/>
              <w:left w:val="single" w:sz="4" w:space="0" w:color="000000"/>
              <w:bottom w:val="single" w:sz="4" w:space="0" w:color="000000"/>
              <w:right w:val="nil"/>
            </w:tcBorders>
          </w:tcPr>
          <w:p w14:paraId="54EF30FD" w14:textId="77777777" w:rsidR="000C27EA" w:rsidRPr="008607C7" w:rsidRDefault="000C27EA" w:rsidP="00706D64">
            <w:pPr>
              <w:spacing w:after="74" w:line="360" w:lineRule="auto"/>
              <w:ind w:left="454"/>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2 </w:t>
            </w:r>
          </w:p>
          <w:p w14:paraId="77372B94" w14:textId="77777777" w:rsidR="000C27EA" w:rsidRPr="008607C7" w:rsidRDefault="000C27EA" w:rsidP="00706D64">
            <w:pPr>
              <w:spacing w:line="360" w:lineRule="auto"/>
              <w:ind w:left="504"/>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w:t>
            </w:r>
          </w:p>
        </w:tc>
        <w:tc>
          <w:tcPr>
            <w:tcW w:w="1610" w:type="dxa"/>
            <w:tcBorders>
              <w:top w:val="nil"/>
              <w:left w:val="nil"/>
              <w:bottom w:val="single" w:sz="4" w:space="0" w:color="000000"/>
              <w:right w:val="nil"/>
            </w:tcBorders>
          </w:tcPr>
          <w:p w14:paraId="1A8FCC85" w14:textId="77777777" w:rsidR="000C27EA" w:rsidRPr="008607C7" w:rsidRDefault="000C27EA" w:rsidP="00706D64">
            <w:pPr>
              <w:spacing w:after="74" w:line="360" w:lineRule="auto"/>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29.50553 </w:t>
            </w:r>
          </w:p>
          <w:p w14:paraId="19A5D89E" w14:textId="77777777" w:rsidR="000C27EA" w:rsidRPr="008607C7" w:rsidRDefault="000C27EA" w:rsidP="00706D64">
            <w:pPr>
              <w:spacing w:line="360" w:lineRule="auto"/>
              <w:ind w:left="401"/>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w:t>
            </w:r>
          </w:p>
        </w:tc>
        <w:tc>
          <w:tcPr>
            <w:tcW w:w="1030" w:type="dxa"/>
            <w:tcBorders>
              <w:top w:val="nil"/>
              <w:left w:val="nil"/>
              <w:bottom w:val="single" w:sz="4" w:space="0" w:color="000000"/>
              <w:right w:val="single" w:sz="4" w:space="0" w:color="000000"/>
            </w:tcBorders>
          </w:tcPr>
          <w:p w14:paraId="0A73F81F" w14:textId="77777777" w:rsidR="000C27EA" w:rsidRPr="008607C7" w:rsidRDefault="000C27EA" w:rsidP="00706D64">
            <w:pPr>
              <w:spacing w:after="74" w:line="360" w:lineRule="auto"/>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0.2433 </w:t>
            </w:r>
          </w:p>
          <w:p w14:paraId="1E02851F" w14:textId="77777777" w:rsidR="000C27EA" w:rsidRPr="008607C7" w:rsidRDefault="000C27EA" w:rsidP="00706D64">
            <w:pPr>
              <w:spacing w:line="360" w:lineRule="auto"/>
              <w:ind w:left="301"/>
              <w:jc w:val="both"/>
              <w:rPr>
                <w:rFonts w:ascii="Times New Roman" w:eastAsia="Times New Roman" w:hAnsi="Times New Roman" w:cs="Times New Roman"/>
                <w:color w:val="000000"/>
                <w:sz w:val="24"/>
              </w:rPr>
            </w:pPr>
            <w:r w:rsidRPr="008607C7">
              <w:rPr>
                <w:rFonts w:ascii="Arial" w:eastAsia="Arial" w:hAnsi="Arial" w:cs="Arial"/>
                <w:color w:val="000000"/>
                <w:sz w:val="18"/>
              </w:rPr>
              <w:t xml:space="preserve">  </w:t>
            </w:r>
          </w:p>
        </w:tc>
      </w:tr>
    </w:tbl>
    <w:p w14:paraId="2BCE1C88" w14:textId="77777777" w:rsidR="000C27EA" w:rsidRPr="008607C7" w:rsidRDefault="000C27EA" w:rsidP="000C27EA">
      <w:pPr>
        <w:spacing w:after="123" w:line="360" w:lineRule="auto"/>
        <w:ind w:left="17" w:hanging="10"/>
        <w:jc w:val="both"/>
        <w:rPr>
          <w:rFonts w:ascii="Times New Roman" w:eastAsia="Times New Roman" w:hAnsi="Times New Roman" w:cs="Times New Roman"/>
          <w:color w:val="000000"/>
          <w:sz w:val="24"/>
        </w:rPr>
      </w:pPr>
      <w:r w:rsidRPr="008607C7">
        <w:rPr>
          <w:rFonts w:ascii="Times New Roman" w:eastAsia="Times New Roman" w:hAnsi="Times New Roman" w:cs="Times New Roman"/>
          <w:b/>
          <w:color w:val="000000"/>
          <w:sz w:val="24"/>
        </w:rPr>
        <w:t xml:space="preserve">Source : </w:t>
      </w:r>
      <w:r w:rsidRPr="008607C7">
        <w:rPr>
          <w:rFonts w:ascii="Times New Roman" w:eastAsia="Times New Roman" w:hAnsi="Times New Roman" w:cs="Times New Roman"/>
          <w:color w:val="000000"/>
          <w:sz w:val="24"/>
        </w:rPr>
        <w:t xml:space="preserve">Réalisé par les auteurs, données de DMN et DSA, 2019. </w:t>
      </w:r>
    </w:p>
    <w:p w14:paraId="1D294E72" w14:textId="77777777" w:rsidR="000C27EA" w:rsidRDefault="000C27EA" w:rsidP="000C27EA">
      <w:pPr>
        <w:tabs>
          <w:tab w:val="left" w:pos="720"/>
          <w:tab w:val="left" w:pos="1440"/>
          <w:tab w:val="left" w:pos="2160"/>
          <w:tab w:val="left" w:pos="2880"/>
          <w:tab w:val="left" w:pos="3600"/>
          <w:tab w:val="left" w:pos="4980"/>
          <w:tab w:val="left" w:pos="6885"/>
        </w:tabs>
        <w:spacing w:after="15" w:line="360" w:lineRule="auto"/>
        <w:ind w:right="1720"/>
        <w:jc w:val="both"/>
        <w:rPr>
          <w:rFonts w:ascii="Times New Roman" w:eastAsia="Times New Roman" w:hAnsi="Times New Roman" w:cs="Times New Roman"/>
          <w:color w:val="000000"/>
          <w:sz w:val="24"/>
        </w:rPr>
      </w:pPr>
    </w:p>
    <w:p w14:paraId="54B3385D" w14:textId="77777777" w:rsidR="000C27EA" w:rsidRPr="00E23C9E" w:rsidRDefault="000C27EA" w:rsidP="000C27EA">
      <w:pPr>
        <w:spacing w:after="5" w:line="360" w:lineRule="auto"/>
        <w:ind w:left="17" w:hanging="10"/>
        <w:jc w:val="both"/>
        <w:rPr>
          <w:rFonts w:ascii="Times New Roman" w:eastAsia="Times New Roman" w:hAnsi="Times New Roman" w:cs="Times New Roman"/>
          <w:color w:val="000000"/>
          <w:sz w:val="24"/>
        </w:rPr>
      </w:pPr>
      <w:r w:rsidRPr="00E23C9E">
        <w:rPr>
          <w:rFonts w:ascii="Times New Roman" w:eastAsia="Times New Roman" w:hAnsi="Times New Roman" w:cs="Times New Roman"/>
          <w:color w:val="000000"/>
          <w:sz w:val="24"/>
        </w:rPr>
        <w:t xml:space="preserve">Les différents tests économétriques effectués montrent que notre modèle est bien spécifié, qu’il y a absence d’autocorrélation et </w:t>
      </w:r>
      <w:proofErr w:type="spellStart"/>
      <w:r w:rsidRPr="00E23C9E">
        <w:rPr>
          <w:rFonts w:ascii="Times New Roman" w:eastAsia="Times New Roman" w:hAnsi="Times New Roman" w:cs="Times New Roman"/>
          <w:color w:val="000000"/>
          <w:sz w:val="24"/>
        </w:rPr>
        <w:t>homoscédasticité</w:t>
      </w:r>
      <w:proofErr w:type="spellEnd"/>
      <w:r w:rsidRPr="00E23C9E">
        <w:rPr>
          <w:rFonts w:ascii="Times New Roman" w:eastAsia="Times New Roman" w:hAnsi="Times New Roman" w:cs="Times New Roman"/>
          <w:color w:val="000000"/>
          <w:sz w:val="24"/>
        </w:rPr>
        <w:t xml:space="preserve"> des erreurs et que le modèle est structurellement et conjoncturellement stable donc la robustesse économétrique du modèle est satisfaisante. Le pouvoir explicatif de chaque équation est élevé, on peut donc passer à l’interprétation économique</w:t>
      </w:r>
      <w:r>
        <w:rPr>
          <w:rFonts w:ascii="Times New Roman" w:eastAsia="Times New Roman" w:hAnsi="Times New Roman" w:cs="Times New Roman"/>
          <w:color w:val="000000"/>
          <w:sz w:val="24"/>
        </w:rPr>
        <w:t>.</w:t>
      </w:r>
      <w:r w:rsidRPr="00E23C9E">
        <w:rPr>
          <w:rFonts w:ascii="Times New Roman" w:eastAsia="Times New Roman" w:hAnsi="Times New Roman" w:cs="Times New Roman"/>
          <w:color w:val="000000"/>
          <w:sz w:val="24"/>
        </w:rPr>
        <w:t xml:space="preserve"> </w:t>
      </w:r>
    </w:p>
    <w:p w14:paraId="7A863687" w14:textId="77777777" w:rsidR="000C27EA" w:rsidRPr="00E23C9E" w:rsidRDefault="000C27EA" w:rsidP="000C27EA">
      <w:pPr>
        <w:spacing w:after="122" w:line="360" w:lineRule="auto"/>
        <w:jc w:val="both"/>
        <w:rPr>
          <w:rFonts w:ascii="Times New Roman" w:eastAsia="Times New Roman" w:hAnsi="Times New Roman" w:cs="Times New Roman"/>
          <w:color w:val="000000"/>
          <w:sz w:val="24"/>
        </w:rPr>
      </w:pPr>
      <w:r w:rsidRPr="00E23C9E">
        <w:rPr>
          <w:rFonts w:ascii="Times New Roman" w:eastAsia="Times New Roman" w:hAnsi="Times New Roman" w:cs="Times New Roman"/>
          <w:b/>
          <w:color w:val="000000"/>
        </w:rPr>
        <w:t xml:space="preserve"> </w:t>
      </w:r>
    </w:p>
    <w:p w14:paraId="09E6C4B8" w14:textId="77777777" w:rsidR="000C27EA" w:rsidRPr="003111B6" w:rsidRDefault="000C27EA" w:rsidP="001330A4">
      <w:pPr>
        <w:pStyle w:val="Paragraphedeliste"/>
        <w:numPr>
          <w:ilvl w:val="0"/>
          <w:numId w:val="46"/>
        </w:numPr>
        <w:ind w:left="714" w:hanging="357"/>
        <w:outlineLvl w:val="0"/>
        <w:rPr>
          <w:rFonts w:ascii="Times New Roman" w:eastAsia="Calibri" w:hAnsi="Times New Roman" w:cs="Times New Roman"/>
          <w:b/>
          <w:bCs/>
          <w:sz w:val="24"/>
          <w:szCs w:val="24"/>
        </w:rPr>
      </w:pPr>
      <w:bookmarkStart w:id="242" w:name="_Toc59394073"/>
      <w:bookmarkStart w:id="243" w:name="_Toc61613008"/>
      <w:r w:rsidRPr="003111B6">
        <w:rPr>
          <w:rFonts w:ascii="Times New Roman" w:hAnsi="Times New Roman" w:cs="Times New Roman"/>
          <w:b/>
          <w:bCs/>
          <w:sz w:val="24"/>
          <w:szCs w:val="24"/>
        </w:rPr>
        <w:t>Test de causalité</w:t>
      </w:r>
      <w:bookmarkEnd w:id="242"/>
      <w:bookmarkEnd w:id="243"/>
      <w:r w:rsidRPr="003111B6">
        <w:rPr>
          <w:rFonts w:ascii="Times New Roman" w:hAnsi="Times New Roman" w:cs="Times New Roman"/>
          <w:b/>
          <w:bCs/>
          <w:sz w:val="24"/>
          <w:szCs w:val="24"/>
        </w:rPr>
        <w:t xml:space="preserve"> </w:t>
      </w:r>
    </w:p>
    <w:p w14:paraId="75157B11" w14:textId="77777777" w:rsidR="000C27EA" w:rsidRDefault="000C27EA" w:rsidP="000C27EA">
      <w:pPr>
        <w:spacing w:after="324" w:line="360" w:lineRule="auto"/>
        <w:ind w:left="17" w:hanging="10"/>
        <w:jc w:val="both"/>
        <w:rPr>
          <w:rFonts w:ascii="Times New Roman" w:eastAsia="Times New Roman" w:hAnsi="Times New Roman" w:cs="Times New Roman"/>
          <w:color w:val="000000"/>
          <w:sz w:val="24"/>
        </w:rPr>
      </w:pPr>
      <w:r w:rsidRPr="00E23C9E">
        <w:rPr>
          <w:rFonts w:ascii="Times New Roman" w:eastAsia="Times New Roman" w:hAnsi="Times New Roman" w:cs="Times New Roman"/>
          <w:color w:val="000000"/>
          <w:sz w:val="24"/>
        </w:rPr>
        <w:t>Il ressort du test de causalité au sens de Granger ce qui suit :</w:t>
      </w:r>
      <w:bookmarkStart w:id="244" w:name="_Toc226825"/>
      <w:r>
        <w:rPr>
          <w:rFonts w:ascii="Times New Roman" w:eastAsia="Times New Roman" w:hAnsi="Times New Roman" w:cs="Times New Roman"/>
          <w:color w:val="000000"/>
          <w:sz w:val="24"/>
        </w:rPr>
        <w:t xml:space="preserve"> </w:t>
      </w:r>
      <w:bookmarkEnd w:id="244"/>
    </w:p>
    <w:p w14:paraId="57C26B92" w14:textId="77777777" w:rsidR="00634547" w:rsidRDefault="00634547" w:rsidP="000C27EA">
      <w:pPr>
        <w:spacing w:after="324" w:line="360" w:lineRule="auto"/>
        <w:ind w:left="17" w:hanging="10"/>
        <w:jc w:val="both"/>
        <w:rPr>
          <w:rFonts w:ascii="Times New Roman" w:eastAsia="Times New Roman" w:hAnsi="Times New Roman" w:cs="Times New Roman"/>
          <w:b/>
          <w:color w:val="000000"/>
          <w:sz w:val="24"/>
        </w:rPr>
      </w:pPr>
    </w:p>
    <w:p w14:paraId="6873EBB6" w14:textId="77777777" w:rsidR="00634547" w:rsidRDefault="00634547" w:rsidP="000C27EA">
      <w:pPr>
        <w:spacing w:after="324" w:line="360" w:lineRule="auto"/>
        <w:ind w:left="17" w:hanging="10"/>
        <w:jc w:val="both"/>
        <w:rPr>
          <w:rFonts w:ascii="Times New Roman" w:eastAsia="Times New Roman" w:hAnsi="Times New Roman" w:cs="Times New Roman"/>
          <w:b/>
          <w:color w:val="000000"/>
          <w:sz w:val="24"/>
        </w:rPr>
      </w:pPr>
    </w:p>
    <w:p w14:paraId="5EEED47A" w14:textId="77777777" w:rsidR="00634547" w:rsidRDefault="00634547" w:rsidP="000C27EA">
      <w:pPr>
        <w:spacing w:after="324" w:line="360" w:lineRule="auto"/>
        <w:ind w:left="17" w:hanging="10"/>
        <w:jc w:val="both"/>
        <w:rPr>
          <w:rFonts w:ascii="Times New Roman" w:eastAsia="Times New Roman" w:hAnsi="Times New Roman" w:cs="Times New Roman"/>
          <w:b/>
          <w:color w:val="000000"/>
          <w:sz w:val="24"/>
        </w:rPr>
      </w:pPr>
    </w:p>
    <w:p w14:paraId="541F2C2B" w14:textId="4226A0AD" w:rsidR="000C27EA" w:rsidRPr="007D7AD3" w:rsidRDefault="000C27EA" w:rsidP="001330A4">
      <w:pPr>
        <w:spacing w:after="324" w:line="360" w:lineRule="auto"/>
        <w:ind w:left="17" w:hanging="11"/>
        <w:jc w:val="both"/>
        <w:outlineLvl w:val="0"/>
        <w:rPr>
          <w:rFonts w:ascii="Times New Roman" w:eastAsia="Times New Roman" w:hAnsi="Times New Roman" w:cs="Times New Roman"/>
          <w:color w:val="000000"/>
          <w:sz w:val="24"/>
        </w:rPr>
      </w:pPr>
      <w:bookmarkStart w:id="245" w:name="_Toc61613009"/>
      <w:r w:rsidRPr="00E23C9E">
        <w:rPr>
          <w:rFonts w:ascii="Times New Roman" w:eastAsia="Times New Roman" w:hAnsi="Times New Roman" w:cs="Times New Roman"/>
          <w:b/>
          <w:color w:val="000000"/>
          <w:sz w:val="24"/>
        </w:rPr>
        <w:t>Tableau 1</w:t>
      </w:r>
      <w:r>
        <w:rPr>
          <w:rFonts w:ascii="Times New Roman" w:eastAsia="Times New Roman" w:hAnsi="Times New Roman" w:cs="Times New Roman"/>
          <w:b/>
          <w:color w:val="000000"/>
          <w:sz w:val="24"/>
        </w:rPr>
        <w:t>1</w:t>
      </w:r>
      <w:r w:rsidRPr="00E23C9E">
        <w:rPr>
          <w:rFonts w:ascii="Times New Roman" w:eastAsia="Times New Roman" w:hAnsi="Times New Roman" w:cs="Times New Roman"/>
          <w:b/>
          <w:color w:val="000000"/>
          <w:sz w:val="24"/>
        </w:rPr>
        <w:t xml:space="preserve"> : Test de causalité de Granger</w:t>
      </w:r>
      <w:bookmarkEnd w:id="245"/>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4159"/>
        <w:gridCol w:w="788"/>
        <w:gridCol w:w="997"/>
        <w:gridCol w:w="893"/>
      </w:tblGrid>
      <w:tr w:rsidR="000C27EA" w:rsidRPr="00DD0234" w14:paraId="41B81BCC" w14:textId="77777777" w:rsidTr="00706D64">
        <w:trPr>
          <w:trHeight w:hRule="exact" w:val="90"/>
        </w:trPr>
        <w:tc>
          <w:tcPr>
            <w:tcW w:w="4159" w:type="dxa"/>
            <w:tcBorders>
              <w:top w:val="nil"/>
              <w:left w:val="nil"/>
              <w:bottom w:val="double" w:sz="6" w:space="2" w:color="auto"/>
              <w:right w:val="nil"/>
            </w:tcBorders>
            <w:vAlign w:val="bottom"/>
          </w:tcPr>
          <w:p w14:paraId="4AEE442A"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double" w:sz="6" w:space="2" w:color="auto"/>
              <w:right w:val="nil"/>
            </w:tcBorders>
            <w:vAlign w:val="bottom"/>
          </w:tcPr>
          <w:p w14:paraId="31B9D13B"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double" w:sz="6" w:space="2" w:color="auto"/>
              <w:right w:val="nil"/>
            </w:tcBorders>
            <w:vAlign w:val="bottom"/>
          </w:tcPr>
          <w:p w14:paraId="409C9355"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double" w:sz="6" w:space="2" w:color="auto"/>
              <w:right w:val="nil"/>
            </w:tcBorders>
            <w:vAlign w:val="bottom"/>
          </w:tcPr>
          <w:p w14:paraId="51CD07FB"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05B02461" w14:textId="77777777" w:rsidTr="00706D64">
        <w:trPr>
          <w:trHeight w:hRule="exact" w:val="135"/>
        </w:trPr>
        <w:tc>
          <w:tcPr>
            <w:tcW w:w="4159" w:type="dxa"/>
            <w:tcBorders>
              <w:top w:val="nil"/>
              <w:left w:val="nil"/>
              <w:bottom w:val="nil"/>
              <w:right w:val="nil"/>
            </w:tcBorders>
            <w:vAlign w:val="bottom"/>
          </w:tcPr>
          <w:p w14:paraId="4F0F455D"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nil"/>
              <w:right w:val="nil"/>
            </w:tcBorders>
            <w:vAlign w:val="bottom"/>
          </w:tcPr>
          <w:p w14:paraId="17E4DBFA"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nil"/>
              <w:right w:val="nil"/>
            </w:tcBorders>
            <w:vAlign w:val="bottom"/>
          </w:tcPr>
          <w:p w14:paraId="41D7BB78"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nil"/>
              <w:right w:val="nil"/>
            </w:tcBorders>
            <w:vAlign w:val="bottom"/>
          </w:tcPr>
          <w:p w14:paraId="0C3FC689"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25976B6A" w14:textId="77777777" w:rsidTr="00706D64">
        <w:trPr>
          <w:trHeight w:val="225"/>
        </w:trPr>
        <w:tc>
          <w:tcPr>
            <w:tcW w:w="4159" w:type="dxa"/>
            <w:tcBorders>
              <w:top w:val="nil"/>
              <w:left w:val="nil"/>
              <w:bottom w:val="nil"/>
              <w:right w:val="nil"/>
            </w:tcBorders>
            <w:vAlign w:val="bottom"/>
          </w:tcPr>
          <w:p w14:paraId="51704FF7"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w:t>
            </w:r>
            <w:proofErr w:type="spellStart"/>
            <w:r w:rsidRPr="00DD0234">
              <w:rPr>
                <w:rFonts w:ascii="Arial" w:hAnsi="Arial" w:cs="Arial"/>
                <w:color w:val="000000"/>
                <w:sz w:val="18"/>
                <w:szCs w:val="18"/>
              </w:rPr>
              <w:t>Null</w:t>
            </w:r>
            <w:proofErr w:type="spellEnd"/>
            <w:r w:rsidRPr="00DD0234">
              <w:rPr>
                <w:rFonts w:ascii="Arial" w:hAnsi="Arial" w:cs="Arial"/>
                <w:color w:val="000000"/>
                <w:sz w:val="18"/>
                <w:szCs w:val="18"/>
              </w:rPr>
              <w:t xml:space="preserve"> </w:t>
            </w:r>
            <w:proofErr w:type="spellStart"/>
            <w:r w:rsidRPr="00DD0234">
              <w:rPr>
                <w:rFonts w:ascii="Arial" w:hAnsi="Arial" w:cs="Arial"/>
                <w:color w:val="000000"/>
                <w:sz w:val="18"/>
                <w:szCs w:val="18"/>
              </w:rPr>
              <w:t>Hypothesis</w:t>
            </w:r>
            <w:proofErr w:type="spellEnd"/>
            <w:r w:rsidRPr="00DD0234">
              <w:rPr>
                <w:rFonts w:ascii="Arial" w:hAnsi="Arial" w:cs="Arial"/>
                <w:color w:val="000000"/>
                <w:sz w:val="18"/>
                <w:szCs w:val="18"/>
              </w:rPr>
              <w:t>:</w:t>
            </w:r>
          </w:p>
        </w:tc>
        <w:tc>
          <w:tcPr>
            <w:tcW w:w="788" w:type="dxa"/>
            <w:tcBorders>
              <w:top w:val="nil"/>
              <w:left w:val="nil"/>
              <w:bottom w:val="nil"/>
              <w:right w:val="nil"/>
            </w:tcBorders>
            <w:vAlign w:val="bottom"/>
          </w:tcPr>
          <w:p w14:paraId="5CB88F72"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roofErr w:type="spellStart"/>
            <w:r w:rsidRPr="00DD0234">
              <w:rPr>
                <w:rFonts w:ascii="Arial" w:hAnsi="Arial" w:cs="Arial"/>
                <w:color w:val="000000"/>
                <w:sz w:val="18"/>
                <w:szCs w:val="18"/>
              </w:rPr>
              <w:t>Obs</w:t>
            </w:r>
            <w:proofErr w:type="spellEnd"/>
          </w:p>
        </w:tc>
        <w:tc>
          <w:tcPr>
            <w:tcW w:w="997" w:type="dxa"/>
            <w:tcBorders>
              <w:top w:val="nil"/>
              <w:left w:val="nil"/>
              <w:bottom w:val="nil"/>
              <w:right w:val="nil"/>
            </w:tcBorders>
            <w:vAlign w:val="bottom"/>
          </w:tcPr>
          <w:p w14:paraId="2F63E4A7"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F-</w:t>
            </w:r>
            <w:proofErr w:type="spellStart"/>
            <w:r w:rsidRPr="00DD0234">
              <w:rPr>
                <w:rFonts w:ascii="Arial" w:hAnsi="Arial" w:cs="Arial"/>
                <w:color w:val="000000"/>
                <w:sz w:val="18"/>
                <w:szCs w:val="18"/>
              </w:rPr>
              <w:t>Statistic</w:t>
            </w:r>
            <w:proofErr w:type="spellEnd"/>
          </w:p>
        </w:tc>
        <w:tc>
          <w:tcPr>
            <w:tcW w:w="893" w:type="dxa"/>
            <w:tcBorders>
              <w:top w:val="nil"/>
              <w:left w:val="nil"/>
              <w:bottom w:val="nil"/>
              <w:right w:val="nil"/>
            </w:tcBorders>
            <w:vAlign w:val="bottom"/>
          </w:tcPr>
          <w:p w14:paraId="2647A526"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proofErr w:type="spellStart"/>
            <w:r w:rsidRPr="00DD0234">
              <w:rPr>
                <w:rFonts w:ascii="Arial" w:hAnsi="Arial" w:cs="Arial"/>
                <w:color w:val="000000"/>
                <w:sz w:val="18"/>
                <w:szCs w:val="18"/>
              </w:rPr>
              <w:t>Prob</w:t>
            </w:r>
            <w:proofErr w:type="spellEnd"/>
            <w:r w:rsidRPr="00DD0234">
              <w:rPr>
                <w:rFonts w:ascii="Arial" w:hAnsi="Arial" w:cs="Arial"/>
                <w:color w:val="000000"/>
                <w:sz w:val="18"/>
                <w:szCs w:val="18"/>
              </w:rPr>
              <w:t>. </w:t>
            </w:r>
          </w:p>
        </w:tc>
      </w:tr>
      <w:tr w:rsidR="000C27EA" w:rsidRPr="00DD0234" w14:paraId="7B696959" w14:textId="77777777" w:rsidTr="00706D64">
        <w:trPr>
          <w:trHeight w:hRule="exact" w:val="90"/>
        </w:trPr>
        <w:tc>
          <w:tcPr>
            <w:tcW w:w="4159" w:type="dxa"/>
            <w:tcBorders>
              <w:top w:val="nil"/>
              <w:left w:val="nil"/>
              <w:bottom w:val="double" w:sz="6" w:space="2" w:color="auto"/>
              <w:right w:val="nil"/>
            </w:tcBorders>
            <w:vAlign w:val="bottom"/>
          </w:tcPr>
          <w:p w14:paraId="3D00755C"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double" w:sz="6" w:space="2" w:color="auto"/>
              <w:right w:val="nil"/>
            </w:tcBorders>
            <w:vAlign w:val="bottom"/>
          </w:tcPr>
          <w:p w14:paraId="55A31892"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double" w:sz="6" w:space="2" w:color="auto"/>
              <w:right w:val="nil"/>
            </w:tcBorders>
            <w:vAlign w:val="bottom"/>
          </w:tcPr>
          <w:p w14:paraId="6CF2842F"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double" w:sz="6" w:space="2" w:color="auto"/>
              <w:right w:val="nil"/>
            </w:tcBorders>
            <w:vAlign w:val="bottom"/>
          </w:tcPr>
          <w:p w14:paraId="2EC5F58A"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185814C0" w14:textId="77777777" w:rsidTr="00706D64">
        <w:trPr>
          <w:trHeight w:hRule="exact" w:val="135"/>
        </w:trPr>
        <w:tc>
          <w:tcPr>
            <w:tcW w:w="4159" w:type="dxa"/>
            <w:tcBorders>
              <w:top w:val="nil"/>
              <w:left w:val="nil"/>
              <w:bottom w:val="nil"/>
              <w:right w:val="nil"/>
            </w:tcBorders>
            <w:vAlign w:val="bottom"/>
          </w:tcPr>
          <w:p w14:paraId="15FB80B5"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nil"/>
              <w:right w:val="nil"/>
            </w:tcBorders>
            <w:vAlign w:val="bottom"/>
          </w:tcPr>
          <w:p w14:paraId="6C855F84"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nil"/>
              <w:right w:val="nil"/>
            </w:tcBorders>
            <w:vAlign w:val="bottom"/>
          </w:tcPr>
          <w:p w14:paraId="53AE3AE5"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nil"/>
              <w:right w:val="nil"/>
            </w:tcBorders>
            <w:vAlign w:val="bottom"/>
          </w:tcPr>
          <w:p w14:paraId="5E164B6A"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524D9BAF" w14:textId="77777777" w:rsidTr="00706D64">
        <w:trPr>
          <w:trHeight w:val="225"/>
        </w:trPr>
        <w:tc>
          <w:tcPr>
            <w:tcW w:w="4159" w:type="dxa"/>
            <w:tcBorders>
              <w:top w:val="nil"/>
              <w:left w:val="nil"/>
              <w:bottom w:val="nil"/>
              <w:right w:val="nil"/>
            </w:tcBorders>
            <w:vAlign w:val="bottom"/>
          </w:tcPr>
          <w:p w14:paraId="0620CB2B" w14:textId="77777777" w:rsidR="000C27EA" w:rsidRPr="00A336BE" w:rsidRDefault="000C27EA" w:rsidP="00706D64">
            <w:pPr>
              <w:autoSpaceDE w:val="0"/>
              <w:autoSpaceDN w:val="0"/>
              <w:adjustRightInd w:val="0"/>
              <w:spacing w:after="0" w:line="360" w:lineRule="auto"/>
              <w:jc w:val="both"/>
              <w:rPr>
                <w:rFonts w:ascii="Arial" w:hAnsi="Arial" w:cs="Arial"/>
                <w:color w:val="000000"/>
                <w:sz w:val="18"/>
                <w:szCs w:val="18"/>
                <w:lang w:val="en-US"/>
              </w:rPr>
            </w:pPr>
            <w:r w:rsidRPr="00A336BE">
              <w:rPr>
                <w:rFonts w:ascii="Arial" w:hAnsi="Arial" w:cs="Arial"/>
                <w:color w:val="000000"/>
                <w:sz w:val="18"/>
                <w:szCs w:val="18"/>
                <w:lang w:val="en-US"/>
              </w:rPr>
              <w:t> LPOPTO does not Granger Cause LPROCM</w:t>
            </w:r>
          </w:p>
        </w:tc>
        <w:tc>
          <w:tcPr>
            <w:tcW w:w="788" w:type="dxa"/>
            <w:tcBorders>
              <w:top w:val="nil"/>
              <w:left w:val="nil"/>
              <w:bottom w:val="nil"/>
              <w:right w:val="nil"/>
            </w:tcBorders>
            <w:vAlign w:val="bottom"/>
          </w:tcPr>
          <w:p w14:paraId="331ED3B0"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A336BE">
              <w:rPr>
                <w:rFonts w:ascii="Arial" w:hAnsi="Arial" w:cs="Arial"/>
                <w:color w:val="000000"/>
                <w:sz w:val="18"/>
                <w:szCs w:val="18"/>
                <w:lang w:val="en-US"/>
              </w:rPr>
              <w:t> </w:t>
            </w:r>
            <w:r w:rsidRPr="00DD0234">
              <w:rPr>
                <w:rFonts w:ascii="Arial" w:hAnsi="Arial" w:cs="Arial"/>
                <w:color w:val="000000"/>
                <w:sz w:val="18"/>
                <w:szCs w:val="18"/>
              </w:rPr>
              <w:t>30</w:t>
            </w:r>
          </w:p>
        </w:tc>
        <w:tc>
          <w:tcPr>
            <w:tcW w:w="997" w:type="dxa"/>
            <w:tcBorders>
              <w:top w:val="nil"/>
              <w:left w:val="nil"/>
              <w:bottom w:val="nil"/>
              <w:right w:val="nil"/>
            </w:tcBorders>
            <w:vAlign w:val="bottom"/>
          </w:tcPr>
          <w:p w14:paraId="40ABE114"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14.6375</w:t>
            </w:r>
          </w:p>
        </w:tc>
        <w:tc>
          <w:tcPr>
            <w:tcW w:w="893" w:type="dxa"/>
            <w:tcBorders>
              <w:top w:val="nil"/>
              <w:left w:val="nil"/>
              <w:bottom w:val="nil"/>
              <w:right w:val="nil"/>
            </w:tcBorders>
            <w:vAlign w:val="bottom"/>
          </w:tcPr>
          <w:p w14:paraId="1CE68373"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proofErr w:type="gramStart"/>
            <w:r w:rsidRPr="00DD0234">
              <w:rPr>
                <w:rFonts w:ascii="Arial" w:hAnsi="Arial" w:cs="Arial"/>
                <w:color w:val="000000"/>
                <w:sz w:val="18"/>
                <w:szCs w:val="18"/>
              </w:rPr>
              <w:t>6.E</w:t>
            </w:r>
            <w:proofErr w:type="gramEnd"/>
            <w:r w:rsidRPr="00DD0234">
              <w:rPr>
                <w:rFonts w:ascii="Arial" w:hAnsi="Arial" w:cs="Arial"/>
                <w:color w:val="000000"/>
                <w:sz w:val="18"/>
                <w:szCs w:val="18"/>
              </w:rPr>
              <w:t>-05</w:t>
            </w:r>
          </w:p>
        </w:tc>
      </w:tr>
      <w:tr w:rsidR="000C27EA" w:rsidRPr="00DD0234" w14:paraId="6AF3AC4B" w14:textId="77777777" w:rsidTr="00706D64">
        <w:trPr>
          <w:trHeight w:val="225"/>
        </w:trPr>
        <w:tc>
          <w:tcPr>
            <w:tcW w:w="4159" w:type="dxa"/>
            <w:gridSpan w:val="2"/>
            <w:tcBorders>
              <w:top w:val="nil"/>
              <w:left w:val="nil"/>
              <w:bottom w:val="nil"/>
              <w:right w:val="nil"/>
            </w:tcBorders>
            <w:vAlign w:val="bottom"/>
          </w:tcPr>
          <w:p w14:paraId="065A584D" w14:textId="77777777" w:rsidR="000C27EA" w:rsidRPr="00A336BE" w:rsidRDefault="000C27EA" w:rsidP="00706D64">
            <w:pPr>
              <w:autoSpaceDE w:val="0"/>
              <w:autoSpaceDN w:val="0"/>
              <w:adjustRightInd w:val="0"/>
              <w:spacing w:after="0" w:line="360" w:lineRule="auto"/>
              <w:jc w:val="both"/>
              <w:rPr>
                <w:rFonts w:ascii="Arial" w:hAnsi="Arial" w:cs="Arial"/>
                <w:color w:val="000000"/>
                <w:sz w:val="18"/>
                <w:szCs w:val="18"/>
                <w:lang w:val="en-US"/>
              </w:rPr>
            </w:pPr>
            <w:r w:rsidRPr="00A336BE">
              <w:rPr>
                <w:rFonts w:ascii="Arial" w:hAnsi="Arial" w:cs="Arial"/>
                <w:color w:val="000000"/>
                <w:sz w:val="18"/>
                <w:szCs w:val="18"/>
                <w:lang w:val="en-US"/>
              </w:rPr>
              <w:t> LPROCM does not Granger Cause LPOPTO</w:t>
            </w:r>
          </w:p>
        </w:tc>
        <w:tc>
          <w:tcPr>
            <w:tcW w:w="997" w:type="dxa"/>
            <w:tcBorders>
              <w:top w:val="nil"/>
              <w:left w:val="nil"/>
              <w:bottom w:val="nil"/>
              <w:right w:val="nil"/>
            </w:tcBorders>
            <w:vAlign w:val="bottom"/>
          </w:tcPr>
          <w:p w14:paraId="52FA3FA3"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A336BE">
              <w:rPr>
                <w:rFonts w:ascii="Arial" w:hAnsi="Arial" w:cs="Arial"/>
                <w:color w:val="000000"/>
                <w:sz w:val="18"/>
                <w:szCs w:val="18"/>
                <w:lang w:val="en-US"/>
              </w:rPr>
              <w:t> </w:t>
            </w:r>
            <w:r w:rsidRPr="00DD0234">
              <w:rPr>
                <w:rFonts w:ascii="Arial" w:hAnsi="Arial" w:cs="Arial"/>
                <w:color w:val="000000"/>
                <w:sz w:val="18"/>
                <w:szCs w:val="18"/>
              </w:rPr>
              <w:t>1.56674</w:t>
            </w:r>
          </w:p>
        </w:tc>
        <w:tc>
          <w:tcPr>
            <w:tcW w:w="893" w:type="dxa"/>
            <w:tcBorders>
              <w:top w:val="nil"/>
              <w:left w:val="nil"/>
              <w:bottom w:val="nil"/>
              <w:right w:val="nil"/>
            </w:tcBorders>
            <w:vAlign w:val="bottom"/>
          </w:tcPr>
          <w:p w14:paraId="65683CDC"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0.2285</w:t>
            </w:r>
          </w:p>
        </w:tc>
      </w:tr>
      <w:tr w:rsidR="000C27EA" w:rsidRPr="00DD0234" w14:paraId="63C8EA74" w14:textId="77777777" w:rsidTr="00706D64">
        <w:trPr>
          <w:trHeight w:hRule="exact" w:val="90"/>
        </w:trPr>
        <w:tc>
          <w:tcPr>
            <w:tcW w:w="4159" w:type="dxa"/>
            <w:tcBorders>
              <w:top w:val="nil"/>
              <w:left w:val="nil"/>
              <w:bottom w:val="double" w:sz="6" w:space="2" w:color="auto"/>
              <w:right w:val="nil"/>
            </w:tcBorders>
            <w:vAlign w:val="bottom"/>
          </w:tcPr>
          <w:p w14:paraId="2125BA6D"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double" w:sz="6" w:space="2" w:color="auto"/>
              <w:right w:val="nil"/>
            </w:tcBorders>
            <w:vAlign w:val="bottom"/>
          </w:tcPr>
          <w:p w14:paraId="3F6DA0C5"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double" w:sz="6" w:space="2" w:color="auto"/>
              <w:right w:val="nil"/>
            </w:tcBorders>
            <w:vAlign w:val="bottom"/>
          </w:tcPr>
          <w:p w14:paraId="6BBD6FBE"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double" w:sz="6" w:space="2" w:color="auto"/>
              <w:right w:val="nil"/>
            </w:tcBorders>
            <w:vAlign w:val="bottom"/>
          </w:tcPr>
          <w:p w14:paraId="5D74C57B"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0766CEEB" w14:textId="77777777" w:rsidTr="00706D64">
        <w:trPr>
          <w:trHeight w:hRule="exact" w:val="135"/>
        </w:trPr>
        <w:tc>
          <w:tcPr>
            <w:tcW w:w="4159" w:type="dxa"/>
            <w:tcBorders>
              <w:top w:val="nil"/>
              <w:left w:val="nil"/>
              <w:bottom w:val="nil"/>
              <w:right w:val="nil"/>
            </w:tcBorders>
            <w:vAlign w:val="bottom"/>
          </w:tcPr>
          <w:p w14:paraId="2DD75E20"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nil"/>
              <w:right w:val="nil"/>
            </w:tcBorders>
            <w:vAlign w:val="bottom"/>
          </w:tcPr>
          <w:p w14:paraId="3A42C060"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nil"/>
              <w:right w:val="nil"/>
            </w:tcBorders>
            <w:vAlign w:val="bottom"/>
          </w:tcPr>
          <w:p w14:paraId="2DDAF90B"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nil"/>
              <w:right w:val="nil"/>
            </w:tcBorders>
            <w:vAlign w:val="bottom"/>
          </w:tcPr>
          <w:p w14:paraId="4490F07D"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7D6353AE" w14:textId="77777777" w:rsidTr="00706D64">
        <w:trPr>
          <w:trHeight w:val="225"/>
        </w:trPr>
        <w:tc>
          <w:tcPr>
            <w:tcW w:w="4159" w:type="dxa"/>
            <w:tcBorders>
              <w:top w:val="nil"/>
              <w:left w:val="nil"/>
              <w:bottom w:val="nil"/>
              <w:right w:val="nil"/>
            </w:tcBorders>
            <w:vAlign w:val="bottom"/>
          </w:tcPr>
          <w:p w14:paraId="0E1CC93E"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lastRenderedPageBreak/>
              <w:t xml:space="preserve"> LPLUVI </w:t>
            </w:r>
            <w:proofErr w:type="spellStart"/>
            <w:r w:rsidRPr="00DD0234">
              <w:rPr>
                <w:rFonts w:ascii="Arial" w:hAnsi="Arial" w:cs="Arial"/>
                <w:color w:val="000000"/>
                <w:sz w:val="18"/>
                <w:szCs w:val="18"/>
              </w:rPr>
              <w:t>does</w:t>
            </w:r>
            <w:proofErr w:type="spellEnd"/>
            <w:r w:rsidRPr="00DD0234">
              <w:rPr>
                <w:rFonts w:ascii="Arial" w:hAnsi="Arial" w:cs="Arial"/>
                <w:color w:val="000000"/>
                <w:sz w:val="18"/>
                <w:szCs w:val="18"/>
              </w:rPr>
              <w:t xml:space="preserve"> not Granger Cause LPROCM</w:t>
            </w:r>
          </w:p>
        </w:tc>
        <w:tc>
          <w:tcPr>
            <w:tcW w:w="788" w:type="dxa"/>
            <w:tcBorders>
              <w:top w:val="nil"/>
              <w:left w:val="nil"/>
              <w:bottom w:val="nil"/>
              <w:right w:val="nil"/>
            </w:tcBorders>
            <w:vAlign w:val="bottom"/>
          </w:tcPr>
          <w:p w14:paraId="01610806"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30</w:t>
            </w:r>
          </w:p>
        </w:tc>
        <w:tc>
          <w:tcPr>
            <w:tcW w:w="997" w:type="dxa"/>
            <w:tcBorders>
              <w:top w:val="nil"/>
              <w:left w:val="nil"/>
              <w:bottom w:val="nil"/>
              <w:right w:val="nil"/>
            </w:tcBorders>
            <w:vAlign w:val="bottom"/>
          </w:tcPr>
          <w:p w14:paraId="027D8003"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2.04511</w:t>
            </w:r>
          </w:p>
        </w:tc>
        <w:tc>
          <w:tcPr>
            <w:tcW w:w="893" w:type="dxa"/>
            <w:tcBorders>
              <w:top w:val="nil"/>
              <w:left w:val="nil"/>
              <w:bottom w:val="nil"/>
              <w:right w:val="nil"/>
            </w:tcBorders>
            <w:vAlign w:val="bottom"/>
          </w:tcPr>
          <w:p w14:paraId="23A49E8D"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0.1505</w:t>
            </w:r>
          </w:p>
        </w:tc>
      </w:tr>
      <w:tr w:rsidR="000C27EA" w:rsidRPr="00DD0234" w14:paraId="364341FB" w14:textId="77777777" w:rsidTr="00706D64">
        <w:trPr>
          <w:trHeight w:val="225"/>
        </w:trPr>
        <w:tc>
          <w:tcPr>
            <w:tcW w:w="4159" w:type="dxa"/>
            <w:gridSpan w:val="2"/>
            <w:tcBorders>
              <w:top w:val="nil"/>
              <w:left w:val="nil"/>
              <w:bottom w:val="nil"/>
              <w:right w:val="nil"/>
            </w:tcBorders>
            <w:vAlign w:val="bottom"/>
          </w:tcPr>
          <w:p w14:paraId="668E4490" w14:textId="77777777" w:rsidR="000C27EA" w:rsidRPr="00A336BE" w:rsidRDefault="000C27EA" w:rsidP="00706D64">
            <w:pPr>
              <w:autoSpaceDE w:val="0"/>
              <w:autoSpaceDN w:val="0"/>
              <w:adjustRightInd w:val="0"/>
              <w:spacing w:after="0" w:line="360" w:lineRule="auto"/>
              <w:jc w:val="both"/>
              <w:rPr>
                <w:rFonts w:ascii="Arial" w:hAnsi="Arial" w:cs="Arial"/>
                <w:color w:val="000000"/>
                <w:sz w:val="18"/>
                <w:szCs w:val="18"/>
                <w:lang w:val="en-US"/>
              </w:rPr>
            </w:pPr>
            <w:r w:rsidRPr="00A336BE">
              <w:rPr>
                <w:rFonts w:ascii="Arial" w:hAnsi="Arial" w:cs="Arial"/>
                <w:color w:val="000000"/>
                <w:sz w:val="18"/>
                <w:szCs w:val="18"/>
                <w:lang w:val="en-US"/>
              </w:rPr>
              <w:t> LPROCM does not Granger Cause LPLUVI</w:t>
            </w:r>
          </w:p>
        </w:tc>
        <w:tc>
          <w:tcPr>
            <w:tcW w:w="997" w:type="dxa"/>
            <w:tcBorders>
              <w:top w:val="nil"/>
              <w:left w:val="nil"/>
              <w:bottom w:val="nil"/>
              <w:right w:val="nil"/>
            </w:tcBorders>
            <w:vAlign w:val="bottom"/>
          </w:tcPr>
          <w:p w14:paraId="7AE944C4"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A336BE">
              <w:rPr>
                <w:rFonts w:ascii="Arial" w:hAnsi="Arial" w:cs="Arial"/>
                <w:color w:val="000000"/>
                <w:sz w:val="18"/>
                <w:szCs w:val="18"/>
                <w:lang w:val="en-US"/>
              </w:rPr>
              <w:t> </w:t>
            </w:r>
            <w:r w:rsidRPr="00DD0234">
              <w:rPr>
                <w:rFonts w:ascii="Arial" w:hAnsi="Arial" w:cs="Arial"/>
                <w:color w:val="000000"/>
                <w:sz w:val="18"/>
                <w:szCs w:val="18"/>
              </w:rPr>
              <w:t>1.98552</w:t>
            </w:r>
          </w:p>
        </w:tc>
        <w:tc>
          <w:tcPr>
            <w:tcW w:w="893" w:type="dxa"/>
            <w:tcBorders>
              <w:top w:val="nil"/>
              <w:left w:val="nil"/>
              <w:bottom w:val="nil"/>
              <w:right w:val="nil"/>
            </w:tcBorders>
            <w:vAlign w:val="bottom"/>
          </w:tcPr>
          <w:p w14:paraId="62000817"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0.1584</w:t>
            </w:r>
          </w:p>
        </w:tc>
      </w:tr>
      <w:tr w:rsidR="000C27EA" w:rsidRPr="00DD0234" w14:paraId="29641615" w14:textId="77777777" w:rsidTr="00706D64">
        <w:trPr>
          <w:trHeight w:hRule="exact" w:val="90"/>
        </w:trPr>
        <w:tc>
          <w:tcPr>
            <w:tcW w:w="4159" w:type="dxa"/>
            <w:tcBorders>
              <w:top w:val="nil"/>
              <w:left w:val="nil"/>
              <w:bottom w:val="double" w:sz="6" w:space="2" w:color="auto"/>
              <w:right w:val="nil"/>
            </w:tcBorders>
            <w:vAlign w:val="bottom"/>
          </w:tcPr>
          <w:p w14:paraId="4D471C0A"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double" w:sz="6" w:space="2" w:color="auto"/>
              <w:right w:val="nil"/>
            </w:tcBorders>
            <w:vAlign w:val="bottom"/>
          </w:tcPr>
          <w:p w14:paraId="3C0B8E04"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double" w:sz="6" w:space="2" w:color="auto"/>
              <w:right w:val="nil"/>
            </w:tcBorders>
            <w:vAlign w:val="bottom"/>
          </w:tcPr>
          <w:p w14:paraId="2253F5E3"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double" w:sz="6" w:space="2" w:color="auto"/>
              <w:right w:val="nil"/>
            </w:tcBorders>
            <w:vAlign w:val="bottom"/>
          </w:tcPr>
          <w:p w14:paraId="0A0CD56B"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515722A0" w14:textId="77777777" w:rsidTr="00706D64">
        <w:trPr>
          <w:trHeight w:hRule="exact" w:val="135"/>
        </w:trPr>
        <w:tc>
          <w:tcPr>
            <w:tcW w:w="4159" w:type="dxa"/>
            <w:tcBorders>
              <w:top w:val="nil"/>
              <w:left w:val="nil"/>
              <w:bottom w:val="nil"/>
              <w:right w:val="nil"/>
            </w:tcBorders>
            <w:vAlign w:val="bottom"/>
          </w:tcPr>
          <w:p w14:paraId="7FAFDD8B"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nil"/>
              <w:right w:val="nil"/>
            </w:tcBorders>
            <w:vAlign w:val="bottom"/>
          </w:tcPr>
          <w:p w14:paraId="18D32D5C"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nil"/>
              <w:right w:val="nil"/>
            </w:tcBorders>
            <w:vAlign w:val="bottom"/>
          </w:tcPr>
          <w:p w14:paraId="787FF2AB"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nil"/>
              <w:right w:val="nil"/>
            </w:tcBorders>
            <w:vAlign w:val="bottom"/>
          </w:tcPr>
          <w:p w14:paraId="5F8D7890"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20BE9B8F" w14:textId="77777777" w:rsidTr="00706D64">
        <w:trPr>
          <w:trHeight w:val="225"/>
        </w:trPr>
        <w:tc>
          <w:tcPr>
            <w:tcW w:w="4159" w:type="dxa"/>
            <w:tcBorders>
              <w:top w:val="nil"/>
              <w:left w:val="nil"/>
              <w:bottom w:val="nil"/>
              <w:right w:val="nil"/>
            </w:tcBorders>
            <w:vAlign w:val="bottom"/>
          </w:tcPr>
          <w:p w14:paraId="16D826B3" w14:textId="77777777" w:rsidR="000C27EA" w:rsidRPr="00A336BE" w:rsidRDefault="000C27EA" w:rsidP="00706D64">
            <w:pPr>
              <w:autoSpaceDE w:val="0"/>
              <w:autoSpaceDN w:val="0"/>
              <w:adjustRightInd w:val="0"/>
              <w:spacing w:after="0" w:line="360" w:lineRule="auto"/>
              <w:jc w:val="both"/>
              <w:rPr>
                <w:rFonts w:ascii="Arial" w:hAnsi="Arial" w:cs="Arial"/>
                <w:color w:val="000000"/>
                <w:sz w:val="18"/>
                <w:szCs w:val="18"/>
                <w:lang w:val="en-US"/>
              </w:rPr>
            </w:pPr>
            <w:r w:rsidRPr="00A336BE">
              <w:rPr>
                <w:rFonts w:ascii="Arial" w:hAnsi="Arial" w:cs="Arial"/>
                <w:color w:val="000000"/>
                <w:sz w:val="18"/>
                <w:szCs w:val="18"/>
                <w:lang w:val="en-US"/>
              </w:rPr>
              <w:t> LPROCT does not Granger Cause LPROCM</w:t>
            </w:r>
          </w:p>
        </w:tc>
        <w:tc>
          <w:tcPr>
            <w:tcW w:w="788" w:type="dxa"/>
            <w:tcBorders>
              <w:top w:val="nil"/>
              <w:left w:val="nil"/>
              <w:bottom w:val="nil"/>
              <w:right w:val="nil"/>
            </w:tcBorders>
            <w:vAlign w:val="bottom"/>
          </w:tcPr>
          <w:p w14:paraId="7D515AF2"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A336BE">
              <w:rPr>
                <w:rFonts w:ascii="Arial" w:hAnsi="Arial" w:cs="Arial"/>
                <w:color w:val="000000"/>
                <w:sz w:val="18"/>
                <w:szCs w:val="18"/>
                <w:lang w:val="en-US"/>
              </w:rPr>
              <w:t> </w:t>
            </w:r>
            <w:r w:rsidRPr="00DD0234">
              <w:rPr>
                <w:rFonts w:ascii="Arial" w:hAnsi="Arial" w:cs="Arial"/>
                <w:color w:val="000000"/>
                <w:sz w:val="18"/>
                <w:szCs w:val="18"/>
              </w:rPr>
              <w:t>30</w:t>
            </w:r>
          </w:p>
        </w:tc>
        <w:tc>
          <w:tcPr>
            <w:tcW w:w="997" w:type="dxa"/>
            <w:tcBorders>
              <w:top w:val="nil"/>
              <w:left w:val="nil"/>
              <w:bottom w:val="nil"/>
              <w:right w:val="nil"/>
            </w:tcBorders>
            <w:vAlign w:val="bottom"/>
          </w:tcPr>
          <w:p w14:paraId="351ADF6A"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28.9880</w:t>
            </w:r>
          </w:p>
        </w:tc>
        <w:tc>
          <w:tcPr>
            <w:tcW w:w="893" w:type="dxa"/>
            <w:tcBorders>
              <w:top w:val="nil"/>
              <w:left w:val="nil"/>
              <w:bottom w:val="nil"/>
              <w:right w:val="nil"/>
            </w:tcBorders>
            <w:vAlign w:val="bottom"/>
          </w:tcPr>
          <w:p w14:paraId="62F9B5C1"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proofErr w:type="gramStart"/>
            <w:r w:rsidRPr="00DD0234">
              <w:rPr>
                <w:rFonts w:ascii="Arial" w:hAnsi="Arial" w:cs="Arial"/>
                <w:color w:val="000000"/>
                <w:sz w:val="18"/>
                <w:szCs w:val="18"/>
              </w:rPr>
              <w:t>3.E</w:t>
            </w:r>
            <w:proofErr w:type="gramEnd"/>
            <w:r w:rsidRPr="00DD0234">
              <w:rPr>
                <w:rFonts w:ascii="Arial" w:hAnsi="Arial" w:cs="Arial"/>
                <w:color w:val="000000"/>
                <w:sz w:val="18"/>
                <w:szCs w:val="18"/>
              </w:rPr>
              <w:t>-07</w:t>
            </w:r>
          </w:p>
        </w:tc>
      </w:tr>
      <w:tr w:rsidR="000C27EA" w:rsidRPr="00DD0234" w14:paraId="5B740260" w14:textId="77777777" w:rsidTr="00706D64">
        <w:trPr>
          <w:trHeight w:val="225"/>
        </w:trPr>
        <w:tc>
          <w:tcPr>
            <w:tcW w:w="4159" w:type="dxa"/>
            <w:gridSpan w:val="2"/>
            <w:tcBorders>
              <w:top w:val="nil"/>
              <w:left w:val="nil"/>
              <w:bottom w:val="nil"/>
              <w:right w:val="nil"/>
            </w:tcBorders>
            <w:vAlign w:val="bottom"/>
          </w:tcPr>
          <w:p w14:paraId="4B628CBF" w14:textId="77777777" w:rsidR="000C27EA" w:rsidRPr="00A336BE" w:rsidRDefault="000C27EA" w:rsidP="00706D64">
            <w:pPr>
              <w:autoSpaceDE w:val="0"/>
              <w:autoSpaceDN w:val="0"/>
              <w:adjustRightInd w:val="0"/>
              <w:spacing w:after="0" w:line="360" w:lineRule="auto"/>
              <w:jc w:val="both"/>
              <w:rPr>
                <w:rFonts w:ascii="Arial" w:hAnsi="Arial" w:cs="Arial"/>
                <w:color w:val="000000"/>
                <w:sz w:val="18"/>
                <w:szCs w:val="18"/>
                <w:lang w:val="en-US"/>
              </w:rPr>
            </w:pPr>
            <w:r w:rsidRPr="00A336BE">
              <w:rPr>
                <w:rFonts w:ascii="Arial" w:hAnsi="Arial" w:cs="Arial"/>
                <w:color w:val="000000"/>
                <w:sz w:val="18"/>
                <w:szCs w:val="18"/>
                <w:lang w:val="en-US"/>
              </w:rPr>
              <w:t> LPROCM does not Granger Cause LPROCT</w:t>
            </w:r>
          </w:p>
        </w:tc>
        <w:tc>
          <w:tcPr>
            <w:tcW w:w="997" w:type="dxa"/>
            <w:tcBorders>
              <w:top w:val="nil"/>
              <w:left w:val="nil"/>
              <w:bottom w:val="nil"/>
              <w:right w:val="nil"/>
            </w:tcBorders>
            <w:vAlign w:val="bottom"/>
          </w:tcPr>
          <w:p w14:paraId="1EBE6663"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A336BE">
              <w:rPr>
                <w:rFonts w:ascii="Arial" w:hAnsi="Arial" w:cs="Arial"/>
                <w:color w:val="000000"/>
                <w:sz w:val="18"/>
                <w:szCs w:val="18"/>
                <w:lang w:val="en-US"/>
              </w:rPr>
              <w:t> </w:t>
            </w:r>
            <w:r w:rsidRPr="00DD0234">
              <w:rPr>
                <w:rFonts w:ascii="Arial" w:hAnsi="Arial" w:cs="Arial"/>
                <w:color w:val="000000"/>
                <w:sz w:val="18"/>
                <w:szCs w:val="18"/>
              </w:rPr>
              <w:t>2.90506</w:t>
            </w:r>
          </w:p>
        </w:tc>
        <w:tc>
          <w:tcPr>
            <w:tcW w:w="893" w:type="dxa"/>
            <w:tcBorders>
              <w:top w:val="nil"/>
              <w:left w:val="nil"/>
              <w:bottom w:val="nil"/>
              <w:right w:val="nil"/>
            </w:tcBorders>
            <w:vAlign w:val="bottom"/>
          </w:tcPr>
          <w:p w14:paraId="096AA621"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0.0734</w:t>
            </w:r>
          </w:p>
        </w:tc>
      </w:tr>
      <w:tr w:rsidR="000C27EA" w:rsidRPr="00DD0234" w14:paraId="27E2A06D" w14:textId="77777777" w:rsidTr="00706D64">
        <w:trPr>
          <w:trHeight w:hRule="exact" w:val="90"/>
        </w:trPr>
        <w:tc>
          <w:tcPr>
            <w:tcW w:w="4159" w:type="dxa"/>
            <w:tcBorders>
              <w:top w:val="nil"/>
              <w:left w:val="nil"/>
              <w:bottom w:val="double" w:sz="6" w:space="2" w:color="auto"/>
              <w:right w:val="nil"/>
            </w:tcBorders>
            <w:vAlign w:val="bottom"/>
          </w:tcPr>
          <w:p w14:paraId="0C8BF42C"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double" w:sz="6" w:space="2" w:color="auto"/>
              <w:right w:val="nil"/>
            </w:tcBorders>
            <w:vAlign w:val="bottom"/>
          </w:tcPr>
          <w:p w14:paraId="7022E08C"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double" w:sz="6" w:space="2" w:color="auto"/>
              <w:right w:val="nil"/>
            </w:tcBorders>
            <w:vAlign w:val="bottom"/>
          </w:tcPr>
          <w:p w14:paraId="050D4D47"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double" w:sz="6" w:space="2" w:color="auto"/>
              <w:right w:val="nil"/>
            </w:tcBorders>
            <w:vAlign w:val="bottom"/>
          </w:tcPr>
          <w:p w14:paraId="6A5A5E5A"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02F30C07" w14:textId="77777777" w:rsidTr="00706D64">
        <w:trPr>
          <w:trHeight w:hRule="exact" w:val="135"/>
        </w:trPr>
        <w:tc>
          <w:tcPr>
            <w:tcW w:w="4159" w:type="dxa"/>
            <w:tcBorders>
              <w:top w:val="nil"/>
              <w:left w:val="nil"/>
              <w:bottom w:val="nil"/>
              <w:right w:val="nil"/>
            </w:tcBorders>
            <w:vAlign w:val="bottom"/>
          </w:tcPr>
          <w:p w14:paraId="3C31477F"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nil"/>
              <w:right w:val="nil"/>
            </w:tcBorders>
            <w:vAlign w:val="bottom"/>
          </w:tcPr>
          <w:p w14:paraId="49909B11"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nil"/>
              <w:right w:val="nil"/>
            </w:tcBorders>
            <w:vAlign w:val="bottom"/>
          </w:tcPr>
          <w:p w14:paraId="4B99C367"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nil"/>
              <w:right w:val="nil"/>
            </w:tcBorders>
            <w:vAlign w:val="bottom"/>
          </w:tcPr>
          <w:p w14:paraId="64EA134B"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2C9AF068" w14:textId="77777777" w:rsidTr="00706D64">
        <w:trPr>
          <w:trHeight w:val="225"/>
        </w:trPr>
        <w:tc>
          <w:tcPr>
            <w:tcW w:w="4159" w:type="dxa"/>
            <w:tcBorders>
              <w:top w:val="nil"/>
              <w:left w:val="nil"/>
              <w:bottom w:val="nil"/>
              <w:right w:val="nil"/>
            </w:tcBorders>
            <w:vAlign w:val="bottom"/>
          </w:tcPr>
          <w:p w14:paraId="41210B9C"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xml:space="preserve"> LTEMPE </w:t>
            </w:r>
            <w:proofErr w:type="spellStart"/>
            <w:r w:rsidRPr="00DD0234">
              <w:rPr>
                <w:rFonts w:ascii="Arial" w:hAnsi="Arial" w:cs="Arial"/>
                <w:color w:val="000000"/>
                <w:sz w:val="18"/>
                <w:szCs w:val="18"/>
              </w:rPr>
              <w:t>does</w:t>
            </w:r>
            <w:proofErr w:type="spellEnd"/>
            <w:r w:rsidRPr="00DD0234">
              <w:rPr>
                <w:rFonts w:ascii="Arial" w:hAnsi="Arial" w:cs="Arial"/>
                <w:color w:val="000000"/>
                <w:sz w:val="18"/>
                <w:szCs w:val="18"/>
              </w:rPr>
              <w:t xml:space="preserve"> not Granger Cause LPROCM</w:t>
            </w:r>
          </w:p>
        </w:tc>
        <w:tc>
          <w:tcPr>
            <w:tcW w:w="788" w:type="dxa"/>
            <w:tcBorders>
              <w:top w:val="nil"/>
              <w:left w:val="nil"/>
              <w:bottom w:val="nil"/>
              <w:right w:val="nil"/>
            </w:tcBorders>
            <w:vAlign w:val="bottom"/>
          </w:tcPr>
          <w:p w14:paraId="2BC739D1"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30</w:t>
            </w:r>
          </w:p>
        </w:tc>
        <w:tc>
          <w:tcPr>
            <w:tcW w:w="997" w:type="dxa"/>
            <w:tcBorders>
              <w:top w:val="nil"/>
              <w:left w:val="nil"/>
              <w:bottom w:val="nil"/>
              <w:right w:val="nil"/>
            </w:tcBorders>
            <w:vAlign w:val="bottom"/>
          </w:tcPr>
          <w:p w14:paraId="1501BEC0"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0.03789</w:t>
            </w:r>
          </w:p>
        </w:tc>
        <w:tc>
          <w:tcPr>
            <w:tcW w:w="893" w:type="dxa"/>
            <w:tcBorders>
              <w:top w:val="nil"/>
              <w:left w:val="nil"/>
              <w:bottom w:val="nil"/>
              <w:right w:val="nil"/>
            </w:tcBorders>
            <w:vAlign w:val="bottom"/>
          </w:tcPr>
          <w:p w14:paraId="7EFF8B96"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0.9629</w:t>
            </w:r>
          </w:p>
        </w:tc>
      </w:tr>
      <w:tr w:rsidR="000C27EA" w:rsidRPr="00DD0234" w14:paraId="71F4C576" w14:textId="77777777" w:rsidTr="00706D64">
        <w:trPr>
          <w:trHeight w:val="225"/>
        </w:trPr>
        <w:tc>
          <w:tcPr>
            <w:tcW w:w="4159" w:type="dxa"/>
            <w:gridSpan w:val="2"/>
            <w:tcBorders>
              <w:top w:val="nil"/>
              <w:left w:val="nil"/>
              <w:bottom w:val="nil"/>
              <w:right w:val="nil"/>
            </w:tcBorders>
            <w:vAlign w:val="bottom"/>
          </w:tcPr>
          <w:p w14:paraId="4F058372" w14:textId="77777777" w:rsidR="000C27EA" w:rsidRPr="00A336BE" w:rsidRDefault="000C27EA" w:rsidP="00706D64">
            <w:pPr>
              <w:autoSpaceDE w:val="0"/>
              <w:autoSpaceDN w:val="0"/>
              <w:adjustRightInd w:val="0"/>
              <w:spacing w:after="0" w:line="360" w:lineRule="auto"/>
              <w:jc w:val="both"/>
              <w:rPr>
                <w:rFonts w:ascii="Arial" w:hAnsi="Arial" w:cs="Arial"/>
                <w:color w:val="000000"/>
                <w:sz w:val="18"/>
                <w:szCs w:val="18"/>
                <w:lang w:val="en-US"/>
              </w:rPr>
            </w:pPr>
            <w:r w:rsidRPr="00A336BE">
              <w:rPr>
                <w:rFonts w:ascii="Arial" w:hAnsi="Arial" w:cs="Arial"/>
                <w:color w:val="000000"/>
                <w:sz w:val="18"/>
                <w:szCs w:val="18"/>
                <w:lang w:val="en-US"/>
              </w:rPr>
              <w:t> LPROCM does not Granger Cause LTEMPE</w:t>
            </w:r>
          </w:p>
        </w:tc>
        <w:tc>
          <w:tcPr>
            <w:tcW w:w="997" w:type="dxa"/>
            <w:tcBorders>
              <w:top w:val="nil"/>
              <w:left w:val="nil"/>
              <w:bottom w:val="nil"/>
              <w:right w:val="nil"/>
            </w:tcBorders>
            <w:vAlign w:val="bottom"/>
          </w:tcPr>
          <w:p w14:paraId="21909910"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A336BE">
              <w:rPr>
                <w:rFonts w:ascii="Arial" w:hAnsi="Arial" w:cs="Arial"/>
                <w:color w:val="000000"/>
                <w:sz w:val="18"/>
                <w:szCs w:val="18"/>
                <w:lang w:val="en-US"/>
              </w:rPr>
              <w:t> </w:t>
            </w:r>
            <w:r w:rsidRPr="00DD0234">
              <w:rPr>
                <w:rFonts w:ascii="Arial" w:hAnsi="Arial" w:cs="Arial"/>
                <w:color w:val="000000"/>
                <w:sz w:val="18"/>
                <w:szCs w:val="18"/>
              </w:rPr>
              <w:t>1.83542</w:t>
            </w:r>
          </w:p>
        </w:tc>
        <w:tc>
          <w:tcPr>
            <w:tcW w:w="893" w:type="dxa"/>
            <w:tcBorders>
              <w:top w:val="nil"/>
              <w:left w:val="nil"/>
              <w:bottom w:val="nil"/>
              <w:right w:val="nil"/>
            </w:tcBorders>
            <w:vAlign w:val="bottom"/>
          </w:tcPr>
          <w:p w14:paraId="434CBCD3"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0.1804</w:t>
            </w:r>
          </w:p>
        </w:tc>
      </w:tr>
      <w:tr w:rsidR="000C27EA" w:rsidRPr="00DD0234" w14:paraId="59641BA3" w14:textId="77777777" w:rsidTr="00706D64">
        <w:trPr>
          <w:trHeight w:hRule="exact" w:val="90"/>
        </w:trPr>
        <w:tc>
          <w:tcPr>
            <w:tcW w:w="4159" w:type="dxa"/>
            <w:tcBorders>
              <w:top w:val="nil"/>
              <w:left w:val="nil"/>
              <w:bottom w:val="double" w:sz="6" w:space="2" w:color="auto"/>
              <w:right w:val="nil"/>
            </w:tcBorders>
            <w:vAlign w:val="bottom"/>
          </w:tcPr>
          <w:p w14:paraId="564845C3"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double" w:sz="6" w:space="2" w:color="auto"/>
              <w:right w:val="nil"/>
            </w:tcBorders>
            <w:vAlign w:val="bottom"/>
          </w:tcPr>
          <w:p w14:paraId="2DA93A75"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double" w:sz="6" w:space="2" w:color="auto"/>
              <w:right w:val="nil"/>
            </w:tcBorders>
            <w:vAlign w:val="bottom"/>
          </w:tcPr>
          <w:p w14:paraId="50347491"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double" w:sz="6" w:space="2" w:color="auto"/>
              <w:right w:val="nil"/>
            </w:tcBorders>
            <w:vAlign w:val="bottom"/>
          </w:tcPr>
          <w:p w14:paraId="0768C542"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1FE0BB2D" w14:textId="77777777" w:rsidTr="00706D64">
        <w:trPr>
          <w:trHeight w:hRule="exact" w:val="135"/>
        </w:trPr>
        <w:tc>
          <w:tcPr>
            <w:tcW w:w="4159" w:type="dxa"/>
            <w:tcBorders>
              <w:top w:val="nil"/>
              <w:left w:val="nil"/>
              <w:bottom w:val="nil"/>
              <w:right w:val="nil"/>
            </w:tcBorders>
            <w:vAlign w:val="bottom"/>
          </w:tcPr>
          <w:p w14:paraId="708531ED"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nil"/>
              <w:right w:val="nil"/>
            </w:tcBorders>
            <w:vAlign w:val="bottom"/>
          </w:tcPr>
          <w:p w14:paraId="40D938A6"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nil"/>
              <w:right w:val="nil"/>
            </w:tcBorders>
            <w:vAlign w:val="bottom"/>
          </w:tcPr>
          <w:p w14:paraId="685F1357"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nil"/>
              <w:right w:val="nil"/>
            </w:tcBorders>
            <w:vAlign w:val="bottom"/>
          </w:tcPr>
          <w:p w14:paraId="2275E50C"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70D0E435" w14:textId="77777777" w:rsidTr="00706D64">
        <w:trPr>
          <w:trHeight w:val="225"/>
        </w:trPr>
        <w:tc>
          <w:tcPr>
            <w:tcW w:w="4159" w:type="dxa"/>
            <w:tcBorders>
              <w:top w:val="nil"/>
              <w:left w:val="nil"/>
              <w:bottom w:val="nil"/>
              <w:right w:val="nil"/>
            </w:tcBorders>
            <w:vAlign w:val="bottom"/>
          </w:tcPr>
          <w:p w14:paraId="0B798192"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xml:space="preserve"> LPLUVI </w:t>
            </w:r>
            <w:proofErr w:type="spellStart"/>
            <w:r w:rsidRPr="00DD0234">
              <w:rPr>
                <w:rFonts w:ascii="Arial" w:hAnsi="Arial" w:cs="Arial"/>
                <w:color w:val="000000"/>
                <w:sz w:val="18"/>
                <w:szCs w:val="18"/>
              </w:rPr>
              <w:t>does</w:t>
            </w:r>
            <w:proofErr w:type="spellEnd"/>
            <w:r w:rsidRPr="00DD0234">
              <w:rPr>
                <w:rFonts w:ascii="Arial" w:hAnsi="Arial" w:cs="Arial"/>
                <w:color w:val="000000"/>
                <w:sz w:val="18"/>
                <w:szCs w:val="18"/>
              </w:rPr>
              <w:t xml:space="preserve"> not Granger Cause LPOPTO</w:t>
            </w:r>
          </w:p>
        </w:tc>
        <w:tc>
          <w:tcPr>
            <w:tcW w:w="788" w:type="dxa"/>
            <w:tcBorders>
              <w:top w:val="nil"/>
              <w:left w:val="nil"/>
              <w:bottom w:val="nil"/>
              <w:right w:val="nil"/>
            </w:tcBorders>
            <w:vAlign w:val="bottom"/>
          </w:tcPr>
          <w:p w14:paraId="4F6C77CF"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30</w:t>
            </w:r>
          </w:p>
        </w:tc>
        <w:tc>
          <w:tcPr>
            <w:tcW w:w="997" w:type="dxa"/>
            <w:tcBorders>
              <w:top w:val="nil"/>
              <w:left w:val="nil"/>
              <w:bottom w:val="nil"/>
              <w:right w:val="nil"/>
            </w:tcBorders>
            <w:vAlign w:val="bottom"/>
          </w:tcPr>
          <w:p w14:paraId="0F3D1BC4"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0.04607</w:t>
            </w:r>
          </w:p>
        </w:tc>
        <w:tc>
          <w:tcPr>
            <w:tcW w:w="893" w:type="dxa"/>
            <w:tcBorders>
              <w:top w:val="nil"/>
              <w:left w:val="nil"/>
              <w:bottom w:val="nil"/>
              <w:right w:val="nil"/>
            </w:tcBorders>
            <w:vAlign w:val="bottom"/>
          </w:tcPr>
          <w:p w14:paraId="365EE055"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0.9551</w:t>
            </w:r>
          </w:p>
        </w:tc>
      </w:tr>
      <w:tr w:rsidR="000C27EA" w:rsidRPr="00DD0234" w14:paraId="4A4860D1" w14:textId="77777777" w:rsidTr="00706D64">
        <w:trPr>
          <w:trHeight w:val="225"/>
        </w:trPr>
        <w:tc>
          <w:tcPr>
            <w:tcW w:w="4159" w:type="dxa"/>
            <w:gridSpan w:val="2"/>
            <w:tcBorders>
              <w:top w:val="nil"/>
              <w:left w:val="nil"/>
              <w:bottom w:val="nil"/>
              <w:right w:val="nil"/>
            </w:tcBorders>
            <w:vAlign w:val="bottom"/>
          </w:tcPr>
          <w:p w14:paraId="18CFC276" w14:textId="77777777" w:rsidR="000C27EA" w:rsidRPr="00A336BE" w:rsidRDefault="000C27EA" w:rsidP="00706D64">
            <w:pPr>
              <w:autoSpaceDE w:val="0"/>
              <w:autoSpaceDN w:val="0"/>
              <w:adjustRightInd w:val="0"/>
              <w:spacing w:after="0" w:line="360" w:lineRule="auto"/>
              <w:jc w:val="both"/>
              <w:rPr>
                <w:rFonts w:ascii="Arial" w:hAnsi="Arial" w:cs="Arial"/>
                <w:color w:val="000000"/>
                <w:sz w:val="18"/>
                <w:szCs w:val="18"/>
                <w:lang w:val="en-US"/>
              </w:rPr>
            </w:pPr>
            <w:r w:rsidRPr="00A336BE">
              <w:rPr>
                <w:rFonts w:ascii="Arial" w:hAnsi="Arial" w:cs="Arial"/>
                <w:color w:val="000000"/>
                <w:sz w:val="18"/>
                <w:szCs w:val="18"/>
                <w:lang w:val="en-US"/>
              </w:rPr>
              <w:t> LPOPTO does not Granger Cause LPLUVI</w:t>
            </w:r>
          </w:p>
        </w:tc>
        <w:tc>
          <w:tcPr>
            <w:tcW w:w="997" w:type="dxa"/>
            <w:tcBorders>
              <w:top w:val="nil"/>
              <w:left w:val="nil"/>
              <w:bottom w:val="nil"/>
              <w:right w:val="nil"/>
            </w:tcBorders>
            <w:vAlign w:val="bottom"/>
          </w:tcPr>
          <w:p w14:paraId="7563F06C"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A336BE">
              <w:rPr>
                <w:rFonts w:ascii="Arial" w:hAnsi="Arial" w:cs="Arial"/>
                <w:color w:val="000000"/>
                <w:sz w:val="18"/>
                <w:szCs w:val="18"/>
                <w:lang w:val="en-US"/>
              </w:rPr>
              <w:t> </w:t>
            </w:r>
            <w:r w:rsidRPr="00DD0234">
              <w:rPr>
                <w:rFonts w:ascii="Arial" w:hAnsi="Arial" w:cs="Arial"/>
                <w:color w:val="000000"/>
                <w:sz w:val="18"/>
                <w:szCs w:val="18"/>
              </w:rPr>
              <w:t>2.25195</w:t>
            </w:r>
          </w:p>
        </w:tc>
        <w:tc>
          <w:tcPr>
            <w:tcW w:w="893" w:type="dxa"/>
            <w:tcBorders>
              <w:top w:val="nil"/>
              <w:left w:val="nil"/>
              <w:bottom w:val="nil"/>
              <w:right w:val="nil"/>
            </w:tcBorders>
            <w:vAlign w:val="bottom"/>
          </w:tcPr>
          <w:p w14:paraId="160B4AFC"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0.1261</w:t>
            </w:r>
          </w:p>
        </w:tc>
      </w:tr>
      <w:tr w:rsidR="000C27EA" w:rsidRPr="00DD0234" w14:paraId="3555F5D5" w14:textId="77777777" w:rsidTr="00706D64">
        <w:trPr>
          <w:trHeight w:hRule="exact" w:val="90"/>
        </w:trPr>
        <w:tc>
          <w:tcPr>
            <w:tcW w:w="4159" w:type="dxa"/>
            <w:tcBorders>
              <w:top w:val="nil"/>
              <w:left w:val="nil"/>
              <w:bottom w:val="double" w:sz="6" w:space="2" w:color="auto"/>
              <w:right w:val="nil"/>
            </w:tcBorders>
            <w:vAlign w:val="bottom"/>
          </w:tcPr>
          <w:p w14:paraId="55B6FF67"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double" w:sz="6" w:space="2" w:color="auto"/>
              <w:right w:val="nil"/>
            </w:tcBorders>
            <w:vAlign w:val="bottom"/>
          </w:tcPr>
          <w:p w14:paraId="6870E536"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double" w:sz="6" w:space="2" w:color="auto"/>
              <w:right w:val="nil"/>
            </w:tcBorders>
            <w:vAlign w:val="bottom"/>
          </w:tcPr>
          <w:p w14:paraId="4E163DCE"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double" w:sz="6" w:space="2" w:color="auto"/>
              <w:right w:val="nil"/>
            </w:tcBorders>
            <w:vAlign w:val="bottom"/>
          </w:tcPr>
          <w:p w14:paraId="464DE4F9"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133CA8F0" w14:textId="77777777" w:rsidTr="00706D64">
        <w:trPr>
          <w:trHeight w:hRule="exact" w:val="135"/>
        </w:trPr>
        <w:tc>
          <w:tcPr>
            <w:tcW w:w="4159" w:type="dxa"/>
            <w:tcBorders>
              <w:top w:val="nil"/>
              <w:left w:val="nil"/>
              <w:bottom w:val="nil"/>
              <w:right w:val="nil"/>
            </w:tcBorders>
            <w:vAlign w:val="bottom"/>
          </w:tcPr>
          <w:p w14:paraId="3DC4A9E5"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nil"/>
              <w:right w:val="nil"/>
            </w:tcBorders>
            <w:vAlign w:val="bottom"/>
          </w:tcPr>
          <w:p w14:paraId="3CB694E7"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nil"/>
              <w:right w:val="nil"/>
            </w:tcBorders>
            <w:vAlign w:val="bottom"/>
          </w:tcPr>
          <w:p w14:paraId="437B2C2C"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nil"/>
              <w:right w:val="nil"/>
            </w:tcBorders>
            <w:vAlign w:val="bottom"/>
          </w:tcPr>
          <w:p w14:paraId="675A6E0C"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60C6320E" w14:textId="77777777" w:rsidTr="00706D64">
        <w:trPr>
          <w:trHeight w:val="225"/>
        </w:trPr>
        <w:tc>
          <w:tcPr>
            <w:tcW w:w="4159" w:type="dxa"/>
            <w:tcBorders>
              <w:top w:val="nil"/>
              <w:left w:val="nil"/>
              <w:bottom w:val="nil"/>
              <w:right w:val="nil"/>
            </w:tcBorders>
            <w:vAlign w:val="bottom"/>
          </w:tcPr>
          <w:p w14:paraId="1929CC37" w14:textId="77777777" w:rsidR="000C27EA" w:rsidRPr="00A336BE" w:rsidRDefault="000C27EA" w:rsidP="00706D64">
            <w:pPr>
              <w:autoSpaceDE w:val="0"/>
              <w:autoSpaceDN w:val="0"/>
              <w:adjustRightInd w:val="0"/>
              <w:spacing w:after="0" w:line="360" w:lineRule="auto"/>
              <w:jc w:val="both"/>
              <w:rPr>
                <w:rFonts w:ascii="Arial" w:hAnsi="Arial" w:cs="Arial"/>
                <w:color w:val="000000"/>
                <w:sz w:val="18"/>
                <w:szCs w:val="18"/>
                <w:lang w:val="en-US"/>
              </w:rPr>
            </w:pPr>
            <w:r w:rsidRPr="00A336BE">
              <w:rPr>
                <w:rFonts w:ascii="Arial" w:hAnsi="Arial" w:cs="Arial"/>
                <w:color w:val="000000"/>
                <w:sz w:val="18"/>
                <w:szCs w:val="18"/>
                <w:lang w:val="en-US"/>
              </w:rPr>
              <w:t> LPROCT does not Granger Cause LPOPTO</w:t>
            </w:r>
          </w:p>
        </w:tc>
        <w:tc>
          <w:tcPr>
            <w:tcW w:w="788" w:type="dxa"/>
            <w:tcBorders>
              <w:top w:val="nil"/>
              <w:left w:val="nil"/>
              <w:bottom w:val="nil"/>
              <w:right w:val="nil"/>
            </w:tcBorders>
            <w:vAlign w:val="bottom"/>
          </w:tcPr>
          <w:p w14:paraId="738C2954"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A336BE">
              <w:rPr>
                <w:rFonts w:ascii="Arial" w:hAnsi="Arial" w:cs="Arial"/>
                <w:color w:val="000000"/>
                <w:sz w:val="18"/>
                <w:szCs w:val="18"/>
                <w:lang w:val="en-US"/>
              </w:rPr>
              <w:t> </w:t>
            </w:r>
            <w:r w:rsidRPr="00DD0234">
              <w:rPr>
                <w:rFonts w:ascii="Arial" w:hAnsi="Arial" w:cs="Arial"/>
                <w:color w:val="000000"/>
                <w:sz w:val="18"/>
                <w:szCs w:val="18"/>
              </w:rPr>
              <w:t>30</w:t>
            </w:r>
          </w:p>
        </w:tc>
        <w:tc>
          <w:tcPr>
            <w:tcW w:w="997" w:type="dxa"/>
            <w:tcBorders>
              <w:top w:val="nil"/>
              <w:left w:val="nil"/>
              <w:bottom w:val="nil"/>
              <w:right w:val="nil"/>
            </w:tcBorders>
            <w:vAlign w:val="bottom"/>
          </w:tcPr>
          <w:p w14:paraId="631A6311"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1.33568</w:t>
            </w:r>
          </w:p>
        </w:tc>
        <w:tc>
          <w:tcPr>
            <w:tcW w:w="893" w:type="dxa"/>
            <w:tcBorders>
              <w:top w:val="nil"/>
              <w:left w:val="nil"/>
              <w:bottom w:val="nil"/>
              <w:right w:val="nil"/>
            </w:tcBorders>
            <w:vAlign w:val="bottom"/>
          </w:tcPr>
          <w:p w14:paraId="06575E38"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0.2811</w:t>
            </w:r>
          </w:p>
        </w:tc>
      </w:tr>
      <w:tr w:rsidR="000C27EA" w:rsidRPr="00DD0234" w14:paraId="27A83036" w14:textId="77777777" w:rsidTr="00706D64">
        <w:trPr>
          <w:trHeight w:val="225"/>
        </w:trPr>
        <w:tc>
          <w:tcPr>
            <w:tcW w:w="4159" w:type="dxa"/>
            <w:gridSpan w:val="2"/>
            <w:tcBorders>
              <w:top w:val="nil"/>
              <w:left w:val="nil"/>
              <w:bottom w:val="nil"/>
              <w:right w:val="nil"/>
            </w:tcBorders>
            <w:vAlign w:val="bottom"/>
          </w:tcPr>
          <w:p w14:paraId="2E7B2744" w14:textId="77777777" w:rsidR="000C27EA" w:rsidRPr="00A336BE" w:rsidRDefault="000C27EA" w:rsidP="00706D64">
            <w:pPr>
              <w:autoSpaceDE w:val="0"/>
              <w:autoSpaceDN w:val="0"/>
              <w:adjustRightInd w:val="0"/>
              <w:spacing w:after="0" w:line="360" w:lineRule="auto"/>
              <w:jc w:val="both"/>
              <w:rPr>
                <w:rFonts w:ascii="Arial" w:hAnsi="Arial" w:cs="Arial"/>
                <w:color w:val="000000"/>
                <w:sz w:val="18"/>
                <w:szCs w:val="18"/>
                <w:lang w:val="en-US"/>
              </w:rPr>
            </w:pPr>
            <w:r w:rsidRPr="00A336BE">
              <w:rPr>
                <w:rFonts w:ascii="Arial" w:hAnsi="Arial" w:cs="Arial"/>
                <w:color w:val="000000"/>
                <w:sz w:val="18"/>
                <w:szCs w:val="18"/>
                <w:lang w:val="en-US"/>
              </w:rPr>
              <w:t> LPOPTO does not Granger Cause LPROCT</w:t>
            </w:r>
          </w:p>
        </w:tc>
        <w:tc>
          <w:tcPr>
            <w:tcW w:w="997" w:type="dxa"/>
            <w:tcBorders>
              <w:top w:val="nil"/>
              <w:left w:val="nil"/>
              <w:bottom w:val="nil"/>
              <w:right w:val="nil"/>
            </w:tcBorders>
            <w:vAlign w:val="bottom"/>
          </w:tcPr>
          <w:p w14:paraId="459E2FEC"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A336BE">
              <w:rPr>
                <w:rFonts w:ascii="Arial" w:hAnsi="Arial" w:cs="Arial"/>
                <w:color w:val="000000"/>
                <w:sz w:val="18"/>
                <w:szCs w:val="18"/>
                <w:lang w:val="en-US"/>
              </w:rPr>
              <w:t> </w:t>
            </w:r>
            <w:r w:rsidRPr="00DD0234">
              <w:rPr>
                <w:rFonts w:ascii="Arial" w:hAnsi="Arial" w:cs="Arial"/>
                <w:color w:val="000000"/>
                <w:sz w:val="18"/>
                <w:szCs w:val="18"/>
              </w:rPr>
              <w:t>10.1179</w:t>
            </w:r>
          </w:p>
        </w:tc>
        <w:tc>
          <w:tcPr>
            <w:tcW w:w="893" w:type="dxa"/>
            <w:tcBorders>
              <w:top w:val="nil"/>
              <w:left w:val="nil"/>
              <w:bottom w:val="nil"/>
              <w:right w:val="nil"/>
            </w:tcBorders>
            <w:vAlign w:val="bottom"/>
          </w:tcPr>
          <w:p w14:paraId="60A150DE"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0.0006</w:t>
            </w:r>
          </w:p>
        </w:tc>
      </w:tr>
      <w:tr w:rsidR="000C27EA" w:rsidRPr="00DD0234" w14:paraId="6D58CDB9" w14:textId="77777777" w:rsidTr="00706D64">
        <w:trPr>
          <w:trHeight w:hRule="exact" w:val="90"/>
        </w:trPr>
        <w:tc>
          <w:tcPr>
            <w:tcW w:w="4159" w:type="dxa"/>
            <w:tcBorders>
              <w:top w:val="nil"/>
              <w:left w:val="nil"/>
              <w:bottom w:val="double" w:sz="6" w:space="2" w:color="auto"/>
              <w:right w:val="nil"/>
            </w:tcBorders>
            <w:vAlign w:val="bottom"/>
          </w:tcPr>
          <w:p w14:paraId="7A4E601B"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double" w:sz="6" w:space="2" w:color="auto"/>
              <w:right w:val="nil"/>
            </w:tcBorders>
            <w:vAlign w:val="bottom"/>
          </w:tcPr>
          <w:p w14:paraId="2BC9D981"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double" w:sz="6" w:space="2" w:color="auto"/>
              <w:right w:val="nil"/>
            </w:tcBorders>
            <w:vAlign w:val="bottom"/>
          </w:tcPr>
          <w:p w14:paraId="79AA00B4"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double" w:sz="6" w:space="2" w:color="auto"/>
              <w:right w:val="nil"/>
            </w:tcBorders>
            <w:vAlign w:val="bottom"/>
          </w:tcPr>
          <w:p w14:paraId="09E9E73D"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5A6BA0C3" w14:textId="77777777" w:rsidTr="00706D64">
        <w:trPr>
          <w:trHeight w:hRule="exact" w:val="135"/>
        </w:trPr>
        <w:tc>
          <w:tcPr>
            <w:tcW w:w="4159" w:type="dxa"/>
            <w:tcBorders>
              <w:top w:val="nil"/>
              <w:left w:val="nil"/>
              <w:bottom w:val="nil"/>
              <w:right w:val="nil"/>
            </w:tcBorders>
            <w:vAlign w:val="bottom"/>
          </w:tcPr>
          <w:p w14:paraId="02D925C0"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nil"/>
              <w:right w:val="nil"/>
            </w:tcBorders>
            <w:vAlign w:val="bottom"/>
          </w:tcPr>
          <w:p w14:paraId="5F89EDD2"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nil"/>
              <w:right w:val="nil"/>
            </w:tcBorders>
            <w:vAlign w:val="bottom"/>
          </w:tcPr>
          <w:p w14:paraId="49757E89"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nil"/>
              <w:right w:val="nil"/>
            </w:tcBorders>
            <w:vAlign w:val="bottom"/>
          </w:tcPr>
          <w:p w14:paraId="3B84382B"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6F25F281" w14:textId="77777777" w:rsidTr="00706D64">
        <w:trPr>
          <w:trHeight w:val="225"/>
        </w:trPr>
        <w:tc>
          <w:tcPr>
            <w:tcW w:w="4159" w:type="dxa"/>
            <w:tcBorders>
              <w:top w:val="nil"/>
              <w:left w:val="nil"/>
              <w:bottom w:val="nil"/>
              <w:right w:val="nil"/>
            </w:tcBorders>
            <w:vAlign w:val="bottom"/>
          </w:tcPr>
          <w:p w14:paraId="6E033C31"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xml:space="preserve"> LTEMPE </w:t>
            </w:r>
            <w:proofErr w:type="spellStart"/>
            <w:r w:rsidRPr="00DD0234">
              <w:rPr>
                <w:rFonts w:ascii="Arial" w:hAnsi="Arial" w:cs="Arial"/>
                <w:color w:val="000000"/>
                <w:sz w:val="18"/>
                <w:szCs w:val="18"/>
              </w:rPr>
              <w:t>does</w:t>
            </w:r>
            <w:proofErr w:type="spellEnd"/>
            <w:r w:rsidRPr="00DD0234">
              <w:rPr>
                <w:rFonts w:ascii="Arial" w:hAnsi="Arial" w:cs="Arial"/>
                <w:color w:val="000000"/>
                <w:sz w:val="18"/>
                <w:szCs w:val="18"/>
              </w:rPr>
              <w:t xml:space="preserve"> not Granger Cause LPOPTO</w:t>
            </w:r>
          </w:p>
        </w:tc>
        <w:tc>
          <w:tcPr>
            <w:tcW w:w="788" w:type="dxa"/>
            <w:tcBorders>
              <w:top w:val="nil"/>
              <w:left w:val="nil"/>
              <w:bottom w:val="nil"/>
              <w:right w:val="nil"/>
            </w:tcBorders>
            <w:vAlign w:val="bottom"/>
          </w:tcPr>
          <w:p w14:paraId="0D291E76"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30</w:t>
            </w:r>
          </w:p>
        </w:tc>
        <w:tc>
          <w:tcPr>
            <w:tcW w:w="997" w:type="dxa"/>
            <w:tcBorders>
              <w:top w:val="nil"/>
              <w:left w:val="nil"/>
              <w:bottom w:val="nil"/>
              <w:right w:val="nil"/>
            </w:tcBorders>
            <w:vAlign w:val="bottom"/>
          </w:tcPr>
          <w:p w14:paraId="7D8255AD"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0.76250</w:t>
            </w:r>
          </w:p>
        </w:tc>
        <w:tc>
          <w:tcPr>
            <w:tcW w:w="893" w:type="dxa"/>
            <w:tcBorders>
              <w:top w:val="nil"/>
              <w:left w:val="nil"/>
              <w:bottom w:val="nil"/>
              <w:right w:val="nil"/>
            </w:tcBorders>
            <w:vAlign w:val="bottom"/>
          </w:tcPr>
          <w:p w14:paraId="0C1DD2A0"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0.4770</w:t>
            </w:r>
          </w:p>
        </w:tc>
      </w:tr>
      <w:tr w:rsidR="000C27EA" w:rsidRPr="00DD0234" w14:paraId="6F06081D" w14:textId="77777777" w:rsidTr="00706D64">
        <w:trPr>
          <w:trHeight w:val="225"/>
        </w:trPr>
        <w:tc>
          <w:tcPr>
            <w:tcW w:w="4159" w:type="dxa"/>
            <w:gridSpan w:val="2"/>
            <w:tcBorders>
              <w:top w:val="nil"/>
              <w:left w:val="nil"/>
              <w:bottom w:val="nil"/>
              <w:right w:val="nil"/>
            </w:tcBorders>
            <w:vAlign w:val="bottom"/>
          </w:tcPr>
          <w:p w14:paraId="1DD5296A" w14:textId="77777777" w:rsidR="000C27EA" w:rsidRPr="00A336BE" w:rsidRDefault="000C27EA" w:rsidP="00706D64">
            <w:pPr>
              <w:autoSpaceDE w:val="0"/>
              <w:autoSpaceDN w:val="0"/>
              <w:adjustRightInd w:val="0"/>
              <w:spacing w:after="0" w:line="360" w:lineRule="auto"/>
              <w:jc w:val="both"/>
              <w:rPr>
                <w:rFonts w:ascii="Arial" w:hAnsi="Arial" w:cs="Arial"/>
                <w:color w:val="000000"/>
                <w:sz w:val="18"/>
                <w:szCs w:val="18"/>
                <w:lang w:val="en-US"/>
              </w:rPr>
            </w:pPr>
            <w:r w:rsidRPr="00A336BE">
              <w:rPr>
                <w:rFonts w:ascii="Arial" w:hAnsi="Arial" w:cs="Arial"/>
                <w:color w:val="000000"/>
                <w:sz w:val="18"/>
                <w:szCs w:val="18"/>
                <w:lang w:val="en-US"/>
              </w:rPr>
              <w:t> LPOPTO does not Granger Cause LTEMPE</w:t>
            </w:r>
          </w:p>
        </w:tc>
        <w:tc>
          <w:tcPr>
            <w:tcW w:w="997" w:type="dxa"/>
            <w:tcBorders>
              <w:top w:val="nil"/>
              <w:left w:val="nil"/>
              <w:bottom w:val="nil"/>
              <w:right w:val="nil"/>
            </w:tcBorders>
            <w:vAlign w:val="bottom"/>
          </w:tcPr>
          <w:p w14:paraId="15A28660"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A336BE">
              <w:rPr>
                <w:rFonts w:ascii="Arial" w:hAnsi="Arial" w:cs="Arial"/>
                <w:color w:val="000000"/>
                <w:sz w:val="18"/>
                <w:szCs w:val="18"/>
                <w:lang w:val="en-US"/>
              </w:rPr>
              <w:t> </w:t>
            </w:r>
            <w:r w:rsidRPr="00DD0234">
              <w:rPr>
                <w:rFonts w:ascii="Arial" w:hAnsi="Arial" w:cs="Arial"/>
                <w:color w:val="000000"/>
                <w:sz w:val="18"/>
                <w:szCs w:val="18"/>
              </w:rPr>
              <w:t>2.30714</w:t>
            </w:r>
          </w:p>
        </w:tc>
        <w:tc>
          <w:tcPr>
            <w:tcW w:w="893" w:type="dxa"/>
            <w:tcBorders>
              <w:top w:val="nil"/>
              <w:left w:val="nil"/>
              <w:bottom w:val="nil"/>
              <w:right w:val="nil"/>
            </w:tcBorders>
            <w:vAlign w:val="bottom"/>
          </w:tcPr>
          <w:p w14:paraId="1709D390"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0.1204</w:t>
            </w:r>
          </w:p>
        </w:tc>
      </w:tr>
      <w:tr w:rsidR="000C27EA" w:rsidRPr="00DD0234" w14:paraId="2F86B464" w14:textId="77777777" w:rsidTr="00706D64">
        <w:trPr>
          <w:trHeight w:hRule="exact" w:val="90"/>
        </w:trPr>
        <w:tc>
          <w:tcPr>
            <w:tcW w:w="4159" w:type="dxa"/>
            <w:tcBorders>
              <w:top w:val="nil"/>
              <w:left w:val="nil"/>
              <w:bottom w:val="double" w:sz="6" w:space="2" w:color="auto"/>
              <w:right w:val="nil"/>
            </w:tcBorders>
            <w:vAlign w:val="bottom"/>
          </w:tcPr>
          <w:p w14:paraId="55722157"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double" w:sz="6" w:space="2" w:color="auto"/>
              <w:right w:val="nil"/>
            </w:tcBorders>
            <w:vAlign w:val="bottom"/>
          </w:tcPr>
          <w:p w14:paraId="1675FA86"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double" w:sz="6" w:space="2" w:color="auto"/>
              <w:right w:val="nil"/>
            </w:tcBorders>
            <w:vAlign w:val="bottom"/>
          </w:tcPr>
          <w:p w14:paraId="47189A15"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double" w:sz="6" w:space="2" w:color="auto"/>
              <w:right w:val="nil"/>
            </w:tcBorders>
            <w:vAlign w:val="bottom"/>
          </w:tcPr>
          <w:p w14:paraId="15DBE256"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77777DC3" w14:textId="77777777" w:rsidTr="00706D64">
        <w:trPr>
          <w:trHeight w:hRule="exact" w:val="135"/>
        </w:trPr>
        <w:tc>
          <w:tcPr>
            <w:tcW w:w="4159" w:type="dxa"/>
            <w:tcBorders>
              <w:top w:val="nil"/>
              <w:left w:val="nil"/>
              <w:bottom w:val="nil"/>
              <w:right w:val="nil"/>
            </w:tcBorders>
            <w:vAlign w:val="bottom"/>
          </w:tcPr>
          <w:p w14:paraId="5DC32E2D"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nil"/>
              <w:right w:val="nil"/>
            </w:tcBorders>
            <w:vAlign w:val="bottom"/>
          </w:tcPr>
          <w:p w14:paraId="23CF69FD"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nil"/>
              <w:right w:val="nil"/>
            </w:tcBorders>
            <w:vAlign w:val="bottom"/>
          </w:tcPr>
          <w:p w14:paraId="6721C921"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nil"/>
              <w:right w:val="nil"/>
            </w:tcBorders>
            <w:vAlign w:val="bottom"/>
          </w:tcPr>
          <w:p w14:paraId="162DD600"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314D2F04" w14:textId="77777777" w:rsidTr="00706D64">
        <w:trPr>
          <w:trHeight w:val="225"/>
        </w:trPr>
        <w:tc>
          <w:tcPr>
            <w:tcW w:w="4159" w:type="dxa"/>
            <w:tcBorders>
              <w:top w:val="nil"/>
              <w:left w:val="nil"/>
              <w:bottom w:val="nil"/>
              <w:right w:val="nil"/>
            </w:tcBorders>
            <w:vAlign w:val="bottom"/>
          </w:tcPr>
          <w:p w14:paraId="3E2091C8" w14:textId="77777777" w:rsidR="000C27EA" w:rsidRPr="00A336BE" w:rsidRDefault="000C27EA" w:rsidP="00706D64">
            <w:pPr>
              <w:autoSpaceDE w:val="0"/>
              <w:autoSpaceDN w:val="0"/>
              <w:adjustRightInd w:val="0"/>
              <w:spacing w:after="0" w:line="360" w:lineRule="auto"/>
              <w:jc w:val="both"/>
              <w:rPr>
                <w:rFonts w:ascii="Arial" w:hAnsi="Arial" w:cs="Arial"/>
                <w:color w:val="000000"/>
                <w:sz w:val="18"/>
                <w:szCs w:val="18"/>
                <w:lang w:val="en-US"/>
              </w:rPr>
            </w:pPr>
            <w:r w:rsidRPr="00A336BE">
              <w:rPr>
                <w:rFonts w:ascii="Arial" w:hAnsi="Arial" w:cs="Arial"/>
                <w:color w:val="000000"/>
                <w:sz w:val="18"/>
                <w:szCs w:val="18"/>
                <w:lang w:val="en-US"/>
              </w:rPr>
              <w:t> LPROCT does not Granger Cause LPLUVI</w:t>
            </w:r>
          </w:p>
        </w:tc>
        <w:tc>
          <w:tcPr>
            <w:tcW w:w="788" w:type="dxa"/>
            <w:tcBorders>
              <w:top w:val="nil"/>
              <w:left w:val="nil"/>
              <w:bottom w:val="nil"/>
              <w:right w:val="nil"/>
            </w:tcBorders>
            <w:vAlign w:val="bottom"/>
          </w:tcPr>
          <w:p w14:paraId="02858DE3"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A336BE">
              <w:rPr>
                <w:rFonts w:ascii="Arial" w:hAnsi="Arial" w:cs="Arial"/>
                <w:color w:val="000000"/>
                <w:sz w:val="18"/>
                <w:szCs w:val="18"/>
                <w:lang w:val="en-US"/>
              </w:rPr>
              <w:t> </w:t>
            </w:r>
            <w:r w:rsidRPr="00DD0234">
              <w:rPr>
                <w:rFonts w:ascii="Arial" w:hAnsi="Arial" w:cs="Arial"/>
                <w:color w:val="000000"/>
                <w:sz w:val="18"/>
                <w:szCs w:val="18"/>
              </w:rPr>
              <w:t>30</w:t>
            </w:r>
          </w:p>
        </w:tc>
        <w:tc>
          <w:tcPr>
            <w:tcW w:w="997" w:type="dxa"/>
            <w:tcBorders>
              <w:top w:val="nil"/>
              <w:left w:val="nil"/>
              <w:bottom w:val="nil"/>
              <w:right w:val="nil"/>
            </w:tcBorders>
            <w:vAlign w:val="bottom"/>
          </w:tcPr>
          <w:p w14:paraId="58A0E3FA"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3.24345</w:t>
            </w:r>
          </w:p>
        </w:tc>
        <w:tc>
          <w:tcPr>
            <w:tcW w:w="893" w:type="dxa"/>
            <w:tcBorders>
              <w:top w:val="nil"/>
              <w:left w:val="nil"/>
              <w:bottom w:val="nil"/>
              <w:right w:val="nil"/>
            </w:tcBorders>
            <w:vAlign w:val="bottom"/>
          </w:tcPr>
          <w:p w14:paraId="2F56D59A"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0.0559</w:t>
            </w:r>
          </w:p>
        </w:tc>
      </w:tr>
      <w:tr w:rsidR="000C27EA" w:rsidRPr="00DD0234" w14:paraId="1662AB37" w14:textId="77777777" w:rsidTr="00706D64">
        <w:trPr>
          <w:trHeight w:val="225"/>
        </w:trPr>
        <w:tc>
          <w:tcPr>
            <w:tcW w:w="4159" w:type="dxa"/>
            <w:gridSpan w:val="2"/>
            <w:tcBorders>
              <w:top w:val="nil"/>
              <w:left w:val="nil"/>
              <w:bottom w:val="nil"/>
              <w:right w:val="nil"/>
            </w:tcBorders>
            <w:vAlign w:val="bottom"/>
          </w:tcPr>
          <w:p w14:paraId="79117D86" w14:textId="77777777" w:rsidR="000C27EA" w:rsidRPr="00A336BE" w:rsidRDefault="000C27EA" w:rsidP="00706D64">
            <w:pPr>
              <w:autoSpaceDE w:val="0"/>
              <w:autoSpaceDN w:val="0"/>
              <w:adjustRightInd w:val="0"/>
              <w:spacing w:after="0" w:line="360" w:lineRule="auto"/>
              <w:jc w:val="both"/>
              <w:rPr>
                <w:rFonts w:ascii="Arial" w:hAnsi="Arial" w:cs="Arial"/>
                <w:color w:val="000000"/>
                <w:sz w:val="18"/>
                <w:szCs w:val="18"/>
                <w:lang w:val="en-US"/>
              </w:rPr>
            </w:pPr>
            <w:r w:rsidRPr="00A336BE">
              <w:rPr>
                <w:rFonts w:ascii="Arial" w:hAnsi="Arial" w:cs="Arial"/>
                <w:color w:val="000000"/>
                <w:sz w:val="18"/>
                <w:szCs w:val="18"/>
                <w:lang w:val="en-US"/>
              </w:rPr>
              <w:t> LPLUVI does not Granger Cause LPROCT</w:t>
            </w:r>
          </w:p>
        </w:tc>
        <w:tc>
          <w:tcPr>
            <w:tcW w:w="997" w:type="dxa"/>
            <w:tcBorders>
              <w:top w:val="nil"/>
              <w:left w:val="nil"/>
              <w:bottom w:val="nil"/>
              <w:right w:val="nil"/>
            </w:tcBorders>
            <w:vAlign w:val="bottom"/>
          </w:tcPr>
          <w:p w14:paraId="2F096C0D"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A336BE">
              <w:rPr>
                <w:rFonts w:ascii="Arial" w:hAnsi="Arial" w:cs="Arial"/>
                <w:color w:val="000000"/>
                <w:sz w:val="18"/>
                <w:szCs w:val="18"/>
                <w:lang w:val="en-US"/>
              </w:rPr>
              <w:t> </w:t>
            </w:r>
            <w:r w:rsidRPr="00DD0234">
              <w:rPr>
                <w:rFonts w:ascii="Arial" w:hAnsi="Arial" w:cs="Arial"/>
                <w:color w:val="000000"/>
                <w:sz w:val="18"/>
                <w:szCs w:val="18"/>
              </w:rPr>
              <w:t>2.32608</w:t>
            </w:r>
          </w:p>
        </w:tc>
        <w:tc>
          <w:tcPr>
            <w:tcW w:w="893" w:type="dxa"/>
            <w:tcBorders>
              <w:top w:val="nil"/>
              <w:left w:val="nil"/>
              <w:bottom w:val="nil"/>
              <w:right w:val="nil"/>
            </w:tcBorders>
            <w:vAlign w:val="bottom"/>
          </w:tcPr>
          <w:p w14:paraId="1782F7A1"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0.1185</w:t>
            </w:r>
          </w:p>
        </w:tc>
      </w:tr>
      <w:tr w:rsidR="000C27EA" w:rsidRPr="00DD0234" w14:paraId="79123B66" w14:textId="77777777" w:rsidTr="00706D64">
        <w:trPr>
          <w:trHeight w:hRule="exact" w:val="90"/>
        </w:trPr>
        <w:tc>
          <w:tcPr>
            <w:tcW w:w="4159" w:type="dxa"/>
            <w:tcBorders>
              <w:top w:val="nil"/>
              <w:left w:val="nil"/>
              <w:bottom w:val="double" w:sz="6" w:space="2" w:color="auto"/>
              <w:right w:val="nil"/>
            </w:tcBorders>
            <w:vAlign w:val="bottom"/>
          </w:tcPr>
          <w:p w14:paraId="624F1AA5"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double" w:sz="6" w:space="2" w:color="auto"/>
              <w:right w:val="nil"/>
            </w:tcBorders>
            <w:vAlign w:val="bottom"/>
          </w:tcPr>
          <w:p w14:paraId="0FBE1897"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double" w:sz="6" w:space="2" w:color="auto"/>
              <w:right w:val="nil"/>
            </w:tcBorders>
            <w:vAlign w:val="bottom"/>
          </w:tcPr>
          <w:p w14:paraId="0AC21ADF"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double" w:sz="6" w:space="2" w:color="auto"/>
              <w:right w:val="nil"/>
            </w:tcBorders>
            <w:vAlign w:val="bottom"/>
          </w:tcPr>
          <w:p w14:paraId="538D9176"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4DA316DE" w14:textId="77777777" w:rsidTr="00706D64">
        <w:trPr>
          <w:trHeight w:hRule="exact" w:val="135"/>
        </w:trPr>
        <w:tc>
          <w:tcPr>
            <w:tcW w:w="4159" w:type="dxa"/>
            <w:tcBorders>
              <w:top w:val="nil"/>
              <w:left w:val="nil"/>
              <w:bottom w:val="nil"/>
              <w:right w:val="nil"/>
            </w:tcBorders>
            <w:vAlign w:val="bottom"/>
          </w:tcPr>
          <w:p w14:paraId="4B7DA899"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nil"/>
              <w:right w:val="nil"/>
            </w:tcBorders>
            <w:vAlign w:val="bottom"/>
          </w:tcPr>
          <w:p w14:paraId="2EB9C8D4"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nil"/>
              <w:right w:val="nil"/>
            </w:tcBorders>
            <w:vAlign w:val="bottom"/>
          </w:tcPr>
          <w:p w14:paraId="285A3F4A"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nil"/>
              <w:right w:val="nil"/>
            </w:tcBorders>
            <w:vAlign w:val="bottom"/>
          </w:tcPr>
          <w:p w14:paraId="293ABE4B"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68865923" w14:textId="77777777" w:rsidTr="00706D64">
        <w:trPr>
          <w:trHeight w:val="225"/>
        </w:trPr>
        <w:tc>
          <w:tcPr>
            <w:tcW w:w="4159" w:type="dxa"/>
            <w:tcBorders>
              <w:top w:val="nil"/>
              <w:left w:val="nil"/>
              <w:bottom w:val="nil"/>
              <w:right w:val="nil"/>
            </w:tcBorders>
            <w:vAlign w:val="bottom"/>
          </w:tcPr>
          <w:p w14:paraId="04B11167"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xml:space="preserve"> LTEMPE </w:t>
            </w:r>
            <w:proofErr w:type="spellStart"/>
            <w:r w:rsidRPr="00DD0234">
              <w:rPr>
                <w:rFonts w:ascii="Arial" w:hAnsi="Arial" w:cs="Arial"/>
                <w:color w:val="000000"/>
                <w:sz w:val="18"/>
                <w:szCs w:val="18"/>
              </w:rPr>
              <w:t>does</w:t>
            </w:r>
            <w:proofErr w:type="spellEnd"/>
            <w:r w:rsidRPr="00DD0234">
              <w:rPr>
                <w:rFonts w:ascii="Arial" w:hAnsi="Arial" w:cs="Arial"/>
                <w:color w:val="000000"/>
                <w:sz w:val="18"/>
                <w:szCs w:val="18"/>
              </w:rPr>
              <w:t xml:space="preserve"> not Granger Cause LPLUVI</w:t>
            </w:r>
          </w:p>
        </w:tc>
        <w:tc>
          <w:tcPr>
            <w:tcW w:w="788" w:type="dxa"/>
            <w:tcBorders>
              <w:top w:val="nil"/>
              <w:left w:val="nil"/>
              <w:bottom w:val="nil"/>
              <w:right w:val="nil"/>
            </w:tcBorders>
            <w:vAlign w:val="bottom"/>
          </w:tcPr>
          <w:p w14:paraId="17F54C3A"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30</w:t>
            </w:r>
          </w:p>
        </w:tc>
        <w:tc>
          <w:tcPr>
            <w:tcW w:w="997" w:type="dxa"/>
            <w:tcBorders>
              <w:top w:val="nil"/>
              <w:left w:val="nil"/>
              <w:bottom w:val="nil"/>
              <w:right w:val="nil"/>
            </w:tcBorders>
            <w:vAlign w:val="bottom"/>
          </w:tcPr>
          <w:p w14:paraId="3879FC33"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5.10011</w:t>
            </w:r>
          </w:p>
        </w:tc>
        <w:tc>
          <w:tcPr>
            <w:tcW w:w="893" w:type="dxa"/>
            <w:tcBorders>
              <w:top w:val="nil"/>
              <w:left w:val="nil"/>
              <w:bottom w:val="nil"/>
              <w:right w:val="nil"/>
            </w:tcBorders>
            <w:vAlign w:val="bottom"/>
          </w:tcPr>
          <w:p w14:paraId="3ACD1408"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0.0139</w:t>
            </w:r>
          </w:p>
        </w:tc>
      </w:tr>
      <w:tr w:rsidR="000C27EA" w:rsidRPr="00DD0234" w14:paraId="46374CF5" w14:textId="77777777" w:rsidTr="00706D64">
        <w:trPr>
          <w:trHeight w:val="225"/>
        </w:trPr>
        <w:tc>
          <w:tcPr>
            <w:tcW w:w="4159" w:type="dxa"/>
            <w:gridSpan w:val="2"/>
            <w:tcBorders>
              <w:top w:val="nil"/>
              <w:left w:val="nil"/>
              <w:bottom w:val="nil"/>
              <w:right w:val="nil"/>
            </w:tcBorders>
            <w:vAlign w:val="bottom"/>
          </w:tcPr>
          <w:p w14:paraId="05167294"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xml:space="preserve"> LPLUVI </w:t>
            </w:r>
            <w:proofErr w:type="spellStart"/>
            <w:r w:rsidRPr="00DD0234">
              <w:rPr>
                <w:rFonts w:ascii="Arial" w:hAnsi="Arial" w:cs="Arial"/>
                <w:color w:val="000000"/>
                <w:sz w:val="18"/>
                <w:szCs w:val="18"/>
              </w:rPr>
              <w:t>does</w:t>
            </w:r>
            <w:proofErr w:type="spellEnd"/>
            <w:r w:rsidRPr="00DD0234">
              <w:rPr>
                <w:rFonts w:ascii="Arial" w:hAnsi="Arial" w:cs="Arial"/>
                <w:color w:val="000000"/>
                <w:sz w:val="18"/>
                <w:szCs w:val="18"/>
              </w:rPr>
              <w:t xml:space="preserve"> not Granger Cause LTEMPE</w:t>
            </w:r>
          </w:p>
        </w:tc>
        <w:tc>
          <w:tcPr>
            <w:tcW w:w="997" w:type="dxa"/>
            <w:tcBorders>
              <w:top w:val="nil"/>
              <w:left w:val="nil"/>
              <w:bottom w:val="nil"/>
              <w:right w:val="nil"/>
            </w:tcBorders>
            <w:vAlign w:val="bottom"/>
          </w:tcPr>
          <w:p w14:paraId="49364998"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2.94280</w:t>
            </w:r>
          </w:p>
        </w:tc>
        <w:tc>
          <w:tcPr>
            <w:tcW w:w="893" w:type="dxa"/>
            <w:tcBorders>
              <w:top w:val="nil"/>
              <w:left w:val="nil"/>
              <w:bottom w:val="nil"/>
              <w:right w:val="nil"/>
            </w:tcBorders>
            <w:vAlign w:val="bottom"/>
          </w:tcPr>
          <w:p w14:paraId="42B21E0A"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0.0712</w:t>
            </w:r>
          </w:p>
        </w:tc>
      </w:tr>
      <w:tr w:rsidR="000C27EA" w:rsidRPr="00DD0234" w14:paraId="3643B630" w14:textId="77777777" w:rsidTr="00706D64">
        <w:trPr>
          <w:trHeight w:hRule="exact" w:val="90"/>
        </w:trPr>
        <w:tc>
          <w:tcPr>
            <w:tcW w:w="4159" w:type="dxa"/>
            <w:tcBorders>
              <w:top w:val="nil"/>
              <w:left w:val="nil"/>
              <w:bottom w:val="double" w:sz="6" w:space="2" w:color="auto"/>
              <w:right w:val="nil"/>
            </w:tcBorders>
            <w:vAlign w:val="bottom"/>
          </w:tcPr>
          <w:p w14:paraId="52903F59"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double" w:sz="6" w:space="2" w:color="auto"/>
              <w:right w:val="nil"/>
            </w:tcBorders>
            <w:vAlign w:val="bottom"/>
          </w:tcPr>
          <w:p w14:paraId="02DB2C33"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double" w:sz="6" w:space="2" w:color="auto"/>
              <w:right w:val="nil"/>
            </w:tcBorders>
            <w:vAlign w:val="bottom"/>
          </w:tcPr>
          <w:p w14:paraId="2D3B6576"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double" w:sz="6" w:space="2" w:color="auto"/>
              <w:right w:val="nil"/>
            </w:tcBorders>
            <w:vAlign w:val="bottom"/>
          </w:tcPr>
          <w:p w14:paraId="5AB03DE7"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2C20FFDA" w14:textId="77777777" w:rsidTr="00706D64">
        <w:trPr>
          <w:trHeight w:hRule="exact" w:val="135"/>
        </w:trPr>
        <w:tc>
          <w:tcPr>
            <w:tcW w:w="4159" w:type="dxa"/>
            <w:tcBorders>
              <w:top w:val="nil"/>
              <w:left w:val="nil"/>
              <w:bottom w:val="nil"/>
              <w:right w:val="nil"/>
            </w:tcBorders>
            <w:vAlign w:val="bottom"/>
          </w:tcPr>
          <w:p w14:paraId="5EB11F29"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nil"/>
              <w:right w:val="nil"/>
            </w:tcBorders>
            <w:vAlign w:val="bottom"/>
          </w:tcPr>
          <w:p w14:paraId="4C054BEC"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nil"/>
              <w:right w:val="nil"/>
            </w:tcBorders>
            <w:vAlign w:val="bottom"/>
          </w:tcPr>
          <w:p w14:paraId="023E8962"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nil"/>
              <w:right w:val="nil"/>
            </w:tcBorders>
            <w:vAlign w:val="bottom"/>
          </w:tcPr>
          <w:p w14:paraId="3429369D"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2F681685" w14:textId="77777777" w:rsidTr="00706D64">
        <w:trPr>
          <w:trHeight w:val="225"/>
        </w:trPr>
        <w:tc>
          <w:tcPr>
            <w:tcW w:w="4159" w:type="dxa"/>
            <w:tcBorders>
              <w:top w:val="nil"/>
              <w:left w:val="nil"/>
              <w:bottom w:val="nil"/>
              <w:right w:val="nil"/>
            </w:tcBorders>
            <w:vAlign w:val="bottom"/>
          </w:tcPr>
          <w:p w14:paraId="09041E5F"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xml:space="preserve"> LTEMPE </w:t>
            </w:r>
            <w:proofErr w:type="spellStart"/>
            <w:r w:rsidRPr="00DD0234">
              <w:rPr>
                <w:rFonts w:ascii="Arial" w:hAnsi="Arial" w:cs="Arial"/>
                <w:color w:val="000000"/>
                <w:sz w:val="18"/>
                <w:szCs w:val="18"/>
              </w:rPr>
              <w:t>does</w:t>
            </w:r>
            <w:proofErr w:type="spellEnd"/>
            <w:r w:rsidRPr="00DD0234">
              <w:rPr>
                <w:rFonts w:ascii="Arial" w:hAnsi="Arial" w:cs="Arial"/>
                <w:color w:val="000000"/>
                <w:sz w:val="18"/>
                <w:szCs w:val="18"/>
              </w:rPr>
              <w:t xml:space="preserve"> not Granger Cause LPROCT</w:t>
            </w:r>
          </w:p>
        </w:tc>
        <w:tc>
          <w:tcPr>
            <w:tcW w:w="788" w:type="dxa"/>
            <w:tcBorders>
              <w:top w:val="nil"/>
              <w:left w:val="nil"/>
              <w:bottom w:val="nil"/>
              <w:right w:val="nil"/>
            </w:tcBorders>
            <w:vAlign w:val="bottom"/>
          </w:tcPr>
          <w:p w14:paraId="7E0DE39F"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30</w:t>
            </w:r>
          </w:p>
        </w:tc>
        <w:tc>
          <w:tcPr>
            <w:tcW w:w="997" w:type="dxa"/>
            <w:tcBorders>
              <w:top w:val="nil"/>
              <w:left w:val="nil"/>
              <w:bottom w:val="nil"/>
              <w:right w:val="nil"/>
            </w:tcBorders>
            <w:vAlign w:val="bottom"/>
          </w:tcPr>
          <w:p w14:paraId="75E2450B"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DD0234">
              <w:rPr>
                <w:rFonts w:ascii="Arial" w:hAnsi="Arial" w:cs="Arial"/>
                <w:color w:val="000000"/>
                <w:sz w:val="18"/>
                <w:szCs w:val="18"/>
              </w:rPr>
              <w:t> 1.10725</w:t>
            </w:r>
          </w:p>
        </w:tc>
        <w:tc>
          <w:tcPr>
            <w:tcW w:w="893" w:type="dxa"/>
            <w:tcBorders>
              <w:top w:val="nil"/>
              <w:left w:val="nil"/>
              <w:bottom w:val="nil"/>
              <w:right w:val="nil"/>
            </w:tcBorders>
            <w:vAlign w:val="bottom"/>
          </w:tcPr>
          <w:p w14:paraId="047FA19F"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0.3461</w:t>
            </w:r>
          </w:p>
        </w:tc>
      </w:tr>
      <w:tr w:rsidR="000C27EA" w:rsidRPr="00DD0234" w14:paraId="5D619588" w14:textId="77777777" w:rsidTr="00706D64">
        <w:trPr>
          <w:trHeight w:val="225"/>
        </w:trPr>
        <w:tc>
          <w:tcPr>
            <w:tcW w:w="4159" w:type="dxa"/>
            <w:gridSpan w:val="2"/>
            <w:tcBorders>
              <w:top w:val="nil"/>
              <w:left w:val="nil"/>
              <w:bottom w:val="nil"/>
              <w:right w:val="nil"/>
            </w:tcBorders>
            <w:vAlign w:val="bottom"/>
          </w:tcPr>
          <w:p w14:paraId="4734CA47" w14:textId="77777777" w:rsidR="000C27EA" w:rsidRPr="00A336BE" w:rsidRDefault="000C27EA" w:rsidP="00706D64">
            <w:pPr>
              <w:autoSpaceDE w:val="0"/>
              <w:autoSpaceDN w:val="0"/>
              <w:adjustRightInd w:val="0"/>
              <w:spacing w:after="0" w:line="360" w:lineRule="auto"/>
              <w:jc w:val="both"/>
              <w:rPr>
                <w:rFonts w:ascii="Arial" w:hAnsi="Arial" w:cs="Arial"/>
                <w:color w:val="000000"/>
                <w:sz w:val="18"/>
                <w:szCs w:val="18"/>
                <w:lang w:val="en-US"/>
              </w:rPr>
            </w:pPr>
            <w:r w:rsidRPr="00A336BE">
              <w:rPr>
                <w:rFonts w:ascii="Arial" w:hAnsi="Arial" w:cs="Arial"/>
                <w:color w:val="000000"/>
                <w:sz w:val="18"/>
                <w:szCs w:val="18"/>
                <w:lang w:val="en-US"/>
              </w:rPr>
              <w:t> LPROCT does not Granger Cause LTEMPE</w:t>
            </w:r>
          </w:p>
        </w:tc>
        <w:tc>
          <w:tcPr>
            <w:tcW w:w="997" w:type="dxa"/>
            <w:tcBorders>
              <w:top w:val="nil"/>
              <w:left w:val="nil"/>
              <w:bottom w:val="nil"/>
              <w:right w:val="nil"/>
            </w:tcBorders>
            <w:vAlign w:val="bottom"/>
          </w:tcPr>
          <w:p w14:paraId="4F40D717"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r w:rsidRPr="00A336BE">
              <w:rPr>
                <w:rFonts w:ascii="Arial" w:hAnsi="Arial" w:cs="Arial"/>
                <w:color w:val="000000"/>
                <w:sz w:val="18"/>
                <w:szCs w:val="18"/>
                <w:lang w:val="en-US"/>
              </w:rPr>
              <w:t> </w:t>
            </w:r>
            <w:r w:rsidRPr="00DD0234">
              <w:rPr>
                <w:rFonts w:ascii="Arial" w:hAnsi="Arial" w:cs="Arial"/>
                <w:color w:val="000000"/>
                <w:sz w:val="18"/>
                <w:szCs w:val="18"/>
              </w:rPr>
              <w:t>1.69285</w:t>
            </w:r>
          </w:p>
        </w:tc>
        <w:tc>
          <w:tcPr>
            <w:tcW w:w="893" w:type="dxa"/>
            <w:tcBorders>
              <w:top w:val="nil"/>
              <w:left w:val="nil"/>
              <w:bottom w:val="nil"/>
              <w:right w:val="nil"/>
            </w:tcBorders>
            <w:vAlign w:val="bottom"/>
          </w:tcPr>
          <w:p w14:paraId="05886A45"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r w:rsidRPr="00DD0234">
              <w:rPr>
                <w:rFonts w:ascii="Arial" w:hAnsi="Arial" w:cs="Arial"/>
                <w:color w:val="000000"/>
                <w:sz w:val="18"/>
                <w:szCs w:val="18"/>
              </w:rPr>
              <w:t>0.2044</w:t>
            </w:r>
          </w:p>
        </w:tc>
      </w:tr>
      <w:tr w:rsidR="000C27EA" w:rsidRPr="00DD0234" w14:paraId="16C8ED76" w14:textId="77777777" w:rsidTr="00706D64">
        <w:trPr>
          <w:trHeight w:val="225"/>
        </w:trPr>
        <w:tc>
          <w:tcPr>
            <w:tcW w:w="4159" w:type="dxa"/>
            <w:gridSpan w:val="2"/>
            <w:tcBorders>
              <w:top w:val="nil"/>
              <w:left w:val="nil"/>
              <w:bottom w:val="nil"/>
              <w:right w:val="nil"/>
            </w:tcBorders>
            <w:vAlign w:val="bottom"/>
          </w:tcPr>
          <w:p w14:paraId="03B272A7"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nil"/>
              <w:right w:val="nil"/>
            </w:tcBorders>
            <w:vAlign w:val="bottom"/>
          </w:tcPr>
          <w:p w14:paraId="6FE527E3"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nil"/>
              <w:right w:val="nil"/>
            </w:tcBorders>
            <w:vAlign w:val="bottom"/>
          </w:tcPr>
          <w:p w14:paraId="45382AA6" w14:textId="77777777" w:rsidR="000C27EA" w:rsidRPr="00DD0234" w:rsidRDefault="000C27EA" w:rsidP="00706D64">
            <w:pPr>
              <w:autoSpaceDE w:val="0"/>
              <w:autoSpaceDN w:val="0"/>
              <w:adjustRightInd w:val="0"/>
              <w:spacing w:after="0" w:line="360" w:lineRule="auto"/>
              <w:ind w:right="10"/>
              <w:jc w:val="both"/>
              <w:rPr>
                <w:rFonts w:ascii="Arial" w:hAnsi="Arial" w:cs="Arial"/>
                <w:color w:val="000000"/>
                <w:sz w:val="18"/>
                <w:szCs w:val="18"/>
              </w:rPr>
            </w:pPr>
          </w:p>
        </w:tc>
      </w:tr>
      <w:tr w:rsidR="000C27EA" w:rsidRPr="00DD0234" w14:paraId="66735598" w14:textId="77777777" w:rsidTr="00706D64">
        <w:trPr>
          <w:trHeight w:hRule="exact" w:val="90"/>
        </w:trPr>
        <w:tc>
          <w:tcPr>
            <w:tcW w:w="4159" w:type="dxa"/>
            <w:tcBorders>
              <w:top w:val="nil"/>
              <w:left w:val="nil"/>
              <w:bottom w:val="double" w:sz="6" w:space="0" w:color="auto"/>
              <w:right w:val="nil"/>
            </w:tcBorders>
            <w:vAlign w:val="bottom"/>
          </w:tcPr>
          <w:p w14:paraId="354A8276"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double" w:sz="6" w:space="0" w:color="auto"/>
              <w:right w:val="nil"/>
            </w:tcBorders>
            <w:vAlign w:val="bottom"/>
          </w:tcPr>
          <w:p w14:paraId="067BC45C"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double" w:sz="6" w:space="0" w:color="auto"/>
              <w:right w:val="nil"/>
            </w:tcBorders>
            <w:vAlign w:val="bottom"/>
          </w:tcPr>
          <w:p w14:paraId="5528A894"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double" w:sz="6" w:space="0" w:color="auto"/>
              <w:right w:val="nil"/>
            </w:tcBorders>
            <w:vAlign w:val="bottom"/>
          </w:tcPr>
          <w:p w14:paraId="13D82796"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r w:rsidR="000C27EA" w:rsidRPr="00DD0234" w14:paraId="2211AFD0" w14:textId="77777777" w:rsidTr="00706D64">
        <w:trPr>
          <w:trHeight w:hRule="exact" w:val="135"/>
        </w:trPr>
        <w:tc>
          <w:tcPr>
            <w:tcW w:w="4159" w:type="dxa"/>
            <w:tcBorders>
              <w:top w:val="nil"/>
              <w:left w:val="nil"/>
              <w:bottom w:val="nil"/>
              <w:right w:val="nil"/>
            </w:tcBorders>
            <w:vAlign w:val="bottom"/>
          </w:tcPr>
          <w:p w14:paraId="71A79995"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788" w:type="dxa"/>
            <w:tcBorders>
              <w:top w:val="nil"/>
              <w:left w:val="nil"/>
              <w:bottom w:val="nil"/>
              <w:right w:val="nil"/>
            </w:tcBorders>
            <w:vAlign w:val="bottom"/>
          </w:tcPr>
          <w:p w14:paraId="45BBE283"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997" w:type="dxa"/>
            <w:tcBorders>
              <w:top w:val="nil"/>
              <w:left w:val="nil"/>
              <w:bottom w:val="nil"/>
              <w:right w:val="nil"/>
            </w:tcBorders>
            <w:vAlign w:val="bottom"/>
          </w:tcPr>
          <w:p w14:paraId="53ED9F52"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c>
          <w:tcPr>
            <w:tcW w:w="893" w:type="dxa"/>
            <w:tcBorders>
              <w:top w:val="nil"/>
              <w:left w:val="nil"/>
              <w:bottom w:val="nil"/>
              <w:right w:val="nil"/>
            </w:tcBorders>
            <w:vAlign w:val="bottom"/>
          </w:tcPr>
          <w:p w14:paraId="5E05DD8F" w14:textId="77777777" w:rsidR="000C27EA" w:rsidRPr="00DD0234" w:rsidRDefault="000C27EA" w:rsidP="00706D64">
            <w:pPr>
              <w:autoSpaceDE w:val="0"/>
              <w:autoSpaceDN w:val="0"/>
              <w:adjustRightInd w:val="0"/>
              <w:spacing w:after="0" w:line="360" w:lineRule="auto"/>
              <w:jc w:val="both"/>
              <w:rPr>
                <w:rFonts w:ascii="Arial" w:hAnsi="Arial" w:cs="Arial"/>
                <w:color w:val="000000"/>
                <w:sz w:val="18"/>
                <w:szCs w:val="18"/>
              </w:rPr>
            </w:pPr>
          </w:p>
        </w:tc>
      </w:tr>
    </w:tbl>
    <w:p w14:paraId="1B927184" w14:textId="77777777" w:rsidR="000C27EA" w:rsidRPr="00723BD5" w:rsidRDefault="000C27EA" w:rsidP="000C27EA">
      <w:pPr>
        <w:spacing w:after="328" w:line="360" w:lineRule="auto"/>
        <w:ind w:left="17"/>
        <w:jc w:val="both"/>
        <w:rPr>
          <w:rFonts w:ascii="Times New Roman" w:eastAsia="Times New Roman" w:hAnsi="Times New Roman" w:cs="Times New Roman"/>
          <w:color w:val="000000"/>
          <w:sz w:val="24"/>
        </w:rPr>
      </w:pPr>
      <w:r>
        <w:rPr>
          <w:rFonts w:ascii="Arial" w:hAnsi="Arial" w:cs="Arial"/>
          <w:sz w:val="18"/>
          <w:szCs w:val="18"/>
        </w:rPr>
        <w:br w:type="textWrapping" w:clear="all"/>
      </w:r>
      <w:r w:rsidRPr="00723BD5">
        <w:rPr>
          <w:rFonts w:ascii="Times New Roman" w:eastAsia="Times New Roman" w:hAnsi="Times New Roman" w:cs="Times New Roman"/>
          <w:color w:val="000000"/>
          <w:sz w:val="24"/>
        </w:rPr>
        <w:t xml:space="preserve">Il ressort du test de causalité au sens de Granger ce qui suit : </w:t>
      </w:r>
    </w:p>
    <w:p w14:paraId="5C199C35" w14:textId="77777777" w:rsidR="000C27EA" w:rsidRPr="00723BD5" w:rsidRDefault="000C27EA" w:rsidP="000C27EA">
      <w:pPr>
        <w:numPr>
          <w:ilvl w:val="0"/>
          <w:numId w:val="8"/>
        </w:numPr>
        <w:spacing w:after="5" w:line="360" w:lineRule="auto"/>
        <w:ind w:right="3"/>
        <w:jc w:val="both"/>
        <w:rPr>
          <w:rFonts w:ascii="Times New Roman" w:eastAsia="Times New Roman" w:hAnsi="Times New Roman" w:cs="Times New Roman"/>
          <w:color w:val="000000"/>
          <w:sz w:val="24"/>
        </w:rPr>
      </w:pPr>
      <w:r w:rsidRPr="00723BD5">
        <w:rPr>
          <w:rFonts w:ascii="Times New Roman" w:eastAsia="Times New Roman" w:hAnsi="Times New Roman" w:cs="Times New Roman"/>
          <w:color w:val="000000"/>
          <w:sz w:val="24"/>
        </w:rPr>
        <w:t xml:space="preserve">Il existe une relation unidirectionnelle entre la population totale et la production totale des céréales, autrement dit, la population totale cause au sens de granger la production totale de céréale au seuil de 5% pour la période étudiée. Ce qui signifie qu’une hausse de la population totale va produire une augmentation de la production totale des céréales. </w:t>
      </w:r>
    </w:p>
    <w:p w14:paraId="5D8A937D" w14:textId="77777777" w:rsidR="000C27EA" w:rsidRDefault="000C27EA" w:rsidP="000C27EA">
      <w:pPr>
        <w:numPr>
          <w:ilvl w:val="0"/>
          <w:numId w:val="8"/>
        </w:numPr>
        <w:spacing w:after="5" w:line="360" w:lineRule="auto"/>
        <w:ind w:right="3"/>
        <w:jc w:val="both"/>
        <w:rPr>
          <w:rFonts w:ascii="Times New Roman" w:eastAsia="Times New Roman" w:hAnsi="Times New Roman" w:cs="Times New Roman"/>
          <w:color w:val="000000"/>
          <w:sz w:val="24"/>
        </w:rPr>
      </w:pPr>
      <w:r w:rsidRPr="00723BD5">
        <w:rPr>
          <w:rFonts w:ascii="Times New Roman" w:eastAsia="Times New Roman" w:hAnsi="Times New Roman" w:cs="Times New Roman"/>
          <w:color w:val="000000"/>
          <w:sz w:val="24"/>
        </w:rPr>
        <w:t xml:space="preserve">Il existe une relation unidirectionnelle entre la température et la pluviométrie, autrement dit, la température cause au sens de granger la pluviométrie au seuil de 5% pour la période étudiée. Ce qui signifie qu’une hausse de la température entraine une augmentation de la pluviométrie. </w:t>
      </w:r>
    </w:p>
    <w:p w14:paraId="28491461" w14:textId="77777777" w:rsidR="000C27EA" w:rsidRPr="00723BD5" w:rsidRDefault="000C27EA" w:rsidP="000C27EA">
      <w:pPr>
        <w:spacing w:after="5" w:line="360" w:lineRule="auto"/>
        <w:ind w:left="720" w:right="3"/>
        <w:jc w:val="both"/>
        <w:rPr>
          <w:rFonts w:ascii="Times New Roman" w:eastAsia="Times New Roman" w:hAnsi="Times New Roman" w:cs="Times New Roman"/>
          <w:color w:val="000000"/>
          <w:sz w:val="24"/>
        </w:rPr>
      </w:pPr>
    </w:p>
    <w:p w14:paraId="169F8B48" w14:textId="77777777" w:rsidR="000C27EA" w:rsidRPr="003111B6" w:rsidRDefault="000C27EA" w:rsidP="00AA0066">
      <w:pPr>
        <w:pStyle w:val="Paragraphedeliste"/>
        <w:keepNext/>
        <w:keepLines/>
        <w:numPr>
          <w:ilvl w:val="0"/>
          <w:numId w:val="46"/>
        </w:numPr>
        <w:spacing w:after="52" w:line="360" w:lineRule="auto"/>
        <w:ind w:left="714" w:hanging="357"/>
        <w:jc w:val="both"/>
        <w:outlineLvl w:val="2"/>
        <w:rPr>
          <w:rFonts w:ascii="Times New Roman" w:eastAsia="Times New Roman" w:hAnsi="Times New Roman" w:cs="Times New Roman"/>
          <w:b/>
          <w:color w:val="000000"/>
          <w:sz w:val="24"/>
        </w:rPr>
      </w:pPr>
      <w:bookmarkStart w:id="246" w:name="_Toc59370929"/>
      <w:bookmarkStart w:id="247" w:name="_Toc59394074"/>
      <w:bookmarkStart w:id="248" w:name="_Toc59603484"/>
      <w:bookmarkStart w:id="249" w:name="_Toc61613010"/>
      <w:r w:rsidRPr="003111B6">
        <w:rPr>
          <w:rFonts w:ascii="Times New Roman" w:hAnsi="Times New Roman" w:cs="Times New Roman"/>
          <w:b/>
          <w:bCs/>
          <w:sz w:val="24"/>
          <w:szCs w:val="24"/>
        </w:rPr>
        <w:lastRenderedPageBreak/>
        <w:t>Décomposition de la variance</w:t>
      </w:r>
      <w:bookmarkEnd w:id="246"/>
      <w:bookmarkEnd w:id="247"/>
      <w:bookmarkEnd w:id="248"/>
      <w:bookmarkEnd w:id="249"/>
      <w:r w:rsidRPr="003111B6">
        <w:rPr>
          <w:rFonts w:ascii="Times New Roman" w:eastAsia="Times New Roman" w:hAnsi="Times New Roman" w:cs="Times New Roman"/>
          <w:b/>
          <w:color w:val="000000"/>
          <w:sz w:val="28"/>
          <w:szCs w:val="24"/>
        </w:rPr>
        <w:t xml:space="preserve">  </w:t>
      </w:r>
    </w:p>
    <w:p w14:paraId="01AF0BEC" w14:textId="77777777" w:rsidR="000C27EA" w:rsidRPr="00723BD5" w:rsidRDefault="000C27EA" w:rsidP="000C27EA">
      <w:pPr>
        <w:spacing w:after="5" w:line="360" w:lineRule="auto"/>
        <w:ind w:left="17" w:hanging="10"/>
        <w:jc w:val="both"/>
        <w:rPr>
          <w:rFonts w:ascii="Times New Roman" w:eastAsia="Times New Roman" w:hAnsi="Times New Roman" w:cs="Times New Roman"/>
          <w:color w:val="000000"/>
          <w:sz w:val="24"/>
        </w:rPr>
      </w:pPr>
      <w:r w:rsidRPr="00723BD5">
        <w:rPr>
          <w:rFonts w:ascii="Times New Roman" w:eastAsia="Times New Roman" w:hAnsi="Times New Roman" w:cs="Times New Roman"/>
          <w:color w:val="000000"/>
          <w:sz w:val="24"/>
        </w:rPr>
        <w:t xml:space="preserve">L’analyse des variances fournit des informations quant à l’importance relative des innovations dans les variations de chacune des variables. Elle nous permet de déterminer dans quelle direction le choc a plus d’impact. </w:t>
      </w:r>
    </w:p>
    <w:p w14:paraId="33690A24" w14:textId="77777777" w:rsidR="000C27EA" w:rsidRPr="00723BD5" w:rsidRDefault="000C27EA" w:rsidP="000C27EA">
      <w:pPr>
        <w:spacing w:after="5" w:line="360" w:lineRule="auto"/>
        <w:ind w:left="17" w:hanging="10"/>
        <w:jc w:val="both"/>
        <w:rPr>
          <w:rFonts w:ascii="Times New Roman" w:eastAsia="Times New Roman" w:hAnsi="Times New Roman" w:cs="Times New Roman"/>
          <w:color w:val="000000"/>
          <w:sz w:val="24"/>
        </w:rPr>
      </w:pPr>
      <w:r w:rsidRPr="00723BD5">
        <w:rPr>
          <w:rFonts w:ascii="Times New Roman" w:eastAsia="Times New Roman" w:hAnsi="Times New Roman" w:cs="Times New Roman"/>
          <w:color w:val="000000"/>
          <w:sz w:val="24"/>
        </w:rPr>
        <w:t>D’après le tableau n°1</w:t>
      </w:r>
      <w:r>
        <w:rPr>
          <w:rFonts w:ascii="Times New Roman" w:eastAsia="Times New Roman" w:hAnsi="Times New Roman" w:cs="Times New Roman"/>
          <w:color w:val="000000"/>
          <w:sz w:val="24"/>
        </w:rPr>
        <w:t>2</w:t>
      </w:r>
      <w:r w:rsidRPr="00723BD5">
        <w:rPr>
          <w:rFonts w:ascii="Times New Roman" w:eastAsia="Times New Roman" w:hAnsi="Times New Roman" w:cs="Times New Roman"/>
          <w:color w:val="000000"/>
          <w:sz w:val="24"/>
        </w:rPr>
        <w:t xml:space="preserve">, on comprend qu’au cours de la première année, le choc qui affecte la production de maïs provient de lui-même, après dix ans on obtient en moyenne une innovation de la production de maïs qui contribue de 45,97% de sa variance de l’erreur de prévision, la température contribue en moyenne de 40,67% de sa propre variance de l’erreur, 0,37% pour la population totale, 2,55% de la production totale des céréales et enfin de 10,41% de la pluviométrie.  </w:t>
      </w:r>
    </w:p>
    <w:p w14:paraId="5FB6E3C4" w14:textId="77777777" w:rsidR="000C27EA" w:rsidRDefault="000C27EA" w:rsidP="000C27EA">
      <w:pPr>
        <w:spacing w:after="191" w:line="360" w:lineRule="auto"/>
        <w:ind w:left="17" w:hanging="10"/>
        <w:jc w:val="both"/>
        <w:rPr>
          <w:rFonts w:ascii="Times New Roman" w:eastAsia="Times New Roman" w:hAnsi="Times New Roman" w:cs="Times New Roman"/>
          <w:color w:val="000000"/>
          <w:sz w:val="24"/>
        </w:rPr>
      </w:pPr>
      <w:r w:rsidRPr="00723BD5">
        <w:rPr>
          <w:rFonts w:ascii="Times New Roman" w:eastAsia="Times New Roman" w:hAnsi="Times New Roman" w:cs="Times New Roman"/>
          <w:color w:val="000000"/>
          <w:sz w:val="24"/>
        </w:rPr>
        <w:t xml:space="preserve">On conclut donc que la production de maïs contribue en bonne partie dans la détermination de la variance d’erreur de prévision. </w:t>
      </w:r>
      <w:bookmarkStart w:id="250" w:name="_Toc226826"/>
    </w:p>
    <w:p w14:paraId="064CBB23" w14:textId="77777777" w:rsidR="000C27EA" w:rsidRPr="00DD017D" w:rsidRDefault="000C27EA" w:rsidP="001330A4">
      <w:pPr>
        <w:spacing w:after="191" w:line="360" w:lineRule="auto"/>
        <w:ind w:left="17" w:hanging="11"/>
        <w:jc w:val="both"/>
        <w:outlineLvl w:val="0"/>
        <w:rPr>
          <w:rFonts w:ascii="Times New Roman" w:eastAsia="Times New Roman" w:hAnsi="Times New Roman" w:cs="Times New Roman"/>
          <w:color w:val="000000"/>
          <w:sz w:val="24"/>
        </w:rPr>
      </w:pPr>
      <w:bookmarkStart w:id="251" w:name="_Toc61613011"/>
      <w:r w:rsidRPr="00A669D1">
        <w:rPr>
          <w:rFonts w:ascii="Times New Roman" w:eastAsia="Times New Roman" w:hAnsi="Times New Roman" w:cs="Times New Roman"/>
          <w:b/>
          <w:color w:val="000000"/>
          <w:sz w:val="24"/>
        </w:rPr>
        <w:t>Tableau 1</w:t>
      </w:r>
      <w:r>
        <w:rPr>
          <w:rFonts w:ascii="Times New Roman" w:eastAsia="Times New Roman" w:hAnsi="Times New Roman" w:cs="Times New Roman"/>
          <w:b/>
          <w:color w:val="000000"/>
          <w:sz w:val="24"/>
        </w:rPr>
        <w:t>2</w:t>
      </w:r>
      <w:r w:rsidRPr="00A669D1">
        <w:rPr>
          <w:rFonts w:ascii="Times New Roman" w:eastAsia="Times New Roman" w:hAnsi="Times New Roman" w:cs="Times New Roman"/>
          <w:b/>
          <w:color w:val="000000"/>
          <w:sz w:val="24"/>
        </w:rPr>
        <w:t xml:space="preserve"> : Décomposition de la variance de la production de maïs.</w:t>
      </w:r>
      <w:bookmarkEnd w:id="251"/>
      <w:r w:rsidRPr="00A669D1">
        <w:rPr>
          <w:rFonts w:ascii="Times New Roman" w:eastAsia="Times New Roman" w:hAnsi="Times New Roman" w:cs="Times New Roman"/>
          <w:b/>
          <w:color w:val="000000"/>
          <w:sz w:val="24"/>
        </w:rPr>
        <w:t xml:space="preserve"> </w:t>
      </w:r>
      <w:bookmarkEnd w:id="250"/>
    </w:p>
    <w:tbl>
      <w:tblPr>
        <w:tblStyle w:val="TableGrid"/>
        <w:tblW w:w="8400" w:type="dxa"/>
        <w:tblInd w:w="331" w:type="dxa"/>
        <w:tblCellMar>
          <w:top w:w="10" w:type="dxa"/>
          <w:left w:w="107" w:type="dxa"/>
          <w:bottom w:w="4" w:type="dxa"/>
          <w:right w:w="115" w:type="dxa"/>
        </w:tblCellMar>
        <w:tblLook w:val="04A0" w:firstRow="1" w:lastRow="0" w:firstColumn="1" w:lastColumn="0" w:noHBand="0" w:noVBand="1"/>
      </w:tblPr>
      <w:tblGrid>
        <w:gridCol w:w="1200"/>
        <w:gridCol w:w="1201"/>
        <w:gridCol w:w="1200"/>
        <w:gridCol w:w="1200"/>
        <w:gridCol w:w="1200"/>
        <w:gridCol w:w="1200"/>
        <w:gridCol w:w="1199"/>
      </w:tblGrid>
      <w:tr w:rsidR="000C27EA" w:rsidRPr="00A669D1" w14:paraId="37569D6C" w14:textId="77777777" w:rsidTr="007A5A54">
        <w:trPr>
          <w:trHeight w:val="323"/>
        </w:trPr>
        <w:tc>
          <w:tcPr>
            <w:tcW w:w="1200" w:type="dxa"/>
            <w:tcBorders>
              <w:top w:val="single" w:sz="4" w:space="0" w:color="666666"/>
              <w:left w:val="single" w:sz="4" w:space="0" w:color="666666"/>
              <w:bottom w:val="single" w:sz="12" w:space="0" w:color="666666"/>
              <w:right w:val="single" w:sz="4" w:space="0" w:color="666666"/>
            </w:tcBorders>
          </w:tcPr>
          <w:p w14:paraId="48B3D487" w14:textId="77777777" w:rsidR="000C27EA" w:rsidRPr="00A669D1" w:rsidRDefault="000C27EA" w:rsidP="00706D64">
            <w:pPr>
              <w:spacing w:line="360" w:lineRule="auto"/>
              <w:jc w:val="both"/>
              <w:rPr>
                <w:rFonts w:ascii="Times New Roman" w:eastAsia="Times New Roman" w:hAnsi="Times New Roman" w:cs="Times New Roman"/>
                <w:color w:val="000000"/>
                <w:sz w:val="24"/>
              </w:rPr>
            </w:pPr>
            <w:r w:rsidRPr="00A669D1">
              <w:rPr>
                <w:rFonts w:ascii="Arial" w:eastAsia="Arial" w:hAnsi="Arial" w:cs="Arial"/>
                <w:b/>
                <w:color w:val="000000"/>
                <w:sz w:val="18"/>
              </w:rPr>
              <w:t>Période</w:t>
            </w:r>
            <w:r>
              <w:rPr>
                <w:rFonts w:ascii="Arial" w:eastAsia="Arial" w:hAnsi="Arial" w:cs="Arial"/>
                <w:b/>
                <w:color w:val="000000"/>
                <w:sz w:val="18"/>
              </w:rPr>
              <w:t>s</w:t>
            </w:r>
            <w:r w:rsidRPr="00A669D1">
              <w:rPr>
                <w:rFonts w:ascii="Arial" w:eastAsia="Arial" w:hAnsi="Arial" w:cs="Arial"/>
                <w:b/>
                <w:color w:val="000000"/>
                <w:sz w:val="18"/>
              </w:rPr>
              <w:t xml:space="preserve"> </w:t>
            </w:r>
          </w:p>
        </w:tc>
        <w:tc>
          <w:tcPr>
            <w:tcW w:w="1201" w:type="dxa"/>
            <w:tcBorders>
              <w:top w:val="single" w:sz="4" w:space="0" w:color="666666"/>
              <w:left w:val="single" w:sz="4" w:space="0" w:color="666666"/>
              <w:bottom w:val="single" w:sz="12" w:space="0" w:color="666666"/>
              <w:right w:val="single" w:sz="4" w:space="0" w:color="666666"/>
            </w:tcBorders>
          </w:tcPr>
          <w:p w14:paraId="35ED1C54" w14:textId="77777777" w:rsidR="000C27EA" w:rsidRPr="00A669D1" w:rsidRDefault="000C27EA" w:rsidP="00706D64">
            <w:pPr>
              <w:spacing w:line="360" w:lineRule="auto"/>
              <w:ind w:left="8"/>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S.E. </w:t>
            </w:r>
          </w:p>
        </w:tc>
        <w:tc>
          <w:tcPr>
            <w:tcW w:w="1200" w:type="dxa"/>
            <w:tcBorders>
              <w:top w:val="single" w:sz="4" w:space="0" w:color="666666"/>
              <w:left w:val="single" w:sz="4" w:space="0" w:color="666666"/>
              <w:bottom w:val="single" w:sz="12" w:space="0" w:color="666666"/>
              <w:right w:val="single" w:sz="4" w:space="0" w:color="666666"/>
            </w:tcBorders>
          </w:tcPr>
          <w:p w14:paraId="6464A1D3" w14:textId="77777777" w:rsidR="000C27EA" w:rsidRPr="00A669D1" w:rsidRDefault="000C27EA" w:rsidP="00706D64">
            <w:pPr>
              <w:spacing w:line="360" w:lineRule="auto"/>
              <w:ind w:left="102"/>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LPROCM </w:t>
            </w:r>
          </w:p>
        </w:tc>
        <w:tc>
          <w:tcPr>
            <w:tcW w:w="1200" w:type="dxa"/>
            <w:tcBorders>
              <w:top w:val="single" w:sz="4" w:space="0" w:color="666666"/>
              <w:left w:val="single" w:sz="4" w:space="0" w:color="666666"/>
              <w:bottom w:val="single" w:sz="12" w:space="0" w:color="666666"/>
              <w:right w:val="single" w:sz="4" w:space="0" w:color="666666"/>
            </w:tcBorders>
          </w:tcPr>
          <w:p w14:paraId="03A0F74B" w14:textId="77777777" w:rsidR="000C27EA" w:rsidRPr="00A669D1" w:rsidRDefault="000C27EA" w:rsidP="00706D64">
            <w:pPr>
              <w:spacing w:line="360" w:lineRule="auto"/>
              <w:ind w:left="11"/>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LTEMPE </w:t>
            </w:r>
          </w:p>
        </w:tc>
        <w:tc>
          <w:tcPr>
            <w:tcW w:w="1200" w:type="dxa"/>
            <w:tcBorders>
              <w:top w:val="single" w:sz="4" w:space="0" w:color="666666"/>
              <w:left w:val="single" w:sz="4" w:space="0" w:color="666666"/>
              <w:bottom w:val="single" w:sz="12" w:space="0" w:color="666666"/>
              <w:right w:val="single" w:sz="4" w:space="0" w:color="666666"/>
            </w:tcBorders>
          </w:tcPr>
          <w:p w14:paraId="513BB157" w14:textId="77777777" w:rsidR="000C27EA" w:rsidRPr="00A669D1" w:rsidRDefault="000C27EA" w:rsidP="00706D64">
            <w:pPr>
              <w:spacing w:line="360" w:lineRule="auto"/>
              <w:ind w:left="8"/>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LPOPTO </w:t>
            </w:r>
          </w:p>
        </w:tc>
        <w:tc>
          <w:tcPr>
            <w:tcW w:w="1200" w:type="dxa"/>
            <w:tcBorders>
              <w:top w:val="single" w:sz="4" w:space="0" w:color="666666"/>
              <w:left w:val="single" w:sz="4" w:space="0" w:color="666666"/>
              <w:bottom w:val="single" w:sz="12" w:space="0" w:color="666666"/>
              <w:right w:val="single" w:sz="4" w:space="0" w:color="666666"/>
            </w:tcBorders>
          </w:tcPr>
          <w:p w14:paraId="7A0F402D" w14:textId="77777777" w:rsidR="000C27EA" w:rsidRPr="00A669D1" w:rsidRDefault="000C27EA" w:rsidP="00706D64">
            <w:pPr>
              <w:spacing w:line="360" w:lineRule="auto"/>
              <w:ind w:left="8"/>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LPROCT </w:t>
            </w:r>
          </w:p>
        </w:tc>
        <w:tc>
          <w:tcPr>
            <w:tcW w:w="1199" w:type="dxa"/>
            <w:tcBorders>
              <w:top w:val="single" w:sz="4" w:space="0" w:color="666666"/>
              <w:left w:val="single" w:sz="4" w:space="0" w:color="666666"/>
              <w:bottom w:val="single" w:sz="12" w:space="0" w:color="666666"/>
              <w:right w:val="single" w:sz="4" w:space="0" w:color="666666"/>
            </w:tcBorders>
          </w:tcPr>
          <w:p w14:paraId="361DFBEE" w14:textId="77777777" w:rsidR="000C27EA" w:rsidRPr="00A669D1" w:rsidRDefault="000C27EA" w:rsidP="00706D64">
            <w:pPr>
              <w:spacing w:line="360" w:lineRule="auto"/>
              <w:ind w:left="7"/>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LPLUVI </w:t>
            </w:r>
          </w:p>
        </w:tc>
      </w:tr>
      <w:tr w:rsidR="000C27EA" w:rsidRPr="00A669D1" w14:paraId="41A962E2" w14:textId="77777777" w:rsidTr="007A5A54">
        <w:trPr>
          <w:trHeight w:val="314"/>
        </w:trPr>
        <w:tc>
          <w:tcPr>
            <w:tcW w:w="1200" w:type="dxa"/>
            <w:tcBorders>
              <w:top w:val="single" w:sz="12" w:space="0" w:color="666666"/>
              <w:left w:val="single" w:sz="4" w:space="0" w:color="666666"/>
              <w:bottom w:val="single" w:sz="4" w:space="0" w:color="666666"/>
              <w:right w:val="single" w:sz="4" w:space="0" w:color="666666"/>
            </w:tcBorders>
            <w:shd w:val="clear" w:color="auto" w:fill="CCCCCC"/>
            <w:vAlign w:val="bottom"/>
          </w:tcPr>
          <w:p w14:paraId="10E20869" w14:textId="77777777" w:rsidR="000C27EA" w:rsidRPr="00A669D1" w:rsidRDefault="000C27EA" w:rsidP="00706D64">
            <w:pPr>
              <w:spacing w:line="360" w:lineRule="auto"/>
              <w:ind w:left="4"/>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 1 </w:t>
            </w:r>
          </w:p>
        </w:tc>
        <w:tc>
          <w:tcPr>
            <w:tcW w:w="1201" w:type="dxa"/>
            <w:tcBorders>
              <w:top w:val="single" w:sz="12" w:space="0" w:color="666666"/>
              <w:left w:val="single" w:sz="4" w:space="0" w:color="666666"/>
              <w:bottom w:val="single" w:sz="4" w:space="0" w:color="666666"/>
              <w:right w:val="single" w:sz="4" w:space="0" w:color="666666"/>
            </w:tcBorders>
            <w:shd w:val="clear" w:color="auto" w:fill="CCCCCC"/>
            <w:vAlign w:val="bottom"/>
          </w:tcPr>
          <w:p w14:paraId="4A696542"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0.092954 </w:t>
            </w:r>
          </w:p>
        </w:tc>
        <w:tc>
          <w:tcPr>
            <w:tcW w:w="1200" w:type="dxa"/>
            <w:tcBorders>
              <w:top w:val="single" w:sz="12" w:space="0" w:color="666666"/>
              <w:left w:val="single" w:sz="4" w:space="0" w:color="666666"/>
              <w:bottom w:val="single" w:sz="4" w:space="0" w:color="666666"/>
              <w:right w:val="single" w:sz="4" w:space="0" w:color="666666"/>
            </w:tcBorders>
            <w:shd w:val="clear" w:color="auto" w:fill="CCCCCC"/>
            <w:vAlign w:val="bottom"/>
          </w:tcPr>
          <w:p w14:paraId="485E68E5"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100.0000 </w:t>
            </w:r>
          </w:p>
        </w:tc>
        <w:tc>
          <w:tcPr>
            <w:tcW w:w="1200" w:type="dxa"/>
            <w:tcBorders>
              <w:top w:val="single" w:sz="12" w:space="0" w:color="666666"/>
              <w:left w:val="single" w:sz="4" w:space="0" w:color="666666"/>
              <w:bottom w:val="single" w:sz="4" w:space="0" w:color="666666"/>
              <w:right w:val="single" w:sz="4" w:space="0" w:color="666666"/>
            </w:tcBorders>
            <w:shd w:val="clear" w:color="auto" w:fill="CCCCCC"/>
            <w:vAlign w:val="bottom"/>
          </w:tcPr>
          <w:p w14:paraId="68EB03D0"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0.000000 </w:t>
            </w:r>
          </w:p>
        </w:tc>
        <w:tc>
          <w:tcPr>
            <w:tcW w:w="1200" w:type="dxa"/>
            <w:tcBorders>
              <w:top w:val="single" w:sz="12" w:space="0" w:color="666666"/>
              <w:left w:val="single" w:sz="4" w:space="0" w:color="666666"/>
              <w:bottom w:val="single" w:sz="4" w:space="0" w:color="666666"/>
              <w:right w:val="single" w:sz="4" w:space="0" w:color="666666"/>
            </w:tcBorders>
            <w:shd w:val="clear" w:color="auto" w:fill="CCCCCC"/>
            <w:vAlign w:val="bottom"/>
          </w:tcPr>
          <w:p w14:paraId="1AFE2E9D"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0.000000 </w:t>
            </w:r>
          </w:p>
        </w:tc>
        <w:tc>
          <w:tcPr>
            <w:tcW w:w="1200" w:type="dxa"/>
            <w:tcBorders>
              <w:top w:val="single" w:sz="12" w:space="0" w:color="666666"/>
              <w:left w:val="single" w:sz="4" w:space="0" w:color="666666"/>
              <w:bottom w:val="single" w:sz="4" w:space="0" w:color="666666"/>
              <w:right w:val="single" w:sz="4" w:space="0" w:color="666666"/>
            </w:tcBorders>
            <w:shd w:val="clear" w:color="auto" w:fill="CCCCCC"/>
            <w:vAlign w:val="bottom"/>
          </w:tcPr>
          <w:p w14:paraId="244EEDAA"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0.000000 </w:t>
            </w:r>
          </w:p>
        </w:tc>
        <w:tc>
          <w:tcPr>
            <w:tcW w:w="1199" w:type="dxa"/>
            <w:tcBorders>
              <w:top w:val="single" w:sz="12" w:space="0" w:color="666666"/>
              <w:left w:val="single" w:sz="4" w:space="0" w:color="666666"/>
              <w:bottom w:val="single" w:sz="4" w:space="0" w:color="666666"/>
              <w:right w:val="single" w:sz="4" w:space="0" w:color="666666"/>
            </w:tcBorders>
            <w:shd w:val="clear" w:color="auto" w:fill="CCCCCC"/>
            <w:vAlign w:val="bottom"/>
          </w:tcPr>
          <w:p w14:paraId="0300682E"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0.000000 </w:t>
            </w:r>
          </w:p>
        </w:tc>
      </w:tr>
      <w:tr w:rsidR="000C27EA" w:rsidRPr="00A669D1" w14:paraId="70F42328" w14:textId="77777777" w:rsidTr="007A5A54">
        <w:trPr>
          <w:trHeight w:val="313"/>
        </w:trPr>
        <w:tc>
          <w:tcPr>
            <w:tcW w:w="1200" w:type="dxa"/>
            <w:tcBorders>
              <w:top w:val="single" w:sz="4" w:space="0" w:color="666666"/>
              <w:left w:val="single" w:sz="4" w:space="0" w:color="666666"/>
              <w:bottom w:val="single" w:sz="4" w:space="0" w:color="666666"/>
              <w:right w:val="single" w:sz="4" w:space="0" w:color="666666"/>
            </w:tcBorders>
          </w:tcPr>
          <w:p w14:paraId="1A435E75" w14:textId="77777777" w:rsidR="000C27EA" w:rsidRPr="00A669D1" w:rsidRDefault="000C27EA" w:rsidP="00706D64">
            <w:pPr>
              <w:spacing w:line="360" w:lineRule="auto"/>
              <w:ind w:left="4"/>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 2 </w:t>
            </w:r>
          </w:p>
        </w:tc>
        <w:tc>
          <w:tcPr>
            <w:tcW w:w="1201" w:type="dxa"/>
            <w:tcBorders>
              <w:top w:val="single" w:sz="4" w:space="0" w:color="666666"/>
              <w:left w:val="single" w:sz="4" w:space="0" w:color="666666"/>
              <w:bottom w:val="single" w:sz="4" w:space="0" w:color="666666"/>
              <w:right w:val="single" w:sz="4" w:space="0" w:color="666666"/>
            </w:tcBorders>
          </w:tcPr>
          <w:p w14:paraId="258B7DA1"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0.112098 </w:t>
            </w:r>
          </w:p>
        </w:tc>
        <w:tc>
          <w:tcPr>
            <w:tcW w:w="1200" w:type="dxa"/>
            <w:tcBorders>
              <w:top w:val="single" w:sz="4" w:space="0" w:color="666666"/>
              <w:left w:val="single" w:sz="4" w:space="0" w:color="666666"/>
              <w:bottom w:val="single" w:sz="4" w:space="0" w:color="666666"/>
              <w:right w:val="single" w:sz="4" w:space="0" w:color="666666"/>
            </w:tcBorders>
          </w:tcPr>
          <w:p w14:paraId="735F5C22"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77.11519 </w:t>
            </w:r>
          </w:p>
        </w:tc>
        <w:tc>
          <w:tcPr>
            <w:tcW w:w="1200" w:type="dxa"/>
            <w:tcBorders>
              <w:top w:val="single" w:sz="4" w:space="0" w:color="666666"/>
              <w:left w:val="single" w:sz="4" w:space="0" w:color="666666"/>
              <w:bottom w:val="single" w:sz="4" w:space="0" w:color="666666"/>
              <w:right w:val="single" w:sz="4" w:space="0" w:color="666666"/>
            </w:tcBorders>
          </w:tcPr>
          <w:p w14:paraId="2C5E6B9B"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12.40540 </w:t>
            </w:r>
          </w:p>
        </w:tc>
        <w:tc>
          <w:tcPr>
            <w:tcW w:w="1200" w:type="dxa"/>
            <w:tcBorders>
              <w:top w:val="single" w:sz="4" w:space="0" w:color="666666"/>
              <w:left w:val="single" w:sz="4" w:space="0" w:color="666666"/>
              <w:bottom w:val="single" w:sz="4" w:space="0" w:color="666666"/>
              <w:right w:val="single" w:sz="4" w:space="0" w:color="666666"/>
            </w:tcBorders>
          </w:tcPr>
          <w:p w14:paraId="3D52D879"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0.358603 </w:t>
            </w:r>
          </w:p>
        </w:tc>
        <w:tc>
          <w:tcPr>
            <w:tcW w:w="1200" w:type="dxa"/>
            <w:tcBorders>
              <w:top w:val="single" w:sz="4" w:space="0" w:color="666666"/>
              <w:left w:val="single" w:sz="4" w:space="0" w:color="666666"/>
              <w:bottom w:val="single" w:sz="4" w:space="0" w:color="666666"/>
              <w:right w:val="single" w:sz="4" w:space="0" w:color="666666"/>
            </w:tcBorders>
          </w:tcPr>
          <w:p w14:paraId="2E477885"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6.651573 </w:t>
            </w:r>
          </w:p>
        </w:tc>
        <w:tc>
          <w:tcPr>
            <w:tcW w:w="1199" w:type="dxa"/>
            <w:tcBorders>
              <w:top w:val="single" w:sz="4" w:space="0" w:color="666666"/>
              <w:left w:val="single" w:sz="4" w:space="0" w:color="666666"/>
              <w:bottom w:val="single" w:sz="4" w:space="0" w:color="666666"/>
              <w:right w:val="single" w:sz="4" w:space="0" w:color="666666"/>
            </w:tcBorders>
          </w:tcPr>
          <w:p w14:paraId="06E742A3"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3.469237 </w:t>
            </w:r>
          </w:p>
        </w:tc>
      </w:tr>
      <w:tr w:rsidR="000C27EA" w:rsidRPr="00A669D1" w14:paraId="1583800F" w14:textId="77777777" w:rsidTr="007A5A54">
        <w:trPr>
          <w:trHeight w:val="308"/>
        </w:trPr>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60F59B5B" w14:textId="77777777" w:rsidR="000C27EA" w:rsidRPr="00A669D1" w:rsidRDefault="000C27EA" w:rsidP="00706D64">
            <w:pPr>
              <w:spacing w:line="360" w:lineRule="auto"/>
              <w:ind w:left="4"/>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 3 </w:t>
            </w:r>
          </w:p>
        </w:tc>
        <w:tc>
          <w:tcPr>
            <w:tcW w:w="1201" w:type="dxa"/>
            <w:tcBorders>
              <w:top w:val="single" w:sz="4" w:space="0" w:color="666666"/>
              <w:left w:val="single" w:sz="4" w:space="0" w:color="666666"/>
              <w:bottom w:val="single" w:sz="4" w:space="0" w:color="666666"/>
              <w:right w:val="single" w:sz="4" w:space="0" w:color="666666"/>
            </w:tcBorders>
            <w:shd w:val="clear" w:color="auto" w:fill="CCCCCC"/>
          </w:tcPr>
          <w:p w14:paraId="4955EC91"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0.138193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00614FD8"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52.24530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3040CACA"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34.23654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40B07F80"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0.589313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4E182ABD"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6.157394 </w:t>
            </w:r>
          </w:p>
        </w:tc>
        <w:tc>
          <w:tcPr>
            <w:tcW w:w="1199" w:type="dxa"/>
            <w:tcBorders>
              <w:top w:val="single" w:sz="4" w:space="0" w:color="666666"/>
              <w:left w:val="single" w:sz="4" w:space="0" w:color="666666"/>
              <w:bottom w:val="single" w:sz="4" w:space="0" w:color="666666"/>
              <w:right w:val="single" w:sz="4" w:space="0" w:color="666666"/>
            </w:tcBorders>
            <w:shd w:val="clear" w:color="auto" w:fill="CCCCCC"/>
          </w:tcPr>
          <w:p w14:paraId="102C7B51"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6.771454 </w:t>
            </w:r>
          </w:p>
        </w:tc>
      </w:tr>
      <w:tr w:rsidR="000C27EA" w:rsidRPr="00A669D1" w14:paraId="3F6A8B45" w14:textId="77777777" w:rsidTr="007A5A54">
        <w:trPr>
          <w:trHeight w:val="312"/>
        </w:trPr>
        <w:tc>
          <w:tcPr>
            <w:tcW w:w="1200" w:type="dxa"/>
            <w:tcBorders>
              <w:top w:val="single" w:sz="4" w:space="0" w:color="666666"/>
              <w:left w:val="single" w:sz="4" w:space="0" w:color="666666"/>
              <w:bottom w:val="single" w:sz="4" w:space="0" w:color="666666"/>
              <w:right w:val="single" w:sz="4" w:space="0" w:color="666666"/>
            </w:tcBorders>
          </w:tcPr>
          <w:p w14:paraId="70D48AAD" w14:textId="77777777" w:rsidR="000C27EA" w:rsidRPr="00A669D1" w:rsidRDefault="000C27EA" w:rsidP="00706D64">
            <w:pPr>
              <w:spacing w:line="360" w:lineRule="auto"/>
              <w:ind w:left="4"/>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 4 </w:t>
            </w:r>
          </w:p>
        </w:tc>
        <w:tc>
          <w:tcPr>
            <w:tcW w:w="1201" w:type="dxa"/>
            <w:tcBorders>
              <w:top w:val="single" w:sz="4" w:space="0" w:color="666666"/>
              <w:left w:val="single" w:sz="4" w:space="0" w:color="666666"/>
              <w:bottom w:val="single" w:sz="4" w:space="0" w:color="666666"/>
              <w:right w:val="single" w:sz="4" w:space="0" w:color="666666"/>
            </w:tcBorders>
          </w:tcPr>
          <w:p w14:paraId="24D8F6C6"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0.155645 </w:t>
            </w:r>
          </w:p>
        </w:tc>
        <w:tc>
          <w:tcPr>
            <w:tcW w:w="1200" w:type="dxa"/>
            <w:tcBorders>
              <w:top w:val="single" w:sz="4" w:space="0" w:color="666666"/>
              <w:left w:val="single" w:sz="4" w:space="0" w:color="666666"/>
              <w:bottom w:val="single" w:sz="4" w:space="0" w:color="666666"/>
              <w:right w:val="single" w:sz="4" w:space="0" w:color="666666"/>
            </w:tcBorders>
          </w:tcPr>
          <w:p w14:paraId="327FE15F"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50.80343 </w:t>
            </w:r>
          </w:p>
        </w:tc>
        <w:tc>
          <w:tcPr>
            <w:tcW w:w="1200" w:type="dxa"/>
            <w:tcBorders>
              <w:top w:val="single" w:sz="4" w:space="0" w:color="666666"/>
              <w:left w:val="single" w:sz="4" w:space="0" w:color="666666"/>
              <w:bottom w:val="single" w:sz="4" w:space="0" w:color="666666"/>
              <w:right w:val="single" w:sz="4" w:space="0" w:color="666666"/>
            </w:tcBorders>
          </w:tcPr>
          <w:p w14:paraId="6EF5D260"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35.33862 </w:t>
            </w:r>
          </w:p>
        </w:tc>
        <w:tc>
          <w:tcPr>
            <w:tcW w:w="1200" w:type="dxa"/>
            <w:tcBorders>
              <w:top w:val="single" w:sz="4" w:space="0" w:color="666666"/>
              <w:left w:val="single" w:sz="4" w:space="0" w:color="666666"/>
              <w:bottom w:val="single" w:sz="4" w:space="0" w:color="666666"/>
              <w:right w:val="single" w:sz="4" w:space="0" w:color="666666"/>
            </w:tcBorders>
          </w:tcPr>
          <w:p w14:paraId="6794970C"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0.578648 </w:t>
            </w:r>
          </w:p>
        </w:tc>
        <w:tc>
          <w:tcPr>
            <w:tcW w:w="1200" w:type="dxa"/>
            <w:tcBorders>
              <w:top w:val="single" w:sz="4" w:space="0" w:color="666666"/>
              <w:left w:val="single" w:sz="4" w:space="0" w:color="666666"/>
              <w:bottom w:val="single" w:sz="4" w:space="0" w:color="666666"/>
              <w:right w:val="single" w:sz="4" w:space="0" w:color="666666"/>
            </w:tcBorders>
          </w:tcPr>
          <w:p w14:paraId="4A739009"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4.861125 </w:t>
            </w:r>
          </w:p>
        </w:tc>
        <w:tc>
          <w:tcPr>
            <w:tcW w:w="1199" w:type="dxa"/>
            <w:tcBorders>
              <w:top w:val="single" w:sz="4" w:space="0" w:color="666666"/>
              <w:left w:val="single" w:sz="4" w:space="0" w:color="666666"/>
              <w:bottom w:val="single" w:sz="4" w:space="0" w:color="666666"/>
              <w:right w:val="single" w:sz="4" w:space="0" w:color="666666"/>
            </w:tcBorders>
          </w:tcPr>
          <w:p w14:paraId="4E697998"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8.418176 </w:t>
            </w:r>
          </w:p>
        </w:tc>
      </w:tr>
      <w:tr w:rsidR="000C27EA" w:rsidRPr="00A669D1" w14:paraId="4F0BCBE0" w14:textId="77777777" w:rsidTr="007A5A54">
        <w:trPr>
          <w:trHeight w:val="307"/>
        </w:trPr>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756DA1BE" w14:textId="77777777" w:rsidR="000C27EA" w:rsidRPr="00A669D1" w:rsidRDefault="000C27EA" w:rsidP="00706D64">
            <w:pPr>
              <w:spacing w:line="360" w:lineRule="auto"/>
              <w:ind w:left="4"/>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 5 </w:t>
            </w:r>
          </w:p>
        </w:tc>
        <w:tc>
          <w:tcPr>
            <w:tcW w:w="1201" w:type="dxa"/>
            <w:tcBorders>
              <w:top w:val="single" w:sz="4" w:space="0" w:color="666666"/>
              <w:left w:val="single" w:sz="4" w:space="0" w:color="666666"/>
              <w:bottom w:val="single" w:sz="4" w:space="0" w:color="666666"/>
              <w:right w:val="single" w:sz="4" w:space="0" w:color="666666"/>
            </w:tcBorders>
            <w:shd w:val="clear" w:color="auto" w:fill="CCCCCC"/>
          </w:tcPr>
          <w:p w14:paraId="09E2E166"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0.165150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5FEDC4C5"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50.79531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3FA294AE"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35.65769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5B2EAC41"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0.544302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289319AC"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 4.393656 </w:t>
            </w:r>
          </w:p>
        </w:tc>
        <w:tc>
          <w:tcPr>
            <w:tcW w:w="1199" w:type="dxa"/>
            <w:tcBorders>
              <w:top w:val="single" w:sz="4" w:space="0" w:color="666666"/>
              <w:left w:val="single" w:sz="4" w:space="0" w:color="666666"/>
              <w:bottom w:val="single" w:sz="4" w:space="0" w:color="666666"/>
              <w:right w:val="single" w:sz="4" w:space="0" w:color="666666"/>
            </w:tcBorders>
            <w:shd w:val="clear" w:color="auto" w:fill="CCCCCC"/>
          </w:tcPr>
          <w:p w14:paraId="2E4CB014"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8.609045 </w:t>
            </w:r>
          </w:p>
        </w:tc>
      </w:tr>
      <w:tr w:rsidR="000C27EA" w:rsidRPr="00A669D1" w14:paraId="4AF33CED" w14:textId="77777777" w:rsidTr="007A5A54">
        <w:trPr>
          <w:trHeight w:val="312"/>
        </w:trPr>
        <w:tc>
          <w:tcPr>
            <w:tcW w:w="1200" w:type="dxa"/>
            <w:tcBorders>
              <w:top w:val="single" w:sz="4" w:space="0" w:color="666666"/>
              <w:left w:val="single" w:sz="4" w:space="0" w:color="666666"/>
              <w:bottom w:val="single" w:sz="4" w:space="0" w:color="666666"/>
              <w:right w:val="single" w:sz="4" w:space="0" w:color="666666"/>
            </w:tcBorders>
          </w:tcPr>
          <w:p w14:paraId="12993DB3" w14:textId="77777777" w:rsidR="000C27EA" w:rsidRPr="00A669D1" w:rsidRDefault="000C27EA" w:rsidP="00706D64">
            <w:pPr>
              <w:spacing w:line="360" w:lineRule="auto"/>
              <w:ind w:left="4"/>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 6 </w:t>
            </w:r>
          </w:p>
        </w:tc>
        <w:tc>
          <w:tcPr>
            <w:tcW w:w="1201" w:type="dxa"/>
            <w:tcBorders>
              <w:top w:val="single" w:sz="4" w:space="0" w:color="666666"/>
              <w:left w:val="single" w:sz="4" w:space="0" w:color="666666"/>
              <w:bottom w:val="single" w:sz="4" w:space="0" w:color="666666"/>
              <w:right w:val="single" w:sz="4" w:space="0" w:color="666666"/>
            </w:tcBorders>
          </w:tcPr>
          <w:p w14:paraId="1BE0B008"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0.178858 </w:t>
            </w:r>
          </w:p>
        </w:tc>
        <w:tc>
          <w:tcPr>
            <w:tcW w:w="1200" w:type="dxa"/>
            <w:tcBorders>
              <w:top w:val="single" w:sz="4" w:space="0" w:color="666666"/>
              <w:left w:val="single" w:sz="4" w:space="0" w:color="666666"/>
              <w:bottom w:val="single" w:sz="4" w:space="0" w:color="666666"/>
              <w:right w:val="single" w:sz="4" w:space="0" w:color="666666"/>
            </w:tcBorders>
          </w:tcPr>
          <w:p w14:paraId="15CDD8A2"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48.19465 </w:t>
            </w:r>
          </w:p>
        </w:tc>
        <w:tc>
          <w:tcPr>
            <w:tcW w:w="1200" w:type="dxa"/>
            <w:tcBorders>
              <w:top w:val="single" w:sz="4" w:space="0" w:color="666666"/>
              <w:left w:val="single" w:sz="4" w:space="0" w:color="666666"/>
              <w:bottom w:val="single" w:sz="4" w:space="0" w:color="666666"/>
              <w:right w:val="single" w:sz="4" w:space="0" w:color="666666"/>
            </w:tcBorders>
          </w:tcPr>
          <w:p w14:paraId="14FC7B66"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38.34387 </w:t>
            </w:r>
          </w:p>
        </w:tc>
        <w:tc>
          <w:tcPr>
            <w:tcW w:w="1200" w:type="dxa"/>
            <w:tcBorders>
              <w:top w:val="single" w:sz="4" w:space="0" w:color="666666"/>
              <w:left w:val="single" w:sz="4" w:space="0" w:color="666666"/>
              <w:bottom w:val="single" w:sz="4" w:space="0" w:color="666666"/>
              <w:right w:val="single" w:sz="4" w:space="0" w:color="666666"/>
            </w:tcBorders>
          </w:tcPr>
          <w:p w14:paraId="3516A28A"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0.512850 </w:t>
            </w:r>
          </w:p>
        </w:tc>
        <w:tc>
          <w:tcPr>
            <w:tcW w:w="1200" w:type="dxa"/>
            <w:tcBorders>
              <w:top w:val="single" w:sz="4" w:space="0" w:color="666666"/>
              <w:left w:val="single" w:sz="4" w:space="0" w:color="666666"/>
              <w:bottom w:val="single" w:sz="4" w:space="0" w:color="666666"/>
              <w:right w:val="single" w:sz="4" w:space="0" w:color="666666"/>
            </w:tcBorders>
          </w:tcPr>
          <w:p w14:paraId="40666199"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3.754842 </w:t>
            </w:r>
          </w:p>
        </w:tc>
        <w:tc>
          <w:tcPr>
            <w:tcW w:w="1199" w:type="dxa"/>
            <w:tcBorders>
              <w:top w:val="single" w:sz="4" w:space="0" w:color="666666"/>
              <w:left w:val="single" w:sz="4" w:space="0" w:color="666666"/>
              <w:bottom w:val="single" w:sz="4" w:space="0" w:color="666666"/>
              <w:right w:val="single" w:sz="4" w:space="0" w:color="666666"/>
            </w:tcBorders>
          </w:tcPr>
          <w:p w14:paraId="32BAFFC7"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9.193788 </w:t>
            </w:r>
          </w:p>
        </w:tc>
      </w:tr>
      <w:tr w:rsidR="000C27EA" w:rsidRPr="00A669D1" w14:paraId="6D449DBF" w14:textId="77777777" w:rsidTr="007A5A54">
        <w:trPr>
          <w:trHeight w:val="307"/>
        </w:trPr>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70751C72" w14:textId="77777777" w:rsidR="000C27EA" w:rsidRPr="00A669D1" w:rsidRDefault="000C27EA" w:rsidP="00706D64">
            <w:pPr>
              <w:spacing w:line="360" w:lineRule="auto"/>
              <w:ind w:left="4"/>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 7 </w:t>
            </w:r>
          </w:p>
        </w:tc>
        <w:tc>
          <w:tcPr>
            <w:tcW w:w="1201" w:type="dxa"/>
            <w:tcBorders>
              <w:top w:val="single" w:sz="4" w:space="0" w:color="666666"/>
              <w:left w:val="single" w:sz="4" w:space="0" w:color="666666"/>
              <w:bottom w:val="single" w:sz="4" w:space="0" w:color="666666"/>
              <w:right w:val="single" w:sz="4" w:space="0" w:color="666666"/>
            </w:tcBorders>
            <w:shd w:val="clear" w:color="auto" w:fill="CCCCCC"/>
          </w:tcPr>
          <w:p w14:paraId="57D14523"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0.189277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12563625"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47.11127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1067E889"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39.28329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7D5080FE"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0.481800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14719D71"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3.358117 </w:t>
            </w:r>
          </w:p>
        </w:tc>
        <w:tc>
          <w:tcPr>
            <w:tcW w:w="1199" w:type="dxa"/>
            <w:tcBorders>
              <w:top w:val="single" w:sz="4" w:space="0" w:color="666666"/>
              <w:left w:val="single" w:sz="4" w:space="0" w:color="666666"/>
              <w:bottom w:val="single" w:sz="4" w:space="0" w:color="666666"/>
              <w:right w:val="single" w:sz="4" w:space="0" w:color="666666"/>
            </w:tcBorders>
            <w:shd w:val="clear" w:color="auto" w:fill="CCCCCC"/>
          </w:tcPr>
          <w:p w14:paraId="65B1B39E"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9.765527 </w:t>
            </w:r>
          </w:p>
        </w:tc>
      </w:tr>
      <w:tr w:rsidR="000C27EA" w:rsidRPr="00A669D1" w14:paraId="4AF98400" w14:textId="77777777" w:rsidTr="007A5A54">
        <w:trPr>
          <w:trHeight w:val="313"/>
        </w:trPr>
        <w:tc>
          <w:tcPr>
            <w:tcW w:w="1200" w:type="dxa"/>
            <w:tcBorders>
              <w:top w:val="single" w:sz="4" w:space="0" w:color="666666"/>
              <w:left w:val="single" w:sz="4" w:space="0" w:color="666666"/>
              <w:bottom w:val="single" w:sz="4" w:space="0" w:color="666666"/>
              <w:right w:val="single" w:sz="4" w:space="0" w:color="666666"/>
            </w:tcBorders>
          </w:tcPr>
          <w:p w14:paraId="7C64910F" w14:textId="77777777" w:rsidR="000C27EA" w:rsidRPr="00A669D1" w:rsidRDefault="000C27EA" w:rsidP="00706D64">
            <w:pPr>
              <w:spacing w:line="360" w:lineRule="auto"/>
              <w:ind w:left="4"/>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 8 </w:t>
            </w:r>
          </w:p>
        </w:tc>
        <w:tc>
          <w:tcPr>
            <w:tcW w:w="1201" w:type="dxa"/>
            <w:tcBorders>
              <w:top w:val="single" w:sz="4" w:space="0" w:color="666666"/>
              <w:left w:val="single" w:sz="4" w:space="0" w:color="666666"/>
              <w:bottom w:val="single" w:sz="4" w:space="0" w:color="666666"/>
              <w:right w:val="single" w:sz="4" w:space="0" w:color="666666"/>
            </w:tcBorders>
          </w:tcPr>
          <w:p w14:paraId="391DE336"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0.200208 </w:t>
            </w:r>
          </w:p>
        </w:tc>
        <w:tc>
          <w:tcPr>
            <w:tcW w:w="1200" w:type="dxa"/>
            <w:tcBorders>
              <w:top w:val="single" w:sz="4" w:space="0" w:color="666666"/>
              <w:left w:val="single" w:sz="4" w:space="0" w:color="666666"/>
              <w:bottom w:val="single" w:sz="4" w:space="0" w:color="666666"/>
              <w:right w:val="single" w:sz="4" w:space="0" w:color="666666"/>
            </w:tcBorders>
          </w:tcPr>
          <w:p w14:paraId="4AA264B6"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46.57191 </w:t>
            </w:r>
          </w:p>
        </w:tc>
        <w:tc>
          <w:tcPr>
            <w:tcW w:w="1200" w:type="dxa"/>
            <w:tcBorders>
              <w:top w:val="single" w:sz="4" w:space="0" w:color="666666"/>
              <w:left w:val="single" w:sz="4" w:space="0" w:color="666666"/>
              <w:bottom w:val="single" w:sz="4" w:space="0" w:color="666666"/>
              <w:right w:val="single" w:sz="4" w:space="0" w:color="666666"/>
            </w:tcBorders>
          </w:tcPr>
          <w:p w14:paraId="52FE68A4"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39.99974 </w:t>
            </w:r>
          </w:p>
        </w:tc>
        <w:tc>
          <w:tcPr>
            <w:tcW w:w="1200" w:type="dxa"/>
            <w:tcBorders>
              <w:top w:val="single" w:sz="4" w:space="0" w:color="666666"/>
              <w:left w:val="single" w:sz="4" w:space="0" w:color="666666"/>
              <w:bottom w:val="single" w:sz="4" w:space="0" w:color="666666"/>
              <w:right w:val="single" w:sz="4" w:space="0" w:color="666666"/>
            </w:tcBorders>
          </w:tcPr>
          <w:p w14:paraId="05014335"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0.440199 </w:t>
            </w:r>
          </w:p>
        </w:tc>
        <w:tc>
          <w:tcPr>
            <w:tcW w:w="1200" w:type="dxa"/>
            <w:tcBorders>
              <w:top w:val="single" w:sz="4" w:space="0" w:color="666666"/>
              <w:left w:val="single" w:sz="4" w:space="0" w:color="666666"/>
              <w:bottom w:val="single" w:sz="4" w:space="0" w:color="666666"/>
              <w:right w:val="single" w:sz="4" w:space="0" w:color="666666"/>
            </w:tcBorders>
          </w:tcPr>
          <w:p w14:paraId="1C7C03C0"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3.013057 </w:t>
            </w:r>
          </w:p>
        </w:tc>
        <w:tc>
          <w:tcPr>
            <w:tcW w:w="1199" w:type="dxa"/>
            <w:tcBorders>
              <w:top w:val="single" w:sz="4" w:space="0" w:color="666666"/>
              <w:left w:val="single" w:sz="4" w:space="0" w:color="666666"/>
              <w:bottom w:val="single" w:sz="4" w:space="0" w:color="666666"/>
              <w:right w:val="single" w:sz="4" w:space="0" w:color="666666"/>
            </w:tcBorders>
          </w:tcPr>
          <w:p w14:paraId="5CA898C4"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9.975098 </w:t>
            </w:r>
          </w:p>
        </w:tc>
      </w:tr>
      <w:tr w:rsidR="000C27EA" w:rsidRPr="00A669D1" w14:paraId="3034A916" w14:textId="77777777" w:rsidTr="007A5A54">
        <w:trPr>
          <w:trHeight w:val="308"/>
        </w:trPr>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6149C3F2" w14:textId="77777777" w:rsidR="000C27EA" w:rsidRPr="00A669D1" w:rsidRDefault="000C27EA" w:rsidP="00706D64">
            <w:pPr>
              <w:spacing w:line="360" w:lineRule="auto"/>
              <w:ind w:left="4"/>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 9 </w:t>
            </w:r>
          </w:p>
        </w:tc>
        <w:tc>
          <w:tcPr>
            <w:tcW w:w="1201" w:type="dxa"/>
            <w:tcBorders>
              <w:top w:val="single" w:sz="4" w:space="0" w:color="666666"/>
              <w:left w:val="single" w:sz="4" w:space="0" w:color="666666"/>
              <w:bottom w:val="single" w:sz="4" w:space="0" w:color="666666"/>
              <w:right w:val="single" w:sz="4" w:space="0" w:color="666666"/>
            </w:tcBorders>
            <w:shd w:val="clear" w:color="auto" w:fill="CCCCCC"/>
          </w:tcPr>
          <w:p w14:paraId="65EF13D9"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0.209654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1FD94C1E"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46.32112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6E49DE08"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40.23772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22D7CF85"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0.405810 </w:t>
            </w:r>
          </w:p>
        </w:tc>
        <w:tc>
          <w:tcPr>
            <w:tcW w:w="1200" w:type="dxa"/>
            <w:tcBorders>
              <w:top w:val="single" w:sz="4" w:space="0" w:color="666666"/>
              <w:left w:val="single" w:sz="4" w:space="0" w:color="666666"/>
              <w:bottom w:val="single" w:sz="4" w:space="0" w:color="666666"/>
              <w:right w:val="single" w:sz="4" w:space="0" w:color="666666"/>
            </w:tcBorders>
            <w:shd w:val="clear" w:color="auto" w:fill="CCCCCC"/>
          </w:tcPr>
          <w:p w14:paraId="4C40E979"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2.779081 </w:t>
            </w:r>
          </w:p>
        </w:tc>
        <w:tc>
          <w:tcPr>
            <w:tcW w:w="1199" w:type="dxa"/>
            <w:tcBorders>
              <w:top w:val="single" w:sz="4" w:space="0" w:color="666666"/>
              <w:left w:val="single" w:sz="4" w:space="0" w:color="666666"/>
              <w:bottom w:val="single" w:sz="4" w:space="0" w:color="666666"/>
              <w:right w:val="single" w:sz="4" w:space="0" w:color="666666"/>
            </w:tcBorders>
            <w:shd w:val="clear" w:color="auto" w:fill="CCCCCC"/>
          </w:tcPr>
          <w:p w14:paraId="71499DB9"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10.25626 </w:t>
            </w:r>
          </w:p>
        </w:tc>
      </w:tr>
      <w:tr w:rsidR="000C27EA" w:rsidRPr="00A669D1" w14:paraId="312AE5B8" w14:textId="77777777" w:rsidTr="007A5A54">
        <w:trPr>
          <w:trHeight w:val="325"/>
        </w:trPr>
        <w:tc>
          <w:tcPr>
            <w:tcW w:w="1200" w:type="dxa"/>
            <w:tcBorders>
              <w:top w:val="single" w:sz="4" w:space="0" w:color="666666"/>
              <w:left w:val="single" w:sz="4" w:space="0" w:color="666666"/>
              <w:bottom w:val="single" w:sz="4" w:space="0" w:color="666666"/>
              <w:right w:val="single" w:sz="4" w:space="0" w:color="666666"/>
            </w:tcBorders>
            <w:vAlign w:val="bottom"/>
          </w:tcPr>
          <w:p w14:paraId="6F47739A"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b/>
                <w:color w:val="000000"/>
                <w:sz w:val="18"/>
              </w:rPr>
              <w:t xml:space="preserve"> 10 </w:t>
            </w:r>
          </w:p>
        </w:tc>
        <w:tc>
          <w:tcPr>
            <w:tcW w:w="1201" w:type="dxa"/>
            <w:tcBorders>
              <w:top w:val="single" w:sz="4" w:space="0" w:color="666666"/>
              <w:left w:val="single" w:sz="4" w:space="0" w:color="666666"/>
              <w:bottom w:val="single" w:sz="4" w:space="0" w:color="666666"/>
              <w:right w:val="single" w:sz="4" w:space="0" w:color="666666"/>
            </w:tcBorders>
            <w:vAlign w:val="bottom"/>
          </w:tcPr>
          <w:p w14:paraId="232AC725"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0.219306 </w:t>
            </w:r>
          </w:p>
        </w:tc>
        <w:tc>
          <w:tcPr>
            <w:tcW w:w="1200" w:type="dxa"/>
            <w:tcBorders>
              <w:top w:val="single" w:sz="4" w:space="0" w:color="666666"/>
              <w:left w:val="single" w:sz="4" w:space="0" w:color="666666"/>
              <w:bottom w:val="single" w:sz="4" w:space="0" w:color="666666"/>
              <w:right w:val="single" w:sz="4" w:space="0" w:color="666666"/>
            </w:tcBorders>
            <w:vAlign w:val="bottom"/>
          </w:tcPr>
          <w:p w14:paraId="3B269502"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45.97563 </w:t>
            </w:r>
          </w:p>
        </w:tc>
        <w:tc>
          <w:tcPr>
            <w:tcW w:w="1200" w:type="dxa"/>
            <w:tcBorders>
              <w:top w:val="single" w:sz="4" w:space="0" w:color="666666"/>
              <w:left w:val="single" w:sz="4" w:space="0" w:color="666666"/>
              <w:bottom w:val="single" w:sz="4" w:space="0" w:color="666666"/>
              <w:right w:val="single" w:sz="4" w:space="0" w:color="666666"/>
            </w:tcBorders>
            <w:vAlign w:val="bottom"/>
          </w:tcPr>
          <w:p w14:paraId="522F3AE7"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40.67953 </w:t>
            </w:r>
          </w:p>
        </w:tc>
        <w:tc>
          <w:tcPr>
            <w:tcW w:w="1200" w:type="dxa"/>
            <w:tcBorders>
              <w:top w:val="single" w:sz="4" w:space="0" w:color="666666"/>
              <w:left w:val="single" w:sz="4" w:space="0" w:color="666666"/>
              <w:bottom w:val="single" w:sz="4" w:space="0" w:color="666666"/>
              <w:right w:val="single" w:sz="4" w:space="0" w:color="666666"/>
            </w:tcBorders>
            <w:vAlign w:val="bottom"/>
          </w:tcPr>
          <w:p w14:paraId="78F38D33"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0.372236 </w:t>
            </w:r>
          </w:p>
        </w:tc>
        <w:tc>
          <w:tcPr>
            <w:tcW w:w="1200" w:type="dxa"/>
            <w:tcBorders>
              <w:top w:val="single" w:sz="4" w:space="0" w:color="666666"/>
              <w:left w:val="single" w:sz="4" w:space="0" w:color="666666"/>
              <w:bottom w:val="single" w:sz="4" w:space="0" w:color="666666"/>
              <w:right w:val="single" w:sz="4" w:space="0" w:color="666666"/>
            </w:tcBorders>
            <w:vAlign w:val="bottom"/>
          </w:tcPr>
          <w:p w14:paraId="327CE333" w14:textId="77777777" w:rsidR="000C27EA" w:rsidRPr="00A669D1" w:rsidRDefault="000C27EA" w:rsidP="00706D64">
            <w:pPr>
              <w:spacing w:line="360" w:lineRule="auto"/>
              <w:ind w:left="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2.555792 </w:t>
            </w:r>
          </w:p>
        </w:tc>
        <w:tc>
          <w:tcPr>
            <w:tcW w:w="1199" w:type="dxa"/>
            <w:tcBorders>
              <w:top w:val="single" w:sz="4" w:space="0" w:color="666666"/>
              <w:left w:val="single" w:sz="4" w:space="0" w:color="666666"/>
              <w:bottom w:val="single" w:sz="4" w:space="0" w:color="666666"/>
              <w:right w:val="single" w:sz="4" w:space="0" w:color="666666"/>
            </w:tcBorders>
            <w:vAlign w:val="bottom"/>
          </w:tcPr>
          <w:p w14:paraId="7C24F729" w14:textId="77777777" w:rsidR="000C27EA" w:rsidRPr="00A669D1" w:rsidRDefault="000C27EA" w:rsidP="00706D64">
            <w:pPr>
              <w:spacing w:line="360" w:lineRule="auto"/>
              <w:ind w:lef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10.41681 </w:t>
            </w:r>
          </w:p>
        </w:tc>
      </w:tr>
    </w:tbl>
    <w:p w14:paraId="55BB8734" w14:textId="77777777" w:rsidR="000C27EA" w:rsidRPr="00A669D1" w:rsidRDefault="000C27EA" w:rsidP="000C27EA">
      <w:pPr>
        <w:spacing w:after="125" w:line="360" w:lineRule="auto"/>
        <w:jc w:val="both"/>
        <w:rPr>
          <w:rFonts w:ascii="Times New Roman" w:eastAsia="Times New Roman" w:hAnsi="Times New Roman" w:cs="Times New Roman"/>
          <w:color w:val="000000"/>
          <w:sz w:val="24"/>
        </w:rPr>
      </w:pPr>
      <w:r w:rsidRPr="00A669D1">
        <w:rPr>
          <w:rFonts w:ascii="Times New Roman" w:eastAsia="Times New Roman" w:hAnsi="Times New Roman" w:cs="Times New Roman"/>
          <w:b/>
          <w:color w:val="000000"/>
          <w:sz w:val="24"/>
        </w:rPr>
        <w:t xml:space="preserve">Source : </w:t>
      </w:r>
      <w:r w:rsidRPr="00A669D1">
        <w:rPr>
          <w:rFonts w:ascii="Times New Roman" w:eastAsia="Times New Roman" w:hAnsi="Times New Roman" w:cs="Times New Roman"/>
          <w:color w:val="000000"/>
          <w:sz w:val="24"/>
        </w:rPr>
        <w:t xml:space="preserve">Réalisé par les auteurs, données de DMN et DSA, 2019. </w:t>
      </w:r>
    </w:p>
    <w:p w14:paraId="163EBB0C" w14:textId="77777777" w:rsidR="000C27EA" w:rsidRDefault="000C27EA" w:rsidP="000C27EA">
      <w:pPr>
        <w:spacing w:after="5" w:line="360" w:lineRule="auto"/>
        <w:ind w:left="17" w:hanging="10"/>
        <w:jc w:val="both"/>
        <w:rPr>
          <w:rFonts w:ascii="Times New Roman" w:eastAsia="Times New Roman" w:hAnsi="Times New Roman" w:cs="Times New Roman"/>
          <w:color w:val="000000"/>
          <w:sz w:val="24"/>
        </w:rPr>
      </w:pPr>
    </w:p>
    <w:p w14:paraId="7F9A7713" w14:textId="77777777" w:rsidR="000C27EA" w:rsidRPr="00A669D1" w:rsidRDefault="000C27EA" w:rsidP="000C27EA">
      <w:pPr>
        <w:spacing w:after="5" w:line="360" w:lineRule="auto"/>
        <w:ind w:left="17" w:hanging="10"/>
        <w:jc w:val="both"/>
        <w:rPr>
          <w:rFonts w:ascii="Times New Roman" w:eastAsia="Times New Roman" w:hAnsi="Times New Roman" w:cs="Times New Roman"/>
          <w:color w:val="000000"/>
          <w:sz w:val="24"/>
        </w:rPr>
      </w:pPr>
      <w:r w:rsidRPr="00A669D1">
        <w:rPr>
          <w:rFonts w:ascii="Times New Roman" w:eastAsia="Times New Roman" w:hAnsi="Times New Roman" w:cs="Times New Roman"/>
          <w:color w:val="000000"/>
          <w:sz w:val="24"/>
        </w:rPr>
        <w:t>D’après le tableau n°1</w:t>
      </w:r>
      <w:r>
        <w:rPr>
          <w:rFonts w:ascii="Times New Roman" w:eastAsia="Times New Roman" w:hAnsi="Times New Roman" w:cs="Times New Roman"/>
          <w:color w:val="000000"/>
          <w:sz w:val="24"/>
        </w:rPr>
        <w:t>3</w:t>
      </w:r>
      <w:r w:rsidRPr="00A669D1">
        <w:rPr>
          <w:rFonts w:ascii="Times New Roman" w:eastAsia="Times New Roman" w:hAnsi="Times New Roman" w:cs="Times New Roman"/>
          <w:color w:val="000000"/>
          <w:sz w:val="24"/>
        </w:rPr>
        <w:t xml:space="preserve">, on comprend qu’au cours de la première année, la variance de la production de céréale est élevée (96,43%), après dix ans on obtient en moyenne une chute de la production de céréale qui contribue de 67.31% de sa variance de l’erreur de prévision, la température contribue en moyenne de 3,54 % de sa propre variance de l’erreur, 0,01% pour la population totale, 28,91% pour la production de maïs et enfin de 0.21% de la pluviométrie.   On conclut donc que la production de céréale contribue en bonne partie dans la détermination de la variance d’erreur de prévision. </w:t>
      </w:r>
    </w:p>
    <w:p w14:paraId="63D70B30" w14:textId="77777777" w:rsidR="000C27EA" w:rsidRPr="00574873" w:rsidRDefault="000C27EA" w:rsidP="001330A4">
      <w:pPr>
        <w:spacing w:after="115" w:line="360" w:lineRule="auto"/>
        <w:jc w:val="both"/>
        <w:outlineLvl w:val="0"/>
        <w:rPr>
          <w:rFonts w:ascii="Times New Roman" w:eastAsia="Times New Roman" w:hAnsi="Times New Roman" w:cs="Times New Roman"/>
          <w:color w:val="000000"/>
          <w:sz w:val="24"/>
        </w:rPr>
      </w:pPr>
      <w:bookmarkStart w:id="252" w:name="_Toc61613012"/>
      <w:bookmarkStart w:id="253" w:name="_Toc226827"/>
      <w:r w:rsidRPr="00A669D1">
        <w:rPr>
          <w:rFonts w:ascii="Times New Roman" w:eastAsia="Times New Roman" w:hAnsi="Times New Roman" w:cs="Times New Roman"/>
          <w:b/>
          <w:color w:val="000000"/>
          <w:sz w:val="24"/>
        </w:rPr>
        <w:t>Tableau 1</w:t>
      </w:r>
      <w:r>
        <w:rPr>
          <w:rFonts w:ascii="Times New Roman" w:eastAsia="Times New Roman" w:hAnsi="Times New Roman" w:cs="Times New Roman"/>
          <w:b/>
          <w:color w:val="000000"/>
          <w:sz w:val="24"/>
        </w:rPr>
        <w:t>3</w:t>
      </w:r>
      <w:r w:rsidRPr="00A669D1">
        <w:rPr>
          <w:rFonts w:ascii="Times New Roman" w:eastAsia="Times New Roman" w:hAnsi="Times New Roman" w:cs="Times New Roman"/>
          <w:b/>
          <w:color w:val="000000"/>
          <w:sz w:val="24"/>
        </w:rPr>
        <w:t xml:space="preserve"> : Décomposition de la variance de la production de céréale</w:t>
      </w:r>
      <w:bookmarkEnd w:id="252"/>
      <w:r w:rsidRPr="00A669D1">
        <w:rPr>
          <w:rFonts w:ascii="Times New Roman" w:eastAsia="Times New Roman" w:hAnsi="Times New Roman" w:cs="Times New Roman"/>
          <w:b/>
          <w:color w:val="000000"/>
          <w:sz w:val="24"/>
        </w:rPr>
        <w:t xml:space="preserve"> </w:t>
      </w:r>
      <w:bookmarkEnd w:id="253"/>
    </w:p>
    <w:tbl>
      <w:tblPr>
        <w:tblStyle w:val="TableGrid"/>
        <w:tblW w:w="7752" w:type="dxa"/>
        <w:tblInd w:w="660" w:type="dxa"/>
        <w:tblCellMar>
          <w:left w:w="5" w:type="dxa"/>
          <w:bottom w:w="3" w:type="dxa"/>
        </w:tblCellMar>
        <w:tblLook w:val="04A0" w:firstRow="1" w:lastRow="0" w:firstColumn="1" w:lastColumn="0" w:noHBand="0" w:noVBand="1"/>
      </w:tblPr>
      <w:tblGrid>
        <w:gridCol w:w="1107"/>
        <w:gridCol w:w="1109"/>
        <w:gridCol w:w="1107"/>
        <w:gridCol w:w="428"/>
        <w:gridCol w:w="678"/>
        <w:gridCol w:w="1107"/>
        <w:gridCol w:w="1109"/>
        <w:gridCol w:w="1107"/>
      </w:tblGrid>
      <w:tr w:rsidR="000C27EA" w:rsidRPr="00A669D1" w14:paraId="20795F8A" w14:textId="77777777" w:rsidTr="00706D64">
        <w:trPr>
          <w:trHeight w:val="413"/>
        </w:trPr>
        <w:tc>
          <w:tcPr>
            <w:tcW w:w="1107" w:type="dxa"/>
            <w:tcBorders>
              <w:top w:val="single" w:sz="4" w:space="0" w:color="000000"/>
              <w:left w:val="single" w:sz="4" w:space="0" w:color="000000"/>
              <w:bottom w:val="single" w:sz="4" w:space="0" w:color="000000"/>
              <w:right w:val="single" w:sz="4" w:space="0" w:color="000000"/>
            </w:tcBorders>
            <w:vAlign w:val="bottom"/>
          </w:tcPr>
          <w:p w14:paraId="4BD510DF" w14:textId="77777777" w:rsidR="000C27EA" w:rsidRPr="00A669D1" w:rsidRDefault="000C27EA" w:rsidP="00706D64">
            <w:pPr>
              <w:spacing w:line="360" w:lineRule="auto"/>
              <w:jc w:val="both"/>
              <w:rPr>
                <w:rFonts w:ascii="Times New Roman" w:eastAsia="Times New Roman" w:hAnsi="Times New Roman" w:cs="Times New Roman"/>
                <w:color w:val="000000"/>
                <w:sz w:val="24"/>
              </w:rPr>
            </w:pPr>
            <w:proofErr w:type="spellStart"/>
            <w:r w:rsidRPr="00A669D1">
              <w:rPr>
                <w:rFonts w:ascii="Arial" w:eastAsia="Arial" w:hAnsi="Arial" w:cs="Arial"/>
                <w:color w:val="000000"/>
                <w:sz w:val="18"/>
              </w:rPr>
              <w:lastRenderedPageBreak/>
              <w:t>Period</w:t>
            </w:r>
            <w:proofErr w:type="spellEnd"/>
            <w:r w:rsidRPr="00A669D1">
              <w:rPr>
                <w:rFonts w:ascii="Arial" w:eastAsia="Arial" w:hAnsi="Arial" w:cs="Arial"/>
                <w:color w:val="000000"/>
                <w:sz w:val="18"/>
              </w:rPr>
              <w:t xml:space="preserve"> </w:t>
            </w:r>
          </w:p>
        </w:tc>
        <w:tc>
          <w:tcPr>
            <w:tcW w:w="1109" w:type="dxa"/>
            <w:tcBorders>
              <w:top w:val="single" w:sz="4" w:space="0" w:color="000000"/>
              <w:left w:val="single" w:sz="4" w:space="0" w:color="000000"/>
              <w:bottom w:val="single" w:sz="4" w:space="0" w:color="000000"/>
              <w:right w:val="single" w:sz="4" w:space="0" w:color="000000"/>
            </w:tcBorders>
            <w:vAlign w:val="bottom"/>
          </w:tcPr>
          <w:p w14:paraId="47F50C15" w14:textId="77777777" w:rsidR="000C27EA" w:rsidRPr="00A669D1" w:rsidRDefault="000C27EA" w:rsidP="00706D64">
            <w:pPr>
              <w:spacing w:line="360" w:lineRule="auto"/>
              <w:ind w:righ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S.E. </w:t>
            </w:r>
          </w:p>
        </w:tc>
        <w:tc>
          <w:tcPr>
            <w:tcW w:w="1107" w:type="dxa"/>
            <w:tcBorders>
              <w:top w:val="single" w:sz="4" w:space="0" w:color="000000"/>
              <w:left w:val="single" w:sz="4" w:space="0" w:color="000000"/>
              <w:bottom w:val="single" w:sz="4" w:space="0" w:color="000000"/>
              <w:right w:val="single" w:sz="4" w:space="0" w:color="000000"/>
            </w:tcBorders>
            <w:vAlign w:val="bottom"/>
          </w:tcPr>
          <w:p w14:paraId="1EDD7000" w14:textId="77777777" w:rsidR="000C27EA" w:rsidRPr="00A669D1" w:rsidRDefault="000C27EA" w:rsidP="00706D64">
            <w:pPr>
              <w:spacing w:line="360" w:lineRule="auto"/>
              <w:ind w:left="161"/>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LPROCM </w:t>
            </w:r>
          </w:p>
        </w:tc>
        <w:tc>
          <w:tcPr>
            <w:tcW w:w="1106" w:type="dxa"/>
            <w:gridSpan w:val="2"/>
            <w:tcBorders>
              <w:top w:val="single" w:sz="4" w:space="0" w:color="000000"/>
              <w:left w:val="single" w:sz="4" w:space="0" w:color="000000"/>
              <w:bottom w:val="single" w:sz="4" w:space="0" w:color="000000"/>
              <w:right w:val="single" w:sz="4" w:space="0" w:color="000000"/>
            </w:tcBorders>
            <w:vAlign w:val="bottom"/>
          </w:tcPr>
          <w:p w14:paraId="301E78D5" w14:textId="77777777" w:rsidR="000C27EA" w:rsidRPr="00A669D1" w:rsidRDefault="000C27EA" w:rsidP="00706D64">
            <w:pPr>
              <w:spacing w:line="360" w:lineRule="auto"/>
              <w:ind w:left="182"/>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LPROCT </w:t>
            </w:r>
          </w:p>
        </w:tc>
        <w:tc>
          <w:tcPr>
            <w:tcW w:w="1107" w:type="dxa"/>
            <w:tcBorders>
              <w:top w:val="single" w:sz="4" w:space="0" w:color="000000"/>
              <w:left w:val="single" w:sz="4" w:space="0" w:color="000000"/>
              <w:bottom w:val="single" w:sz="4" w:space="0" w:color="000000"/>
              <w:right w:val="single" w:sz="4" w:space="0" w:color="000000"/>
            </w:tcBorders>
            <w:vAlign w:val="bottom"/>
          </w:tcPr>
          <w:p w14:paraId="1C0E4C23" w14:textId="77777777" w:rsidR="000C27EA" w:rsidRPr="00A669D1" w:rsidRDefault="000C27EA" w:rsidP="00706D64">
            <w:pPr>
              <w:spacing w:line="360" w:lineRule="auto"/>
              <w:ind w:left="187"/>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LTEMPE </w:t>
            </w:r>
          </w:p>
        </w:tc>
        <w:tc>
          <w:tcPr>
            <w:tcW w:w="1109" w:type="dxa"/>
            <w:tcBorders>
              <w:top w:val="single" w:sz="4" w:space="0" w:color="000000"/>
              <w:left w:val="single" w:sz="4" w:space="0" w:color="000000"/>
              <w:bottom w:val="single" w:sz="4" w:space="0" w:color="000000"/>
              <w:right w:val="single" w:sz="4" w:space="0" w:color="000000"/>
            </w:tcBorders>
            <w:vAlign w:val="bottom"/>
          </w:tcPr>
          <w:p w14:paraId="6B8B9C80" w14:textId="77777777" w:rsidR="000C27EA" w:rsidRPr="00A669D1" w:rsidRDefault="000C27EA" w:rsidP="00706D64">
            <w:pPr>
              <w:spacing w:line="360" w:lineRule="auto"/>
              <w:ind w:left="182"/>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LPOPTO </w:t>
            </w:r>
          </w:p>
        </w:tc>
        <w:tc>
          <w:tcPr>
            <w:tcW w:w="1107" w:type="dxa"/>
            <w:tcBorders>
              <w:top w:val="single" w:sz="4" w:space="0" w:color="000000"/>
              <w:left w:val="single" w:sz="4" w:space="0" w:color="000000"/>
              <w:bottom w:val="single" w:sz="4" w:space="0" w:color="000000"/>
              <w:right w:val="single" w:sz="4" w:space="0" w:color="000000"/>
            </w:tcBorders>
            <w:vAlign w:val="bottom"/>
          </w:tcPr>
          <w:p w14:paraId="65FFC6C5" w14:textId="77777777" w:rsidR="000C27EA" w:rsidRPr="00A669D1" w:rsidRDefault="000C27EA" w:rsidP="00706D64">
            <w:pPr>
              <w:spacing w:line="360" w:lineRule="auto"/>
              <w:ind w:right="1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LPLUVI </w:t>
            </w:r>
          </w:p>
        </w:tc>
      </w:tr>
      <w:tr w:rsidR="000C27EA" w:rsidRPr="00A669D1" w14:paraId="0503B0D1" w14:textId="77777777" w:rsidTr="00706D64">
        <w:trPr>
          <w:trHeight w:val="413"/>
        </w:trPr>
        <w:tc>
          <w:tcPr>
            <w:tcW w:w="1107" w:type="dxa"/>
            <w:tcBorders>
              <w:top w:val="single" w:sz="4" w:space="0" w:color="000000"/>
              <w:left w:val="single" w:sz="4" w:space="0" w:color="000000"/>
              <w:bottom w:val="single" w:sz="4" w:space="0" w:color="000000"/>
              <w:right w:val="single" w:sz="4" w:space="0" w:color="000000"/>
            </w:tcBorders>
            <w:vAlign w:val="bottom"/>
          </w:tcPr>
          <w:p w14:paraId="6B530127" w14:textId="77777777" w:rsidR="000C27EA" w:rsidRPr="00A669D1" w:rsidRDefault="000C27EA" w:rsidP="00706D64">
            <w:pPr>
              <w:spacing w:line="360" w:lineRule="auto"/>
              <w:ind w:right="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 </w:t>
            </w:r>
          </w:p>
        </w:tc>
        <w:tc>
          <w:tcPr>
            <w:tcW w:w="1109" w:type="dxa"/>
            <w:tcBorders>
              <w:top w:val="single" w:sz="4" w:space="0" w:color="000000"/>
              <w:left w:val="single" w:sz="4" w:space="0" w:color="000000"/>
              <w:bottom w:val="single" w:sz="4" w:space="0" w:color="000000"/>
              <w:right w:val="single" w:sz="4" w:space="0" w:color="000000"/>
            </w:tcBorders>
            <w:vAlign w:val="bottom"/>
          </w:tcPr>
          <w:p w14:paraId="6A603511"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0.065471 </w:t>
            </w:r>
          </w:p>
        </w:tc>
        <w:tc>
          <w:tcPr>
            <w:tcW w:w="1107" w:type="dxa"/>
            <w:tcBorders>
              <w:top w:val="single" w:sz="4" w:space="0" w:color="000000"/>
              <w:left w:val="single" w:sz="4" w:space="0" w:color="000000"/>
              <w:bottom w:val="single" w:sz="4" w:space="0" w:color="000000"/>
              <w:right w:val="single" w:sz="4" w:space="0" w:color="000000"/>
            </w:tcBorders>
            <w:vAlign w:val="bottom"/>
          </w:tcPr>
          <w:p w14:paraId="07E0CFC8"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3.569777 </w:t>
            </w:r>
          </w:p>
        </w:tc>
        <w:tc>
          <w:tcPr>
            <w:tcW w:w="1106" w:type="dxa"/>
            <w:gridSpan w:val="2"/>
            <w:tcBorders>
              <w:top w:val="single" w:sz="4" w:space="0" w:color="000000"/>
              <w:left w:val="single" w:sz="4" w:space="0" w:color="000000"/>
              <w:bottom w:val="single" w:sz="4" w:space="0" w:color="000000"/>
              <w:right w:val="single" w:sz="4" w:space="0" w:color="000000"/>
            </w:tcBorders>
            <w:vAlign w:val="bottom"/>
          </w:tcPr>
          <w:p w14:paraId="568FCFC5"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96.43022 </w:t>
            </w:r>
          </w:p>
        </w:tc>
        <w:tc>
          <w:tcPr>
            <w:tcW w:w="1107" w:type="dxa"/>
            <w:tcBorders>
              <w:top w:val="single" w:sz="4" w:space="0" w:color="000000"/>
              <w:left w:val="single" w:sz="4" w:space="0" w:color="000000"/>
              <w:bottom w:val="single" w:sz="4" w:space="0" w:color="000000"/>
              <w:right w:val="single" w:sz="4" w:space="0" w:color="000000"/>
            </w:tcBorders>
            <w:vAlign w:val="bottom"/>
          </w:tcPr>
          <w:p w14:paraId="6622A788"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0.000000 </w:t>
            </w:r>
          </w:p>
        </w:tc>
        <w:tc>
          <w:tcPr>
            <w:tcW w:w="1109" w:type="dxa"/>
            <w:tcBorders>
              <w:top w:val="single" w:sz="4" w:space="0" w:color="000000"/>
              <w:left w:val="single" w:sz="4" w:space="0" w:color="000000"/>
              <w:bottom w:val="single" w:sz="4" w:space="0" w:color="000000"/>
              <w:right w:val="single" w:sz="4" w:space="0" w:color="000000"/>
            </w:tcBorders>
            <w:vAlign w:val="bottom"/>
          </w:tcPr>
          <w:p w14:paraId="5A820CFB"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0.000000 </w:t>
            </w:r>
          </w:p>
        </w:tc>
        <w:tc>
          <w:tcPr>
            <w:tcW w:w="1107" w:type="dxa"/>
            <w:tcBorders>
              <w:top w:val="single" w:sz="4" w:space="0" w:color="000000"/>
              <w:left w:val="single" w:sz="4" w:space="0" w:color="000000"/>
              <w:bottom w:val="single" w:sz="4" w:space="0" w:color="000000"/>
              <w:right w:val="single" w:sz="4" w:space="0" w:color="000000"/>
            </w:tcBorders>
            <w:vAlign w:val="bottom"/>
          </w:tcPr>
          <w:p w14:paraId="4A38EDB2"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0.000000 </w:t>
            </w:r>
          </w:p>
        </w:tc>
      </w:tr>
      <w:tr w:rsidR="000C27EA" w:rsidRPr="00A669D1" w14:paraId="15C0F301" w14:textId="77777777" w:rsidTr="00706D64">
        <w:trPr>
          <w:trHeight w:val="413"/>
        </w:trPr>
        <w:tc>
          <w:tcPr>
            <w:tcW w:w="1107" w:type="dxa"/>
            <w:tcBorders>
              <w:top w:val="single" w:sz="4" w:space="0" w:color="000000"/>
              <w:left w:val="single" w:sz="4" w:space="0" w:color="000000"/>
              <w:bottom w:val="single" w:sz="4" w:space="0" w:color="000000"/>
              <w:right w:val="single" w:sz="4" w:space="0" w:color="000000"/>
            </w:tcBorders>
            <w:vAlign w:val="bottom"/>
          </w:tcPr>
          <w:p w14:paraId="79A2EBA8" w14:textId="77777777" w:rsidR="000C27EA" w:rsidRPr="00A669D1" w:rsidRDefault="000C27EA" w:rsidP="00706D64">
            <w:pPr>
              <w:spacing w:line="360" w:lineRule="auto"/>
              <w:ind w:right="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 </w:t>
            </w:r>
          </w:p>
        </w:tc>
        <w:tc>
          <w:tcPr>
            <w:tcW w:w="1109" w:type="dxa"/>
            <w:tcBorders>
              <w:top w:val="single" w:sz="4" w:space="0" w:color="000000"/>
              <w:left w:val="single" w:sz="4" w:space="0" w:color="000000"/>
              <w:bottom w:val="single" w:sz="4" w:space="0" w:color="000000"/>
              <w:right w:val="single" w:sz="4" w:space="0" w:color="000000"/>
            </w:tcBorders>
            <w:vAlign w:val="bottom"/>
          </w:tcPr>
          <w:p w14:paraId="7A3792E6"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0.082344 </w:t>
            </w:r>
          </w:p>
        </w:tc>
        <w:tc>
          <w:tcPr>
            <w:tcW w:w="1107" w:type="dxa"/>
            <w:tcBorders>
              <w:top w:val="single" w:sz="4" w:space="0" w:color="000000"/>
              <w:left w:val="single" w:sz="4" w:space="0" w:color="000000"/>
              <w:bottom w:val="single" w:sz="4" w:space="0" w:color="000000"/>
              <w:right w:val="single" w:sz="4" w:space="0" w:color="000000"/>
            </w:tcBorders>
            <w:vAlign w:val="bottom"/>
          </w:tcPr>
          <w:p w14:paraId="410B7FF5"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30.84826 </w:t>
            </w:r>
          </w:p>
        </w:tc>
        <w:tc>
          <w:tcPr>
            <w:tcW w:w="1106" w:type="dxa"/>
            <w:gridSpan w:val="2"/>
            <w:tcBorders>
              <w:top w:val="single" w:sz="4" w:space="0" w:color="000000"/>
              <w:left w:val="single" w:sz="4" w:space="0" w:color="000000"/>
              <w:bottom w:val="single" w:sz="4" w:space="0" w:color="000000"/>
              <w:right w:val="single" w:sz="4" w:space="0" w:color="000000"/>
            </w:tcBorders>
            <w:vAlign w:val="bottom"/>
          </w:tcPr>
          <w:p w14:paraId="7138C453"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68.37002 </w:t>
            </w:r>
          </w:p>
        </w:tc>
        <w:tc>
          <w:tcPr>
            <w:tcW w:w="1107" w:type="dxa"/>
            <w:tcBorders>
              <w:top w:val="single" w:sz="4" w:space="0" w:color="000000"/>
              <w:left w:val="single" w:sz="4" w:space="0" w:color="000000"/>
              <w:bottom w:val="single" w:sz="4" w:space="0" w:color="000000"/>
              <w:right w:val="single" w:sz="4" w:space="0" w:color="000000"/>
            </w:tcBorders>
            <w:vAlign w:val="bottom"/>
          </w:tcPr>
          <w:p w14:paraId="29D09AB1"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0.726479 </w:t>
            </w:r>
          </w:p>
        </w:tc>
        <w:tc>
          <w:tcPr>
            <w:tcW w:w="1109" w:type="dxa"/>
            <w:tcBorders>
              <w:top w:val="single" w:sz="4" w:space="0" w:color="000000"/>
              <w:left w:val="single" w:sz="4" w:space="0" w:color="000000"/>
              <w:bottom w:val="single" w:sz="4" w:space="0" w:color="000000"/>
              <w:right w:val="single" w:sz="4" w:space="0" w:color="000000"/>
            </w:tcBorders>
            <w:vAlign w:val="bottom"/>
          </w:tcPr>
          <w:p w14:paraId="42CB3990"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0.005620 </w:t>
            </w:r>
          </w:p>
        </w:tc>
        <w:tc>
          <w:tcPr>
            <w:tcW w:w="1107" w:type="dxa"/>
            <w:tcBorders>
              <w:top w:val="single" w:sz="4" w:space="0" w:color="000000"/>
              <w:left w:val="single" w:sz="4" w:space="0" w:color="000000"/>
              <w:bottom w:val="single" w:sz="4" w:space="0" w:color="000000"/>
              <w:right w:val="single" w:sz="4" w:space="0" w:color="000000"/>
            </w:tcBorders>
            <w:vAlign w:val="bottom"/>
          </w:tcPr>
          <w:p w14:paraId="096C2B2C"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0.049629 </w:t>
            </w:r>
          </w:p>
        </w:tc>
      </w:tr>
      <w:tr w:rsidR="000C27EA" w:rsidRPr="00A669D1" w14:paraId="08961D97" w14:textId="77777777" w:rsidTr="00706D64">
        <w:trPr>
          <w:trHeight w:val="413"/>
        </w:trPr>
        <w:tc>
          <w:tcPr>
            <w:tcW w:w="1107" w:type="dxa"/>
            <w:tcBorders>
              <w:top w:val="single" w:sz="4" w:space="0" w:color="000000"/>
              <w:left w:val="single" w:sz="4" w:space="0" w:color="000000"/>
              <w:bottom w:val="single" w:sz="4" w:space="0" w:color="000000"/>
              <w:right w:val="single" w:sz="4" w:space="0" w:color="000000"/>
            </w:tcBorders>
            <w:vAlign w:val="bottom"/>
          </w:tcPr>
          <w:p w14:paraId="263733CC" w14:textId="77777777" w:rsidR="000C27EA" w:rsidRPr="00A669D1" w:rsidRDefault="000C27EA" w:rsidP="00706D64">
            <w:pPr>
              <w:spacing w:line="360" w:lineRule="auto"/>
              <w:ind w:right="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 </w:t>
            </w:r>
          </w:p>
        </w:tc>
        <w:tc>
          <w:tcPr>
            <w:tcW w:w="1109" w:type="dxa"/>
            <w:tcBorders>
              <w:top w:val="single" w:sz="4" w:space="0" w:color="000000"/>
              <w:left w:val="single" w:sz="4" w:space="0" w:color="000000"/>
              <w:bottom w:val="single" w:sz="4" w:space="0" w:color="000000"/>
              <w:right w:val="single" w:sz="4" w:space="0" w:color="000000"/>
            </w:tcBorders>
            <w:vAlign w:val="bottom"/>
          </w:tcPr>
          <w:p w14:paraId="2ECAE90F"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0.092307 </w:t>
            </w:r>
          </w:p>
        </w:tc>
        <w:tc>
          <w:tcPr>
            <w:tcW w:w="1107" w:type="dxa"/>
            <w:tcBorders>
              <w:top w:val="single" w:sz="4" w:space="0" w:color="000000"/>
              <w:left w:val="single" w:sz="4" w:space="0" w:color="000000"/>
              <w:bottom w:val="single" w:sz="4" w:space="0" w:color="000000"/>
              <w:right w:val="single" w:sz="4" w:space="0" w:color="000000"/>
            </w:tcBorders>
            <w:vAlign w:val="bottom"/>
          </w:tcPr>
          <w:p w14:paraId="395BB705"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26.84166 </w:t>
            </w:r>
          </w:p>
        </w:tc>
        <w:tc>
          <w:tcPr>
            <w:tcW w:w="1106" w:type="dxa"/>
            <w:gridSpan w:val="2"/>
            <w:tcBorders>
              <w:top w:val="single" w:sz="4" w:space="0" w:color="000000"/>
              <w:left w:val="single" w:sz="4" w:space="0" w:color="000000"/>
              <w:bottom w:val="single" w:sz="4" w:space="0" w:color="000000"/>
              <w:right w:val="single" w:sz="4" w:space="0" w:color="000000"/>
            </w:tcBorders>
            <w:vAlign w:val="bottom"/>
          </w:tcPr>
          <w:p w14:paraId="0E891B1A"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68.64998 </w:t>
            </w:r>
          </w:p>
        </w:tc>
        <w:tc>
          <w:tcPr>
            <w:tcW w:w="1107" w:type="dxa"/>
            <w:tcBorders>
              <w:top w:val="single" w:sz="4" w:space="0" w:color="000000"/>
              <w:left w:val="single" w:sz="4" w:space="0" w:color="000000"/>
              <w:bottom w:val="single" w:sz="4" w:space="0" w:color="000000"/>
              <w:right w:val="single" w:sz="4" w:space="0" w:color="000000"/>
            </w:tcBorders>
            <w:vAlign w:val="bottom"/>
          </w:tcPr>
          <w:p w14:paraId="3CE17795"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4.111395 </w:t>
            </w:r>
          </w:p>
        </w:tc>
        <w:tc>
          <w:tcPr>
            <w:tcW w:w="1109" w:type="dxa"/>
            <w:tcBorders>
              <w:top w:val="single" w:sz="4" w:space="0" w:color="000000"/>
              <w:left w:val="single" w:sz="4" w:space="0" w:color="000000"/>
              <w:bottom w:val="single" w:sz="4" w:space="0" w:color="000000"/>
              <w:right w:val="single" w:sz="4" w:space="0" w:color="000000"/>
            </w:tcBorders>
            <w:vAlign w:val="bottom"/>
          </w:tcPr>
          <w:p w14:paraId="30B55F61"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0.015895 </w:t>
            </w:r>
          </w:p>
        </w:tc>
        <w:tc>
          <w:tcPr>
            <w:tcW w:w="1107" w:type="dxa"/>
            <w:tcBorders>
              <w:top w:val="single" w:sz="4" w:space="0" w:color="000000"/>
              <w:left w:val="single" w:sz="4" w:space="0" w:color="000000"/>
              <w:bottom w:val="single" w:sz="4" w:space="0" w:color="000000"/>
              <w:right w:val="single" w:sz="4" w:space="0" w:color="000000"/>
            </w:tcBorders>
            <w:vAlign w:val="bottom"/>
          </w:tcPr>
          <w:p w14:paraId="3918D452"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0.381069 </w:t>
            </w:r>
          </w:p>
        </w:tc>
      </w:tr>
      <w:tr w:rsidR="000C27EA" w:rsidRPr="00A669D1" w14:paraId="04C55D6C" w14:textId="77777777" w:rsidTr="00706D64">
        <w:trPr>
          <w:trHeight w:val="413"/>
        </w:trPr>
        <w:tc>
          <w:tcPr>
            <w:tcW w:w="1107" w:type="dxa"/>
            <w:tcBorders>
              <w:top w:val="single" w:sz="4" w:space="0" w:color="000000"/>
              <w:left w:val="single" w:sz="4" w:space="0" w:color="000000"/>
              <w:bottom w:val="single" w:sz="4" w:space="0" w:color="000000"/>
              <w:right w:val="single" w:sz="4" w:space="0" w:color="000000"/>
            </w:tcBorders>
            <w:vAlign w:val="bottom"/>
          </w:tcPr>
          <w:p w14:paraId="01F9EE7E" w14:textId="77777777" w:rsidR="000C27EA" w:rsidRPr="00A669D1" w:rsidRDefault="000C27EA" w:rsidP="00706D64">
            <w:pPr>
              <w:spacing w:line="360" w:lineRule="auto"/>
              <w:ind w:right="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 </w:t>
            </w:r>
          </w:p>
        </w:tc>
        <w:tc>
          <w:tcPr>
            <w:tcW w:w="1109" w:type="dxa"/>
            <w:tcBorders>
              <w:top w:val="single" w:sz="4" w:space="0" w:color="000000"/>
              <w:left w:val="single" w:sz="4" w:space="0" w:color="000000"/>
              <w:bottom w:val="single" w:sz="4" w:space="0" w:color="000000"/>
              <w:right w:val="single" w:sz="4" w:space="0" w:color="000000"/>
            </w:tcBorders>
            <w:vAlign w:val="bottom"/>
          </w:tcPr>
          <w:p w14:paraId="6C3F19EF"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0.103839 </w:t>
            </w:r>
          </w:p>
        </w:tc>
        <w:tc>
          <w:tcPr>
            <w:tcW w:w="1107" w:type="dxa"/>
            <w:tcBorders>
              <w:top w:val="single" w:sz="4" w:space="0" w:color="000000"/>
              <w:left w:val="single" w:sz="4" w:space="0" w:color="000000"/>
              <w:bottom w:val="single" w:sz="4" w:space="0" w:color="000000"/>
              <w:right w:val="single" w:sz="4" w:space="0" w:color="000000"/>
            </w:tcBorders>
            <w:vAlign w:val="bottom"/>
          </w:tcPr>
          <w:p w14:paraId="4BD2CE93"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28.17522 </w:t>
            </w:r>
          </w:p>
        </w:tc>
        <w:tc>
          <w:tcPr>
            <w:tcW w:w="1106" w:type="dxa"/>
            <w:gridSpan w:val="2"/>
            <w:tcBorders>
              <w:top w:val="single" w:sz="4" w:space="0" w:color="000000"/>
              <w:left w:val="single" w:sz="4" w:space="0" w:color="000000"/>
              <w:bottom w:val="single" w:sz="4" w:space="0" w:color="000000"/>
              <w:right w:val="single" w:sz="4" w:space="0" w:color="000000"/>
            </w:tcBorders>
            <w:vAlign w:val="bottom"/>
          </w:tcPr>
          <w:p w14:paraId="714BCBC5"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67.31850 </w:t>
            </w:r>
          </w:p>
        </w:tc>
        <w:tc>
          <w:tcPr>
            <w:tcW w:w="1107" w:type="dxa"/>
            <w:tcBorders>
              <w:top w:val="single" w:sz="4" w:space="0" w:color="000000"/>
              <w:left w:val="single" w:sz="4" w:space="0" w:color="000000"/>
              <w:bottom w:val="single" w:sz="4" w:space="0" w:color="000000"/>
              <w:right w:val="single" w:sz="4" w:space="0" w:color="000000"/>
            </w:tcBorders>
            <w:vAlign w:val="bottom"/>
          </w:tcPr>
          <w:p w14:paraId="03D533C4"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4.071186 </w:t>
            </w:r>
          </w:p>
        </w:tc>
        <w:tc>
          <w:tcPr>
            <w:tcW w:w="1109" w:type="dxa"/>
            <w:tcBorders>
              <w:top w:val="single" w:sz="4" w:space="0" w:color="000000"/>
              <w:left w:val="single" w:sz="4" w:space="0" w:color="000000"/>
              <w:bottom w:val="single" w:sz="4" w:space="0" w:color="000000"/>
              <w:right w:val="single" w:sz="4" w:space="0" w:color="000000"/>
            </w:tcBorders>
            <w:vAlign w:val="bottom"/>
          </w:tcPr>
          <w:p w14:paraId="252F8899"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0.021659 </w:t>
            </w:r>
          </w:p>
        </w:tc>
        <w:tc>
          <w:tcPr>
            <w:tcW w:w="1107" w:type="dxa"/>
            <w:tcBorders>
              <w:top w:val="single" w:sz="4" w:space="0" w:color="000000"/>
              <w:left w:val="single" w:sz="4" w:space="0" w:color="000000"/>
              <w:bottom w:val="single" w:sz="4" w:space="0" w:color="000000"/>
              <w:right w:val="single" w:sz="4" w:space="0" w:color="000000"/>
            </w:tcBorders>
            <w:vAlign w:val="bottom"/>
          </w:tcPr>
          <w:p w14:paraId="2B98175F"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0.413436 </w:t>
            </w:r>
          </w:p>
        </w:tc>
      </w:tr>
      <w:tr w:rsidR="000C27EA" w:rsidRPr="00A669D1" w14:paraId="5616110D" w14:textId="77777777" w:rsidTr="00706D64">
        <w:trPr>
          <w:trHeight w:val="414"/>
        </w:trPr>
        <w:tc>
          <w:tcPr>
            <w:tcW w:w="1107" w:type="dxa"/>
            <w:vMerge w:val="restart"/>
            <w:tcBorders>
              <w:top w:val="single" w:sz="4" w:space="0" w:color="000000"/>
              <w:left w:val="single" w:sz="4" w:space="0" w:color="000000"/>
              <w:bottom w:val="single" w:sz="8" w:space="0" w:color="000000"/>
              <w:right w:val="single" w:sz="4" w:space="0" w:color="000000"/>
            </w:tcBorders>
            <w:vAlign w:val="bottom"/>
          </w:tcPr>
          <w:p w14:paraId="229DBDC5" w14:textId="77777777" w:rsidR="000C27EA" w:rsidRPr="00A669D1" w:rsidRDefault="000C27EA" w:rsidP="00706D64">
            <w:pPr>
              <w:spacing w:line="360" w:lineRule="auto"/>
              <w:ind w:right="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5 </w:t>
            </w:r>
          </w:p>
        </w:tc>
        <w:tc>
          <w:tcPr>
            <w:tcW w:w="1109" w:type="dxa"/>
            <w:vMerge w:val="restart"/>
            <w:tcBorders>
              <w:top w:val="single" w:sz="4" w:space="0" w:color="000000"/>
              <w:left w:val="single" w:sz="4" w:space="0" w:color="000000"/>
              <w:bottom w:val="single" w:sz="8" w:space="0" w:color="000000"/>
              <w:right w:val="single" w:sz="4" w:space="0" w:color="000000"/>
            </w:tcBorders>
            <w:vAlign w:val="bottom"/>
          </w:tcPr>
          <w:p w14:paraId="1885F7A0"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0.112211 </w:t>
            </w:r>
          </w:p>
        </w:tc>
        <w:tc>
          <w:tcPr>
            <w:tcW w:w="1107" w:type="dxa"/>
            <w:vMerge w:val="restart"/>
            <w:tcBorders>
              <w:top w:val="single" w:sz="4" w:space="0" w:color="000000"/>
              <w:left w:val="single" w:sz="4" w:space="0" w:color="000000"/>
              <w:bottom w:val="single" w:sz="8" w:space="0" w:color="000000"/>
              <w:right w:val="single" w:sz="4" w:space="0" w:color="000000"/>
            </w:tcBorders>
            <w:vAlign w:val="bottom"/>
          </w:tcPr>
          <w:p w14:paraId="66796C6C"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27.70326 </w:t>
            </w:r>
          </w:p>
        </w:tc>
        <w:tc>
          <w:tcPr>
            <w:tcW w:w="428" w:type="dxa"/>
            <w:vMerge w:val="restart"/>
            <w:tcBorders>
              <w:top w:val="single" w:sz="4" w:space="0" w:color="000000"/>
              <w:left w:val="single" w:sz="4" w:space="0" w:color="000000"/>
              <w:bottom w:val="single" w:sz="8" w:space="0" w:color="000000"/>
              <w:right w:val="nil"/>
            </w:tcBorders>
            <w:vAlign w:val="bottom"/>
          </w:tcPr>
          <w:p w14:paraId="5B414705" w14:textId="77777777" w:rsidR="000C27EA" w:rsidRPr="00A669D1" w:rsidRDefault="000C27EA" w:rsidP="00706D64">
            <w:pPr>
              <w:spacing w:line="360" w:lineRule="auto"/>
              <w:ind w:left="137" w:right="-25"/>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66.</w:t>
            </w:r>
          </w:p>
        </w:tc>
        <w:tc>
          <w:tcPr>
            <w:tcW w:w="678" w:type="dxa"/>
            <w:vMerge w:val="restart"/>
            <w:tcBorders>
              <w:top w:val="single" w:sz="4" w:space="0" w:color="000000"/>
              <w:left w:val="nil"/>
              <w:bottom w:val="single" w:sz="8" w:space="0" w:color="000000"/>
              <w:right w:val="single" w:sz="4" w:space="0" w:color="000000"/>
            </w:tcBorders>
            <w:vAlign w:val="bottom"/>
          </w:tcPr>
          <w:p w14:paraId="724E7835" w14:textId="77777777" w:rsidR="000C27EA" w:rsidRPr="00A669D1" w:rsidRDefault="000C27EA" w:rsidP="00706D64">
            <w:pPr>
              <w:spacing w:line="360" w:lineRule="auto"/>
              <w:ind w:left="3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83718 </w:t>
            </w:r>
          </w:p>
        </w:tc>
        <w:tc>
          <w:tcPr>
            <w:tcW w:w="1107" w:type="dxa"/>
            <w:vMerge w:val="restart"/>
            <w:tcBorders>
              <w:top w:val="single" w:sz="4" w:space="0" w:color="000000"/>
              <w:left w:val="single" w:sz="4" w:space="0" w:color="000000"/>
              <w:bottom w:val="single" w:sz="8" w:space="0" w:color="000000"/>
              <w:right w:val="single" w:sz="4" w:space="0" w:color="000000"/>
            </w:tcBorders>
            <w:vAlign w:val="bottom"/>
          </w:tcPr>
          <w:p w14:paraId="476690F3"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5.086281 </w:t>
            </w:r>
          </w:p>
        </w:tc>
        <w:tc>
          <w:tcPr>
            <w:tcW w:w="1109" w:type="dxa"/>
            <w:vMerge w:val="restart"/>
            <w:tcBorders>
              <w:top w:val="single" w:sz="4" w:space="0" w:color="000000"/>
              <w:left w:val="single" w:sz="4" w:space="0" w:color="000000"/>
              <w:bottom w:val="single" w:sz="8" w:space="0" w:color="000000"/>
              <w:right w:val="single" w:sz="4" w:space="0" w:color="000000"/>
            </w:tcBorders>
            <w:vAlign w:val="bottom"/>
          </w:tcPr>
          <w:p w14:paraId="44D39251"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0.018548 </w:t>
            </w:r>
          </w:p>
        </w:tc>
        <w:tc>
          <w:tcPr>
            <w:tcW w:w="1107" w:type="dxa"/>
            <w:vMerge w:val="restart"/>
            <w:tcBorders>
              <w:top w:val="single" w:sz="4" w:space="0" w:color="000000"/>
              <w:left w:val="single" w:sz="4" w:space="0" w:color="000000"/>
              <w:bottom w:val="single" w:sz="8" w:space="0" w:color="000000"/>
              <w:right w:val="single" w:sz="4" w:space="0" w:color="000000"/>
            </w:tcBorders>
            <w:vAlign w:val="bottom"/>
          </w:tcPr>
          <w:p w14:paraId="03A117AE"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0.354726 </w:t>
            </w:r>
          </w:p>
        </w:tc>
      </w:tr>
      <w:tr w:rsidR="000C27EA" w:rsidRPr="00A669D1" w14:paraId="2F82CD71" w14:textId="77777777" w:rsidTr="00706D64">
        <w:trPr>
          <w:trHeight w:val="574"/>
        </w:trPr>
        <w:tc>
          <w:tcPr>
            <w:tcW w:w="0" w:type="auto"/>
            <w:vMerge/>
            <w:tcBorders>
              <w:top w:val="nil"/>
              <w:left w:val="single" w:sz="4" w:space="0" w:color="000000"/>
              <w:bottom w:val="single" w:sz="8" w:space="0" w:color="000000"/>
              <w:right w:val="single" w:sz="4" w:space="0" w:color="000000"/>
            </w:tcBorders>
          </w:tcPr>
          <w:p w14:paraId="27990B52" w14:textId="77777777" w:rsidR="000C27EA" w:rsidRPr="00A669D1" w:rsidRDefault="000C27EA" w:rsidP="00706D64">
            <w:pPr>
              <w:spacing w:after="160" w:line="360" w:lineRule="auto"/>
              <w:jc w:val="both"/>
              <w:rPr>
                <w:rFonts w:ascii="Times New Roman" w:eastAsia="Times New Roman" w:hAnsi="Times New Roman" w:cs="Times New Roman"/>
                <w:color w:val="000000"/>
                <w:sz w:val="24"/>
              </w:rPr>
            </w:pPr>
          </w:p>
        </w:tc>
        <w:tc>
          <w:tcPr>
            <w:tcW w:w="0" w:type="auto"/>
            <w:vMerge/>
            <w:tcBorders>
              <w:top w:val="nil"/>
              <w:left w:val="single" w:sz="4" w:space="0" w:color="000000"/>
              <w:bottom w:val="single" w:sz="8" w:space="0" w:color="000000"/>
              <w:right w:val="single" w:sz="4" w:space="0" w:color="000000"/>
            </w:tcBorders>
          </w:tcPr>
          <w:p w14:paraId="35541C56" w14:textId="77777777" w:rsidR="000C27EA" w:rsidRPr="00A669D1" w:rsidRDefault="000C27EA" w:rsidP="00706D64">
            <w:pPr>
              <w:spacing w:after="160" w:line="360" w:lineRule="auto"/>
              <w:jc w:val="both"/>
              <w:rPr>
                <w:rFonts w:ascii="Times New Roman" w:eastAsia="Times New Roman" w:hAnsi="Times New Roman" w:cs="Times New Roman"/>
                <w:color w:val="000000"/>
                <w:sz w:val="24"/>
              </w:rPr>
            </w:pPr>
          </w:p>
        </w:tc>
        <w:tc>
          <w:tcPr>
            <w:tcW w:w="0" w:type="auto"/>
            <w:vMerge/>
            <w:tcBorders>
              <w:top w:val="nil"/>
              <w:left w:val="single" w:sz="4" w:space="0" w:color="000000"/>
              <w:bottom w:val="single" w:sz="8" w:space="0" w:color="000000"/>
              <w:right w:val="single" w:sz="4" w:space="0" w:color="000000"/>
            </w:tcBorders>
          </w:tcPr>
          <w:p w14:paraId="76CFD705" w14:textId="77777777" w:rsidR="000C27EA" w:rsidRPr="00A669D1" w:rsidRDefault="000C27EA" w:rsidP="00706D64">
            <w:pPr>
              <w:spacing w:after="160" w:line="360" w:lineRule="auto"/>
              <w:jc w:val="both"/>
              <w:rPr>
                <w:rFonts w:ascii="Times New Roman" w:eastAsia="Times New Roman" w:hAnsi="Times New Roman" w:cs="Times New Roman"/>
                <w:color w:val="000000"/>
                <w:sz w:val="24"/>
              </w:rPr>
            </w:pPr>
          </w:p>
        </w:tc>
        <w:tc>
          <w:tcPr>
            <w:tcW w:w="0" w:type="auto"/>
            <w:vMerge/>
            <w:tcBorders>
              <w:top w:val="nil"/>
              <w:left w:val="single" w:sz="4" w:space="0" w:color="000000"/>
              <w:bottom w:val="single" w:sz="8" w:space="0" w:color="000000"/>
              <w:right w:val="nil"/>
            </w:tcBorders>
          </w:tcPr>
          <w:p w14:paraId="1E78DB78" w14:textId="77777777" w:rsidR="000C27EA" w:rsidRPr="00A669D1" w:rsidRDefault="000C27EA" w:rsidP="00706D64">
            <w:pPr>
              <w:spacing w:after="160" w:line="360" w:lineRule="auto"/>
              <w:jc w:val="both"/>
              <w:rPr>
                <w:rFonts w:ascii="Times New Roman" w:eastAsia="Times New Roman" w:hAnsi="Times New Roman" w:cs="Times New Roman"/>
                <w:color w:val="000000"/>
                <w:sz w:val="24"/>
              </w:rPr>
            </w:pPr>
          </w:p>
        </w:tc>
        <w:tc>
          <w:tcPr>
            <w:tcW w:w="0" w:type="auto"/>
            <w:vMerge/>
            <w:tcBorders>
              <w:top w:val="nil"/>
              <w:left w:val="nil"/>
              <w:bottom w:val="single" w:sz="8" w:space="0" w:color="000000"/>
              <w:right w:val="single" w:sz="4" w:space="0" w:color="000000"/>
            </w:tcBorders>
          </w:tcPr>
          <w:p w14:paraId="1D885FCA" w14:textId="77777777" w:rsidR="000C27EA" w:rsidRPr="00A669D1" w:rsidRDefault="000C27EA" w:rsidP="00706D64">
            <w:pPr>
              <w:spacing w:after="160" w:line="360" w:lineRule="auto"/>
              <w:jc w:val="both"/>
              <w:rPr>
                <w:rFonts w:ascii="Times New Roman" w:eastAsia="Times New Roman" w:hAnsi="Times New Roman" w:cs="Times New Roman"/>
                <w:color w:val="000000"/>
                <w:sz w:val="24"/>
              </w:rPr>
            </w:pPr>
          </w:p>
        </w:tc>
        <w:tc>
          <w:tcPr>
            <w:tcW w:w="0" w:type="auto"/>
            <w:vMerge/>
            <w:tcBorders>
              <w:top w:val="nil"/>
              <w:left w:val="single" w:sz="4" w:space="0" w:color="000000"/>
              <w:bottom w:val="single" w:sz="8" w:space="0" w:color="000000"/>
              <w:right w:val="single" w:sz="4" w:space="0" w:color="000000"/>
            </w:tcBorders>
          </w:tcPr>
          <w:p w14:paraId="13CF9004" w14:textId="77777777" w:rsidR="000C27EA" w:rsidRPr="00A669D1" w:rsidRDefault="000C27EA" w:rsidP="00706D64">
            <w:pPr>
              <w:spacing w:after="160" w:line="360" w:lineRule="auto"/>
              <w:jc w:val="both"/>
              <w:rPr>
                <w:rFonts w:ascii="Times New Roman" w:eastAsia="Times New Roman" w:hAnsi="Times New Roman" w:cs="Times New Roman"/>
                <w:color w:val="000000"/>
                <w:sz w:val="24"/>
              </w:rPr>
            </w:pPr>
          </w:p>
        </w:tc>
        <w:tc>
          <w:tcPr>
            <w:tcW w:w="0" w:type="auto"/>
            <w:vMerge/>
            <w:tcBorders>
              <w:top w:val="nil"/>
              <w:left w:val="single" w:sz="4" w:space="0" w:color="000000"/>
              <w:bottom w:val="single" w:sz="8" w:space="0" w:color="000000"/>
              <w:right w:val="single" w:sz="4" w:space="0" w:color="000000"/>
            </w:tcBorders>
          </w:tcPr>
          <w:p w14:paraId="1CD4B5CF" w14:textId="77777777" w:rsidR="000C27EA" w:rsidRPr="00A669D1" w:rsidRDefault="000C27EA" w:rsidP="00706D64">
            <w:pPr>
              <w:spacing w:after="160" w:line="360" w:lineRule="auto"/>
              <w:jc w:val="both"/>
              <w:rPr>
                <w:rFonts w:ascii="Times New Roman" w:eastAsia="Times New Roman" w:hAnsi="Times New Roman" w:cs="Times New Roman"/>
                <w:color w:val="000000"/>
                <w:sz w:val="24"/>
              </w:rPr>
            </w:pPr>
          </w:p>
        </w:tc>
        <w:tc>
          <w:tcPr>
            <w:tcW w:w="0" w:type="auto"/>
            <w:vMerge/>
            <w:tcBorders>
              <w:top w:val="nil"/>
              <w:left w:val="single" w:sz="4" w:space="0" w:color="000000"/>
              <w:bottom w:val="single" w:sz="8" w:space="0" w:color="000000"/>
              <w:right w:val="single" w:sz="4" w:space="0" w:color="000000"/>
            </w:tcBorders>
          </w:tcPr>
          <w:p w14:paraId="274F7D33" w14:textId="77777777" w:rsidR="000C27EA" w:rsidRPr="00A669D1" w:rsidRDefault="000C27EA" w:rsidP="00706D64">
            <w:pPr>
              <w:spacing w:after="160" w:line="360" w:lineRule="auto"/>
              <w:jc w:val="both"/>
              <w:rPr>
                <w:rFonts w:ascii="Times New Roman" w:eastAsia="Times New Roman" w:hAnsi="Times New Roman" w:cs="Times New Roman"/>
                <w:color w:val="000000"/>
                <w:sz w:val="24"/>
              </w:rPr>
            </w:pPr>
          </w:p>
        </w:tc>
      </w:tr>
      <w:tr w:rsidR="000C27EA" w:rsidRPr="00A669D1" w14:paraId="26B500A5" w14:textId="77777777" w:rsidTr="00706D64">
        <w:trPr>
          <w:trHeight w:val="418"/>
        </w:trPr>
        <w:tc>
          <w:tcPr>
            <w:tcW w:w="1107" w:type="dxa"/>
            <w:tcBorders>
              <w:top w:val="single" w:sz="8" w:space="0" w:color="000000"/>
              <w:left w:val="single" w:sz="4" w:space="0" w:color="000000"/>
              <w:bottom w:val="single" w:sz="4" w:space="0" w:color="000000"/>
              <w:right w:val="single" w:sz="4" w:space="0" w:color="000000"/>
            </w:tcBorders>
            <w:vAlign w:val="bottom"/>
          </w:tcPr>
          <w:p w14:paraId="48103F91" w14:textId="77777777" w:rsidR="000C27EA" w:rsidRPr="00A669D1" w:rsidRDefault="000C27EA" w:rsidP="00706D64">
            <w:pPr>
              <w:spacing w:line="360" w:lineRule="auto"/>
              <w:ind w:right="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 </w:t>
            </w:r>
          </w:p>
        </w:tc>
        <w:tc>
          <w:tcPr>
            <w:tcW w:w="1109" w:type="dxa"/>
            <w:tcBorders>
              <w:top w:val="single" w:sz="8" w:space="0" w:color="000000"/>
              <w:left w:val="single" w:sz="4" w:space="0" w:color="000000"/>
              <w:bottom w:val="single" w:sz="4" w:space="0" w:color="000000"/>
              <w:right w:val="single" w:sz="4" w:space="0" w:color="000000"/>
            </w:tcBorders>
            <w:vAlign w:val="bottom"/>
          </w:tcPr>
          <w:p w14:paraId="32637D83"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0.120807 </w:t>
            </w:r>
          </w:p>
        </w:tc>
        <w:tc>
          <w:tcPr>
            <w:tcW w:w="1107" w:type="dxa"/>
            <w:tcBorders>
              <w:top w:val="single" w:sz="8" w:space="0" w:color="000000"/>
              <w:left w:val="single" w:sz="4" w:space="0" w:color="000000"/>
              <w:bottom w:val="single" w:sz="4" w:space="0" w:color="000000"/>
              <w:right w:val="single" w:sz="4" w:space="0" w:color="000000"/>
            </w:tcBorders>
            <w:vAlign w:val="bottom"/>
          </w:tcPr>
          <w:p w14:paraId="2DD2CA48"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28.59276 </w:t>
            </w:r>
          </w:p>
        </w:tc>
        <w:tc>
          <w:tcPr>
            <w:tcW w:w="1106" w:type="dxa"/>
            <w:gridSpan w:val="2"/>
            <w:tcBorders>
              <w:top w:val="single" w:sz="8" w:space="0" w:color="000000"/>
              <w:left w:val="single" w:sz="4" w:space="0" w:color="000000"/>
              <w:bottom w:val="single" w:sz="4" w:space="0" w:color="000000"/>
              <w:right w:val="single" w:sz="4" w:space="0" w:color="000000"/>
            </w:tcBorders>
            <w:vAlign w:val="bottom"/>
          </w:tcPr>
          <w:p w14:paraId="0AA6EEC5"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66.68928 </w:t>
            </w:r>
          </w:p>
        </w:tc>
        <w:tc>
          <w:tcPr>
            <w:tcW w:w="1107" w:type="dxa"/>
            <w:tcBorders>
              <w:top w:val="single" w:sz="8" w:space="0" w:color="000000"/>
              <w:left w:val="single" w:sz="4" w:space="0" w:color="000000"/>
              <w:bottom w:val="single" w:sz="4" w:space="0" w:color="000000"/>
              <w:right w:val="single" w:sz="4" w:space="0" w:color="000000"/>
            </w:tcBorders>
            <w:vAlign w:val="bottom"/>
          </w:tcPr>
          <w:p w14:paraId="4122C166"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4.389173 </w:t>
            </w:r>
          </w:p>
        </w:tc>
        <w:tc>
          <w:tcPr>
            <w:tcW w:w="1109" w:type="dxa"/>
            <w:tcBorders>
              <w:top w:val="single" w:sz="8" w:space="0" w:color="000000"/>
              <w:left w:val="single" w:sz="4" w:space="0" w:color="000000"/>
              <w:bottom w:val="single" w:sz="4" w:space="0" w:color="000000"/>
              <w:right w:val="single" w:sz="4" w:space="0" w:color="000000"/>
            </w:tcBorders>
            <w:vAlign w:val="bottom"/>
          </w:tcPr>
          <w:p w14:paraId="6D624AFB"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0.016242 </w:t>
            </w:r>
          </w:p>
        </w:tc>
        <w:tc>
          <w:tcPr>
            <w:tcW w:w="1107" w:type="dxa"/>
            <w:tcBorders>
              <w:top w:val="single" w:sz="8" w:space="0" w:color="000000"/>
              <w:left w:val="single" w:sz="4" w:space="0" w:color="000000"/>
              <w:bottom w:val="single" w:sz="4" w:space="0" w:color="000000"/>
              <w:right w:val="single" w:sz="4" w:space="0" w:color="000000"/>
            </w:tcBorders>
            <w:vAlign w:val="bottom"/>
          </w:tcPr>
          <w:p w14:paraId="6EE372B8"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0.312543 </w:t>
            </w:r>
          </w:p>
        </w:tc>
      </w:tr>
      <w:tr w:rsidR="000C27EA" w:rsidRPr="00A669D1" w14:paraId="4506CC31" w14:textId="77777777" w:rsidTr="00706D64">
        <w:trPr>
          <w:trHeight w:val="413"/>
        </w:trPr>
        <w:tc>
          <w:tcPr>
            <w:tcW w:w="1107" w:type="dxa"/>
            <w:tcBorders>
              <w:top w:val="single" w:sz="4" w:space="0" w:color="000000"/>
              <w:left w:val="single" w:sz="4" w:space="0" w:color="000000"/>
              <w:bottom w:val="single" w:sz="4" w:space="0" w:color="000000"/>
              <w:right w:val="single" w:sz="4" w:space="0" w:color="000000"/>
            </w:tcBorders>
            <w:vAlign w:val="bottom"/>
          </w:tcPr>
          <w:p w14:paraId="08E680E7" w14:textId="77777777" w:rsidR="000C27EA" w:rsidRPr="00A669D1" w:rsidRDefault="000C27EA" w:rsidP="00706D64">
            <w:pPr>
              <w:spacing w:line="360" w:lineRule="auto"/>
              <w:ind w:right="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7 </w:t>
            </w:r>
          </w:p>
        </w:tc>
        <w:tc>
          <w:tcPr>
            <w:tcW w:w="1109" w:type="dxa"/>
            <w:tcBorders>
              <w:top w:val="single" w:sz="4" w:space="0" w:color="000000"/>
              <w:left w:val="single" w:sz="4" w:space="0" w:color="000000"/>
              <w:bottom w:val="single" w:sz="4" w:space="0" w:color="000000"/>
              <w:right w:val="single" w:sz="4" w:space="0" w:color="000000"/>
            </w:tcBorders>
            <w:vAlign w:val="bottom"/>
          </w:tcPr>
          <w:p w14:paraId="0DEBD1EC"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0.127747 </w:t>
            </w:r>
          </w:p>
        </w:tc>
        <w:tc>
          <w:tcPr>
            <w:tcW w:w="1107" w:type="dxa"/>
            <w:tcBorders>
              <w:top w:val="single" w:sz="4" w:space="0" w:color="000000"/>
              <w:left w:val="single" w:sz="4" w:space="0" w:color="000000"/>
              <w:bottom w:val="single" w:sz="4" w:space="0" w:color="000000"/>
              <w:right w:val="single" w:sz="4" w:space="0" w:color="000000"/>
            </w:tcBorders>
            <w:vAlign w:val="bottom"/>
          </w:tcPr>
          <w:p w14:paraId="2AE10076"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28.61326 </w:t>
            </w:r>
          </w:p>
        </w:tc>
        <w:tc>
          <w:tcPr>
            <w:tcW w:w="1106" w:type="dxa"/>
            <w:gridSpan w:val="2"/>
            <w:tcBorders>
              <w:top w:val="single" w:sz="4" w:space="0" w:color="000000"/>
              <w:left w:val="single" w:sz="4" w:space="0" w:color="000000"/>
              <w:bottom w:val="single" w:sz="4" w:space="0" w:color="000000"/>
              <w:right w:val="single" w:sz="4" w:space="0" w:color="000000"/>
            </w:tcBorders>
            <w:vAlign w:val="bottom"/>
          </w:tcPr>
          <w:p w14:paraId="14DB6B6A"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66.68901 </w:t>
            </w:r>
          </w:p>
        </w:tc>
        <w:tc>
          <w:tcPr>
            <w:tcW w:w="1107" w:type="dxa"/>
            <w:tcBorders>
              <w:top w:val="single" w:sz="4" w:space="0" w:color="000000"/>
              <w:left w:val="single" w:sz="4" w:space="0" w:color="000000"/>
              <w:bottom w:val="single" w:sz="4" w:space="0" w:color="000000"/>
              <w:right w:val="single" w:sz="4" w:space="0" w:color="000000"/>
            </w:tcBorders>
            <w:vAlign w:val="bottom"/>
          </w:tcPr>
          <w:p w14:paraId="40B46BFE"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4.397460 </w:t>
            </w:r>
          </w:p>
        </w:tc>
        <w:tc>
          <w:tcPr>
            <w:tcW w:w="1109" w:type="dxa"/>
            <w:tcBorders>
              <w:top w:val="single" w:sz="4" w:space="0" w:color="000000"/>
              <w:left w:val="single" w:sz="4" w:space="0" w:color="000000"/>
              <w:bottom w:val="single" w:sz="4" w:space="0" w:color="000000"/>
              <w:right w:val="single" w:sz="4" w:space="0" w:color="000000"/>
            </w:tcBorders>
            <w:vAlign w:val="bottom"/>
          </w:tcPr>
          <w:p w14:paraId="649FC8BC"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0.016713 </w:t>
            </w:r>
          </w:p>
        </w:tc>
        <w:tc>
          <w:tcPr>
            <w:tcW w:w="1107" w:type="dxa"/>
            <w:tcBorders>
              <w:top w:val="single" w:sz="4" w:space="0" w:color="000000"/>
              <w:left w:val="single" w:sz="4" w:space="0" w:color="000000"/>
              <w:bottom w:val="single" w:sz="4" w:space="0" w:color="000000"/>
              <w:right w:val="single" w:sz="4" w:space="0" w:color="000000"/>
            </w:tcBorders>
            <w:vAlign w:val="bottom"/>
          </w:tcPr>
          <w:p w14:paraId="60E4CFDA"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0.283555 </w:t>
            </w:r>
          </w:p>
        </w:tc>
      </w:tr>
      <w:tr w:rsidR="000C27EA" w:rsidRPr="00A669D1" w14:paraId="5EF31CFE" w14:textId="77777777" w:rsidTr="00706D64">
        <w:trPr>
          <w:trHeight w:val="413"/>
        </w:trPr>
        <w:tc>
          <w:tcPr>
            <w:tcW w:w="1107" w:type="dxa"/>
            <w:tcBorders>
              <w:top w:val="single" w:sz="4" w:space="0" w:color="000000"/>
              <w:left w:val="single" w:sz="4" w:space="0" w:color="000000"/>
              <w:bottom w:val="single" w:sz="4" w:space="0" w:color="000000"/>
              <w:right w:val="single" w:sz="4" w:space="0" w:color="000000"/>
            </w:tcBorders>
            <w:vAlign w:val="bottom"/>
          </w:tcPr>
          <w:p w14:paraId="30D44027" w14:textId="77777777" w:rsidR="000C27EA" w:rsidRPr="00A669D1" w:rsidRDefault="000C27EA" w:rsidP="00706D64">
            <w:pPr>
              <w:spacing w:line="360" w:lineRule="auto"/>
              <w:ind w:right="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8 </w:t>
            </w:r>
          </w:p>
        </w:tc>
        <w:tc>
          <w:tcPr>
            <w:tcW w:w="1109" w:type="dxa"/>
            <w:tcBorders>
              <w:top w:val="single" w:sz="4" w:space="0" w:color="000000"/>
              <w:left w:val="single" w:sz="4" w:space="0" w:color="000000"/>
              <w:bottom w:val="single" w:sz="4" w:space="0" w:color="000000"/>
              <w:right w:val="single" w:sz="4" w:space="0" w:color="000000"/>
            </w:tcBorders>
            <w:vAlign w:val="bottom"/>
          </w:tcPr>
          <w:p w14:paraId="59ADF587"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0.135044 </w:t>
            </w:r>
          </w:p>
        </w:tc>
        <w:tc>
          <w:tcPr>
            <w:tcW w:w="1107" w:type="dxa"/>
            <w:tcBorders>
              <w:top w:val="single" w:sz="4" w:space="0" w:color="000000"/>
              <w:left w:val="single" w:sz="4" w:space="0" w:color="000000"/>
              <w:bottom w:val="single" w:sz="4" w:space="0" w:color="000000"/>
              <w:right w:val="single" w:sz="4" w:space="0" w:color="000000"/>
            </w:tcBorders>
            <w:vAlign w:val="bottom"/>
          </w:tcPr>
          <w:p w14:paraId="01B12253"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28.72261 </w:t>
            </w:r>
          </w:p>
        </w:tc>
        <w:tc>
          <w:tcPr>
            <w:tcW w:w="1106" w:type="dxa"/>
            <w:gridSpan w:val="2"/>
            <w:tcBorders>
              <w:top w:val="single" w:sz="4" w:space="0" w:color="000000"/>
              <w:left w:val="single" w:sz="4" w:space="0" w:color="000000"/>
              <w:bottom w:val="single" w:sz="4" w:space="0" w:color="000000"/>
              <w:right w:val="single" w:sz="4" w:space="0" w:color="000000"/>
            </w:tcBorders>
            <w:vAlign w:val="bottom"/>
          </w:tcPr>
          <w:p w14:paraId="037E7B4F"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67.05870 </w:t>
            </w:r>
          </w:p>
        </w:tc>
        <w:tc>
          <w:tcPr>
            <w:tcW w:w="1107" w:type="dxa"/>
            <w:tcBorders>
              <w:top w:val="single" w:sz="4" w:space="0" w:color="000000"/>
              <w:left w:val="single" w:sz="4" w:space="0" w:color="000000"/>
              <w:bottom w:val="single" w:sz="4" w:space="0" w:color="000000"/>
              <w:right w:val="single" w:sz="4" w:space="0" w:color="000000"/>
            </w:tcBorders>
            <w:vAlign w:val="bottom"/>
          </w:tcPr>
          <w:p w14:paraId="264D3F2C"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3.946839 </w:t>
            </w:r>
          </w:p>
        </w:tc>
        <w:tc>
          <w:tcPr>
            <w:tcW w:w="1109" w:type="dxa"/>
            <w:tcBorders>
              <w:top w:val="single" w:sz="4" w:space="0" w:color="000000"/>
              <w:left w:val="single" w:sz="4" w:space="0" w:color="000000"/>
              <w:bottom w:val="single" w:sz="4" w:space="0" w:color="000000"/>
              <w:right w:val="single" w:sz="4" w:space="0" w:color="000000"/>
            </w:tcBorders>
            <w:vAlign w:val="bottom"/>
          </w:tcPr>
          <w:p w14:paraId="7C7D51AA"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0.016498 </w:t>
            </w:r>
          </w:p>
        </w:tc>
        <w:tc>
          <w:tcPr>
            <w:tcW w:w="1107" w:type="dxa"/>
            <w:tcBorders>
              <w:top w:val="single" w:sz="4" w:space="0" w:color="000000"/>
              <w:left w:val="single" w:sz="4" w:space="0" w:color="000000"/>
              <w:bottom w:val="single" w:sz="4" w:space="0" w:color="000000"/>
              <w:right w:val="single" w:sz="4" w:space="0" w:color="000000"/>
            </w:tcBorders>
            <w:vAlign w:val="bottom"/>
          </w:tcPr>
          <w:p w14:paraId="6EB2DDC7"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0.255354 </w:t>
            </w:r>
          </w:p>
        </w:tc>
      </w:tr>
      <w:tr w:rsidR="000C27EA" w:rsidRPr="00A669D1" w14:paraId="7087FFBF" w14:textId="77777777" w:rsidTr="00706D64">
        <w:trPr>
          <w:trHeight w:val="413"/>
        </w:trPr>
        <w:tc>
          <w:tcPr>
            <w:tcW w:w="1107" w:type="dxa"/>
            <w:tcBorders>
              <w:top w:val="single" w:sz="4" w:space="0" w:color="000000"/>
              <w:left w:val="single" w:sz="4" w:space="0" w:color="000000"/>
              <w:bottom w:val="single" w:sz="4" w:space="0" w:color="000000"/>
              <w:right w:val="single" w:sz="4" w:space="0" w:color="000000"/>
            </w:tcBorders>
            <w:vAlign w:val="bottom"/>
          </w:tcPr>
          <w:p w14:paraId="2FAC264C" w14:textId="77777777" w:rsidR="000C27EA" w:rsidRPr="00A669D1" w:rsidRDefault="000C27EA" w:rsidP="00706D64">
            <w:pPr>
              <w:spacing w:line="360" w:lineRule="auto"/>
              <w:ind w:right="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9 </w:t>
            </w:r>
          </w:p>
        </w:tc>
        <w:tc>
          <w:tcPr>
            <w:tcW w:w="1109" w:type="dxa"/>
            <w:tcBorders>
              <w:top w:val="single" w:sz="4" w:space="0" w:color="000000"/>
              <w:left w:val="single" w:sz="4" w:space="0" w:color="000000"/>
              <w:bottom w:val="single" w:sz="4" w:space="0" w:color="000000"/>
              <w:right w:val="single" w:sz="4" w:space="0" w:color="000000"/>
            </w:tcBorders>
            <w:vAlign w:val="bottom"/>
          </w:tcPr>
          <w:p w14:paraId="7A460C45"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0.141512 </w:t>
            </w:r>
          </w:p>
        </w:tc>
        <w:tc>
          <w:tcPr>
            <w:tcW w:w="1107" w:type="dxa"/>
            <w:tcBorders>
              <w:top w:val="single" w:sz="4" w:space="0" w:color="000000"/>
              <w:left w:val="single" w:sz="4" w:space="0" w:color="000000"/>
              <w:bottom w:val="single" w:sz="4" w:space="0" w:color="000000"/>
              <w:right w:val="single" w:sz="4" w:space="0" w:color="000000"/>
            </w:tcBorders>
            <w:vAlign w:val="bottom"/>
          </w:tcPr>
          <w:p w14:paraId="6C51AB06"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28.87297 </w:t>
            </w:r>
          </w:p>
        </w:tc>
        <w:tc>
          <w:tcPr>
            <w:tcW w:w="1106" w:type="dxa"/>
            <w:gridSpan w:val="2"/>
            <w:tcBorders>
              <w:top w:val="single" w:sz="4" w:space="0" w:color="000000"/>
              <w:left w:val="single" w:sz="4" w:space="0" w:color="000000"/>
              <w:bottom w:val="single" w:sz="4" w:space="0" w:color="000000"/>
              <w:right w:val="single" w:sz="4" w:space="0" w:color="000000"/>
            </w:tcBorders>
            <w:vAlign w:val="bottom"/>
          </w:tcPr>
          <w:p w14:paraId="141AFE0B"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67.06293 </w:t>
            </w:r>
          </w:p>
        </w:tc>
        <w:tc>
          <w:tcPr>
            <w:tcW w:w="1107" w:type="dxa"/>
            <w:tcBorders>
              <w:top w:val="single" w:sz="4" w:space="0" w:color="000000"/>
              <w:left w:val="single" w:sz="4" w:space="0" w:color="000000"/>
              <w:bottom w:val="single" w:sz="4" w:space="0" w:color="000000"/>
              <w:right w:val="single" w:sz="4" w:space="0" w:color="000000"/>
            </w:tcBorders>
            <w:vAlign w:val="bottom"/>
          </w:tcPr>
          <w:p w14:paraId="6A909F05"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3.811285 </w:t>
            </w:r>
          </w:p>
        </w:tc>
        <w:tc>
          <w:tcPr>
            <w:tcW w:w="1109" w:type="dxa"/>
            <w:tcBorders>
              <w:top w:val="single" w:sz="4" w:space="0" w:color="000000"/>
              <w:left w:val="single" w:sz="4" w:space="0" w:color="000000"/>
              <w:bottom w:val="single" w:sz="4" w:space="0" w:color="000000"/>
              <w:right w:val="single" w:sz="4" w:space="0" w:color="000000"/>
            </w:tcBorders>
            <w:vAlign w:val="bottom"/>
          </w:tcPr>
          <w:p w14:paraId="49317768"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0.018147 </w:t>
            </w:r>
          </w:p>
        </w:tc>
        <w:tc>
          <w:tcPr>
            <w:tcW w:w="1107" w:type="dxa"/>
            <w:tcBorders>
              <w:top w:val="single" w:sz="4" w:space="0" w:color="000000"/>
              <w:left w:val="single" w:sz="4" w:space="0" w:color="000000"/>
              <w:bottom w:val="single" w:sz="4" w:space="0" w:color="000000"/>
              <w:right w:val="single" w:sz="4" w:space="0" w:color="000000"/>
            </w:tcBorders>
            <w:vAlign w:val="bottom"/>
          </w:tcPr>
          <w:p w14:paraId="09BE9C8A"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0.234668 </w:t>
            </w:r>
          </w:p>
        </w:tc>
      </w:tr>
      <w:tr w:rsidR="000C27EA" w:rsidRPr="00A669D1" w14:paraId="05043D96" w14:textId="77777777" w:rsidTr="00706D64">
        <w:trPr>
          <w:trHeight w:val="413"/>
        </w:trPr>
        <w:tc>
          <w:tcPr>
            <w:tcW w:w="1107" w:type="dxa"/>
            <w:tcBorders>
              <w:top w:val="single" w:sz="4" w:space="0" w:color="000000"/>
              <w:left w:val="single" w:sz="4" w:space="0" w:color="000000"/>
              <w:bottom w:val="single" w:sz="4" w:space="0" w:color="000000"/>
              <w:right w:val="single" w:sz="4" w:space="0" w:color="000000"/>
            </w:tcBorders>
            <w:vAlign w:val="bottom"/>
          </w:tcPr>
          <w:p w14:paraId="2C6B2345" w14:textId="77777777" w:rsidR="000C27EA" w:rsidRPr="00A669D1" w:rsidRDefault="000C27EA" w:rsidP="00706D64">
            <w:pPr>
              <w:spacing w:line="360" w:lineRule="auto"/>
              <w:ind w:right="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 </w:t>
            </w:r>
          </w:p>
        </w:tc>
        <w:tc>
          <w:tcPr>
            <w:tcW w:w="1109" w:type="dxa"/>
            <w:tcBorders>
              <w:top w:val="single" w:sz="4" w:space="0" w:color="000000"/>
              <w:left w:val="single" w:sz="4" w:space="0" w:color="000000"/>
              <w:bottom w:val="single" w:sz="4" w:space="0" w:color="000000"/>
              <w:right w:val="single" w:sz="4" w:space="0" w:color="000000"/>
            </w:tcBorders>
            <w:vAlign w:val="bottom"/>
          </w:tcPr>
          <w:p w14:paraId="2534E2AA"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0.147927 </w:t>
            </w:r>
          </w:p>
        </w:tc>
        <w:tc>
          <w:tcPr>
            <w:tcW w:w="1107" w:type="dxa"/>
            <w:tcBorders>
              <w:top w:val="single" w:sz="4" w:space="0" w:color="000000"/>
              <w:left w:val="single" w:sz="4" w:space="0" w:color="000000"/>
              <w:bottom w:val="single" w:sz="4" w:space="0" w:color="000000"/>
              <w:right w:val="single" w:sz="4" w:space="0" w:color="000000"/>
            </w:tcBorders>
            <w:vAlign w:val="bottom"/>
          </w:tcPr>
          <w:p w14:paraId="78E84A01"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28.91534 </w:t>
            </w:r>
          </w:p>
        </w:tc>
        <w:tc>
          <w:tcPr>
            <w:tcW w:w="1106" w:type="dxa"/>
            <w:gridSpan w:val="2"/>
            <w:tcBorders>
              <w:top w:val="single" w:sz="4" w:space="0" w:color="000000"/>
              <w:left w:val="single" w:sz="4" w:space="0" w:color="000000"/>
              <w:bottom w:val="single" w:sz="4" w:space="0" w:color="000000"/>
              <w:right w:val="single" w:sz="4" w:space="0" w:color="000000"/>
            </w:tcBorders>
            <w:vAlign w:val="bottom"/>
          </w:tcPr>
          <w:p w14:paraId="026BF5B0"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67.31195 </w:t>
            </w:r>
          </w:p>
        </w:tc>
        <w:tc>
          <w:tcPr>
            <w:tcW w:w="1107" w:type="dxa"/>
            <w:tcBorders>
              <w:top w:val="single" w:sz="4" w:space="0" w:color="000000"/>
              <w:left w:val="single" w:sz="4" w:space="0" w:color="000000"/>
              <w:bottom w:val="single" w:sz="4" w:space="0" w:color="000000"/>
              <w:right w:val="single" w:sz="4" w:space="0" w:color="000000"/>
            </w:tcBorders>
            <w:vAlign w:val="bottom"/>
          </w:tcPr>
          <w:p w14:paraId="02BD1504"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3.537902 </w:t>
            </w:r>
          </w:p>
        </w:tc>
        <w:tc>
          <w:tcPr>
            <w:tcW w:w="1109" w:type="dxa"/>
            <w:tcBorders>
              <w:top w:val="single" w:sz="4" w:space="0" w:color="000000"/>
              <w:left w:val="single" w:sz="4" w:space="0" w:color="000000"/>
              <w:bottom w:val="single" w:sz="4" w:space="0" w:color="000000"/>
              <w:right w:val="single" w:sz="4" w:space="0" w:color="000000"/>
            </w:tcBorders>
            <w:vAlign w:val="bottom"/>
          </w:tcPr>
          <w:p w14:paraId="2ADBF726" w14:textId="77777777" w:rsidR="000C27EA" w:rsidRPr="00A669D1" w:rsidRDefault="000C27EA" w:rsidP="00706D64">
            <w:pPr>
              <w:spacing w:line="360" w:lineRule="auto"/>
              <w:ind w:left="14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0.019133 </w:t>
            </w:r>
          </w:p>
        </w:tc>
        <w:tc>
          <w:tcPr>
            <w:tcW w:w="1107" w:type="dxa"/>
            <w:tcBorders>
              <w:top w:val="single" w:sz="4" w:space="0" w:color="000000"/>
              <w:left w:val="single" w:sz="4" w:space="0" w:color="000000"/>
              <w:bottom w:val="single" w:sz="4" w:space="0" w:color="000000"/>
              <w:right w:val="single" w:sz="4" w:space="0" w:color="000000"/>
            </w:tcBorders>
            <w:vAlign w:val="bottom"/>
          </w:tcPr>
          <w:p w14:paraId="53A53C39" w14:textId="77777777" w:rsidR="000C27EA" w:rsidRPr="00A669D1" w:rsidRDefault="000C27EA" w:rsidP="00706D64">
            <w:pPr>
              <w:spacing w:line="360" w:lineRule="auto"/>
              <w:ind w:left="14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0.215671 </w:t>
            </w:r>
          </w:p>
        </w:tc>
      </w:tr>
    </w:tbl>
    <w:p w14:paraId="0672119F" w14:textId="203119A2" w:rsidR="000C27EA" w:rsidRDefault="000C27EA" w:rsidP="00634547">
      <w:pPr>
        <w:spacing w:after="125" w:line="360" w:lineRule="auto"/>
        <w:jc w:val="both"/>
        <w:rPr>
          <w:rFonts w:ascii="Times New Roman" w:eastAsia="Times New Roman" w:hAnsi="Times New Roman" w:cs="Times New Roman"/>
          <w:color w:val="000000"/>
          <w:sz w:val="24"/>
        </w:rPr>
      </w:pPr>
      <w:r w:rsidRPr="00A669D1">
        <w:rPr>
          <w:rFonts w:ascii="Times New Roman" w:eastAsia="Times New Roman" w:hAnsi="Times New Roman" w:cs="Times New Roman"/>
          <w:b/>
          <w:color w:val="000000"/>
          <w:sz w:val="24"/>
        </w:rPr>
        <w:t xml:space="preserve">Source : </w:t>
      </w:r>
      <w:r w:rsidRPr="00A669D1">
        <w:rPr>
          <w:rFonts w:ascii="Times New Roman" w:eastAsia="Times New Roman" w:hAnsi="Times New Roman" w:cs="Times New Roman"/>
          <w:color w:val="000000"/>
          <w:sz w:val="24"/>
        </w:rPr>
        <w:t xml:space="preserve">Réalisé par les auteurs, données de DMN et DSA, 2019. </w:t>
      </w:r>
    </w:p>
    <w:p w14:paraId="611AA733" w14:textId="77777777" w:rsidR="000C27EA" w:rsidRPr="00A669D1" w:rsidRDefault="000C27EA" w:rsidP="000C27EA">
      <w:pPr>
        <w:spacing w:after="5" w:line="360" w:lineRule="auto"/>
        <w:ind w:left="17" w:hanging="10"/>
        <w:jc w:val="both"/>
        <w:rPr>
          <w:rFonts w:ascii="Times New Roman" w:eastAsia="Times New Roman" w:hAnsi="Times New Roman" w:cs="Times New Roman"/>
          <w:color w:val="000000"/>
          <w:sz w:val="24"/>
        </w:rPr>
      </w:pPr>
      <w:r w:rsidRPr="00A669D1">
        <w:rPr>
          <w:rFonts w:ascii="Times New Roman" w:eastAsia="Times New Roman" w:hAnsi="Times New Roman" w:cs="Times New Roman"/>
          <w:color w:val="000000"/>
          <w:sz w:val="24"/>
        </w:rPr>
        <w:t>D’après le tableau n°1</w:t>
      </w:r>
      <w:r>
        <w:rPr>
          <w:rFonts w:ascii="Times New Roman" w:eastAsia="Times New Roman" w:hAnsi="Times New Roman" w:cs="Times New Roman"/>
          <w:color w:val="000000"/>
          <w:sz w:val="24"/>
        </w:rPr>
        <w:t>4</w:t>
      </w:r>
      <w:r w:rsidRPr="00A669D1">
        <w:rPr>
          <w:rFonts w:ascii="Times New Roman" w:eastAsia="Times New Roman" w:hAnsi="Times New Roman" w:cs="Times New Roman"/>
          <w:color w:val="000000"/>
          <w:sz w:val="24"/>
        </w:rPr>
        <w:t xml:space="preserve">, on comprend après dix ans on obtient en moyenne la température qui contribue de 70,90% de sa variation de l’erreur de prévision, 0,10%  pour la population totale, </w:t>
      </w:r>
    </w:p>
    <w:p w14:paraId="568D3055" w14:textId="77777777" w:rsidR="000C27EA" w:rsidRPr="00A669D1" w:rsidRDefault="000C27EA" w:rsidP="000C27EA">
      <w:pPr>
        <w:spacing w:after="200" w:line="360" w:lineRule="auto"/>
        <w:ind w:left="17" w:hanging="10"/>
        <w:jc w:val="both"/>
        <w:rPr>
          <w:rFonts w:ascii="Times New Roman" w:eastAsia="Times New Roman" w:hAnsi="Times New Roman" w:cs="Times New Roman"/>
          <w:color w:val="000000"/>
          <w:sz w:val="24"/>
        </w:rPr>
      </w:pPr>
      <w:r w:rsidRPr="00A669D1">
        <w:rPr>
          <w:rFonts w:ascii="Times New Roman" w:eastAsia="Times New Roman" w:hAnsi="Times New Roman" w:cs="Times New Roman"/>
          <w:color w:val="000000"/>
          <w:sz w:val="24"/>
        </w:rPr>
        <w:t xml:space="preserve">0.87% de la production totale des céréales, 27,06% pour la production de maïs et enfin de 1,04% de la pluviométrie. </w:t>
      </w:r>
    </w:p>
    <w:p w14:paraId="018420CC" w14:textId="16B11BC5" w:rsidR="000C27EA" w:rsidRDefault="000C27EA" w:rsidP="000C27EA">
      <w:pPr>
        <w:spacing w:after="196" w:line="360" w:lineRule="auto"/>
        <w:ind w:left="17" w:hanging="10"/>
        <w:jc w:val="both"/>
        <w:rPr>
          <w:rFonts w:ascii="Times New Roman" w:eastAsia="Times New Roman" w:hAnsi="Times New Roman" w:cs="Times New Roman"/>
          <w:color w:val="000000"/>
          <w:sz w:val="24"/>
        </w:rPr>
      </w:pPr>
      <w:r w:rsidRPr="00A669D1">
        <w:rPr>
          <w:rFonts w:ascii="Times New Roman" w:eastAsia="Times New Roman" w:hAnsi="Times New Roman" w:cs="Times New Roman"/>
          <w:color w:val="000000"/>
          <w:sz w:val="24"/>
        </w:rPr>
        <w:t>On conclut donc que la température contribue en bonne partie dans la détermination de la variance d’erreur de prévision.</w:t>
      </w:r>
      <w:bookmarkStart w:id="254" w:name="_Toc226828"/>
    </w:p>
    <w:p w14:paraId="238305B9" w14:textId="17F5F7FC" w:rsidR="00634547" w:rsidRDefault="00634547" w:rsidP="000C27EA">
      <w:pPr>
        <w:spacing w:after="196" w:line="360" w:lineRule="auto"/>
        <w:ind w:left="17" w:hanging="10"/>
        <w:jc w:val="both"/>
        <w:rPr>
          <w:rFonts w:ascii="Times New Roman" w:eastAsia="Times New Roman" w:hAnsi="Times New Roman" w:cs="Times New Roman"/>
          <w:color w:val="000000"/>
          <w:sz w:val="24"/>
        </w:rPr>
      </w:pPr>
    </w:p>
    <w:p w14:paraId="523734DE" w14:textId="109BCD6D" w:rsidR="00634547" w:rsidRDefault="00634547" w:rsidP="000C27EA">
      <w:pPr>
        <w:spacing w:after="196" w:line="360" w:lineRule="auto"/>
        <w:ind w:left="17" w:hanging="10"/>
        <w:jc w:val="both"/>
        <w:rPr>
          <w:rFonts w:ascii="Times New Roman" w:eastAsia="Times New Roman" w:hAnsi="Times New Roman" w:cs="Times New Roman"/>
          <w:color w:val="000000"/>
          <w:sz w:val="24"/>
        </w:rPr>
      </w:pPr>
    </w:p>
    <w:p w14:paraId="442487C5" w14:textId="77777777" w:rsidR="00634547" w:rsidRPr="00122ED9" w:rsidRDefault="00634547" w:rsidP="000C27EA">
      <w:pPr>
        <w:spacing w:after="196" w:line="360" w:lineRule="auto"/>
        <w:ind w:left="17" w:hanging="10"/>
        <w:jc w:val="both"/>
        <w:rPr>
          <w:rFonts w:ascii="Times New Roman" w:eastAsia="Times New Roman" w:hAnsi="Times New Roman" w:cs="Times New Roman"/>
          <w:color w:val="000000"/>
          <w:sz w:val="24"/>
        </w:rPr>
      </w:pPr>
    </w:p>
    <w:p w14:paraId="44EAE583" w14:textId="77777777" w:rsidR="000C27EA" w:rsidRPr="00A669D1" w:rsidRDefault="000C27EA" w:rsidP="00AA0066">
      <w:pPr>
        <w:keepNext/>
        <w:keepLines/>
        <w:spacing w:after="0" w:line="360" w:lineRule="auto"/>
        <w:ind w:left="-6" w:hanging="11"/>
        <w:jc w:val="both"/>
        <w:outlineLvl w:val="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bookmarkStart w:id="255" w:name="_Toc59370930"/>
      <w:bookmarkStart w:id="256" w:name="_Toc59394075"/>
      <w:bookmarkStart w:id="257" w:name="_Toc59603485"/>
      <w:bookmarkStart w:id="258" w:name="_Toc61613013"/>
      <w:r w:rsidRPr="00A669D1">
        <w:rPr>
          <w:rFonts w:ascii="Times New Roman" w:eastAsia="Times New Roman" w:hAnsi="Times New Roman" w:cs="Times New Roman"/>
          <w:b/>
          <w:color w:val="000000"/>
          <w:sz w:val="24"/>
        </w:rPr>
        <w:t>Tableau 1</w:t>
      </w:r>
      <w:r>
        <w:rPr>
          <w:rFonts w:ascii="Times New Roman" w:eastAsia="Times New Roman" w:hAnsi="Times New Roman" w:cs="Times New Roman"/>
          <w:b/>
          <w:color w:val="000000"/>
          <w:sz w:val="24"/>
        </w:rPr>
        <w:t>4</w:t>
      </w:r>
      <w:r w:rsidRPr="00A669D1">
        <w:rPr>
          <w:rFonts w:ascii="Times New Roman" w:eastAsia="Times New Roman" w:hAnsi="Times New Roman" w:cs="Times New Roman"/>
          <w:b/>
          <w:color w:val="000000"/>
          <w:sz w:val="24"/>
        </w:rPr>
        <w:t xml:space="preserve"> : Décomposition de la variance de la température</w:t>
      </w:r>
      <w:bookmarkEnd w:id="255"/>
      <w:bookmarkEnd w:id="256"/>
      <w:bookmarkEnd w:id="257"/>
      <w:bookmarkEnd w:id="258"/>
      <w:r w:rsidRPr="00A669D1">
        <w:rPr>
          <w:rFonts w:ascii="Times New Roman" w:eastAsia="Times New Roman" w:hAnsi="Times New Roman" w:cs="Times New Roman"/>
          <w:b/>
          <w:color w:val="000000"/>
          <w:sz w:val="24"/>
        </w:rPr>
        <w:t xml:space="preserve"> </w:t>
      </w:r>
      <w:bookmarkEnd w:id="254"/>
    </w:p>
    <w:tbl>
      <w:tblPr>
        <w:tblStyle w:val="TableGrid"/>
        <w:tblW w:w="7790" w:type="dxa"/>
        <w:tblInd w:w="586" w:type="dxa"/>
        <w:tblCellMar>
          <w:top w:w="103" w:type="dxa"/>
          <w:left w:w="5" w:type="dxa"/>
          <w:right w:w="113" w:type="dxa"/>
        </w:tblCellMar>
        <w:tblLook w:val="04A0" w:firstRow="1" w:lastRow="0" w:firstColumn="1" w:lastColumn="0" w:noHBand="0" w:noVBand="1"/>
      </w:tblPr>
      <w:tblGrid>
        <w:gridCol w:w="1076"/>
        <w:gridCol w:w="1117"/>
        <w:gridCol w:w="1121"/>
        <w:gridCol w:w="1119"/>
        <w:gridCol w:w="1119"/>
        <w:gridCol w:w="1121"/>
        <w:gridCol w:w="1117"/>
      </w:tblGrid>
      <w:tr w:rsidR="000C27EA" w:rsidRPr="00A669D1" w14:paraId="63269BBE" w14:textId="77777777" w:rsidTr="00706D64">
        <w:trPr>
          <w:trHeight w:val="310"/>
        </w:trPr>
        <w:tc>
          <w:tcPr>
            <w:tcW w:w="1076" w:type="dxa"/>
            <w:tcBorders>
              <w:top w:val="single" w:sz="4" w:space="0" w:color="000000"/>
              <w:left w:val="single" w:sz="4" w:space="0" w:color="000000"/>
              <w:bottom w:val="single" w:sz="4" w:space="0" w:color="000000"/>
              <w:right w:val="single" w:sz="4" w:space="0" w:color="000000"/>
            </w:tcBorders>
          </w:tcPr>
          <w:p w14:paraId="02739D4C" w14:textId="77777777" w:rsidR="000C27EA" w:rsidRPr="00A669D1" w:rsidRDefault="000C27EA" w:rsidP="00706D64">
            <w:pPr>
              <w:spacing w:line="360" w:lineRule="auto"/>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w:t>
            </w:r>
            <w:proofErr w:type="spellStart"/>
            <w:r w:rsidRPr="00A669D1">
              <w:rPr>
                <w:rFonts w:ascii="Arial" w:eastAsia="Arial" w:hAnsi="Arial" w:cs="Arial"/>
                <w:color w:val="000000"/>
                <w:sz w:val="18"/>
              </w:rPr>
              <w:t>Period</w:t>
            </w:r>
            <w:proofErr w:type="spellEnd"/>
            <w:r w:rsidRPr="00A669D1">
              <w:rPr>
                <w:rFonts w:ascii="Arial" w:eastAsia="Arial" w:hAnsi="Arial" w:cs="Arial"/>
                <w:color w:val="000000"/>
                <w:sz w:val="18"/>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28662F39" w14:textId="77777777" w:rsidR="000C27EA" w:rsidRPr="00A669D1" w:rsidRDefault="000C27EA" w:rsidP="00706D64">
            <w:pPr>
              <w:spacing w:line="360" w:lineRule="auto"/>
              <w:ind w:left="10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S.E. </w:t>
            </w:r>
          </w:p>
        </w:tc>
        <w:tc>
          <w:tcPr>
            <w:tcW w:w="1121" w:type="dxa"/>
            <w:tcBorders>
              <w:top w:val="single" w:sz="4" w:space="0" w:color="000000"/>
              <w:left w:val="single" w:sz="4" w:space="0" w:color="000000"/>
              <w:bottom w:val="single" w:sz="4" w:space="0" w:color="000000"/>
              <w:right w:val="single" w:sz="4" w:space="0" w:color="000000"/>
            </w:tcBorders>
          </w:tcPr>
          <w:p w14:paraId="732E638A" w14:textId="77777777" w:rsidR="000C27EA" w:rsidRPr="00A669D1" w:rsidRDefault="000C27EA" w:rsidP="00706D64">
            <w:pPr>
              <w:spacing w:line="360" w:lineRule="auto"/>
              <w:ind w:left="173"/>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LPROCM </w:t>
            </w:r>
          </w:p>
        </w:tc>
        <w:tc>
          <w:tcPr>
            <w:tcW w:w="1119" w:type="dxa"/>
            <w:tcBorders>
              <w:top w:val="single" w:sz="4" w:space="0" w:color="000000"/>
              <w:left w:val="single" w:sz="4" w:space="0" w:color="000000"/>
              <w:bottom w:val="single" w:sz="4" w:space="0" w:color="000000"/>
              <w:right w:val="single" w:sz="4" w:space="0" w:color="000000"/>
            </w:tcBorders>
          </w:tcPr>
          <w:p w14:paraId="55ADA110" w14:textId="77777777" w:rsidR="000C27EA" w:rsidRPr="00A669D1" w:rsidRDefault="000C27EA" w:rsidP="00706D64">
            <w:pPr>
              <w:spacing w:line="360" w:lineRule="auto"/>
              <w:ind w:left="19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LPROCT </w:t>
            </w:r>
          </w:p>
        </w:tc>
        <w:tc>
          <w:tcPr>
            <w:tcW w:w="1119" w:type="dxa"/>
            <w:tcBorders>
              <w:top w:val="single" w:sz="4" w:space="0" w:color="000000"/>
              <w:left w:val="single" w:sz="4" w:space="0" w:color="000000"/>
              <w:bottom w:val="single" w:sz="4" w:space="0" w:color="000000"/>
              <w:right w:val="single" w:sz="4" w:space="0" w:color="000000"/>
            </w:tcBorders>
          </w:tcPr>
          <w:p w14:paraId="0108CD71" w14:textId="77777777" w:rsidR="000C27EA" w:rsidRPr="00A669D1" w:rsidRDefault="000C27EA" w:rsidP="00706D64">
            <w:pPr>
              <w:spacing w:line="360" w:lineRule="auto"/>
              <w:ind w:left="19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LTEMPE </w:t>
            </w:r>
          </w:p>
        </w:tc>
        <w:tc>
          <w:tcPr>
            <w:tcW w:w="1121" w:type="dxa"/>
            <w:tcBorders>
              <w:top w:val="single" w:sz="4" w:space="0" w:color="000000"/>
              <w:left w:val="single" w:sz="4" w:space="0" w:color="000000"/>
              <w:bottom w:val="single" w:sz="4" w:space="0" w:color="000000"/>
              <w:right w:val="single" w:sz="4" w:space="0" w:color="000000"/>
            </w:tcBorders>
          </w:tcPr>
          <w:p w14:paraId="49BE075F" w14:textId="77777777" w:rsidR="000C27EA" w:rsidRPr="00A669D1" w:rsidRDefault="000C27EA" w:rsidP="00706D64">
            <w:pPr>
              <w:spacing w:line="360" w:lineRule="auto"/>
              <w:ind w:left="19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LPOPTO </w:t>
            </w:r>
          </w:p>
        </w:tc>
        <w:tc>
          <w:tcPr>
            <w:tcW w:w="1117" w:type="dxa"/>
            <w:tcBorders>
              <w:top w:val="single" w:sz="4" w:space="0" w:color="000000"/>
              <w:left w:val="single" w:sz="4" w:space="0" w:color="000000"/>
              <w:bottom w:val="single" w:sz="4" w:space="0" w:color="000000"/>
              <w:right w:val="single" w:sz="4" w:space="0" w:color="000000"/>
            </w:tcBorders>
          </w:tcPr>
          <w:p w14:paraId="1A2D9E82" w14:textId="77777777" w:rsidR="000C27EA" w:rsidRPr="00A669D1" w:rsidRDefault="000C27EA" w:rsidP="00706D64">
            <w:pPr>
              <w:spacing w:line="360" w:lineRule="auto"/>
              <w:ind w:left="105"/>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LPLUVI </w:t>
            </w:r>
          </w:p>
        </w:tc>
      </w:tr>
      <w:tr w:rsidR="000C27EA" w:rsidRPr="00A669D1" w14:paraId="47768AA0" w14:textId="77777777" w:rsidTr="00706D64">
        <w:trPr>
          <w:trHeight w:val="310"/>
        </w:trPr>
        <w:tc>
          <w:tcPr>
            <w:tcW w:w="1076" w:type="dxa"/>
            <w:tcBorders>
              <w:top w:val="single" w:sz="4" w:space="0" w:color="000000"/>
              <w:left w:val="single" w:sz="4" w:space="0" w:color="000000"/>
              <w:bottom w:val="single" w:sz="4" w:space="0" w:color="000000"/>
              <w:right w:val="single" w:sz="4" w:space="0" w:color="000000"/>
            </w:tcBorders>
          </w:tcPr>
          <w:p w14:paraId="5B31C2E8" w14:textId="77777777" w:rsidR="000C27EA" w:rsidRPr="00A669D1" w:rsidRDefault="000C27EA" w:rsidP="00706D64">
            <w:pPr>
              <w:spacing w:line="360" w:lineRule="auto"/>
              <w:ind w:left="105"/>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 </w:t>
            </w:r>
          </w:p>
        </w:tc>
        <w:tc>
          <w:tcPr>
            <w:tcW w:w="1117" w:type="dxa"/>
            <w:tcBorders>
              <w:top w:val="single" w:sz="4" w:space="0" w:color="000000"/>
              <w:left w:val="single" w:sz="4" w:space="0" w:color="000000"/>
              <w:bottom w:val="single" w:sz="4" w:space="0" w:color="000000"/>
              <w:right w:val="single" w:sz="4" w:space="0" w:color="000000"/>
            </w:tcBorders>
          </w:tcPr>
          <w:p w14:paraId="1F0F13ED"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0.043001 </w:t>
            </w:r>
          </w:p>
        </w:tc>
        <w:tc>
          <w:tcPr>
            <w:tcW w:w="1121" w:type="dxa"/>
            <w:tcBorders>
              <w:top w:val="single" w:sz="4" w:space="0" w:color="000000"/>
              <w:left w:val="single" w:sz="4" w:space="0" w:color="000000"/>
              <w:bottom w:val="single" w:sz="4" w:space="0" w:color="000000"/>
              <w:right w:val="single" w:sz="4" w:space="0" w:color="000000"/>
            </w:tcBorders>
          </w:tcPr>
          <w:p w14:paraId="207C362E"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11.42172 </w:t>
            </w:r>
          </w:p>
        </w:tc>
        <w:tc>
          <w:tcPr>
            <w:tcW w:w="1119" w:type="dxa"/>
            <w:tcBorders>
              <w:top w:val="single" w:sz="4" w:space="0" w:color="000000"/>
              <w:left w:val="single" w:sz="4" w:space="0" w:color="000000"/>
              <w:bottom w:val="single" w:sz="4" w:space="0" w:color="000000"/>
              <w:right w:val="single" w:sz="4" w:space="0" w:color="000000"/>
            </w:tcBorders>
          </w:tcPr>
          <w:p w14:paraId="58373656"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1.580949 </w:t>
            </w:r>
          </w:p>
        </w:tc>
        <w:tc>
          <w:tcPr>
            <w:tcW w:w="1119" w:type="dxa"/>
            <w:tcBorders>
              <w:top w:val="single" w:sz="4" w:space="0" w:color="000000"/>
              <w:left w:val="single" w:sz="4" w:space="0" w:color="000000"/>
              <w:bottom w:val="single" w:sz="4" w:space="0" w:color="000000"/>
              <w:right w:val="single" w:sz="4" w:space="0" w:color="000000"/>
            </w:tcBorders>
          </w:tcPr>
          <w:p w14:paraId="592C60D9"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86.99733 </w:t>
            </w:r>
          </w:p>
        </w:tc>
        <w:tc>
          <w:tcPr>
            <w:tcW w:w="1121" w:type="dxa"/>
            <w:tcBorders>
              <w:top w:val="single" w:sz="4" w:space="0" w:color="000000"/>
              <w:left w:val="single" w:sz="4" w:space="0" w:color="000000"/>
              <w:bottom w:val="single" w:sz="4" w:space="0" w:color="000000"/>
              <w:right w:val="single" w:sz="4" w:space="0" w:color="000000"/>
            </w:tcBorders>
          </w:tcPr>
          <w:p w14:paraId="168C5C58"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0.000000 </w:t>
            </w:r>
          </w:p>
        </w:tc>
        <w:tc>
          <w:tcPr>
            <w:tcW w:w="1117" w:type="dxa"/>
            <w:tcBorders>
              <w:top w:val="single" w:sz="4" w:space="0" w:color="000000"/>
              <w:left w:val="single" w:sz="4" w:space="0" w:color="000000"/>
              <w:bottom w:val="single" w:sz="4" w:space="0" w:color="000000"/>
              <w:right w:val="single" w:sz="4" w:space="0" w:color="000000"/>
            </w:tcBorders>
          </w:tcPr>
          <w:p w14:paraId="21BF6AF2" w14:textId="77777777" w:rsidR="000C27EA" w:rsidRPr="00A669D1" w:rsidRDefault="000C27EA" w:rsidP="00706D64">
            <w:pPr>
              <w:spacing w:line="360" w:lineRule="auto"/>
              <w:ind w:left="15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0.000000 </w:t>
            </w:r>
          </w:p>
        </w:tc>
      </w:tr>
      <w:tr w:rsidR="000C27EA" w:rsidRPr="00A669D1" w14:paraId="7DBDDFCD" w14:textId="77777777" w:rsidTr="00706D64">
        <w:trPr>
          <w:trHeight w:val="310"/>
        </w:trPr>
        <w:tc>
          <w:tcPr>
            <w:tcW w:w="1076" w:type="dxa"/>
            <w:tcBorders>
              <w:top w:val="single" w:sz="4" w:space="0" w:color="000000"/>
              <w:left w:val="single" w:sz="4" w:space="0" w:color="000000"/>
              <w:bottom w:val="single" w:sz="4" w:space="0" w:color="000000"/>
              <w:right w:val="single" w:sz="4" w:space="0" w:color="000000"/>
            </w:tcBorders>
          </w:tcPr>
          <w:p w14:paraId="29B0E542" w14:textId="77777777" w:rsidR="000C27EA" w:rsidRPr="00A669D1" w:rsidRDefault="000C27EA" w:rsidP="00706D64">
            <w:pPr>
              <w:spacing w:line="360" w:lineRule="auto"/>
              <w:ind w:left="105"/>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 </w:t>
            </w:r>
          </w:p>
        </w:tc>
        <w:tc>
          <w:tcPr>
            <w:tcW w:w="1117" w:type="dxa"/>
            <w:tcBorders>
              <w:top w:val="single" w:sz="4" w:space="0" w:color="000000"/>
              <w:left w:val="single" w:sz="4" w:space="0" w:color="000000"/>
              <w:bottom w:val="single" w:sz="4" w:space="0" w:color="000000"/>
              <w:right w:val="single" w:sz="4" w:space="0" w:color="000000"/>
            </w:tcBorders>
          </w:tcPr>
          <w:p w14:paraId="0257D33F"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0.044099 </w:t>
            </w:r>
          </w:p>
        </w:tc>
        <w:tc>
          <w:tcPr>
            <w:tcW w:w="1121" w:type="dxa"/>
            <w:tcBorders>
              <w:top w:val="single" w:sz="4" w:space="0" w:color="000000"/>
              <w:left w:val="single" w:sz="4" w:space="0" w:color="000000"/>
              <w:bottom w:val="single" w:sz="4" w:space="0" w:color="000000"/>
              <w:right w:val="single" w:sz="4" w:space="0" w:color="000000"/>
            </w:tcBorders>
          </w:tcPr>
          <w:p w14:paraId="7E4FC930"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15.48391 </w:t>
            </w:r>
          </w:p>
        </w:tc>
        <w:tc>
          <w:tcPr>
            <w:tcW w:w="1119" w:type="dxa"/>
            <w:tcBorders>
              <w:top w:val="single" w:sz="4" w:space="0" w:color="000000"/>
              <w:left w:val="single" w:sz="4" w:space="0" w:color="000000"/>
              <w:bottom w:val="single" w:sz="4" w:space="0" w:color="000000"/>
              <w:right w:val="single" w:sz="4" w:space="0" w:color="000000"/>
            </w:tcBorders>
          </w:tcPr>
          <w:p w14:paraId="55E62435"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1.669722 </w:t>
            </w:r>
          </w:p>
        </w:tc>
        <w:tc>
          <w:tcPr>
            <w:tcW w:w="1119" w:type="dxa"/>
            <w:tcBorders>
              <w:top w:val="single" w:sz="4" w:space="0" w:color="000000"/>
              <w:left w:val="single" w:sz="4" w:space="0" w:color="000000"/>
              <w:bottom w:val="single" w:sz="4" w:space="0" w:color="000000"/>
              <w:right w:val="single" w:sz="4" w:space="0" w:color="000000"/>
            </w:tcBorders>
          </w:tcPr>
          <w:p w14:paraId="7907FA10"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82.74434 </w:t>
            </w:r>
          </w:p>
        </w:tc>
        <w:tc>
          <w:tcPr>
            <w:tcW w:w="1121" w:type="dxa"/>
            <w:tcBorders>
              <w:top w:val="single" w:sz="4" w:space="0" w:color="000000"/>
              <w:left w:val="single" w:sz="4" w:space="0" w:color="000000"/>
              <w:bottom w:val="single" w:sz="4" w:space="0" w:color="000000"/>
              <w:right w:val="single" w:sz="4" w:space="0" w:color="000000"/>
            </w:tcBorders>
          </w:tcPr>
          <w:p w14:paraId="42113ED5"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0.041163 </w:t>
            </w:r>
          </w:p>
        </w:tc>
        <w:tc>
          <w:tcPr>
            <w:tcW w:w="1117" w:type="dxa"/>
            <w:tcBorders>
              <w:top w:val="single" w:sz="4" w:space="0" w:color="000000"/>
              <w:left w:val="single" w:sz="4" w:space="0" w:color="000000"/>
              <w:bottom w:val="single" w:sz="4" w:space="0" w:color="000000"/>
              <w:right w:val="single" w:sz="4" w:space="0" w:color="000000"/>
            </w:tcBorders>
          </w:tcPr>
          <w:p w14:paraId="2AA45782" w14:textId="77777777" w:rsidR="000C27EA" w:rsidRPr="00A669D1" w:rsidRDefault="000C27EA" w:rsidP="00706D64">
            <w:pPr>
              <w:spacing w:line="360" w:lineRule="auto"/>
              <w:ind w:left="15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0.060860 </w:t>
            </w:r>
          </w:p>
        </w:tc>
      </w:tr>
      <w:tr w:rsidR="000C27EA" w:rsidRPr="00A669D1" w14:paraId="66B2500C" w14:textId="77777777" w:rsidTr="00706D64">
        <w:trPr>
          <w:trHeight w:val="312"/>
        </w:trPr>
        <w:tc>
          <w:tcPr>
            <w:tcW w:w="1076" w:type="dxa"/>
            <w:tcBorders>
              <w:top w:val="single" w:sz="4" w:space="0" w:color="000000"/>
              <w:left w:val="single" w:sz="4" w:space="0" w:color="000000"/>
              <w:bottom w:val="single" w:sz="4" w:space="0" w:color="000000"/>
              <w:right w:val="single" w:sz="4" w:space="0" w:color="000000"/>
            </w:tcBorders>
          </w:tcPr>
          <w:p w14:paraId="783FC9E9" w14:textId="77777777" w:rsidR="000C27EA" w:rsidRPr="00A669D1" w:rsidRDefault="000C27EA" w:rsidP="00706D64">
            <w:pPr>
              <w:spacing w:line="360" w:lineRule="auto"/>
              <w:ind w:left="105"/>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 </w:t>
            </w:r>
          </w:p>
        </w:tc>
        <w:tc>
          <w:tcPr>
            <w:tcW w:w="1117" w:type="dxa"/>
            <w:tcBorders>
              <w:top w:val="single" w:sz="4" w:space="0" w:color="000000"/>
              <w:left w:val="single" w:sz="4" w:space="0" w:color="000000"/>
              <w:bottom w:val="single" w:sz="4" w:space="0" w:color="000000"/>
              <w:right w:val="single" w:sz="4" w:space="0" w:color="000000"/>
            </w:tcBorders>
          </w:tcPr>
          <w:p w14:paraId="4231D506"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0.052803 </w:t>
            </w:r>
          </w:p>
        </w:tc>
        <w:tc>
          <w:tcPr>
            <w:tcW w:w="1121" w:type="dxa"/>
            <w:tcBorders>
              <w:top w:val="single" w:sz="4" w:space="0" w:color="000000"/>
              <w:left w:val="single" w:sz="4" w:space="0" w:color="000000"/>
              <w:bottom w:val="single" w:sz="4" w:space="0" w:color="000000"/>
              <w:right w:val="single" w:sz="4" w:space="0" w:color="000000"/>
            </w:tcBorders>
          </w:tcPr>
          <w:p w14:paraId="0CC617E2"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19.48184 </w:t>
            </w:r>
          </w:p>
        </w:tc>
        <w:tc>
          <w:tcPr>
            <w:tcW w:w="1119" w:type="dxa"/>
            <w:tcBorders>
              <w:top w:val="single" w:sz="4" w:space="0" w:color="000000"/>
              <w:left w:val="single" w:sz="4" w:space="0" w:color="000000"/>
              <w:bottom w:val="single" w:sz="4" w:space="0" w:color="000000"/>
              <w:right w:val="single" w:sz="4" w:space="0" w:color="000000"/>
            </w:tcBorders>
          </w:tcPr>
          <w:p w14:paraId="268EDE45"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1.287164 </w:t>
            </w:r>
          </w:p>
        </w:tc>
        <w:tc>
          <w:tcPr>
            <w:tcW w:w="1119" w:type="dxa"/>
            <w:tcBorders>
              <w:top w:val="single" w:sz="4" w:space="0" w:color="000000"/>
              <w:left w:val="single" w:sz="4" w:space="0" w:color="000000"/>
              <w:bottom w:val="single" w:sz="4" w:space="0" w:color="000000"/>
              <w:right w:val="single" w:sz="4" w:space="0" w:color="000000"/>
            </w:tcBorders>
          </w:tcPr>
          <w:p w14:paraId="51F1B423"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78.29896 </w:t>
            </w:r>
          </w:p>
        </w:tc>
        <w:tc>
          <w:tcPr>
            <w:tcW w:w="1121" w:type="dxa"/>
            <w:tcBorders>
              <w:top w:val="single" w:sz="4" w:space="0" w:color="000000"/>
              <w:left w:val="single" w:sz="4" w:space="0" w:color="000000"/>
              <w:bottom w:val="single" w:sz="4" w:space="0" w:color="000000"/>
              <w:right w:val="single" w:sz="4" w:space="0" w:color="000000"/>
            </w:tcBorders>
          </w:tcPr>
          <w:p w14:paraId="40988FF6"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0.084227 </w:t>
            </w:r>
          </w:p>
        </w:tc>
        <w:tc>
          <w:tcPr>
            <w:tcW w:w="1117" w:type="dxa"/>
            <w:tcBorders>
              <w:top w:val="single" w:sz="4" w:space="0" w:color="000000"/>
              <w:left w:val="single" w:sz="4" w:space="0" w:color="000000"/>
              <w:bottom w:val="single" w:sz="4" w:space="0" w:color="000000"/>
              <w:right w:val="single" w:sz="4" w:space="0" w:color="000000"/>
            </w:tcBorders>
          </w:tcPr>
          <w:p w14:paraId="37D7A3C3" w14:textId="77777777" w:rsidR="000C27EA" w:rsidRPr="00A669D1" w:rsidRDefault="000C27EA" w:rsidP="00706D64">
            <w:pPr>
              <w:spacing w:line="360" w:lineRule="auto"/>
              <w:ind w:left="15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0.847810 </w:t>
            </w:r>
          </w:p>
        </w:tc>
      </w:tr>
      <w:tr w:rsidR="000C27EA" w:rsidRPr="00A669D1" w14:paraId="38AC37AC" w14:textId="77777777" w:rsidTr="00706D64">
        <w:trPr>
          <w:trHeight w:val="310"/>
        </w:trPr>
        <w:tc>
          <w:tcPr>
            <w:tcW w:w="1076" w:type="dxa"/>
            <w:tcBorders>
              <w:top w:val="single" w:sz="4" w:space="0" w:color="000000"/>
              <w:left w:val="single" w:sz="4" w:space="0" w:color="000000"/>
              <w:bottom w:val="single" w:sz="4" w:space="0" w:color="000000"/>
              <w:right w:val="single" w:sz="4" w:space="0" w:color="000000"/>
            </w:tcBorders>
          </w:tcPr>
          <w:p w14:paraId="61B5BEE3" w14:textId="77777777" w:rsidR="000C27EA" w:rsidRPr="00A669D1" w:rsidRDefault="000C27EA" w:rsidP="00706D64">
            <w:pPr>
              <w:spacing w:line="360" w:lineRule="auto"/>
              <w:ind w:left="105"/>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 </w:t>
            </w:r>
          </w:p>
        </w:tc>
        <w:tc>
          <w:tcPr>
            <w:tcW w:w="1117" w:type="dxa"/>
            <w:tcBorders>
              <w:top w:val="single" w:sz="4" w:space="0" w:color="000000"/>
              <w:left w:val="single" w:sz="4" w:space="0" w:color="000000"/>
              <w:bottom w:val="single" w:sz="4" w:space="0" w:color="000000"/>
              <w:right w:val="single" w:sz="4" w:space="0" w:color="000000"/>
            </w:tcBorders>
          </w:tcPr>
          <w:p w14:paraId="14690533"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0.054683 </w:t>
            </w:r>
          </w:p>
        </w:tc>
        <w:tc>
          <w:tcPr>
            <w:tcW w:w="1121" w:type="dxa"/>
            <w:tcBorders>
              <w:top w:val="single" w:sz="4" w:space="0" w:color="000000"/>
              <w:left w:val="single" w:sz="4" w:space="0" w:color="000000"/>
              <w:bottom w:val="single" w:sz="4" w:space="0" w:color="000000"/>
              <w:right w:val="single" w:sz="4" w:space="0" w:color="000000"/>
            </w:tcBorders>
          </w:tcPr>
          <w:p w14:paraId="1BF93D3C"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21.46223 </w:t>
            </w:r>
          </w:p>
        </w:tc>
        <w:tc>
          <w:tcPr>
            <w:tcW w:w="1119" w:type="dxa"/>
            <w:tcBorders>
              <w:top w:val="single" w:sz="4" w:space="0" w:color="000000"/>
              <w:left w:val="single" w:sz="4" w:space="0" w:color="000000"/>
              <w:bottom w:val="single" w:sz="4" w:space="0" w:color="000000"/>
              <w:right w:val="single" w:sz="4" w:space="0" w:color="000000"/>
            </w:tcBorders>
          </w:tcPr>
          <w:p w14:paraId="43AEFA1E"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1.317628 </w:t>
            </w:r>
          </w:p>
        </w:tc>
        <w:tc>
          <w:tcPr>
            <w:tcW w:w="1119" w:type="dxa"/>
            <w:tcBorders>
              <w:top w:val="single" w:sz="4" w:space="0" w:color="000000"/>
              <w:left w:val="single" w:sz="4" w:space="0" w:color="000000"/>
              <w:bottom w:val="single" w:sz="4" w:space="0" w:color="000000"/>
              <w:right w:val="single" w:sz="4" w:space="0" w:color="000000"/>
            </w:tcBorders>
          </w:tcPr>
          <w:p w14:paraId="2ABE2A24"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76.33467 </w:t>
            </w:r>
          </w:p>
        </w:tc>
        <w:tc>
          <w:tcPr>
            <w:tcW w:w="1121" w:type="dxa"/>
            <w:tcBorders>
              <w:top w:val="single" w:sz="4" w:space="0" w:color="000000"/>
              <w:left w:val="single" w:sz="4" w:space="0" w:color="000000"/>
              <w:bottom w:val="single" w:sz="4" w:space="0" w:color="000000"/>
              <w:right w:val="single" w:sz="4" w:space="0" w:color="000000"/>
            </w:tcBorders>
          </w:tcPr>
          <w:p w14:paraId="5C63675D"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0.086321 </w:t>
            </w:r>
          </w:p>
        </w:tc>
        <w:tc>
          <w:tcPr>
            <w:tcW w:w="1117" w:type="dxa"/>
            <w:tcBorders>
              <w:top w:val="single" w:sz="4" w:space="0" w:color="000000"/>
              <w:left w:val="single" w:sz="4" w:space="0" w:color="000000"/>
              <w:bottom w:val="single" w:sz="4" w:space="0" w:color="000000"/>
              <w:right w:val="single" w:sz="4" w:space="0" w:color="000000"/>
            </w:tcBorders>
          </w:tcPr>
          <w:p w14:paraId="6C815524" w14:textId="77777777" w:rsidR="000C27EA" w:rsidRPr="00A669D1" w:rsidRDefault="000C27EA" w:rsidP="00706D64">
            <w:pPr>
              <w:spacing w:line="360" w:lineRule="auto"/>
              <w:ind w:left="15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0.799149 </w:t>
            </w:r>
          </w:p>
        </w:tc>
      </w:tr>
      <w:tr w:rsidR="000C27EA" w:rsidRPr="00A669D1" w14:paraId="05F4AD22" w14:textId="77777777" w:rsidTr="00706D64">
        <w:trPr>
          <w:trHeight w:val="310"/>
        </w:trPr>
        <w:tc>
          <w:tcPr>
            <w:tcW w:w="1076" w:type="dxa"/>
            <w:tcBorders>
              <w:top w:val="single" w:sz="4" w:space="0" w:color="000000"/>
              <w:left w:val="single" w:sz="4" w:space="0" w:color="000000"/>
              <w:bottom w:val="single" w:sz="4" w:space="0" w:color="000000"/>
              <w:right w:val="single" w:sz="4" w:space="0" w:color="000000"/>
            </w:tcBorders>
          </w:tcPr>
          <w:p w14:paraId="41E0830C" w14:textId="77777777" w:rsidR="000C27EA" w:rsidRPr="00A669D1" w:rsidRDefault="000C27EA" w:rsidP="00706D64">
            <w:pPr>
              <w:spacing w:line="360" w:lineRule="auto"/>
              <w:ind w:left="105"/>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5 </w:t>
            </w:r>
          </w:p>
        </w:tc>
        <w:tc>
          <w:tcPr>
            <w:tcW w:w="1117" w:type="dxa"/>
            <w:tcBorders>
              <w:top w:val="single" w:sz="4" w:space="0" w:color="000000"/>
              <w:left w:val="single" w:sz="4" w:space="0" w:color="000000"/>
              <w:bottom w:val="single" w:sz="4" w:space="0" w:color="000000"/>
              <w:right w:val="single" w:sz="4" w:space="0" w:color="000000"/>
            </w:tcBorders>
          </w:tcPr>
          <w:p w14:paraId="5D103AB9"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0.060052 </w:t>
            </w:r>
          </w:p>
        </w:tc>
        <w:tc>
          <w:tcPr>
            <w:tcW w:w="1121" w:type="dxa"/>
            <w:tcBorders>
              <w:top w:val="single" w:sz="4" w:space="0" w:color="000000"/>
              <w:left w:val="single" w:sz="4" w:space="0" w:color="000000"/>
              <w:bottom w:val="single" w:sz="4" w:space="0" w:color="000000"/>
              <w:right w:val="single" w:sz="4" w:space="0" w:color="000000"/>
            </w:tcBorders>
          </w:tcPr>
          <w:p w14:paraId="52A9C377"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22.07369 </w:t>
            </w:r>
          </w:p>
        </w:tc>
        <w:tc>
          <w:tcPr>
            <w:tcW w:w="1119" w:type="dxa"/>
            <w:tcBorders>
              <w:top w:val="single" w:sz="4" w:space="0" w:color="000000"/>
              <w:left w:val="single" w:sz="4" w:space="0" w:color="000000"/>
              <w:bottom w:val="single" w:sz="4" w:space="0" w:color="000000"/>
              <w:right w:val="single" w:sz="4" w:space="0" w:color="000000"/>
            </w:tcBorders>
          </w:tcPr>
          <w:p w14:paraId="55BC9A86"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1.271795 </w:t>
            </w:r>
          </w:p>
        </w:tc>
        <w:tc>
          <w:tcPr>
            <w:tcW w:w="1119" w:type="dxa"/>
            <w:tcBorders>
              <w:top w:val="single" w:sz="4" w:space="0" w:color="000000"/>
              <w:left w:val="single" w:sz="4" w:space="0" w:color="000000"/>
              <w:bottom w:val="single" w:sz="4" w:space="0" w:color="000000"/>
              <w:right w:val="single" w:sz="4" w:space="0" w:color="000000"/>
            </w:tcBorders>
          </w:tcPr>
          <w:p w14:paraId="3F80EEE8"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75.60617 </w:t>
            </w:r>
          </w:p>
        </w:tc>
        <w:tc>
          <w:tcPr>
            <w:tcW w:w="1121" w:type="dxa"/>
            <w:tcBorders>
              <w:top w:val="single" w:sz="4" w:space="0" w:color="000000"/>
              <w:left w:val="single" w:sz="4" w:space="0" w:color="000000"/>
              <w:bottom w:val="single" w:sz="4" w:space="0" w:color="000000"/>
              <w:right w:val="single" w:sz="4" w:space="0" w:color="000000"/>
            </w:tcBorders>
          </w:tcPr>
          <w:p w14:paraId="505A0728"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0.093803 </w:t>
            </w:r>
          </w:p>
        </w:tc>
        <w:tc>
          <w:tcPr>
            <w:tcW w:w="1117" w:type="dxa"/>
            <w:tcBorders>
              <w:top w:val="single" w:sz="4" w:space="0" w:color="000000"/>
              <w:left w:val="single" w:sz="4" w:space="0" w:color="000000"/>
              <w:bottom w:val="single" w:sz="4" w:space="0" w:color="000000"/>
              <w:right w:val="single" w:sz="4" w:space="0" w:color="000000"/>
            </w:tcBorders>
          </w:tcPr>
          <w:p w14:paraId="28D1714F" w14:textId="77777777" w:rsidR="000C27EA" w:rsidRPr="00A669D1" w:rsidRDefault="000C27EA" w:rsidP="00706D64">
            <w:pPr>
              <w:spacing w:line="360" w:lineRule="auto"/>
              <w:ind w:left="15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0.954547 </w:t>
            </w:r>
          </w:p>
        </w:tc>
      </w:tr>
      <w:tr w:rsidR="000C27EA" w:rsidRPr="00A669D1" w14:paraId="7704A9DB" w14:textId="77777777" w:rsidTr="00706D64">
        <w:trPr>
          <w:trHeight w:val="310"/>
        </w:trPr>
        <w:tc>
          <w:tcPr>
            <w:tcW w:w="1076" w:type="dxa"/>
            <w:tcBorders>
              <w:top w:val="single" w:sz="4" w:space="0" w:color="000000"/>
              <w:left w:val="single" w:sz="4" w:space="0" w:color="000000"/>
              <w:bottom w:val="single" w:sz="4" w:space="0" w:color="000000"/>
              <w:right w:val="single" w:sz="4" w:space="0" w:color="000000"/>
            </w:tcBorders>
          </w:tcPr>
          <w:p w14:paraId="16A2A521" w14:textId="77777777" w:rsidR="000C27EA" w:rsidRPr="00A669D1" w:rsidRDefault="000C27EA" w:rsidP="00706D64">
            <w:pPr>
              <w:spacing w:line="360" w:lineRule="auto"/>
              <w:ind w:left="105"/>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 </w:t>
            </w:r>
          </w:p>
        </w:tc>
        <w:tc>
          <w:tcPr>
            <w:tcW w:w="1117" w:type="dxa"/>
            <w:tcBorders>
              <w:top w:val="single" w:sz="4" w:space="0" w:color="000000"/>
              <w:left w:val="single" w:sz="4" w:space="0" w:color="000000"/>
              <w:bottom w:val="single" w:sz="4" w:space="0" w:color="000000"/>
              <w:right w:val="single" w:sz="4" w:space="0" w:color="000000"/>
            </w:tcBorders>
          </w:tcPr>
          <w:p w14:paraId="78A5AA2B"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0.062574 </w:t>
            </w:r>
          </w:p>
        </w:tc>
        <w:tc>
          <w:tcPr>
            <w:tcW w:w="1121" w:type="dxa"/>
            <w:tcBorders>
              <w:top w:val="single" w:sz="4" w:space="0" w:color="000000"/>
              <w:left w:val="single" w:sz="4" w:space="0" w:color="000000"/>
              <w:bottom w:val="single" w:sz="4" w:space="0" w:color="000000"/>
              <w:right w:val="single" w:sz="4" w:space="0" w:color="000000"/>
            </w:tcBorders>
          </w:tcPr>
          <w:p w14:paraId="067E22E5"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24.00210 </w:t>
            </w:r>
          </w:p>
        </w:tc>
        <w:tc>
          <w:tcPr>
            <w:tcW w:w="1119" w:type="dxa"/>
            <w:tcBorders>
              <w:top w:val="single" w:sz="4" w:space="0" w:color="000000"/>
              <w:left w:val="single" w:sz="4" w:space="0" w:color="000000"/>
              <w:bottom w:val="single" w:sz="4" w:space="0" w:color="000000"/>
              <w:right w:val="single" w:sz="4" w:space="0" w:color="000000"/>
            </w:tcBorders>
          </w:tcPr>
          <w:p w14:paraId="300D54A1"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1.195103 </w:t>
            </w:r>
          </w:p>
        </w:tc>
        <w:tc>
          <w:tcPr>
            <w:tcW w:w="1119" w:type="dxa"/>
            <w:tcBorders>
              <w:top w:val="single" w:sz="4" w:space="0" w:color="000000"/>
              <w:left w:val="single" w:sz="4" w:space="0" w:color="000000"/>
              <w:bottom w:val="single" w:sz="4" w:space="0" w:color="000000"/>
              <w:right w:val="single" w:sz="4" w:space="0" w:color="000000"/>
            </w:tcBorders>
          </w:tcPr>
          <w:p w14:paraId="0A746920"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73.78790 </w:t>
            </w:r>
          </w:p>
        </w:tc>
        <w:tc>
          <w:tcPr>
            <w:tcW w:w="1121" w:type="dxa"/>
            <w:tcBorders>
              <w:top w:val="single" w:sz="4" w:space="0" w:color="000000"/>
              <w:left w:val="single" w:sz="4" w:space="0" w:color="000000"/>
              <w:bottom w:val="single" w:sz="4" w:space="0" w:color="000000"/>
              <w:right w:val="single" w:sz="4" w:space="0" w:color="000000"/>
            </w:tcBorders>
          </w:tcPr>
          <w:p w14:paraId="2EF1B2CA"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0.096589 </w:t>
            </w:r>
          </w:p>
        </w:tc>
        <w:tc>
          <w:tcPr>
            <w:tcW w:w="1117" w:type="dxa"/>
            <w:tcBorders>
              <w:top w:val="single" w:sz="4" w:space="0" w:color="000000"/>
              <w:left w:val="single" w:sz="4" w:space="0" w:color="000000"/>
              <w:bottom w:val="single" w:sz="4" w:space="0" w:color="000000"/>
              <w:right w:val="single" w:sz="4" w:space="0" w:color="000000"/>
            </w:tcBorders>
          </w:tcPr>
          <w:p w14:paraId="0964B1C6" w14:textId="77777777" w:rsidR="000C27EA" w:rsidRPr="00A669D1" w:rsidRDefault="000C27EA" w:rsidP="00706D64">
            <w:pPr>
              <w:spacing w:line="360" w:lineRule="auto"/>
              <w:ind w:left="15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0.918307 </w:t>
            </w:r>
          </w:p>
        </w:tc>
      </w:tr>
      <w:tr w:rsidR="000C27EA" w:rsidRPr="00A669D1" w14:paraId="05474C94" w14:textId="77777777" w:rsidTr="00706D64">
        <w:trPr>
          <w:trHeight w:val="310"/>
        </w:trPr>
        <w:tc>
          <w:tcPr>
            <w:tcW w:w="1076" w:type="dxa"/>
            <w:tcBorders>
              <w:top w:val="single" w:sz="4" w:space="0" w:color="000000"/>
              <w:left w:val="single" w:sz="4" w:space="0" w:color="000000"/>
              <w:bottom w:val="single" w:sz="4" w:space="0" w:color="000000"/>
              <w:right w:val="single" w:sz="4" w:space="0" w:color="000000"/>
            </w:tcBorders>
          </w:tcPr>
          <w:p w14:paraId="08F527DB" w14:textId="77777777" w:rsidR="000C27EA" w:rsidRPr="00A669D1" w:rsidRDefault="000C27EA" w:rsidP="00706D64">
            <w:pPr>
              <w:spacing w:line="360" w:lineRule="auto"/>
              <w:ind w:left="105"/>
              <w:jc w:val="both"/>
              <w:rPr>
                <w:rFonts w:ascii="Times New Roman" w:eastAsia="Times New Roman" w:hAnsi="Times New Roman" w:cs="Times New Roman"/>
                <w:color w:val="000000"/>
                <w:sz w:val="24"/>
              </w:rPr>
            </w:pPr>
            <w:r w:rsidRPr="00A669D1">
              <w:rPr>
                <w:rFonts w:ascii="Arial" w:eastAsia="Arial" w:hAnsi="Arial" w:cs="Arial"/>
                <w:color w:val="000000"/>
                <w:sz w:val="18"/>
              </w:rPr>
              <w:lastRenderedPageBreak/>
              <w:t xml:space="preserve"> 7 </w:t>
            </w:r>
          </w:p>
        </w:tc>
        <w:tc>
          <w:tcPr>
            <w:tcW w:w="1117" w:type="dxa"/>
            <w:tcBorders>
              <w:top w:val="single" w:sz="4" w:space="0" w:color="000000"/>
              <w:left w:val="single" w:sz="4" w:space="0" w:color="000000"/>
              <w:bottom w:val="single" w:sz="4" w:space="0" w:color="000000"/>
              <w:right w:val="single" w:sz="4" w:space="0" w:color="000000"/>
            </w:tcBorders>
          </w:tcPr>
          <w:p w14:paraId="4006A23F"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0.066245 </w:t>
            </w:r>
          </w:p>
        </w:tc>
        <w:tc>
          <w:tcPr>
            <w:tcW w:w="1121" w:type="dxa"/>
            <w:tcBorders>
              <w:top w:val="single" w:sz="4" w:space="0" w:color="000000"/>
              <w:left w:val="single" w:sz="4" w:space="0" w:color="000000"/>
              <w:bottom w:val="single" w:sz="4" w:space="0" w:color="000000"/>
              <w:right w:val="single" w:sz="4" w:space="0" w:color="000000"/>
            </w:tcBorders>
          </w:tcPr>
          <w:p w14:paraId="598B32BC"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24.70077 </w:t>
            </w:r>
          </w:p>
        </w:tc>
        <w:tc>
          <w:tcPr>
            <w:tcW w:w="1119" w:type="dxa"/>
            <w:tcBorders>
              <w:top w:val="single" w:sz="4" w:space="0" w:color="000000"/>
              <w:left w:val="single" w:sz="4" w:space="0" w:color="000000"/>
              <w:bottom w:val="single" w:sz="4" w:space="0" w:color="000000"/>
              <w:right w:val="single" w:sz="4" w:space="0" w:color="000000"/>
            </w:tcBorders>
          </w:tcPr>
          <w:p w14:paraId="4C264D0F"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1.099101 </w:t>
            </w:r>
          </w:p>
        </w:tc>
        <w:tc>
          <w:tcPr>
            <w:tcW w:w="1119" w:type="dxa"/>
            <w:tcBorders>
              <w:top w:val="single" w:sz="4" w:space="0" w:color="000000"/>
              <w:left w:val="single" w:sz="4" w:space="0" w:color="000000"/>
              <w:bottom w:val="single" w:sz="4" w:space="0" w:color="000000"/>
              <w:right w:val="single" w:sz="4" w:space="0" w:color="000000"/>
            </w:tcBorders>
          </w:tcPr>
          <w:p w14:paraId="74670E77"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73.05994 </w:t>
            </w:r>
          </w:p>
        </w:tc>
        <w:tc>
          <w:tcPr>
            <w:tcW w:w="1121" w:type="dxa"/>
            <w:tcBorders>
              <w:top w:val="single" w:sz="4" w:space="0" w:color="000000"/>
              <w:left w:val="single" w:sz="4" w:space="0" w:color="000000"/>
              <w:bottom w:val="single" w:sz="4" w:space="0" w:color="000000"/>
              <w:right w:val="single" w:sz="4" w:space="0" w:color="000000"/>
            </w:tcBorders>
          </w:tcPr>
          <w:p w14:paraId="30A2D927"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0.103910 </w:t>
            </w:r>
          </w:p>
        </w:tc>
        <w:tc>
          <w:tcPr>
            <w:tcW w:w="1117" w:type="dxa"/>
            <w:tcBorders>
              <w:top w:val="single" w:sz="4" w:space="0" w:color="000000"/>
              <w:left w:val="single" w:sz="4" w:space="0" w:color="000000"/>
              <w:bottom w:val="single" w:sz="4" w:space="0" w:color="000000"/>
              <w:right w:val="single" w:sz="4" w:space="0" w:color="000000"/>
            </w:tcBorders>
          </w:tcPr>
          <w:p w14:paraId="727172A0" w14:textId="77777777" w:rsidR="000C27EA" w:rsidRPr="00A669D1" w:rsidRDefault="000C27EA" w:rsidP="00706D64">
            <w:pPr>
              <w:spacing w:line="360" w:lineRule="auto"/>
              <w:ind w:left="15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1.036273 </w:t>
            </w:r>
          </w:p>
        </w:tc>
      </w:tr>
      <w:tr w:rsidR="000C27EA" w:rsidRPr="00A669D1" w14:paraId="74E2892F" w14:textId="77777777" w:rsidTr="00706D64">
        <w:trPr>
          <w:trHeight w:val="310"/>
        </w:trPr>
        <w:tc>
          <w:tcPr>
            <w:tcW w:w="1076" w:type="dxa"/>
            <w:tcBorders>
              <w:top w:val="single" w:sz="4" w:space="0" w:color="000000"/>
              <w:left w:val="single" w:sz="4" w:space="0" w:color="000000"/>
              <w:bottom w:val="single" w:sz="4" w:space="0" w:color="000000"/>
              <w:right w:val="single" w:sz="4" w:space="0" w:color="000000"/>
            </w:tcBorders>
          </w:tcPr>
          <w:p w14:paraId="1B518556" w14:textId="77777777" w:rsidR="000C27EA" w:rsidRPr="00A669D1" w:rsidRDefault="000C27EA" w:rsidP="00706D64">
            <w:pPr>
              <w:spacing w:line="360" w:lineRule="auto"/>
              <w:ind w:left="105"/>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8 </w:t>
            </w:r>
          </w:p>
        </w:tc>
        <w:tc>
          <w:tcPr>
            <w:tcW w:w="1117" w:type="dxa"/>
            <w:tcBorders>
              <w:top w:val="single" w:sz="4" w:space="0" w:color="000000"/>
              <w:left w:val="single" w:sz="4" w:space="0" w:color="000000"/>
              <w:bottom w:val="single" w:sz="4" w:space="0" w:color="000000"/>
              <w:right w:val="single" w:sz="4" w:space="0" w:color="000000"/>
            </w:tcBorders>
          </w:tcPr>
          <w:p w14:paraId="2174F73B"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0.068995 </w:t>
            </w:r>
          </w:p>
        </w:tc>
        <w:tc>
          <w:tcPr>
            <w:tcW w:w="1121" w:type="dxa"/>
            <w:tcBorders>
              <w:top w:val="single" w:sz="4" w:space="0" w:color="000000"/>
              <w:left w:val="single" w:sz="4" w:space="0" w:color="000000"/>
              <w:bottom w:val="single" w:sz="4" w:space="0" w:color="000000"/>
              <w:right w:val="single" w:sz="4" w:space="0" w:color="000000"/>
            </w:tcBorders>
          </w:tcPr>
          <w:p w14:paraId="1F3D54BF"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25.75701 </w:t>
            </w:r>
          </w:p>
        </w:tc>
        <w:tc>
          <w:tcPr>
            <w:tcW w:w="1119" w:type="dxa"/>
            <w:tcBorders>
              <w:top w:val="single" w:sz="4" w:space="0" w:color="000000"/>
              <w:left w:val="single" w:sz="4" w:space="0" w:color="000000"/>
              <w:bottom w:val="single" w:sz="4" w:space="0" w:color="000000"/>
              <w:right w:val="single" w:sz="4" w:space="0" w:color="000000"/>
            </w:tcBorders>
          </w:tcPr>
          <w:p w14:paraId="0EE8F3B7"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1.013659 </w:t>
            </w:r>
          </w:p>
        </w:tc>
        <w:tc>
          <w:tcPr>
            <w:tcW w:w="1119" w:type="dxa"/>
            <w:tcBorders>
              <w:top w:val="single" w:sz="4" w:space="0" w:color="000000"/>
              <w:left w:val="single" w:sz="4" w:space="0" w:color="000000"/>
              <w:bottom w:val="single" w:sz="4" w:space="0" w:color="000000"/>
              <w:right w:val="single" w:sz="4" w:space="0" w:color="000000"/>
            </w:tcBorders>
          </w:tcPr>
          <w:p w14:paraId="19DA5C2B"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72.11863 </w:t>
            </w:r>
          </w:p>
        </w:tc>
        <w:tc>
          <w:tcPr>
            <w:tcW w:w="1121" w:type="dxa"/>
            <w:tcBorders>
              <w:top w:val="single" w:sz="4" w:space="0" w:color="000000"/>
              <w:left w:val="single" w:sz="4" w:space="0" w:color="000000"/>
              <w:bottom w:val="single" w:sz="4" w:space="0" w:color="000000"/>
              <w:right w:val="single" w:sz="4" w:space="0" w:color="000000"/>
            </w:tcBorders>
          </w:tcPr>
          <w:p w14:paraId="690EA94C"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0.103772 </w:t>
            </w:r>
          </w:p>
        </w:tc>
        <w:tc>
          <w:tcPr>
            <w:tcW w:w="1117" w:type="dxa"/>
            <w:tcBorders>
              <w:top w:val="single" w:sz="4" w:space="0" w:color="000000"/>
              <w:left w:val="single" w:sz="4" w:space="0" w:color="000000"/>
              <w:bottom w:val="single" w:sz="4" w:space="0" w:color="000000"/>
              <w:right w:val="single" w:sz="4" w:space="0" w:color="000000"/>
            </w:tcBorders>
          </w:tcPr>
          <w:p w14:paraId="7281B3FB" w14:textId="77777777" w:rsidR="000C27EA" w:rsidRPr="00A669D1" w:rsidRDefault="000C27EA" w:rsidP="00706D64">
            <w:pPr>
              <w:spacing w:line="360" w:lineRule="auto"/>
              <w:ind w:left="15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1.006929 </w:t>
            </w:r>
          </w:p>
        </w:tc>
      </w:tr>
      <w:tr w:rsidR="000C27EA" w:rsidRPr="00A669D1" w14:paraId="3E0D963B" w14:textId="77777777" w:rsidTr="00706D64">
        <w:trPr>
          <w:trHeight w:val="312"/>
        </w:trPr>
        <w:tc>
          <w:tcPr>
            <w:tcW w:w="1076" w:type="dxa"/>
            <w:tcBorders>
              <w:top w:val="single" w:sz="4" w:space="0" w:color="000000"/>
              <w:left w:val="single" w:sz="4" w:space="0" w:color="000000"/>
              <w:bottom w:val="single" w:sz="4" w:space="0" w:color="000000"/>
              <w:right w:val="single" w:sz="4" w:space="0" w:color="000000"/>
            </w:tcBorders>
          </w:tcPr>
          <w:p w14:paraId="31B5CA95" w14:textId="77777777" w:rsidR="000C27EA" w:rsidRPr="00A669D1" w:rsidRDefault="000C27EA" w:rsidP="00706D64">
            <w:pPr>
              <w:spacing w:line="360" w:lineRule="auto"/>
              <w:ind w:left="105"/>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9 </w:t>
            </w:r>
          </w:p>
        </w:tc>
        <w:tc>
          <w:tcPr>
            <w:tcW w:w="1117" w:type="dxa"/>
            <w:tcBorders>
              <w:top w:val="single" w:sz="4" w:space="0" w:color="000000"/>
              <w:left w:val="single" w:sz="4" w:space="0" w:color="000000"/>
              <w:bottom w:val="single" w:sz="4" w:space="0" w:color="000000"/>
              <w:right w:val="single" w:sz="4" w:space="0" w:color="000000"/>
            </w:tcBorders>
          </w:tcPr>
          <w:p w14:paraId="26298F5F"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0.072034 </w:t>
            </w:r>
          </w:p>
        </w:tc>
        <w:tc>
          <w:tcPr>
            <w:tcW w:w="1121" w:type="dxa"/>
            <w:tcBorders>
              <w:top w:val="single" w:sz="4" w:space="0" w:color="000000"/>
              <w:left w:val="single" w:sz="4" w:space="0" w:color="000000"/>
              <w:bottom w:val="single" w:sz="4" w:space="0" w:color="000000"/>
              <w:right w:val="single" w:sz="4" w:space="0" w:color="000000"/>
            </w:tcBorders>
          </w:tcPr>
          <w:p w14:paraId="236DEFCD"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26.33986 </w:t>
            </w:r>
          </w:p>
        </w:tc>
        <w:tc>
          <w:tcPr>
            <w:tcW w:w="1119" w:type="dxa"/>
            <w:tcBorders>
              <w:top w:val="single" w:sz="4" w:space="0" w:color="000000"/>
              <w:left w:val="single" w:sz="4" w:space="0" w:color="000000"/>
              <w:bottom w:val="single" w:sz="4" w:space="0" w:color="000000"/>
              <w:right w:val="single" w:sz="4" w:space="0" w:color="000000"/>
            </w:tcBorders>
          </w:tcPr>
          <w:p w14:paraId="4B955F78"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0.943316 </w:t>
            </w:r>
          </w:p>
        </w:tc>
        <w:tc>
          <w:tcPr>
            <w:tcW w:w="1119" w:type="dxa"/>
            <w:tcBorders>
              <w:top w:val="single" w:sz="4" w:space="0" w:color="000000"/>
              <w:left w:val="single" w:sz="4" w:space="0" w:color="000000"/>
              <w:bottom w:val="single" w:sz="4" w:space="0" w:color="000000"/>
              <w:right w:val="single" w:sz="4" w:space="0" w:color="000000"/>
            </w:tcBorders>
          </w:tcPr>
          <w:p w14:paraId="3C7C49D3"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71.55714 </w:t>
            </w:r>
          </w:p>
        </w:tc>
        <w:tc>
          <w:tcPr>
            <w:tcW w:w="1121" w:type="dxa"/>
            <w:tcBorders>
              <w:top w:val="single" w:sz="4" w:space="0" w:color="000000"/>
              <w:left w:val="single" w:sz="4" w:space="0" w:color="000000"/>
              <w:bottom w:val="single" w:sz="4" w:space="0" w:color="000000"/>
              <w:right w:val="single" w:sz="4" w:space="0" w:color="000000"/>
            </w:tcBorders>
          </w:tcPr>
          <w:p w14:paraId="0728E538"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0.106870 </w:t>
            </w:r>
          </w:p>
        </w:tc>
        <w:tc>
          <w:tcPr>
            <w:tcW w:w="1117" w:type="dxa"/>
            <w:tcBorders>
              <w:top w:val="single" w:sz="4" w:space="0" w:color="000000"/>
              <w:left w:val="single" w:sz="4" w:space="0" w:color="000000"/>
              <w:bottom w:val="single" w:sz="4" w:space="0" w:color="000000"/>
              <w:right w:val="single" w:sz="4" w:space="0" w:color="000000"/>
            </w:tcBorders>
          </w:tcPr>
          <w:p w14:paraId="46EE4659" w14:textId="77777777" w:rsidR="000C27EA" w:rsidRPr="00A669D1" w:rsidRDefault="000C27EA" w:rsidP="00706D64">
            <w:pPr>
              <w:spacing w:line="360" w:lineRule="auto"/>
              <w:ind w:left="15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1.052814 </w:t>
            </w:r>
          </w:p>
        </w:tc>
      </w:tr>
      <w:tr w:rsidR="000C27EA" w:rsidRPr="00A669D1" w14:paraId="2E9E45B0" w14:textId="77777777" w:rsidTr="00706D64">
        <w:trPr>
          <w:trHeight w:val="310"/>
        </w:trPr>
        <w:tc>
          <w:tcPr>
            <w:tcW w:w="1076" w:type="dxa"/>
            <w:tcBorders>
              <w:top w:val="single" w:sz="4" w:space="0" w:color="000000"/>
              <w:left w:val="single" w:sz="4" w:space="0" w:color="000000"/>
              <w:bottom w:val="single" w:sz="4" w:space="0" w:color="000000"/>
              <w:right w:val="single" w:sz="4" w:space="0" w:color="000000"/>
            </w:tcBorders>
          </w:tcPr>
          <w:p w14:paraId="2A491D5E" w14:textId="77777777" w:rsidR="000C27EA" w:rsidRPr="00A669D1" w:rsidRDefault="000C27EA" w:rsidP="00706D64">
            <w:pPr>
              <w:spacing w:line="360" w:lineRule="auto"/>
              <w:ind w:left="10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 </w:t>
            </w:r>
          </w:p>
        </w:tc>
        <w:tc>
          <w:tcPr>
            <w:tcW w:w="1117" w:type="dxa"/>
            <w:tcBorders>
              <w:top w:val="single" w:sz="4" w:space="0" w:color="000000"/>
              <w:left w:val="single" w:sz="4" w:space="0" w:color="000000"/>
              <w:bottom w:val="single" w:sz="4" w:space="0" w:color="000000"/>
              <w:right w:val="single" w:sz="4" w:space="0" w:color="000000"/>
            </w:tcBorders>
          </w:tcPr>
          <w:p w14:paraId="51F86102"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0.074725 </w:t>
            </w:r>
          </w:p>
        </w:tc>
        <w:tc>
          <w:tcPr>
            <w:tcW w:w="1121" w:type="dxa"/>
            <w:tcBorders>
              <w:top w:val="single" w:sz="4" w:space="0" w:color="000000"/>
              <w:left w:val="single" w:sz="4" w:space="0" w:color="000000"/>
              <w:bottom w:val="single" w:sz="4" w:space="0" w:color="000000"/>
              <w:right w:val="single" w:sz="4" w:space="0" w:color="000000"/>
            </w:tcBorders>
          </w:tcPr>
          <w:p w14:paraId="40AE7CF7"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27.06743 </w:t>
            </w:r>
          </w:p>
        </w:tc>
        <w:tc>
          <w:tcPr>
            <w:tcW w:w="1119" w:type="dxa"/>
            <w:tcBorders>
              <w:top w:val="single" w:sz="4" w:space="0" w:color="000000"/>
              <w:left w:val="single" w:sz="4" w:space="0" w:color="000000"/>
              <w:bottom w:val="single" w:sz="4" w:space="0" w:color="000000"/>
              <w:right w:val="single" w:sz="4" w:space="0" w:color="000000"/>
            </w:tcBorders>
          </w:tcPr>
          <w:p w14:paraId="00FCF783"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0.877140 </w:t>
            </w:r>
          </w:p>
        </w:tc>
        <w:tc>
          <w:tcPr>
            <w:tcW w:w="1119" w:type="dxa"/>
            <w:tcBorders>
              <w:top w:val="single" w:sz="4" w:space="0" w:color="000000"/>
              <w:left w:val="single" w:sz="4" w:space="0" w:color="000000"/>
              <w:bottom w:val="single" w:sz="4" w:space="0" w:color="000000"/>
              <w:right w:val="single" w:sz="4" w:space="0" w:color="000000"/>
            </w:tcBorders>
          </w:tcPr>
          <w:p w14:paraId="03AFFFA9"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70.90274 </w:t>
            </w:r>
          </w:p>
        </w:tc>
        <w:tc>
          <w:tcPr>
            <w:tcW w:w="1121" w:type="dxa"/>
            <w:tcBorders>
              <w:top w:val="single" w:sz="4" w:space="0" w:color="000000"/>
              <w:left w:val="single" w:sz="4" w:space="0" w:color="000000"/>
              <w:bottom w:val="single" w:sz="4" w:space="0" w:color="000000"/>
              <w:right w:val="single" w:sz="4" w:space="0" w:color="000000"/>
            </w:tcBorders>
          </w:tcPr>
          <w:p w14:paraId="11EFAA2D" w14:textId="77777777" w:rsidR="000C27EA" w:rsidRPr="00A669D1" w:rsidRDefault="000C27EA" w:rsidP="00706D64">
            <w:pPr>
              <w:spacing w:line="360" w:lineRule="auto"/>
              <w:ind w:left="158"/>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0.107103 </w:t>
            </w:r>
          </w:p>
        </w:tc>
        <w:tc>
          <w:tcPr>
            <w:tcW w:w="1117" w:type="dxa"/>
            <w:tcBorders>
              <w:top w:val="single" w:sz="4" w:space="0" w:color="000000"/>
              <w:left w:val="single" w:sz="4" w:space="0" w:color="000000"/>
              <w:bottom w:val="single" w:sz="4" w:space="0" w:color="000000"/>
              <w:right w:val="single" w:sz="4" w:space="0" w:color="000000"/>
            </w:tcBorders>
          </w:tcPr>
          <w:p w14:paraId="32602CAA" w14:textId="77777777" w:rsidR="000C27EA" w:rsidRPr="00A669D1" w:rsidRDefault="000C27EA" w:rsidP="00706D64">
            <w:pPr>
              <w:spacing w:line="360" w:lineRule="auto"/>
              <w:ind w:left="156"/>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1.045592 </w:t>
            </w:r>
          </w:p>
        </w:tc>
      </w:tr>
    </w:tbl>
    <w:p w14:paraId="392C84EE" w14:textId="44D36D62" w:rsidR="000C27EA" w:rsidRDefault="000C27EA" w:rsidP="001330A4">
      <w:pPr>
        <w:spacing w:after="130" w:line="360" w:lineRule="auto"/>
        <w:ind w:left="17" w:hanging="11"/>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Pr="00A669D1">
        <w:rPr>
          <w:rFonts w:ascii="Times New Roman" w:eastAsia="Times New Roman" w:hAnsi="Times New Roman" w:cs="Times New Roman"/>
          <w:b/>
          <w:color w:val="000000"/>
          <w:sz w:val="24"/>
        </w:rPr>
        <w:t xml:space="preserve">Source : </w:t>
      </w:r>
      <w:r w:rsidRPr="00A669D1">
        <w:rPr>
          <w:rFonts w:ascii="Times New Roman" w:eastAsia="Times New Roman" w:hAnsi="Times New Roman" w:cs="Times New Roman"/>
          <w:color w:val="000000"/>
          <w:sz w:val="24"/>
        </w:rPr>
        <w:t>Réalisé par les auteurs, données de DMN et DSA, 2019.</w:t>
      </w:r>
    </w:p>
    <w:p w14:paraId="7BF47D3E" w14:textId="77777777" w:rsidR="000C27EA" w:rsidRPr="00A669D1" w:rsidRDefault="000C27EA" w:rsidP="000C27EA">
      <w:pPr>
        <w:spacing w:after="5" w:line="360" w:lineRule="auto"/>
        <w:ind w:left="17" w:hanging="10"/>
        <w:jc w:val="both"/>
        <w:rPr>
          <w:rFonts w:ascii="Times New Roman" w:eastAsia="Times New Roman" w:hAnsi="Times New Roman" w:cs="Times New Roman"/>
          <w:color w:val="000000"/>
          <w:sz w:val="24"/>
        </w:rPr>
      </w:pPr>
      <w:r w:rsidRPr="00A669D1">
        <w:rPr>
          <w:rFonts w:ascii="Times New Roman" w:eastAsia="Times New Roman" w:hAnsi="Times New Roman" w:cs="Times New Roman"/>
          <w:color w:val="000000"/>
          <w:sz w:val="24"/>
        </w:rPr>
        <w:t>D’après le tableau n°1</w:t>
      </w:r>
      <w:r>
        <w:rPr>
          <w:rFonts w:ascii="Times New Roman" w:eastAsia="Times New Roman" w:hAnsi="Times New Roman" w:cs="Times New Roman"/>
          <w:color w:val="000000"/>
          <w:sz w:val="24"/>
        </w:rPr>
        <w:t>5</w:t>
      </w:r>
      <w:r w:rsidRPr="00A669D1">
        <w:rPr>
          <w:rFonts w:ascii="Times New Roman" w:eastAsia="Times New Roman" w:hAnsi="Times New Roman" w:cs="Times New Roman"/>
          <w:color w:val="000000"/>
          <w:sz w:val="24"/>
        </w:rPr>
        <w:t xml:space="preserve">, on comprend après dix ans on obtient en moyenne la population totale qui contribue de 37,74% de sa variation de l’erreur de prévision, 24,87% pour la température, 10,40% de la production totale des céréales, 26,19% pour la production de maïs et enfin de 0,77% de la pluviométrie. </w:t>
      </w:r>
    </w:p>
    <w:p w14:paraId="5632271D" w14:textId="48795ABF" w:rsidR="000C27EA" w:rsidRPr="00634547" w:rsidRDefault="000C27EA" w:rsidP="00634547">
      <w:pPr>
        <w:spacing w:after="196" w:line="360" w:lineRule="auto"/>
        <w:ind w:left="17" w:hanging="10"/>
        <w:jc w:val="both"/>
        <w:rPr>
          <w:rFonts w:ascii="Times New Roman" w:eastAsia="Times New Roman" w:hAnsi="Times New Roman" w:cs="Times New Roman"/>
          <w:color w:val="000000"/>
          <w:sz w:val="24"/>
        </w:rPr>
      </w:pPr>
      <w:r w:rsidRPr="00A669D1">
        <w:rPr>
          <w:rFonts w:ascii="Times New Roman" w:eastAsia="Times New Roman" w:hAnsi="Times New Roman" w:cs="Times New Roman"/>
          <w:color w:val="000000"/>
          <w:sz w:val="24"/>
        </w:rPr>
        <w:t xml:space="preserve">On conclut donc que la population totale contribue faiblement dans la détermination de la variance d’erreur de prévision. </w:t>
      </w:r>
      <w:bookmarkStart w:id="259" w:name="_Toc59370931"/>
      <w:bookmarkStart w:id="260" w:name="_Toc226829"/>
    </w:p>
    <w:p w14:paraId="5D136A8F" w14:textId="77777777" w:rsidR="000C27EA" w:rsidRPr="00A669D1" w:rsidRDefault="000C27EA" w:rsidP="000C27EA">
      <w:pPr>
        <w:keepNext/>
        <w:keepLines/>
        <w:tabs>
          <w:tab w:val="center" w:pos="7082"/>
        </w:tabs>
        <w:spacing w:after="0" w:line="360" w:lineRule="auto"/>
        <w:jc w:val="both"/>
        <w:outlineLvl w:val="0"/>
        <w:rPr>
          <w:rFonts w:ascii="Times New Roman" w:eastAsia="Times New Roman" w:hAnsi="Times New Roman" w:cs="Times New Roman"/>
          <w:b/>
          <w:color w:val="000000"/>
          <w:sz w:val="24"/>
        </w:rPr>
      </w:pPr>
      <w:bookmarkStart w:id="261" w:name="_Toc59394076"/>
      <w:bookmarkStart w:id="262" w:name="_Toc59603486"/>
      <w:bookmarkStart w:id="263" w:name="_Toc61613014"/>
      <w:r w:rsidRPr="00A669D1">
        <w:rPr>
          <w:rFonts w:ascii="Times New Roman" w:eastAsia="Times New Roman" w:hAnsi="Times New Roman" w:cs="Times New Roman"/>
          <w:b/>
          <w:color w:val="000000"/>
          <w:sz w:val="24"/>
        </w:rPr>
        <w:t>Tableau 1</w:t>
      </w:r>
      <w:r>
        <w:rPr>
          <w:rFonts w:ascii="Times New Roman" w:eastAsia="Times New Roman" w:hAnsi="Times New Roman" w:cs="Times New Roman"/>
          <w:b/>
          <w:color w:val="000000"/>
          <w:sz w:val="24"/>
        </w:rPr>
        <w:t>5</w:t>
      </w:r>
      <w:r w:rsidRPr="00A669D1">
        <w:rPr>
          <w:rFonts w:ascii="Times New Roman" w:eastAsia="Times New Roman" w:hAnsi="Times New Roman" w:cs="Times New Roman"/>
          <w:b/>
          <w:color w:val="000000"/>
          <w:sz w:val="24"/>
        </w:rPr>
        <w:t xml:space="preserve"> : Décomposition de la variance de la population totale</w:t>
      </w:r>
      <w:bookmarkEnd w:id="259"/>
      <w:bookmarkEnd w:id="261"/>
      <w:bookmarkEnd w:id="262"/>
      <w:bookmarkEnd w:id="263"/>
      <w:r w:rsidRPr="00A669D1">
        <w:rPr>
          <w:rFonts w:ascii="Times New Roman" w:eastAsia="Times New Roman" w:hAnsi="Times New Roman" w:cs="Times New Roman"/>
          <w:b/>
          <w:color w:val="000000"/>
          <w:sz w:val="24"/>
        </w:rPr>
        <w:t xml:space="preserve"> </w:t>
      </w:r>
    </w:p>
    <w:tbl>
      <w:tblPr>
        <w:tblStyle w:val="TableGrid"/>
        <w:tblW w:w="7900" w:type="dxa"/>
        <w:tblInd w:w="586" w:type="dxa"/>
        <w:tblCellMar>
          <w:top w:w="27" w:type="dxa"/>
          <w:left w:w="5" w:type="dxa"/>
          <w:bottom w:w="5" w:type="dxa"/>
          <w:right w:w="27" w:type="dxa"/>
        </w:tblCellMar>
        <w:tblLook w:val="04A0" w:firstRow="1" w:lastRow="0" w:firstColumn="1" w:lastColumn="0" w:noHBand="0" w:noVBand="1"/>
      </w:tblPr>
      <w:tblGrid>
        <w:gridCol w:w="653"/>
        <w:gridCol w:w="1208"/>
        <w:gridCol w:w="1207"/>
        <w:gridCol w:w="1207"/>
        <w:gridCol w:w="1210"/>
        <w:gridCol w:w="1207"/>
        <w:gridCol w:w="1208"/>
      </w:tblGrid>
      <w:tr w:rsidR="000C27EA" w:rsidRPr="00A669D1" w14:paraId="62B076A6" w14:textId="77777777" w:rsidTr="00706D64">
        <w:trPr>
          <w:trHeight w:val="468"/>
        </w:trPr>
        <w:tc>
          <w:tcPr>
            <w:tcW w:w="653" w:type="dxa"/>
            <w:tcBorders>
              <w:top w:val="single" w:sz="4" w:space="0" w:color="000000"/>
              <w:left w:val="single" w:sz="4" w:space="0" w:color="000000"/>
              <w:bottom w:val="single" w:sz="4" w:space="0" w:color="000000"/>
              <w:right w:val="single" w:sz="4" w:space="0" w:color="000000"/>
            </w:tcBorders>
            <w:vAlign w:val="bottom"/>
          </w:tcPr>
          <w:p w14:paraId="4CEBE6C9" w14:textId="77777777" w:rsidR="000C27EA" w:rsidRPr="00A669D1" w:rsidRDefault="000C27EA" w:rsidP="00706D64">
            <w:pPr>
              <w:spacing w:line="360" w:lineRule="auto"/>
              <w:jc w:val="both"/>
              <w:rPr>
                <w:rFonts w:ascii="Times New Roman" w:eastAsia="Times New Roman" w:hAnsi="Times New Roman" w:cs="Times New Roman"/>
                <w:color w:val="000000"/>
                <w:sz w:val="24"/>
              </w:rPr>
            </w:pPr>
            <w:proofErr w:type="spellStart"/>
            <w:r w:rsidRPr="00A669D1">
              <w:rPr>
                <w:rFonts w:ascii="Arial" w:eastAsia="Arial" w:hAnsi="Arial" w:cs="Arial"/>
                <w:color w:val="000000"/>
                <w:sz w:val="18"/>
              </w:rPr>
              <w:t>Period</w:t>
            </w:r>
            <w:proofErr w:type="spellEnd"/>
            <w:r w:rsidRPr="00A669D1">
              <w:rPr>
                <w:rFonts w:ascii="Arial" w:eastAsia="Arial" w:hAnsi="Arial" w:cs="Arial"/>
                <w:color w:val="000000"/>
                <w:sz w:val="18"/>
              </w:rPr>
              <w:t xml:space="preserve"> </w:t>
            </w:r>
          </w:p>
        </w:tc>
        <w:tc>
          <w:tcPr>
            <w:tcW w:w="1208" w:type="dxa"/>
            <w:tcBorders>
              <w:top w:val="single" w:sz="4" w:space="0" w:color="000000"/>
              <w:left w:val="single" w:sz="4" w:space="0" w:color="000000"/>
              <w:bottom w:val="single" w:sz="4" w:space="0" w:color="000000"/>
              <w:right w:val="single" w:sz="4" w:space="0" w:color="000000"/>
            </w:tcBorders>
            <w:vAlign w:val="bottom"/>
          </w:tcPr>
          <w:p w14:paraId="11018A02"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S.E. </w:t>
            </w:r>
          </w:p>
        </w:tc>
        <w:tc>
          <w:tcPr>
            <w:tcW w:w="1207" w:type="dxa"/>
            <w:tcBorders>
              <w:top w:val="single" w:sz="4" w:space="0" w:color="000000"/>
              <w:left w:val="single" w:sz="4" w:space="0" w:color="000000"/>
              <w:bottom w:val="single" w:sz="4" w:space="0" w:color="000000"/>
              <w:right w:val="single" w:sz="4" w:space="0" w:color="000000"/>
            </w:tcBorders>
            <w:vAlign w:val="bottom"/>
          </w:tcPr>
          <w:p w14:paraId="0318322B" w14:textId="77777777" w:rsidR="000C27EA" w:rsidRPr="00A669D1" w:rsidRDefault="000C27EA" w:rsidP="00706D64">
            <w:pPr>
              <w:spacing w:line="360" w:lineRule="auto"/>
              <w:ind w:left="21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LPROCM </w:t>
            </w:r>
          </w:p>
        </w:tc>
        <w:tc>
          <w:tcPr>
            <w:tcW w:w="1207" w:type="dxa"/>
            <w:tcBorders>
              <w:top w:val="single" w:sz="4" w:space="0" w:color="000000"/>
              <w:left w:val="single" w:sz="4" w:space="0" w:color="000000"/>
              <w:bottom w:val="single" w:sz="4" w:space="0" w:color="000000"/>
              <w:right w:val="single" w:sz="4" w:space="0" w:color="000000"/>
            </w:tcBorders>
            <w:vAlign w:val="bottom"/>
          </w:tcPr>
          <w:p w14:paraId="52493B04" w14:textId="77777777" w:rsidR="000C27EA" w:rsidRPr="00A669D1" w:rsidRDefault="000C27EA" w:rsidP="00706D64">
            <w:pPr>
              <w:spacing w:line="360" w:lineRule="auto"/>
              <w:ind w:left="1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LPROCT </w:t>
            </w:r>
          </w:p>
        </w:tc>
        <w:tc>
          <w:tcPr>
            <w:tcW w:w="1210" w:type="dxa"/>
            <w:tcBorders>
              <w:top w:val="single" w:sz="4" w:space="0" w:color="000000"/>
              <w:left w:val="single" w:sz="4" w:space="0" w:color="000000"/>
              <w:bottom w:val="single" w:sz="4" w:space="0" w:color="000000"/>
              <w:right w:val="single" w:sz="4" w:space="0" w:color="000000"/>
            </w:tcBorders>
            <w:vAlign w:val="bottom"/>
          </w:tcPr>
          <w:p w14:paraId="5E69E66A" w14:textId="77777777" w:rsidR="000C27EA" w:rsidRPr="00A669D1" w:rsidRDefault="000C27EA" w:rsidP="00706D64">
            <w:pPr>
              <w:spacing w:line="360" w:lineRule="auto"/>
              <w:ind w:left="1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LTEMPE </w:t>
            </w:r>
          </w:p>
        </w:tc>
        <w:tc>
          <w:tcPr>
            <w:tcW w:w="1207" w:type="dxa"/>
            <w:tcBorders>
              <w:top w:val="single" w:sz="4" w:space="0" w:color="000000"/>
              <w:left w:val="single" w:sz="4" w:space="0" w:color="000000"/>
              <w:bottom w:val="single" w:sz="4" w:space="0" w:color="000000"/>
              <w:right w:val="single" w:sz="4" w:space="0" w:color="000000"/>
            </w:tcBorders>
            <w:vAlign w:val="bottom"/>
          </w:tcPr>
          <w:p w14:paraId="1FB958CF"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LPOPTO </w:t>
            </w:r>
          </w:p>
        </w:tc>
        <w:tc>
          <w:tcPr>
            <w:tcW w:w="1208" w:type="dxa"/>
            <w:tcBorders>
              <w:top w:val="single" w:sz="4" w:space="0" w:color="000000"/>
              <w:left w:val="single" w:sz="4" w:space="0" w:color="000000"/>
              <w:bottom w:val="single" w:sz="4" w:space="0" w:color="000000"/>
              <w:right w:val="single" w:sz="4" w:space="0" w:color="000000"/>
            </w:tcBorders>
            <w:vAlign w:val="bottom"/>
          </w:tcPr>
          <w:p w14:paraId="2490D10C" w14:textId="77777777" w:rsidR="000C27EA" w:rsidRPr="00A669D1" w:rsidRDefault="000C27EA" w:rsidP="00706D64">
            <w:pPr>
              <w:spacing w:line="360" w:lineRule="auto"/>
              <w:ind w:left="21"/>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LPLUVI </w:t>
            </w:r>
          </w:p>
        </w:tc>
      </w:tr>
      <w:tr w:rsidR="000C27EA" w:rsidRPr="00A669D1" w14:paraId="12C35E87" w14:textId="77777777" w:rsidTr="00706D64">
        <w:trPr>
          <w:trHeight w:val="235"/>
        </w:trPr>
        <w:tc>
          <w:tcPr>
            <w:tcW w:w="653" w:type="dxa"/>
            <w:tcBorders>
              <w:top w:val="single" w:sz="4" w:space="0" w:color="000000"/>
              <w:left w:val="single" w:sz="4" w:space="0" w:color="000000"/>
              <w:bottom w:val="single" w:sz="4" w:space="0" w:color="000000"/>
              <w:right w:val="single" w:sz="4" w:space="0" w:color="000000"/>
            </w:tcBorders>
          </w:tcPr>
          <w:p w14:paraId="26C4AE79" w14:textId="77777777" w:rsidR="000C27EA" w:rsidRPr="00A669D1" w:rsidRDefault="000C27EA" w:rsidP="00706D64">
            <w:pPr>
              <w:spacing w:line="360" w:lineRule="auto"/>
              <w:ind w:left="1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 </w:t>
            </w:r>
          </w:p>
        </w:tc>
        <w:tc>
          <w:tcPr>
            <w:tcW w:w="1208" w:type="dxa"/>
            <w:tcBorders>
              <w:top w:val="single" w:sz="4" w:space="0" w:color="000000"/>
              <w:left w:val="single" w:sz="4" w:space="0" w:color="000000"/>
              <w:bottom w:val="single" w:sz="4" w:space="0" w:color="000000"/>
              <w:right w:val="single" w:sz="4" w:space="0" w:color="000000"/>
            </w:tcBorders>
          </w:tcPr>
          <w:p w14:paraId="62662E93"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0.000673 </w:t>
            </w:r>
          </w:p>
        </w:tc>
        <w:tc>
          <w:tcPr>
            <w:tcW w:w="1207" w:type="dxa"/>
            <w:tcBorders>
              <w:top w:val="single" w:sz="4" w:space="0" w:color="000000"/>
              <w:left w:val="single" w:sz="4" w:space="0" w:color="000000"/>
              <w:bottom w:val="single" w:sz="4" w:space="0" w:color="000000"/>
              <w:right w:val="single" w:sz="4" w:space="0" w:color="000000"/>
            </w:tcBorders>
          </w:tcPr>
          <w:p w14:paraId="05159659"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22.31008 </w:t>
            </w:r>
          </w:p>
        </w:tc>
        <w:tc>
          <w:tcPr>
            <w:tcW w:w="1207" w:type="dxa"/>
            <w:tcBorders>
              <w:top w:val="single" w:sz="4" w:space="0" w:color="000000"/>
              <w:left w:val="single" w:sz="4" w:space="0" w:color="000000"/>
              <w:bottom w:val="single" w:sz="4" w:space="0" w:color="000000"/>
              <w:right w:val="single" w:sz="4" w:space="0" w:color="000000"/>
            </w:tcBorders>
          </w:tcPr>
          <w:p w14:paraId="283578C0" w14:textId="77777777" w:rsidR="000C27EA" w:rsidRPr="00A669D1" w:rsidRDefault="000C27EA" w:rsidP="00706D64">
            <w:pPr>
              <w:spacing w:line="360" w:lineRule="auto"/>
              <w:ind w:left="21"/>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7.189199 </w:t>
            </w:r>
          </w:p>
        </w:tc>
        <w:tc>
          <w:tcPr>
            <w:tcW w:w="1210" w:type="dxa"/>
            <w:tcBorders>
              <w:top w:val="single" w:sz="4" w:space="0" w:color="000000"/>
              <w:left w:val="single" w:sz="4" w:space="0" w:color="000000"/>
              <w:bottom w:val="single" w:sz="4" w:space="0" w:color="000000"/>
              <w:right w:val="single" w:sz="4" w:space="0" w:color="000000"/>
            </w:tcBorders>
          </w:tcPr>
          <w:p w14:paraId="26661BDE" w14:textId="77777777" w:rsidR="000C27EA" w:rsidRPr="00A669D1" w:rsidRDefault="000C27EA" w:rsidP="00706D64">
            <w:pPr>
              <w:spacing w:line="360" w:lineRule="auto"/>
              <w:ind w:left="17"/>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7.821430 </w:t>
            </w:r>
          </w:p>
        </w:tc>
        <w:tc>
          <w:tcPr>
            <w:tcW w:w="1207" w:type="dxa"/>
            <w:tcBorders>
              <w:top w:val="single" w:sz="4" w:space="0" w:color="000000"/>
              <w:left w:val="single" w:sz="4" w:space="0" w:color="000000"/>
              <w:bottom w:val="single" w:sz="4" w:space="0" w:color="000000"/>
              <w:right w:val="single" w:sz="4" w:space="0" w:color="000000"/>
            </w:tcBorders>
          </w:tcPr>
          <w:p w14:paraId="3647DD61"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62.67929 </w:t>
            </w:r>
          </w:p>
        </w:tc>
        <w:tc>
          <w:tcPr>
            <w:tcW w:w="1208" w:type="dxa"/>
            <w:tcBorders>
              <w:top w:val="single" w:sz="4" w:space="0" w:color="000000"/>
              <w:left w:val="single" w:sz="4" w:space="0" w:color="000000"/>
              <w:bottom w:val="single" w:sz="4" w:space="0" w:color="000000"/>
              <w:right w:val="single" w:sz="4" w:space="0" w:color="000000"/>
            </w:tcBorders>
          </w:tcPr>
          <w:p w14:paraId="7E04A1E2"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0.000000 </w:t>
            </w:r>
          </w:p>
        </w:tc>
      </w:tr>
      <w:tr w:rsidR="000C27EA" w:rsidRPr="00A669D1" w14:paraId="053650D1" w14:textId="77777777" w:rsidTr="00706D64">
        <w:trPr>
          <w:trHeight w:val="235"/>
        </w:trPr>
        <w:tc>
          <w:tcPr>
            <w:tcW w:w="653" w:type="dxa"/>
            <w:tcBorders>
              <w:top w:val="single" w:sz="4" w:space="0" w:color="000000"/>
              <w:left w:val="single" w:sz="4" w:space="0" w:color="000000"/>
              <w:bottom w:val="single" w:sz="4" w:space="0" w:color="000000"/>
              <w:right w:val="single" w:sz="4" w:space="0" w:color="000000"/>
            </w:tcBorders>
          </w:tcPr>
          <w:p w14:paraId="6C0E2B98" w14:textId="77777777" w:rsidR="000C27EA" w:rsidRPr="00A669D1" w:rsidRDefault="000C27EA" w:rsidP="00706D64">
            <w:pPr>
              <w:spacing w:line="360" w:lineRule="auto"/>
              <w:ind w:left="1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 </w:t>
            </w:r>
          </w:p>
        </w:tc>
        <w:tc>
          <w:tcPr>
            <w:tcW w:w="1208" w:type="dxa"/>
            <w:tcBorders>
              <w:top w:val="single" w:sz="4" w:space="0" w:color="000000"/>
              <w:left w:val="single" w:sz="4" w:space="0" w:color="000000"/>
              <w:bottom w:val="single" w:sz="4" w:space="0" w:color="000000"/>
              <w:right w:val="single" w:sz="4" w:space="0" w:color="000000"/>
            </w:tcBorders>
          </w:tcPr>
          <w:p w14:paraId="76AB5C27"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0.001668 </w:t>
            </w:r>
          </w:p>
        </w:tc>
        <w:tc>
          <w:tcPr>
            <w:tcW w:w="1207" w:type="dxa"/>
            <w:tcBorders>
              <w:top w:val="single" w:sz="4" w:space="0" w:color="000000"/>
              <w:left w:val="single" w:sz="4" w:space="0" w:color="000000"/>
              <w:bottom w:val="single" w:sz="4" w:space="0" w:color="000000"/>
              <w:right w:val="single" w:sz="4" w:space="0" w:color="000000"/>
            </w:tcBorders>
          </w:tcPr>
          <w:p w14:paraId="26FB40C7"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25.86794 </w:t>
            </w:r>
          </w:p>
        </w:tc>
        <w:tc>
          <w:tcPr>
            <w:tcW w:w="1207" w:type="dxa"/>
            <w:tcBorders>
              <w:top w:val="single" w:sz="4" w:space="0" w:color="000000"/>
              <w:left w:val="single" w:sz="4" w:space="0" w:color="000000"/>
              <w:bottom w:val="single" w:sz="4" w:space="0" w:color="000000"/>
              <w:right w:val="single" w:sz="4" w:space="0" w:color="000000"/>
            </w:tcBorders>
          </w:tcPr>
          <w:p w14:paraId="0FF0C878" w14:textId="77777777" w:rsidR="000C27EA" w:rsidRPr="00A669D1" w:rsidRDefault="000C27EA" w:rsidP="00706D64">
            <w:pPr>
              <w:spacing w:line="360" w:lineRule="auto"/>
              <w:ind w:left="21"/>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8.583203 </w:t>
            </w:r>
          </w:p>
        </w:tc>
        <w:tc>
          <w:tcPr>
            <w:tcW w:w="1210" w:type="dxa"/>
            <w:tcBorders>
              <w:top w:val="single" w:sz="4" w:space="0" w:color="000000"/>
              <w:left w:val="single" w:sz="4" w:space="0" w:color="000000"/>
              <w:bottom w:val="single" w:sz="4" w:space="0" w:color="000000"/>
              <w:right w:val="single" w:sz="4" w:space="0" w:color="000000"/>
            </w:tcBorders>
          </w:tcPr>
          <w:p w14:paraId="23476396" w14:textId="77777777" w:rsidR="000C27EA" w:rsidRPr="00A669D1" w:rsidRDefault="000C27EA" w:rsidP="00706D64">
            <w:pPr>
              <w:spacing w:line="360" w:lineRule="auto"/>
              <w:ind w:left="17"/>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14.51847 </w:t>
            </w:r>
          </w:p>
        </w:tc>
        <w:tc>
          <w:tcPr>
            <w:tcW w:w="1207" w:type="dxa"/>
            <w:tcBorders>
              <w:top w:val="single" w:sz="4" w:space="0" w:color="000000"/>
              <w:left w:val="single" w:sz="4" w:space="0" w:color="000000"/>
              <w:bottom w:val="single" w:sz="4" w:space="0" w:color="000000"/>
              <w:right w:val="single" w:sz="4" w:space="0" w:color="000000"/>
            </w:tcBorders>
          </w:tcPr>
          <w:p w14:paraId="04C4299E"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51.00681 </w:t>
            </w:r>
          </w:p>
        </w:tc>
        <w:tc>
          <w:tcPr>
            <w:tcW w:w="1208" w:type="dxa"/>
            <w:tcBorders>
              <w:top w:val="single" w:sz="4" w:space="0" w:color="000000"/>
              <w:left w:val="single" w:sz="4" w:space="0" w:color="000000"/>
              <w:bottom w:val="single" w:sz="4" w:space="0" w:color="000000"/>
              <w:right w:val="single" w:sz="4" w:space="0" w:color="000000"/>
            </w:tcBorders>
          </w:tcPr>
          <w:p w14:paraId="747D47BF"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0.023578 </w:t>
            </w:r>
          </w:p>
        </w:tc>
      </w:tr>
      <w:tr w:rsidR="000C27EA" w:rsidRPr="00A669D1" w14:paraId="04ED17F0" w14:textId="77777777" w:rsidTr="00706D64">
        <w:trPr>
          <w:trHeight w:val="235"/>
        </w:trPr>
        <w:tc>
          <w:tcPr>
            <w:tcW w:w="653" w:type="dxa"/>
            <w:tcBorders>
              <w:top w:val="single" w:sz="4" w:space="0" w:color="000000"/>
              <w:left w:val="single" w:sz="4" w:space="0" w:color="000000"/>
              <w:bottom w:val="single" w:sz="4" w:space="0" w:color="000000"/>
              <w:right w:val="single" w:sz="4" w:space="0" w:color="000000"/>
            </w:tcBorders>
          </w:tcPr>
          <w:p w14:paraId="0FC72118" w14:textId="77777777" w:rsidR="000C27EA" w:rsidRPr="00A669D1" w:rsidRDefault="000C27EA" w:rsidP="00706D64">
            <w:pPr>
              <w:spacing w:line="360" w:lineRule="auto"/>
              <w:ind w:left="1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 </w:t>
            </w:r>
          </w:p>
        </w:tc>
        <w:tc>
          <w:tcPr>
            <w:tcW w:w="1208" w:type="dxa"/>
            <w:tcBorders>
              <w:top w:val="single" w:sz="4" w:space="0" w:color="000000"/>
              <w:left w:val="single" w:sz="4" w:space="0" w:color="000000"/>
              <w:bottom w:val="single" w:sz="4" w:space="0" w:color="000000"/>
              <w:right w:val="single" w:sz="4" w:space="0" w:color="000000"/>
            </w:tcBorders>
          </w:tcPr>
          <w:p w14:paraId="654D4DEA"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0.002991 </w:t>
            </w:r>
          </w:p>
        </w:tc>
        <w:tc>
          <w:tcPr>
            <w:tcW w:w="1207" w:type="dxa"/>
            <w:tcBorders>
              <w:top w:val="single" w:sz="4" w:space="0" w:color="000000"/>
              <w:left w:val="single" w:sz="4" w:space="0" w:color="000000"/>
              <w:bottom w:val="single" w:sz="4" w:space="0" w:color="000000"/>
              <w:right w:val="single" w:sz="4" w:space="0" w:color="000000"/>
            </w:tcBorders>
          </w:tcPr>
          <w:p w14:paraId="61B2ECB0"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26.27563 </w:t>
            </w:r>
          </w:p>
        </w:tc>
        <w:tc>
          <w:tcPr>
            <w:tcW w:w="1207" w:type="dxa"/>
            <w:tcBorders>
              <w:top w:val="single" w:sz="4" w:space="0" w:color="000000"/>
              <w:left w:val="single" w:sz="4" w:space="0" w:color="000000"/>
              <w:bottom w:val="single" w:sz="4" w:space="0" w:color="000000"/>
              <w:right w:val="single" w:sz="4" w:space="0" w:color="000000"/>
            </w:tcBorders>
          </w:tcPr>
          <w:p w14:paraId="282EFE3F" w14:textId="77777777" w:rsidR="000C27EA" w:rsidRPr="00A669D1" w:rsidRDefault="000C27EA" w:rsidP="00706D64">
            <w:pPr>
              <w:spacing w:line="360" w:lineRule="auto"/>
              <w:ind w:left="21"/>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9.028411 </w:t>
            </w:r>
          </w:p>
        </w:tc>
        <w:tc>
          <w:tcPr>
            <w:tcW w:w="1210" w:type="dxa"/>
            <w:tcBorders>
              <w:top w:val="single" w:sz="4" w:space="0" w:color="000000"/>
              <w:left w:val="single" w:sz="4" w:space="0" w:color="000000"/>
              <w:bottom w:val="single" w:sz="4" w:space="0" w:color="000000"/>
              <w:right w:val="single" w:sz="4" w:space="0" w:color="000000"/>
            </w:tcBorders>
          </w:tcPr>
          <w:p w14:paraId="2DDC765A" w14:textId="77777777" w:rsidR="000C27EA" w:rsidRPr="00A669D1" w:rsidRDefault="000C27EA" w:rsidP="00706D64">
            <w:pPr>
              <w:spacing w:line="360" w:lineRule="auto"/>
              <w:ind w:left="17"/>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19.83648 </w:t>
            </w:r>
          </w:p>
        </w:tc>
        <w:tc>
          <w:tcPr>
            <w:tcW w:w="1207" w:type="dxa"/>
            <w:tcBorders>
              <w:top w:val="single" w:sz="4" w:space="0" w:color="000000"/>
              <w:left w:val="single" w:sz="4" w:space="0" w:color="000000"/>
              <w:bottom w:val="single" w:sz="4" w:space="0" w:color="000000"/>
              <w:right w:val="single" w:sz="4" w:space="0" w:color="000000"/>
            </w:tcBorders>
          </w:tcPr>
          <w:p w14:paraId="7DB52EC3"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44.54293 </w:t>
            </w:r>
          </w:p>
        </w:tc>
        <w:tc>
          <w:tcPr>
            <w:tcW w:w="1208" w:type="dxa"/>
            <w:tcBorders>
              <w:top w:val="single" w:sz="4" w:space="0" w:color="000000"/>
              <w:left w:val="single" w:sz="4" w:space="0" w:color="000000"/>
              <w:bottom w:val="single" w:sz="4" w:space="0" w:color="000000"/>
              <w:right w:val="single" w:sz="4" w:space="0" w:color="000000"/>
            </w:tcBorders>
          </w:tcPr>
          <w:p w14:paraId="2ACFE767"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0.316547 </w:t>
            </w:r>
          </w:p>
        </w:tc>
      </w:tr>
      <w:tr w:rsidR="000C27EA" w:rsidRPr="00A669D1" w14:paraId="5B19E239" w14:textId="77777777" w:rsidTr="00706D64">
        <w:trPr>
          <w:trHeight w:val="235"/>
        </w:trPr>
        <w:tc>
          <w:tcPr>
            <w:tcW w:w="653" w:type="dxa"/>
            <w:tcBorders>
              <w:top w:val="single" w:sz="4" w:space="0" w:color="000000"/>
              <w:left w:val="single" w:sz="4" w:space="0" w:color="000000"/>
              <w:bottom w:val="single" w:sz="4" w:space="0" w:color="000000"/>
              <w:right w:val="single" w:sz="4" w:space="0" w:color="000000"/>
            </w:tcBorders>
          </w:tcPr>
          <w:p w14:paraId="16BC0A89" w14:textId="77777777" w:rsidR="000C27EA" w:rsidRPr="00A669D1" w:rsidRDefault="000C27EA" w:rsidP="00706D64">
            <w:pPr>
              <w:spacing w:line="360" w:lineRule="auto"/>
              <w:ind w:left="1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 </w:t>
            </w:r>
          </w:p>
        </w:tc>
        <w:tc>
          <w:tcPr>
            <w:tcW w:w="1208" w:type="dxa"/>
            <w:tcBorders>
              <w:top w:val="single" w:sz="4" w:space="0" w:color="000000"/>
              <w:left w:val="single" w:sz="4" w:space="0" w:color="000000"/>
              <w:bottom w:val="single" w:sz="4" w:space="0" w:color="000000"/>
              <w:right w:val="single" w:sz="4" w:space="0" w:color="000000"/>
            </w:tcBorders>
          </w:tcPr>
          <w:p w14:paraId="46ECF406"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0.004488 </w:t>
            </w:r>
          </w:p>
        </w:tc>
        <w:tc>
          <w:tcPr>
            <w:tcW w:w="1207" w:type="dxa"/>
            <w:tcBorders>
              <w:top w:val="single" w:sz="4" w:space="0" w:color="000000"/>
              <w:left w:val="single" w:sz="4" w:space="0" w:color="000000"/>
              <w:bottom w:val="single" w:sz="4" w:space="0" w:color="000000"/>
              <w:right w:val="single" w:sz="4" w:space="0" w:color="000000"/>
            </w:tcBorders>
          </w:tcPr>
          <w:p w14:paraId="0B5A643F"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26.47381 </w:t>
            </w:r>
          </w:p>
        </w:tc>
        <w:tc>
          <w:tcPr>
            <w:tcW w:w="1207" w:type="dxa"/>
            <w:tcBorders>
              <w:top w:val="single" w:sz="4" w:space="0" w:color="000000"/>
              <w:left w:val="single" w:sz="4" w:space="0" w:color="000000"/>
              <w:bottom w:val="single" w:sz="4" w:space="0" w:color="000000"/>
              <w:right w:val="single" w:sz="4" w:space="0" w:color="000000"/>
            </w:tcBorders>
          </w:tcPr>
          <w:p w14:paraId="25C4851A" w14:textId="77777777" w:rsidR="000C27EA" w:rsidRPr="00A669D1" w:rsidRDefault="000C27EA" w:rsidP="00706D64">
            <w:pPr>
              <w:spacing w:line="360" w:lineRule="auto"/>
              <w:ind w:left="21"/>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9.639747 </w:t>
            </w:r>
          </w:p>
        </w:tc>
        <w:tc>
          <w:tcPr>
            <w:tcW w:w="1210" w:type="dxa"/>
            <w:tcBorders>
              <w:top w:val="single" w:sz="4" w:space="0" w:color="000000"/>
              <w:left w:val="single" w:sz="4" w:space="0" w:color="000000"/>
              <w:bottom w:val="single" w:sz="4" w:space="0" w:color="000000"/>
              <w:right w:val="single" w:sz="4" w:space="0" w:color="000000"/>
            </w:tcBorders>
          </w:tcPr>
          <w:p w14:paraId="7F330378" w14:textId="77777777" w:rsidR="000C27EA" w:rsidRPr="00A669D1" w:rsidRDefault="000C27EA" w:rsidP="00706D64">
            <w:pPr>
              <w:spacing w:line="360" w:lineRule="auto"/>
              <w:ind w:left="17"/>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21.69283 </w:t>
            </w:r>
          </w:p>
        </w:tc>
        <w:tc>
          <w:tcPr>
            <w:tcW w:w="1207" w:type="dxa"/>
            <w:tcBorders>
              <w:top w:val="single" w:sz="4" w:space="0" w:color="000000"/>
              <w:left w:val="single" w:sz="4" w:space="0" w:color="000000"/>
              <w:bottom w:val="single" w:sz="4" w:space="0" w:color="000000"/>
              <w:right w:val="single" w:sz="4" w:space="0" w:color="000000"/>
            </w:tcBorders>
          </w:tcPr>
          <w:p w14:paraId="6319084E"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41.72077 </w:t>
            </w:r>
          </w:p>
        </w:tc>
        <w:tc>
          <w:tcPr>
            <w:tcW w:w="1208" w:type="dxa"/>
            <w:tcBorders>
              <w:top w:val="single" w:sz="4" w:space="0" w:color="000000"/>
              <w:left w:val="single" w:sz="4" w:space="0" w:color="000000"/>
              <w:bottom w:val="single" w:sz="4" w:space="0" w:color="000000"/>
              <w:right w:val="single" w:sz="4" w:space="0" w:color="000000"/>
            </w:tcBorders>
          </w:tcPr>
          <w:p w14:paraId="52607FF6"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0.472839 </w:t>
            </w:r>
          </w:p>
        </w:tc>
      </w:tr>
      <w:tr w:rsidR="000C27EA" w:rsidRPr="00A669D1" w14:paraId="7FAAC41F" w14:textId="77777777" w:rsidTr="00706D64">
        <w:trPr>
          <w:trHeight w:val="235"/>
        </w:trPr>
        <w:tc>
          <w:tcPr>
            <w:tcW w:w="653" w:type="dxa"/>
            <w:tcBorders>
              <w:top w:val="single" w:sz="4" w:space="0" w:color="000000"/>
              <w:left w:val="single" w:sz="4" w:space="0" w:color="000000"/>
              <w:bottom w:val="single" w:sz="4" w:space="0" w:color="000000"/>
              <w:right w:val="single" w:sz="4" w:space="0" w:color="000000"/>
            </w:tcBorders>
          </w:tcPr>
          <w:p w14:paraId="0B088717" w14:textId="77777777" w:rsidR="000C27EA" w:rsidRPr="00A669D1" w:rsidRDefault="000C27EA" w:rsidP="00706D64">
            <w:pPr>
              <w:spacing w:line="360" w:lineRule="auto"/>
              <w:ind w:left="1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5 </w:t>
            </w:r>
          </w:p>
        </w:tc>
        <w:tc>
          <w:tcPr>
            <w:tcW w:w="1208" w:type="dxa"/>
            <w:tcBorders>
              <w:top w:val="single" w:sz="4" w:space="0" w:color="000000"/>
              <w:left w:val="single" w:sz="4" w:space="0" w:color="000000"/>
              <w:bottom w:val="single" w:sz="4" w:space="0" w:color="000000"/>
              <w:right w:val="single" w:sz="4" w:space="0" w:color="000000"/>
            </w:tcBorders>
          </w:tcPr>
          <w:p w14:paraId="613343C9"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0.006101 </w:t>
            </w:r>
          </w:p>
        </w:tc>
        <w:tc>
          <w:tcPr>
            <w:tcW w:w="1207" w:type="dxa"/>
            <w:tcBorders>
              <w:top w:val="single" w:sz="4" w:space="0" w:color="000000"/>
              <w:left w:val="single" w:sz="4" w:space="0" w:color="000000"/>
              <w:bottom w:val="single" w:sz="4" w:space="0" w:color="000000"/>
              <w:right w:val="single" w:sz="4" w:space="0" w:color="000000"/>
            </w:tcBorders>
          </w:tcPr>
          <w:p w14:paraId="06BC6C56"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26.29685 </w:t>
            </w:r>
          </w:p>
        </w:tc>
        <w:tc>
          <w:tcPr>
            <w:tcW w:w="1207" w:type="dxa"/>
            <w:tcBorders>
              <w:top w:val="single" w:sz="4" w:space="0" w:color="000000"/>
              <w:left w:val="single" w:sz="4" w:space="0" w:color="000000"/>
              <w:bottom w:val="single" w:sz="4" w:space="0" w:color="000000"/>
              <w:right w:val="single" w:sz="4" w:space="0" w:color="000000"/>
            </w:tcBorders>
          </w:tcPr>
          <w:p w14:paraId="0594CB74" w14:textId="77777777" w:rsidR="000C27EA" w:rsidRPr="00A669D1" w:rsidRDefault="000C27EA" w:rsidP="00706D64">
            <w:pPr>
              <w:spacing w:line="360" w:lineRule="auto"/>
              <w:ind w:left="21"/>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9.920464 </w:t>
            </w:r>
          </w:p>
        </w:tc>
        <w:tc>
          <w:tcPr>
            <w:tcW w:w="1210" w:type="dxa"/>
            <w:tcBorders>
              <w:top w:val="single" w:sz="4" w:space="0" w:color="000000"/>
              <w:left w:val="single" w:sz="4" w:space="0" w:color="000000"/>
              <w:bottom w:val="single" w:sz="4" w:space="0" w:color="000000"/>
              <w:right w:val="single" w:sz="4" w:space="0" w:color="000000"/>
            </w:tcBorders>
          </w:tcPr>
          <w:p w14:paraId="384DDB10" w14:textId="77777777" w:rsidR="000C27EA" w:rsidRPr="00A669D1" w:rsidRDefault="000C27EA" w:rsidP="00706D64">
            <w:pPr>
              <w:spacing w:line="360" w:lineRule="auto"/>
              <w:ind w:left="17"/>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22.79645 </w:t>
            </w:r>
          </w:p>
        </w:tc>
        <w:tc>
          <w:tcPr>
            <w:tcW w:w="1207" w:type="dxa"/>
            <w:tcBorders>
              <w:top w:val="single" w:sz="4" w:space="0" w:color="000000"/>
              <w:left w:val="single" w:sz="4" w:space="0" w:color="000000"/>
              <w:bottom w:val="single" w:sz="4" w:space="0" w:color="000000"/>
              <w:right w:val="single" w:sz="4" w:space="0" w:color="000000"/>
            </w:tcBorders>
          </w:tcPr>
          <w:p w14:paraId="1DD9B7F3"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40.42291 </w:t>
            </w:r>
          </w:p>
        </w:tc>
        <w:tc>
          <w:tcPr>
            <w:tcW w:w="1208" w:type="dxa"/>
            <w:tcBorders>
              <w:top w:val="single" w:sz="4" w:space="0" w:color="000000"/>
              <w:left w:val="single" w:sz="4" w:space="0" w:color="000000"/>
              <w:bottom w:val="single" w:sz="4" w:space="0" w:color="000000"/>
              <w:right w:val="single" w:sz="4" w:space="0" w:color="000000"/>
            </w:tcBorders>
          </w:tcPr>
          <w:p w14:paraId="4472B587"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0.563328 </w:t>
            </w:r>
          </w:p>
        </w:tc>
      </w:tr>
      <w:tr w:rsidR="000C27EA" w:rsidRPr="00A669D1" w14:paraId="0397F9A1" w14:textId="77777777" w:rsidTr="00706D64">
        <w:trPr>
          <w:trHeight w:val="236"/>
        </w:trPr>
        <w:tc>
          <w:tcPr>
            <w:tcW w:w="653" w:type="dxa"/>
            <w:tcBorders>
              <w:top w:val="single" w:sz="4" w:space="0" w:color="000000"/>
              <w:left w:val="single" w:sz="4" w:space="0" w:color="000000"/>
              <w:bottom w:val="single" w:sz="4" w:space="0" w:color="000000"/>
              <w:right w:val="single" w:sz="4" w:space="0" w:color="000000"/>
            </w:tcBorders>
          </w:tcPr>
          <w:p w14:paraId="5532CF6C" w14:textId="77777777" w:rsidR="000C27EA" w:rsidRPr="00A669D1" w:rsidRDefault="000C27EA" w:rsidP="00706D64">
            <w:pPr>
              <w:spacing w:line="360" w:lineRule="auto"/>
              <w:ind w:left="1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6 </w:t>
            </w:r>
          </w:p>
        </w:tc>
        <w:tc>
          <w:tcPr>
            <w:tcW w:w="1208" w:type="dxa"/>
            <w:tcBorders>
              <w:top w:val="single" w:sz="4" w:space="0" w:color="000000"/>
              <w:left w:val="single" w:sz="4" w:space="0" w:color="000000"/>
              <w:bottom w:val="single" w:sz="4" w:space="0" w:color="000000"/>
              <w:right w:val="single" w:sz="4" w:space="0" w:color="000000"/>
            </w:tcBorders>
          </w:tcPr>
          <w:p w14:paraId="194C4D4F"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0.007829 </w:t>
            </w:r>
          </w:p>
        </w:tc>
        <w:tc>
          <w:tcPr>
            <w:tcW w:w="1207" w:type="dxa"/>
            <w:tcBorders>
              <w:top w:val="single" w:sz="4" w:space="0" w:color="000000"/>
              <w:left w:val="single" w:sz="4" w:space="0" w:color="000000"/>
              <w:bottom w:val="single" w:sz="4" w:space="0" w:color="000000"/>
              <w:right w:val="single" w:sz="4" w:space="0" w:color="000000"/>
            </w:tcBorders>
          </w:tcPr>
          <w:p w14:paraId="1F3E98D5"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26.31414 </w:t>
            </w:r>
          </w:p>
        </w:tc>
        <w:tc>
          <w:tcPr>
            <w:tcW w:w="1207" w:type="dxa"/>
            <w:tcBorders>
              <w:top w:val="single" w:sz="4" w:space="0" w:color="000000"/>
              <w:left w:val="single" w:sz="4" w:space="0" w:color="000000"/>
              <w:bottom w:val="single" w:sz="4" w:space="0" w:color="000000"/>
              <w:right w:val="single" w:sz="4" w:space="0" w:color="000000"/>
            </w:tcBorders>
          </w:tcPr>
          <w:p w14:paraId="3F79E1A5" w14:textId="77777777" w:rsidR="000C27EA" w:rsidRPr="00A669D1" w:rsidRDefault="000C27EA" w:rsidP="00706D64">
            <w:pPr>
              <w:spacing w:line="360" w:lineRule="auto"/>
              <w:ind w:left="21"/>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10.07154 </w:t>
            </w:r>
          </w:p>
        </w:tc>
        <w:tc>
          <w:tcPr>
            <w:tcW w:w="1210" w:type="dxa"/>
            <w:tcBorders>
              <w:top w:val="single" w:sz="4" w:space="0" w:color="000000"/>
              <w:left w:val="single" w:sz="4" w:space="0" w:color="000000"/>
              <w:bottom w:val="single" w:sz="4" w:space="0" w:color="000000"/>
              <w:right w:val="single" w:sz="4" w:space="0" w:color="000000"/>
            </w:tcBorders>
          </w:tcPr>
          <w:p w14:paraId="41D24E9C" w14:textId="77777777" w:rsidR="000C27EA" w:rsidRPr="00A669D1" w:rsidRDefault="000C27EA" w:rsidP="00706D64">
            <w:pPr>
              <w:spacing w:line="360" w:lineRule="auto"/>
              <w:ind w:left="17"/>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23.41828 </w:t>
            </w:r>
          </w:p>
        </w:tc>
        <w:tc>
          <w:tcPr>
            <w:tcW w:w="1207" w:type="dxa"/>
            <w:tcBorders>
              <w:top w:val="single" w:sz="4" w:space="0" w:color="000000"/>
              <w:left w:val="single" w:sz="4" w:space="0" w:color="000000"/>
              <w:bottom w:val="single" w:sz="4" w:space="0" w:color="000000"/>
              <w:right w:val="single" w:sz="4" w:space="0" w:color="000000"/>
            </w:tcBorders>
          </w:tcPr>
          <w:p w14:paraId="3C1E7E14"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39.57144 </w:t>
            </w:r>
          </w:p>
        </w:tc>
        <w:tc>
          <w:tcPr>
            <w:tcW w:w="1208" w:type="dxa"/>
            <w:tcBorders>
              <w:top w:val="single" w:sz="4" w:space="0" w:color="000000"/>
              <w:left w:val="single" w:sz="4" w:space="0" w:color="000000"/>
              <w:bottom w:val="single" w:sz="4" w:space="0" w:color="000000"/>
              <w:right w:val="single" w:sz="4" w:space="0" w:color="000000"/>
            </w:tcBorders>
          </w:tcPr>
          <w:p w14:paraId="78D7A313"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0.624600 </w:t>
            </w:r>
          </w:p>
        </w:tc>
      </w:tr>
      <w:tr w:rsidR="000C27EA" w:rsidRPr="00A669D1" w14:paraId="2BA594CB" w14:textId="77777777" w:rsidTr="00706D64">
        <w:trPr>
          <w:trHeight w:val="233"/>
        </w:trPr>
        <w:tc>
          <w:tcPr>
            <w:tcW w:w="653" w:type="dxa"/>
            <w:tcBorders>
              <w:top w:val="single" w:sz="4" w:space="0" w:color="000000"/>
              <w:left w:val="single" w:sz="4" w:space="0" w:color="000000"/>
              <w:bottom w:val="single" w:sz="4" w:space="0" w:color="000000"/>
              <w:right w:val="single" w:sz="4" w:space="0" w:color="000000"/>
            </w:tcBorders>
          </w:tcPr>
          <w:p w14:paraId="7850545A" w14:textId="77777777" w:rsidR="000C27EA" w:rsidRPr="00A669D1" w:rsidRDefault="000C27EA" w:rsidP="00706D64">
            <w:pPr>
              <w:spacing w:line="360" w:lineRule="auto"/>
              <w:ind w:left="1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7 </w:t>
            </w:r>
          </w:p>
        </w:tc>
        <w:tc>
          <w:tcPr>
            <w:tcW w:w="1208" w:type="dxa"/>
            <w:tcBorders>
              <w:top w:val="single" w:sz="4" w:space="0" w:color="000000"/>
              <w:left w:val="single" w:sz="4" w:space="0" w:color="000000"/>
              <w:bottom w:val="single" w:sz="4" w:space="0" w:color="000000"/>
              <w:right w:val="single" w:sz="4" w:space="0" w:color="000000"/>
            </w:tcBorders>
          </w:tcPr>
          <w:p w14:paraId="3CC0E9BF"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0.009664 </w:t>
            </w:r>
          </w:p>
        </w:tc>
        <w:tc>
          <w:tcPr>
            <w:tcW w:w="1207" w:type="dxa"/>
            <w:tcBorders>
              <w:top w:val="single" w:sz="4" w:space="0" w:color="000000"/>
              <w:left w:val="single" w:sz="4" w:space="0" w:color="000000"/>
              <w:bottom w:val="single" w:sz="4" w:space="0" w:color="000000"/>
              <w:right w:val="single" w:sz="4" w:space="0" w:color="000000"/>
            </w:tcBorders>
          </w:tcPr>
          <w:p w14:paraId="4FD41156"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26.26738 </w:t>
            </w:r>
          </w:p>
        </w:tc>
        <w:tc>
          <w:tcPr>
            <w:tcW w:w="1207" w:type="dxa"/>
            <w:tcBorders>
              <w:top w:val="single" w:sz="4" w:space="0" w:color="000000"/>
              <w:left w:val="single" w:sz="4" w:space="0" w:color="000000"/>
              <w:bottom w:val="single" w:sz="4" w:space="0" w:color="000000"/>
              <w:right w:val="single" w:sz="4" w:space="0" w:color="000000"/>
            </w:tcBorders>
          </w:tcPr>
          <w:p w14:paraId="15A9FEFD" w14:textId="77777777" w:rsidR="000C27EA" w:rsidRPr="00A669D1" w:rsidRDefault="000C27EA" w:rsidP="00706D64">
            <w:pPr>
              <w:spacing w:line="360" w:lineRule="auto"/>
              <w:ind w:left="21"/>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10.19266 </w:t>
            </w:r>
          </w:p>
        </w:tc>
        <w:tc>
          <w:tcPr>
            <w:tcW w:w="1210" w:type="dxa"/>
            <w:tcBorders>
              <w:top w:val="single" w:sz="4" w:space="0" w:color="000000"/>
              <w:left w:val="single" w:sz="4" w:space="0" w:color="000000"/>
              <w:bottom w:val="single" w:sz="4" w:space="0" w:color="000000"/>
              <w:right w:val="single" w:sz="4" w:space="0" w:color="000000"/>
            </w:tcBorders>
          </w:tcPr>
          <w:p w14:paraId="35A7F538" w14:textId="77777777" w:rsidR="000C27EA" w:rsidRPr="00A669D1" w:rsidRDefault="000C27EA" w:rsidP="00706D64">
            <w:pPr>
              <w:spacing w:line="360" w:lineRule="auto"/>
              <w:ind w:left="17"/>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23.97046 </w:t>
            </w:r>
          </w:p>
        </w:tc>
        <w:tc>
          <w:tcPr>
            <w:tcW w:w="1207" w:type="dxa"/>
            <w:tcBorders>
              <w:top w:val="single" w:sz="4" w:space="0" w:color="000000"/>
              <w:left w:val="single" w:sz="4" w:space="0" w:color="000000"/>
              <w:bottom w:val="single" w:sz="4" w:space="0" w:color="000000"/>
              <w:right w:val="single" w:sz="4" w:space="0" w:color="000000"/>
            </w:tcBorders>
          </w:tcPr>
          <w:p w14:paraId="07773FDC"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38.89356 </w:t>
            </w:r>
          </w:p>
        </w:tc>
        <w:tc>
          <w:tcPr>
            <w:tcW w:w="1208" w:type="dxa"/>
            <w:tcBorders>
              <w:top w:val="single" w:sz="4" w:space="0" w:color="000000"/>
              <w:left w:val="single" w:sz="4" w:space="0" w:color="000000"/>
              <w:bottom w:val="single" w:sz="4" w:space="0" w:color="000000"/>
              <w:right w:val="single" w:sz="4" w:space="0" w:color="000000"/>
            </w:tcBorders>
          </w:tcPr>
          <w:p w14:paraId="04D99E96"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0.675941 </w:t>
            </w:r>
          </w:p>
        </w:tc>
      </w:tr>
      <w:tr w:rsidR="000C27EA" w:rsidRPr="00A669D1" w14:paraId="1B3BF32C" w14:textId="77777777" w:rsidTr="00706D64">
        <w:trPr>
          <w:trHeight w:val="235"/>
        </w:trPr>
        <w:tc>
          <w:tcPr>
            <w:tcW w:w="653" w:type="dxa"/>
            <w:tcBorders>
              <w:top w:val="single" w:sz="4" w:space="0" w:color="000000"/>
              <w:left w:val="single" w:sz="4" w:space="0" w:color="000000"/>
              <w:bottom w:val="single" w:sz="4" w:space="0" w:color="000000"/>
              <w:right w:val="single" w:sz="4" w:space="0" w:color="000000"/>
            </w:tcBorders>
          </w:tcPr>
          <w:p w14:paraId="0A4A0159" w14:textId="77777777" w:rsidR="000C27EA" w:rsidRPr="00A669D1" w:rsidRDefault="000C27EA" w:rsidP="00706D64">
            <w:pPr>
              <w:spacing w:line="360" w:lineRule="auto"/>
              <w:ind w:left="1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8 </w:t>
            </w:r>
          </w:p>
        </w:tc>
        <w:tc>
          <w:tcPr>
            <w:tcW w:w="1208" w:type="dxa"/>
            <w:tcBorders>
              <w:top w:val="single" w:sz="4" w:space="0" w:color="000000"/>
              <w:left w:val="single" w:sz="4" w:space="0" w:color="000000"/>
              <w:bottom w:val="single" w:sz="4" w:space="0" w:color="000000"/>
              <w:right w:val="single" w:sz="4" w:space="0" w:color="000000"/>
            </w:tcBorders>
          </w:tcPr>
          <w:p w14:paraId="54225F64"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0.011575 </w:t>
            </w:r>
          </w:p>
        </w:tc>
        <w:tc>
          <w:tcPr>
            <w:tcW w:w="1207" w:type="dxa"/>
            <w:tcBorders>
              <w:top w:val="single" w:sz="4" w:space="0" w:color="000000"/>
              <w:left w:val="single" w:sz="4" w:space="0" w:color="000000"/>
              <w:bottom w:val="single" w:sz="4" w:space="0" w:color="000000"/>
              <w:right w:val="single" w:sz="4" w:space="0" w:color="000000"/>
            </w:tcBorders>
          </w:tcPr>
          <w:p w14:paraId="45B251AD"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26.24723 </w:t>
            </w:r>
          </w:p>
        </w:tc>
        <w:tc>
          <w:tcPr>
            <w:tcW w:w="1207" w:type="dxa"/>
            <w:tcBorders>
              <w:top w:val="single" w:sz="4" w:space="0" w:color="000000"/>
              <w:left w:val="single" w:sz="4" w:space="0" w:color="000000"/>
              <w:bottom w:val="single" w:sz="4" w:space="0" w:color="000000"/>
              <w:right w:val="single" w:sz="4" w:space="0" w:color="000000"/>
            </w:tcBorders>
          </w:tcPr>
          <w:p w14:paraId="64F42539" w14:textId="77777777" w:rsidR="000C27EA" w:rsidRPr="00A669D1" w:rsidRDefault="000C27EA" w:rsidP="00706D64">
            <w:pPr>
              <w:spacing w:line="360" w:lineRule="auto"/>
              <w:ind w:left="21"/>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10.28275 </w:t>
            </w:r>
          </w:p>
        </w:tc>
        <w:tc>
          <w:tcPr>
            <w:tcW w:w="1210" w:type="dxa"/>
            <w:tcBorders>
              <w:top w:val="single" w:sz="4" w:space="0" w:color="000000"/>
              <w:left w:val="single" w:sz="4" w:space="0" w:color="000000"/>
              <w:bottom w:val="single" w:sz="4" w:space="0" w:color="000000"/>
              <w:right w:val="single" w:sz="4" w:space="0" w:color="000000"/>
            </w:tcBorders>
          </w:tcPr>
          <w:p w14:paraId="0544F193" w14:textId="77777777" w:rsidR="000C27EA" w:rsidRPr="00A669D1" w:rsidRDefault="000C27EA" w:rsidP="00706D64">
            <w:pPr>
              <w:spacing w:line="360" w:lineRule="auto"/>
              <w:ind w:left="17"/>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24.33925 </w:t>
            </w:r>
          </w:p>
        </w:tc>
        <w:tc>
          <w:tcPr>
            <w:tcW w:w="1207" w:type="dxa"/>
            <w:tcBorders>
              <w:top w:val="single" w:sz="4" w:space="0" w:color="000000"/>
              <w:left w:val="single" w:sz="4" w:space="0" w:color="000000"/>
              <w:bottom w:val="single" w:sz="4" w:space="0" w:color="000000"/>
              <w:right w:val="single" w:sz="4" w:space="0" w:color="000000"/>
            </w:tcBorders>
          </w:tcPr>
          <w:p w14:paraId="40F43D2A"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38.41335 </w:t>
            </w:r>
          </w:p>
        </w:tc>
        <w:tc>
          <w:tcPr>
            <w:tcW w:w="1208" w:type="dxa"/>
            <w:tcBorders>
              <w:top w:val="single" w:sz="4" w:space="0" w:color="000000"/>
              <w:left w:val="single" w:sz="4" w:space="0" w:color="000000"/>
              <w:bottom w:val="single" w:sz="4" w:space="0" w:color="000000"/>
              <w:right w:val="single" w:sz="4" w:space="0" w:color="000000"/>
            </w:tcBorders>
          </w:tcPr>
          <w:p w14:paraId="74DB46E7"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0.717426 </w:t>
            </w:r>
          </w:p>
        </w:tc>
      </w:tr>
      <w:tr w:rsidR="000C27EA" w:rsidRPr="00A669D1" w14:paraId="1617FB18" w14:textId="77777777" w:rsidTr="00706D64">
        <w:trPr>
          <w:trHeight w:val="235"/>
        </w:trPr>
        <w:tc>
          <w:tcPr>
            <w:tcW w:w="653" w:type="dxa"/>
            <w:tcBorders>
              <w:top w:val="single" w:sz="4" w:space="0" w:color="000000"/>
              <w:left w:val="single" w:sz="4" w:space="0" w:color="000000"/>
              <w:bottom w:val="single" w:sz="4" w:space="0" w:color="000000"/>
              <w:right w:val="single" w:sz="4" w:space="0" w:color="000000"/>
            </w:tcBorders>
          </w:tcPr>
          <w:p w14:paraId="65EC9E26" w14:textId="77777777" w:rsidR="000C27EA" w:rsidRPr="00A669D1" w:rsidRDefault="000C27EA" w:rsidP="00706D64">
            <w:pPr>
              <w:spacing w:line="360" w:lineRule="auto"/>
              <w:ind w:left="19"/>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9 </w:t>
            </w:r>
          </w:p>
        </w:tc>
        <w:tc>
          <w:tcPr>
            <w:tcW w:w="1208" w:type="dxa"/>
            <w:tcBorders>
              <w:top w:val="single" w:sz="4" w:space="0" w:color="000000"/>
              <w:left w:val="single" w:sz="4" w:space="0" w:color="000000"/>
              <w:bottom w:val="single" w:sz="4" w:space="0" w:color="000000"/>
              <w:right w:val="single" w:sz="4" w:space="0" w:color="000000"/>
            </w:tcBorders>
          </w:tcPr>
          <w:p w14:paraId="417BF65D"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0.013555 </w:t>
            </w:r>
          </w:p>
        </w:tc>
        <w:tc>
          <w:tcPr>
            <w:tcW w:w="1207" w:type="dxa"/>
            <w:tcBorders>
              <w:top w:val="single" w:sz="4" w:space="0" w:color="000000"/>
              <w:left w:val="single" w:sz="4" w:space="0" w:color="000000"/>
              <w:bottom w:val="single" w:sz="4" w:space="0" w:color="000000"/>
              <w:right w:val="single" w:sz="4" w:space="0" w:color="000000"/>
            </w:tcBorders>
          </w:tcPr>
          <w:p w14:paraId="4BA73077"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26.21778 </w:t>
            </w:r>
          </w:p>
        </w:tc>
        <w:tc>
          <w:tcPr>
            <w:tcW w:w="1207" w:type="dxa"/>
            <w:tcBorders>
              <w:top w:val="single" w:sz="4" w:space="0" w:color="000000"/>
              <w:left w:val="single" w:sz="4" w:space="0" w:color="000000"/>
              <w:bottom w:val="single" w:sz="4" w:space="0" w:color="000000"/>
              <w:right w:val="single" w:sz="4" w:space="0" w:color="000000"/>
            </w:tcBorders>
          </w:tcPr>
          <w:p w14:paraId="67FB2789" w14:textId="77777777" w:rsidR="000C27EA" w:rsidRPr="00A669D1" w:rsidRDefault="000C27EA" w:rsidP="00706D64">
            <w:pPr>
              <w:spacing w:line="360" w:lineRule="auto"/>
              <w:ind w:left="21"/>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10.35377 </w:t>
            </w:r>
          </w:p>
        </w:tc>
        <w:tc>
          <w:tcPr>
            <w:tcW w:w="1210" w:type="dxa"/>
            <w:tcBorders>
              <w:top w:val="single" w:sz="4" w:space="0" w:color="000000"/>
              <w:left w:val="single" w:sz="4" w:space="0" w:color="000000"/>
              <w:bottom w:val="single" w:sz="4" w:space="0" w:color="000000"/>
              <w:right w:val="single" w:sz="4" w:space="0" w:color="000000"/>
            </w:tcBorders>
          </w:tcPr>
          <w:p w14:paraId="29289899" w14:textId="77777777" w:rsidR="000C27EA" w:rsidRPr="00A669D1" w:rsidRDefault="000C27EA" w:rsidP="00706D64">
            <w:pPr>
              <w:spacing w:line="360" w:lineRule="auto"/>
              <w:ind w:left="17"/>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24.64227 </w:t>
            </w:r>
          </w:p>
        </w:tc>
        <w:tc>
          <w:tcPr>
            <w:tcW w:w="1207" w:type="dxa"/>
            <w:tcBorders>
              <w:top w:val="single" w:sz="4" w:space="0" w:color="000000"/>
              <w:left w:val="single" w:sz="4" w:space="0" w:color="000000"/>
              <w:bottom w:val="single" w:sz="4" w:space="0" w:color="000000"/>
              <w:right w:val="single" w:sz="4" w:space="0" w:color="000000"/>
            </w:tcBorders>
          </w:tcPr>
          <w:p w14:paraId="1572F9A8"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38.03740 </w:t>
            </w:r>
          </w:p>
        </w:tc>
        <w:tc>
          <w:tcPr>
            <w:tcW w:w="1208" w:type="dxa"/>
            <w:tcBorders>
              <w:top w:val="single" w:sz="4" w:space="0" w:color="000000"/>
              <w:left w:val="single" w:sz="4" w:space="0" w:color="000000"/>
              <w:bottom w:val="single" w:sz="4" w:space="0" w:color="000000"/>
              <w:right w:val="single" w:sz="4" w:space="0" w:color="000000"/>
            </w:tcBorders>
          </w:tcPr>
          <w:p w14:paraId="76E04DDC"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0.748787 </w:t>
            </w:r>
          </w:p>
        </w:tc>
      </w:tr>
      <w:tr w:rsidR="000C27EA" w:rsidRPr="00A669D1" w14:paraId="513636B3" w14:textId="77777777" w:rsidTr="00706D64">
        <w:trPr>
          <w:trHeight w:val="235"/>
        </w:trPr>
        <w:tc>
          <w:tcPr>
            <w:tcW w:w="653" w:type="dxa"/>
            <w:tcBorders>
              <w:top w:val="single" w:sz="4" w:space="0" w:color="000000"/>
              <w:left w:val="single" w:sz="4" w:space="0" w:color="000000"/>
              <w:bottom w:val="single" w:sz="4" w:space="0" w:color="000000"/>
              <w:right w:val="single" w:sz="4" w:space="0" w:color="000000"/>
            </w:tcBorders>
          </w:tcPr>
          <w:p w14:paraId="31087919" w14:textId="77777777" w:rsidR="000C27EA" w:rsidRPr="00A669D1" w:rsidRDefault="000C27EA" w:rsidP="00706D64">
            <w:pPr>
              <w:spacing w:line="360" w:lineRule="auto"/>
              <w:ind w:left="24"/>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 </w:t>
            </w:r>
          </w:p>
        </w:tc>
        <w:tc>
          <w:tcPr>
            <w:tcW w:w="1208" w:type="dxa"/>
            <w:tcBorders>
              <w:top w:val="single" w:sz="4" w:space="0" w:color="000000"/>
              <w:left w:val="single" w:sz="4" w:space="0" w:color="000000"/>
              <w:bottom w:val="single" w:sz="4" w:space="0" w:color="000000"/>
              <w:right w:val="single" w:sz="4" w:space="0" w:color="000000"/>
            </w:tcBorders>
          </w:tcPr>
          <w:p w14:paraId="2D1A8275"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0.015591 </w:t>
            </w:r>
          </w:p>
        </w:tc>
        <w:tc>
          <w:tcPr>
            <w:tcW w:w="1207" w:type="dxa"/>
            <w:tcBorders>
              <w:top w:val="single" w:sz="4" w:space="0" w:color="000000"/>
              <w:left w:val="single" w:sz="4" w:space="0" w:color="000000"/>
              <w:bottom w:val="single" w:sz="4" w:space="0" w:color="000000"/>
              <w:right w:val="single" w:sz="4" w:space="0" w:color="000000"/>
            </w:tcBorders>
          </w:tcPr>
          <w:p w14:paraId="6D0B9C31"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26.19982 </w:t>
            </w:r>
          </w:p>
        </w:tc>
        <w:tc>
          <w:tcPr>
            <w:tcW w:w="1207" w:type="dxa"/>
            <w:tcBorders>
              <w:top w:val="single" w:sz="4" w:space="0" w:color="000000"/>
              <w:left w:val="single" w:sz="4" w:space="0" w:color="000000"/>
              <w:bottom w:val="single" w:sz="4" w:space="0" w:color="000000"/>
              <w:right w:val="single" w:sz="4" w:space="0" w:color="000000"/>
            </w:tcBorders>
          </w:tcPr>
          <w:p w14:paraId="7173EDE6" w14:textId="77777777" w:rsidR="000C27EA" w:rsidRPr="00A669D1" w:rsidRDefault="000C27EA" w:rsidP="00706D64">
            <w:pPr>
              <w:spacing w:line="360" w:lineRule="auto"/>
              <w:ind w:left="21"/>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10.40753 </w:t>
            </w:r>
          </w:p>
        </w:tc>
        <w:tc>
          <w:tcPr>
            <w:tcW w:w="1210" w:type="dxa"/>
            <w:tcBorders>
              <w:top w:val="single" w:sz="4" w:space="0" w:color="000000"/>
              <w:left w:val="single" w:sz="4" w:space="0" w:color="000000"/>
              <w:bottom w:val="single" w:sz="4" w:space="0" w:color="000000"/>
              <w:right w:val="single" w:sz="4" w:space="0" w:color="000000"/>
            </w:tcBorders>
          </w:tcPr>
          <w:p w14:paraId="077A7231" w14:textId="77777777" w:rsidR="000C27EA" w:rsidRPr="00A669D1" w:rsidRDefault="000C27EA" w:rsidP="00706D64">
            <w:pPr>
              <w:spacing w:line="360" w:lineRule="auto"/>
              <w:ind w:left="17"/>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24.87611 </w:t>
            </w:r>
          </w:p>
        </w:tc>
        <w:tc>
          <w:tcPr>
            <w:tcW w:w="1207" w:type="dxa"/>
            <w:tcBorders>
              <w:top w:val="single" w:sz="4" w:space="0" w:color="000000"/>
              <w:left w:val="single" w:sz="4" w:space="0" w:color="000000"/>
              <w:bottom w:val="single" w:sz="4" w:space="0" w:color="000000"/>
              <w:right w:val="single" w:sz="4" w:space="0" w:color="000000"/>
            </w:tcBorders>
          </w:tcPr>
          <w:p w14:paraId="7F7B68FC"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37.74101 </w:t>
            </w:r>
          </w:p>
        </w:tc>
        <w:tc>
          <w:tcPr>
            <w:tcW w:w="1208" w:type="dxa"/>
            <w:tcBorders>
              <w:top w:val="single" w:sz="4" w:space="0" w:color="000000"/>
              <w:left w:val="single" w:sz="4" w:space="0" w:color="000000"/>
              <w:bottom w:val="single" w:sz="4" w:space="0" w:color="000000"/>
              <w:right w:val="single" w:sz="4" w:space="0" w:color="000000"/>
            </w:tcBorders>
          </w:tcPr>
          <w:p w14:paraId="3C778BAD" w14:textId="77777777" w:rsidR="000C27EA" w:rsidRPr="00A669D1" w:rsidRDefault="000C27EA" w:rsidP="00706D64">
            <w:pPr>
              <w:spacing w:line="360" w:lineRule="auto"/>
              <w:ind w:left="20"/>
              <w:jc w:val="both"/>
              <w:rPr>
                <w:rFonts w:ascii="Times New Roman" w:eastAsia="Times New Roman" w:hAnsi="Times New Roman" w:cs="Times New Roman"/>
                <w:color w:val="000000"/>
                <w:sz w:val="24"/>
              </w:rPr>
            </w:pPr>
            <w:r w:rsidRPr="00A669D1">
              <w:rPr>
                <w:rFonts w:ascii="Arial" w:eastAsia="Arial" w:hAnsi="Arial" w:cs="Arial"/>
                <w:color w:val="000000"/>
                <w:sz w:val="18"/>
              </w:rPr>
              <w:t xml:space="preserve"> 0.775526 </w:t>
            </w:r>
          </w:p>
        </w:tc>
      </w:tr>
    </w:tbl>
    <w:bookmarkEnd w:id="260"/>
    <w:p w14:paraId="27DD5C7A" w14:textId="77777777" w:rsidR="000C27EA" w:rsidRPr="00FB4175" w:rsidRDefault="000C27EA" w:rsidP="000C27EA">
      <w:pPr>
        <w:keepNext/>
        <w:keepLines/>
        <w:tabs>
          <w:tab w:val="center" w:pos="7082"/>
        </w:tabs>
        <w:spacing w:after="0" w:line="360" w:lineRule="auto"/>
        <w:jc w:val="both"/>
        <w:outlineLvl w:val="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bookmarkStart w:id="264" w:name="_Toc59370932"/>
      <w:bookmarkStart w:id="265" w:name="_Toc59394077"/>
      <w:bookmarkStart w:id="266" w:name="_Toc59603487"/>
      <w:bookmarkStart w:id="267" w:name="_Toc59609184"/>
      <w:bookmarkStart w:id="268" w:name="_Toc59609490"/>
      <w:bookmarkStart w:id="269" w:name="_Toc61613015"/>
      <w:r w:rsidRPr="00A669D1">
        <w:rPr>
          <w:rFonts w:ascii="Times New Roman" w:eastAsia="Times New Roman" w:hAnsi="Times New Roman" w:cs="Times New Roman"/>
          <w:b/>
          <w:color w:val="000000"/>
          <w:sz w:val="24"/>
        </w:rPr>
        <w:t xml:space="preserve">Source : </w:t>
      </w:r>
      <w:r w:rsidRPr="00A669D1">
        <w:rPr>
          <w:rFonts w:ascii="Times New Roman" w:eastAsia="Times New Roman" w:hAnsi="Times New Roman" w:cs="Times New Roman"/>
          <w:color w:val="000000"/>
          <w:sz w:val="24"/>
        </w:rPr>
        <w:t>Réalisé par les auteurs, données de DMN et DSA, 2019.</w:t>
      </w:r>
      <w:bookmarkEnd w:id="264"/>
      <w:bookmarkEnd w:id="265"/>
      <w:bookmarkEnd w:id="266"/>
      <w:bookmarkEnd w:id="267"/>
      <w:bookmarkEnd w:id="268"/>
      <w:bookmarkEnd w:id="269"/>
      <w:r w:rsidRPr="00A669D1">
        <w:rPr>
          <w:rFonts w:ascii="Times New Roman" w:eastAsia="Times New Roman" w:hAnsi="Times New Roman" w:cs="Times New Roman"/>
          <w:color w:val="000000"/>
          <w:sz w:val="24"/>
        </w:rPr>
        <w:t xml:space="preserve"> </w:t>
      </w:r>
    </w:p>
    <w:p w14:paraId="723179ED" w14:textId="77777777" w:rsidR="000C27EA" w:rsidRDefault="000C27EA" w:rsidP="000C27EA">
      <w:pPr>
        <w:spacing w:after="321" w:line="360" w:lineRule="auto"/>
        <w:jc w:val="both"/>
        <w:rPr>
          <w:rFonts w:ascii="Times New Roman" w:eastAsia="Times New Roman" w:hAnsi="Times New Roman" w:cs="Times New Roman"/>
          <w:color w:val="000000"/>
          <w:sz w:val="24"/>
        </w:rPr>
      </w:pPr>
      <w:r w:rsidRPr="00A669D1">
        <w:rPr>
          <w:rFonts w:ascii="Times New Roman" w:eastAsia="Times New Roman" w:hAnsi="Times New Roman" w:cs="Times New Roman"/>
          <w:color w:val="000000"/>
          <w:sz w:val="24"/>
        </w:rPr>
        <w:t xml:space="preserve"> </w:t>
      </w:r>
    </w:p>
    <w:p w14:paraId="6F1F6F7B" w14:textId="77777777" w:rsidR="000C27EA" w:rsidRDefault="000C27EA" w:rsidP="000C27EA">
      <w:pPr>
        <w:spacing w:after="321" w:line="360" w:lineRule="auto"/>
        <w:jc w:val="both"/>
        <w:rPr>
          <w:rFonts w:ascii="Times New Roman" w:eastAsia="Times New Roman" w:hAnsi="Times New Roman" w:cs="Times New Roman"/>
          <w:color w:val="000000"/>
          <w:sz w:val="24"/>
        </w:rPr>
      </w:pPr>
      <w:r w:rsidRPr="00A669D1">
        <w:rPr>
          <w:rFonts w:ascii="Times New Roman" w:eastAsia="Times New Roman" w:hAnsi="Times New Roman" w:cs="Times New Roman"/>
          <w:color w:val="000000"/>
          <w:sz w:val="24"/>
        </w:rPr>
        <w:t>D’après le tableau n°1</w:t>
      </w:r>
      <w:r>
        <w:rPr>
          <w:rFonts w:ascii="Times New Roman" w:eastAsia="Times New Roman" w:hAnsi="Times New Roman" w:cs="Times New Roman"/>
          <w:color w:val="000000"/>
          <w:sz w:val="24"/>
        </w:rPr>
        <w:t>6</w:t>
      </w:r>
      <w:r w:rsidRPr="00A669D1">
        <w:rPr>
          <w:rFonts w:ascii="Times New Roman" w:eastAsia="Times New Roman" w:hAnsi="Times New Roman" w:cs="Times New Roman"/>
          <w:color w:val="000000"/>
          <w:sz w:val="24"/>
        </w:rPr>
        <w:t>, on comprend après dix ans on obtient en moyenne la pluviométrie qui contribue de 83% de sa variation de l’erreur de prévision, 3,32% pour la température, 0,85%</w:t>
      </w:r>
      <w:r>
        <w:rPr>
          <w:rFonts w:ascii="Times New Roman" w:eastAsia="Times New Roman" w:hAnsi="Times New Roman" w:cs="Times New Roman"/>
          <w:color w:val="000000"/>
          <w:sz w:val="24"/>
        </w:rPr>
        <w:t xml:space="preserve"> </w:t>
      </w:r>
      <w:r w:rsidRPr="00430D67">
        <w:rPr>
          <w:rFonts w:ascii="Times New Roman" w:eastAsia="Times New Roman" w:hAnsi="Times New Roman" w:cs="Times New Roman"/>
          <w:color w:val="000000"/>
          <w:sz w:val="24"/>
        </w:rPr>
        <w:t xml:space="preserve">de la production totale des céréales, et enfin 9.85% pour la production de maïs. On conclut donc que la pluviométrie totale contribue en bonne partie dans la détermination de la variance d’erreur de prévision. </w:t>
      </w:r>
      <w:bookmarkStart w:id="270" w:name="_Toc226830"/>
    </w:p>
    <w:p w14:paraId="2404C197" w14:textId="77777777" w:rsidR="000C27EA" w:rsidRPr="00BC1274" w:rsidRDefault="000C27EA" w:rsidP="00017A04">
      <w:pPr>
        <w:spacing w:line="360" w:lineRule="auto"/>
        <w:ind w:left="17"/>
        <w:jc w:val="both"/>
        <w:outlineLvl w:val="0"/>
        <w:rPr>
          <w:rFonts w:ascii="Times New Roman" w:eastAsia="Times New Roman" w:hAnsi="Times New Roman" w:cs="Times New Roman"/>
          <w:color w:val="000000"/>
          <w:sz w:val="24"/>
        </w:rPr>
      </w:pPr>
      <w:bookmarkStart w:id="271" w:name="_Toc61613016"/>
      <w:r w:rsidRPr="00430D67">
        <w:rPr>
          <w:rFonts w:ascii="Times New Roman" w:eastAsia="Times New Roman" w:hAnsi="Times New Roman" w:cs="Times New Roman"/>
          <w:b/>
          <w:color w:val="000000"/>
          <w:sz w:val="24"/>
        </w:rPr>
        <w:t>Tableau 1</w:t>
      </w:r>
      <w:r>
        <w:rPr>
          <w:rFonts w:ascii="Times New Roman" w:eastAsia="Times New Roman" w:hAnsi="Times New Roman" w:cs="Times New Roman"/>
          <w:b/>
          <w:color w:val="000000"/>
          <w:sz w:val="24"/>
        </w:rPr>
        <w:t>6</w:t>
      </w:r>
      <w:r w:rsidRPr="00430D67">
        <w:rPr>
          <w:rFonts w:ascii="Times New Roman" w:eastAsia="Times New Roman" w:hAnsi="Times New Roman" w:cs="Times New Roman"/>
          <w:b/>
          <w:color w:val="000000"/>
          <w:sz w:val="24"/>
        </w:rPr>
        <w:t xml:space="preserve"> : Décomposition de la variance de la pluviométrie</w:t>
      </w:r>
      <w:bookmarkEnd w:id="271"/>
      <w:r w:rsidRPr="00430D67">
        <w:rPr>
          <w:rFonts w:ascii="Times New Roman" w:eastAsia="Times New Roman" w:hAnsi="Times New Roman" w:cs="Times New Roman"/>
          <w:b/>
          <w:color w:val="000000"/>
          <w:sz w:val="24"/>
        </w:rPr>
        <w:t xml:space="preserve"> </w:t>
      </w:r>
      <w:bookmarkEnd w:id="270"/>
    </w:p>
    <w:tbl>
      <w:tblPr>
        <w:tblStyle w:val="TableGrid"/>
        <w:tblW w:w="7898" w:type="dxa"/>
        <w:tblInd w:w="588" w:type="dxa"/>
        <w:tblCellMar>
          <w:top w:w="27" w:type="dxa"/>
          <w:left w:w="2" w:type="dxa"/>
          <w:right w:w="27" w:type="dxa"/>
        </w:tblCellMar>
        <w:tblLook w:val="04A0" w:firstRow="1" w:lastRow="0" w:firstColumn="1" w:lastColumn="0" w:noHBand="0" w:noVBand="1"/>
      </w:tblPr>
      <w:tblGrid>
        <w:gridCol w:w="651"/>
        <w:gridCol w:w="1210"/>
        <w:gridCol w:w="1207"/>
        <w:gridCol w:w="1207"/>
        <w:gridCol w:w="1208"/>
        <w:gridCol w:w="1207"/>
        <w:gridCol w:w="1208"/>
      </w:tblGrid>
      <w:tr w:rsidR="000C27EA" w:rsidRPr="00430D67" w14:paraId="6DC8296F" w14:textId="77777777" w:rsidTr="00706D64">
        <w:trPr>
          <w:trHeight w:val="235"/>
        </w:trPr>
        <w:tc>
          <w:tcPr>
            <w:tcW w:w="650" w:type="dxa"/>
            <w:tcBorders>
              <w:top w:val="single" w:sz="4" w:space="0" w:color="000000"/>
              <w:left w:val="single" w:sz="4" w:space="0" w:color="000000"/>
              <w:bottom w:val="single" w:sz="4" w:space="0" w:color="000000"/>
              <w:right w:val="single" w:sz="4" w:space="0" w:color="000000"/>
            </w:tcBorders>
          </w:tcPr>
          <w:p w14:paraId="658373BA" w14:textId="77777777" w:rsidR="000C27EA" w:rsidRPr="00430D67" w:rsidRDefault="000C27EA" w:rsidP="00706D64">
            <w:pPr>
              <w:spacing w:line="360" w:lineRule="auto"/>
              <w:jc w:val="both"/>
              <w:rPr>
                <w:rFonts w:ascii="Times New Roman" w:eastAsia="Times New Roman" w:hAnsi="Times New Roman" w:cs="Times New Roman"/>
                <w:color w:val="000000"/>
                <w:sz w:val="24"/>
              </w:rPr>
            </w:pPr>
            <w:proofErr w:type="spellStart"/>
            <w:r w:rsidRPr="00430D67">
              <w:rPr>
                <w:rFonts w:ascii="Arial" w:eastAsia="Arial" w:hAnsi="Arial" w:cs="Arial"/>
                <w:color w:val="000000"/>
                <w:sz w:val="18"/>
              </w:rPr>
              <w:t>Period</w:t>
            </w:r>
            <w:proofErr w:type="spellEnd"/>
            <w:r w:rsidRPr="00430D67">
              <w:rPr>
                <w:rFonts w:ascii="Arial" w:eastAsia="Arial" w:hAnsi="Arial" w:cs="Arial"/>
                <w:color w:val="000000"/>
                <w:sz w:val="18"/>
              </w:rPr>
              <w:t xml:space="preserve"> </w:t>
            </w:r>
          </w:p>
        </w:tc>
        <w:tc>
          <w:tcPr>
            <w:tcW w:w="1210" w:type="dxa"/>
            <w:tcBorders>
              <w:top w:val="single" w:sz="4" w:space="0" w:color="000000"/>
              <w:left w:val="single" w:sz="4" w:space="0" w:color="000000"/>
              <w:bottom w:val="single" w:sz="4" w:space="0" w:color="000000"/>
              <w:right w:val="single" w:sz="4" w:space="0" w:color="000000"/>
            </w:tcBorders>
          </w:tcPr>
          <w:p w14:paraId="7EFB9769" w14:textId="77777777" w:rsidR="000C27EA" w:rsidRPr="00430D67" w:rsidRDefault="000C27EA" w:rsidP="00706D64">
            <w:pPr>
              <w:spacing w:line="360" w:lineRule="auto"/>
              <w:ind w:left="20"/>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S.E. </w:t>
            </w:r>
          </w:p>
        </w:tc>
        <w:tc>
          <w:tcPr>
            <w:tcW w:w="1207" w:type="dxa"/>
            <w:tcBorders>
              <w:top w:val="single" w:sz="4" w:space="0" w:color="000000"/>
              <w:left w:val="single" w:sz="4" w:space="0" w:color="000000"/>
              <w:bottom w:val="single" w:sz="4" w:space="0" w:color="000000"/>
              <w:right w:val="single" w:sz="4" w:space="0" w:color="000000"/>
            </w:tcBorders>
          </w:tcPr>
          <w:p w14:paraId="14EC861E" w14:textId="77777777" w:rsidR="000C27EA" w:rsidRPr="00430D67" w:rsidRDefault="000C27EA" w:rsidP="00706D64">
            <w:pPr>
              <w:spacing w:line="360" w:lineRule="auto"/>
              <w:ind w:left="214"/>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LPROCM </w:t>
            </w:r>
          </w:p>
        </w:tc>
        <w:tc>
          <w:tcPr>
            <w:tcW w:w="1207" w:type="dxa"/>
            <w:tcBorders>
              <w:top w:val="single" w:sz="4" w:space="0" w:color="000000"/>
              <w:left w:val="single" w:sz="4" w:space="0" w:color="000000"/>
              <w:bottom w:val="single" w:sz="4" w:space="0" w:color="000000"/>
              <w:right w:val="single" w:sz="4" w:space="0" w:color="000000"/>
            </w:tcBorders>
          </w:tcPr>
          <w:p w14:paraId="50E1E0D3" w14:textId="77777777" w:rsidR="000C27EA" w:rsidRPr="00430D67" w:rsidRDefault="000C27EA" w:rsidP="00706D64">
            <w:pPr>
              <w:spacing w:line="360" w:lineRule="auto"/>
              <w:ind w:left="17"/>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LPROCT </w:t>
            </w:r>
          </w:p>
        </w:tc>
        <w:tc>
          <w:tcPr>
            <w:tcW w:w="1208" w:type="dxa"/>
            <w:tcBorders>
              <w:top w:val="single" w:sz="4" w:space="0" w:color="000000"/>
              <w:left w:val="single" w:sz="4" w:space="0" w:color="000000"/>
              <w:bottom w:val="single" w:sz="4" w:space="0" w:color="000000"/>
              <w:right w:val="single" w:sz="4" w:space="0" w:color="000000"/>
            </w:tcBorders>
          </w:tcPr>
          <w:p w14:paraId="047AD3C6" w14:textId="77777777" w:rsidR="000C27EA" w:rsidRPr="00430D67" w:rsidRDefault="000C27EA" w:rsidP="00706D64">
            <w:pPr>
              <w:spacing w:line="360" w:lineRule="auto"/>
              <w:ind w:left="24"/>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LTEMPE </w:t>
            </w:r>
          </w:p>
        </w:tc>
        <w:tc>
          <w:tcPr>
            <w:tcW w:w="1207" w:type="dxa"/>
            <w:tcBorders>
              <w:top w:val="single" w:sz="4" w:space="0" w:color="000000"/>
              <w:left w:val="single" w:sz="4" w:space="0" w:color="000000"/>
              <w:bottom w:val="single" w:sz="4" w:space="0" w:color="000000"/>
              <w:right w:val="single" w:sz="4" w:space="0" w:color="000000"/>
            </w:tcBorders>
          </w:tcPr>
          <w:p w14:paraId="771B1397"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LPOPTO </w:t>
            </w:r>
          </w:p>
        </w:tc>
        <w:tc>
          <w:tcPr>
            <w:tcW w:w="1208" w:type="dxa"/>
            <w:tcBorders>
              <w:top w:val="single" w:sz="4" w:space="0" w:color="000000"/>
              <w:left w:val="single" w:sz="4" w:space="0" w:color="000000"/>
              <w:bottom w:val="single" w:sz="4" w:space="0" w:color="000000"/>
              <w:right w:val="single" w:sz="4" w:space="0" w:color="000000"/>
            </w:tcBorders>
          </w:tcPr>
          <w:p w14:paraId="64CB7EB1" w14:textId="77777777" w:rsidR="000C27EA" w:rsidRPr="00430D67" w:rsidRDefault="000C27EA" w:rsidP="00706D64">
            <w:pPr>
              <w:spacing w:line="360" w:lineRule="auto"/>
              <w:ind w:left="24"/>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LPLUVI </w:t>
            </w:r>
          </w:p>
        </w:tc>
      </w:tr>
      <w:tr w:rsidR="000C27EA" w:rsidRPr="00430D67" w14:paraId="1DBE207B" w14:textId="77777777" w:rsidTr="00706D64">
        <w:trPr>
          <w:trHeight w:val="235"/>
        </w:trPr>
        <w:tc>
          <w:tcPr>
            <w:tcW w:w="650" w:type="dxa"/>
            <w:tcBorders>
              <w:top w:val="single" w:sz="4" w:space="0" w:color="000000"/>
              <w:left w:val="single" w:sz="4" w:space="0" w:color="000000"/>
              <w:bottom w:val="single" w:sz="4" w:space="0" w:color="000000"/>
              <w:right w:val="single" w:sz="4" w:space="0" w:color="000000"/>
            </w:tcBorders>
          </w:tcPr>
          <w:p w14:paraId="32EA7F10" w14:textId="77777777" w:rsidR="000C27EA" w:rsidRPr="00430D67" w:rsidRDefault="000C27EA" w:rsidP="00706D64">
            <w:pPr>
              <w:spacing w:line="360" w:lineRule="auto"/>
              <w:ind w:left="19"/>
              <w:jc w:val="both"/>
              <w:rPr>
                <w:rFonts w:ascii="Times New Roman" w:eastAsia="Times New Roman" w:hAnsi="Times New Roman" w:cs="Times New Roman"/>
                <w:color w:val="000000"/>
                <w:sz w:val="24"/>
              </w:rPr>
            </w:pPr>
            <w:r w:rsidRPr="00430D67">
              <w:rPr>
                <w:rFonts w:ascii="Arial" w:eastAsia="Arial" w:hAnsi="Arial" w:cs="Arial"/>
                <w:color w:val="000000"/>
                <w:sz w:val="18"/>
              </w:rPr>
              <w:lastRenderedPageBreak/>
              <w:t xml:space="preserve"> 1 </w:t>
            </w:r>
          </w:p>
        </w:tc>
        <w:tc>
          <w:tcPr>
            <w:tcW w:w="1210" w:type="dxa"/>
            <w:tcBorders>
              <w:top w:val="single" w:sz="4" w:space="0" w:color="000000"/>
              <w:left w:val="single" w:sz="4" w:space="0" w:color="000000"/>
              <w:bottom w:val="single" w:sz="4" w:space="0" w:color="000000"/>
              <w:right w:val="single" w:sz="4" w:space="0" w:color="000000"/>
            </w:tcBorders>
          </w:tcPr>
          <w:p w14:paraId="6919467A" w14:textId="77777777" w:rsidR="000C27EA" w:rsidRPr="00430D67" w:rsidRDefault="000C27EA" w:rsidP="00706D64">
            <w:pPr>
              <w:spacing w:line="360" w:lineRule="auto"/>
              <w:ind w:left="20"/>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0.406602 </w:t>
            </w:r>
          </w:p>
        </w:tc>
        <w:tc>
          <w:tcPr>
            <w:tcW w:w="1207" w:type="dxa"/>
            <w:tcBorders>
              <w:top w:val="single" w:sz="4" w:space="0" w:color="000000"/>
              <w:left w:val="single" w:sz="4" w:space="0" w:color="000000"/>
              <w:bottom w:val="single" w:sz="4" w:space="0" w:color="000000"/>
              <w:right w:val="single" w:sz="4" w:space="0" w:color="000000"/>
            </w:tcBorders>
          </w:tcPr>
          <w:p w14:paraId="09B1A2F8"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1.840270 </w:t>
            </w:r>
          </w:p>
        </w:tc>
        <w:tc>
          <w:tcPr>
            <w:tcW w:w="1207" w:type="dxa"/>
            <w:tcBorders>
              <w:top w:val="single" w:sz="4" w:space="0" w:color="000000"/>
              <w:left w:val="single" w:sz="4" w:space="0" w:color="000000"/>
              <w:bottom w:val="single" w:sz="4" w:space="0" w:color="000000"/>
              <w:right w:val="single" w:sz="4" w:space="0" w:color="000000"/>
            </w:tcBorders>
          </w:tcPr>
          <w:p w14:paraId="7EC5C61A"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0.027908 </w:t>
            </w:r>
          </w:p>
        </w:tc>
        <w:tc>
          <w:tcPr>
            <w:tcW w:w="1208" w:type="dxa"/>
            <w:tcBorders>
              <w:top w:val="single" w:sz="4" w:space="0" w:color="000000"/>
              <w:left w:val="single" w:sz="4" w:space="0" w:color="000000"/>
              <w:bottom w:val="single" w:sz="4" w:space="0" w:color="000000"/>
              <w:right w:val="single" w:sz="4" w:space="0" w:color="000000"/>
            </w:tcBorders>
          </w:tcPr>
          <w:p w14:paraId="044DD4A0"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10.53959 </w:t>
            </w:r>
          </w:p>
        </w:tc>
        <w:tc>
          <w:tcPr>
            <w:tcW w:w="1207" w:type="dxa"/>
            <w:tcBorders>
              <w:top w:val="single" w:sz="4" w:space="0" w:color="000000"/>
              <w:left w:val="single" w:sz="4" w:space="0" w:color="000000"/>
              <w:bottom w:val="single" w:sz="4" w:space="0" w:color="000000"/>
              <w:right w:val="single" w:sz="4" w:space="0" w:color="000000"/>
            </w:tcBorders>
          </w:tcPr>
          <w:p w14:paraId="38E2B74C" w14:textId="77777777" w:rsidR="000C27EA" w:rsidRPr="00430D67" w:rsidRDefault="000C27EA" w:rsidP="00706D64">
            <w:pPr>
              <w:spacing w:line="360" w:lineRule="auto"/>
              <w:ind w:left="23"/>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3.460118 </w:t>
            </w:r>
          </w:p>
        </w:tc>
        <w:tc>
          <w:tcPr>
            <w:tcW w:w="1208" w:type="dxa"/>
            <w:tcBorders>
              <w:top w:val="single" w:sz="4" w:space="0" w:color="000000"/>
              <w:left w:val="single" w:sz="4" w:space="0" w:color="000000"/>
              <w:bottom w:val="single" w:sz="4" w:space="0" w:color="000000"/>
              <w:right w:val="single" w:sz="4" w:space="0" w:color="000000"/>
            </w:tcBorders>
          </w:tcPr>
          <w:p w14:paraId="6C9EA8C9"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84.13212 </w:t>
            </w:r>
          </w:p>
        </w:tc>
      </w:tr>
      <w:tr w:rsidR="000C27EA" w:rsidRPr="00430D67" w14:paraId="4637D448" w14:textId="77777777" w:rsidTr="00706D64">
        <w:trPr>
          <w:trHeight w:val="235"/>
        </w:trPr>
        <w:tc>
          <w:tcPr>
            <w:tcW w:w="650" w:type="dxa"/>
            <w:tcBorders>
              <w:top w:val="single" w:sz="4" w:space="0" w:color="000000"/>
              <w:left w:val="single" w:sz="4" w:space="0" w:color="000000"/>
              <w:bottom w:val="single" w:sz="4" w:space="0" w:color="000000"/>
              <w:right w:val="single" w:sz="4" w:space="0" w:color="000000"/>
            </w:tcBorders>
          </w:tcPr>
          <w:p w14:paraId="21F0D318" w14:textId="77777777" w:rsidR="000C27EA" w:rsidRPr="00430D67" w:rsidRDefault="000C27EA" w:rsidP="00706D64">
            <w:pPr>
              <w:spacing w:line="360" w:lineRule="auto"/>
              <w:ind w:left="19"/>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2 </w:t>
            </w:r>
          </w:p>
        </w:tc>
        <w:tc>
          <w:tcPr>
            <w:tcW w:w="1210" w:type="dxa"/>
            <w:tcBorders>
              <w:top w:val="single" w:sz="4" w:space="0" w:color="000000"/>
              <w:left w:val="single" w:sz="4" w:space="0" w:color="000000"/>
              <w:bottom w:val="single" w:sz="4" w:space="0" w:color="000000"/>
              <w:right w:val="single" w:sz="4" w:space="0" w:color="000000"/>
            </w:tcBorders>
          </w:tcPr>
          <w:p w14:paraId="2EDF1357" w14:textId="77777777" w:rsidR="000C27EA" w:rsidRPr="00430D67" w:rsidRDefault="000C27EA" w:rsidP="00706D64">
            <w:pPr>
              <w:spacing w:line="360" w:lineRule="auto"/>
              <w:ind w:left="20"/>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0.458629 </w:t>
            </w:r>
          </w:p>
        </w:tc>
        <w:tc>
          <w:tcPr>
            <w:tcW w:w="1207" w:type="dxa"/>
            <w:tcBorders>
              <w:top w:val="single" w:sz="4" w:space="0" w:color="000000"/>
              <w:left w:val="single" w:sz="4" w:space="0" w:color="000000"/>
              <w:bottom w:val="single" w:sz="4" w:space="0" w:color="000000"/>
              <w:right w:val="single" w:sz="4" w:space="0" w:color="000000"/>
            </w:tcBorders>
          </w:tcPr>
          <w:p w14:paraId="3EF5BF5B"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3.188558 </w:t>
            </w:r>
          </w:p>
        </w:tc>
        <w:tc>
          <w:tcPr>
            <w:tcW w:w="1207" w:type="dxa"/>
            <w:tcBorders>
              <w:top w:val="single" w:sz="4" w:space="0" w:color="000000"/>
              <w:left w:val="single" w:sz="4" w:space="0" w:color="000000"/>
              <w:bottom w:val="single" w:sz="4" w:space="0" w:color="000000"/>
              <w:right w:val="single" w:sz="4" w:space="0" w:color="000000"/>
            </w:tcBorders>
          </w:tcPr>
          <w:p w14:paraId="74BADC39"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1.809897 </w:t>
            </w:r>
          </w:p>
        </w:tc>
        <w:tc>
          <w:tcPr>
            <w:tcW w:w="1208" w:type="dxa"/>
            <w:tcBorders>
              <w:top w:val="single" w:sz="4" w:space="0" w:color="000000"/>
              <w:left w:val="single" w:sz="4" w:space="0" w:color="000000"/>
              <w:bottom w:val="single" w:sz="4" w:space="0" w:color="000000"/>
              <w:right w:val="single" w:sz="4" w:space="0" w:color="000000"/>
            </w:tcBorders>
          </w:tcPr>
          <w:p w14:paraId="3F9F7290"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8.290645 </w:t>
            </w:r>
          </w:p>
        </w:tc>
        <w:tc>
          <w:tcPr>
            <w:tcW w:w="1207" w:type="dxa"/>
            <w:tcBorders>
              <w:top w:val="single" w:sz="4" w:space="0" w:color="000000"/>
              <w:left w:val="single" w:sz="4" w:space="0" w:color="000000"/>
              <w:bottom w:val="single" w:sz="4" w:space="0" w:color="000000"/>
              <w:right w:val="single" w:sz="4" w:space="0" w:color="000000"/>
            </w:tcBorders>
          </w:tcPr>
          <w:p w14:paraId="62FAE1E4" w14:textId="77777777" w:rsidR="000C27EA" w:rsidRPr="00430D67" w:rsidRDefault="000C27EA" w:rsidP="00706D64">
            <w:pPr>
              <w:spacing w:line="360" w:lineRule="auto"/>
              <w:ind w:left="23"/>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3.267430 </w:t>
            </w:r>
          </w:p>
        </w:tc>
        <w:tc>
          <w:tcPr>
            <w:tcW w:w="1208" w:type="dxa"/>
            <w:tcBorders>
              <w:top w:val="single" w:sz="4" w:space="0" w:color="000000"/>
              <w:left w:val="single" w:sz="4" w:space="0" w:color="000000"/>
              <w:bottom w:val="single" w:sz="4" w:space="0" w:color="000000"/>
              <w:right w:val="single" w:sz="4" w:space="0" w:color="000000"/>
            </w:tcBorders>
          </w:tcPr>
          <w:p w14:paraId="4DB8D107"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83.44347 </w:t>
            </w:r>
          </w:p>
        </w:tc>
      </w:tr>
      <w:tr w:rsidR="000C27EA" w:rsidRPr="00430D67" w14:paraId="30EE2AA2" w14:textId="77777777" w:rsidTr="00706D64">
        <w:trPr>
          <w:trHeight w:val="233"/>
        </w:trPr>
        <w:tc>
          <w:tcPr>
            <w:tcW w:w="650" w:type="dxa"/>
            <w:tcBorders>
              <w:top w:val="single" w:sz="4" w:space="0" w:color="000000"/>
              <w:left w:val="single" w:sz="4" w:space="0" w:color="000000"/>
              <w:bottom w:val="single" w:sz="4" w:space="0" w:color="000000"/>
              <w:right w:val="single" w:sz="4" w:space="0" w:color="000000"/>
            </w:tcBorders>
          </w:tcPr>
          <w:p w14:paraId="66D7A6B8" w14:textId="77777777" w:rsidR="000C27EA" w:rsidRPr="00430D67" w:rsidRDefault="000C27EA" w:rsidP="00706D64">
            <w:pPr>
              <w:spacing w:line="360" w:lineRule="auto"/>
              <w:ind w:left="19"/>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 </w:t>
            </w:r>
          </w:p>
        </w:tc>
        <w:tc>
          <w:tcPr>
            <w:tcW w:w="1210" w:type="dxa"/>
            <w:tcBorders>
              <w:top w:val="single" w:sz="4" w:space="0" w:color="000000"/>
              <w:left w:val="single" w:sz="4" w:space="0" w:color="000000"/>
              <w:bottom w:val="single" w:sz="4" w:space="0" w:color="000000"/>
              <w:right w:val="single" w:sz="4" w:space="0" w:color="000000"/>
            </w:tcBorders>
          </w:tcPr>
          <w:p w14:paraId="7A23D581" w14:textId="77777777" w:rsidR="000C27EA" w:rsidRPr="00430D67" w:rsidRDefault="000C27EA" w:rsidP="00706D64">
            <w:pPr>
              <w:spacing w:line="360" w:lineRule="auto"/>
              <w:ind w:left="20"/>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0.535321 </w:t>
            </w:r>
          </w:p>
        </w:tc>
        <w:tc>
          <w:tcPr>
            <w:tcW w:w="1207" w:type="dxa"/>
            <w:tcBorders>
              <w:top w:val="single" w:sz="4" w:space="0" w:color="000000"/>
              <w:left w:val="single" w:sz="4" w:space="0" w:color="000000"/>
              <w:bottom w:val="single" w:sz="4" w:space="0" w:color="000000"/>
              <w:right w:val="single" w:sz="4" w:space="0" w:color="000000"/>
            </w:tcBorders>
          </w:tcPr>
          <w:p w14:paraId="4BC2AEF2"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9.132180 </w:t>
            </w:r>
          </w:p>
        </w:tc>
        <w:tc>
          <w:tcPr>
            <w:tcW w:w="1207" w:type="dxa"/>
            <w:tcBorders>
              <w:top w:val="single" w:sz="4" w:space="0" w:color="000000"/>
              <w:left w:val="single" w:sz="4" w:space="0" w:color="000000"/>
              <w:bottom w:val="single" w:sz="4" w:space="0" w:color="000000"/>
              <w:right w:val="single" w:sz="4" w:space="0" w:color="000000"/>
            </w:tcBorders>
          </w:tcPr>
          <w:p w14:paraId="06BE6823"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1.501661 </w:t>
            </w:r>
          </w:p>
        </w:tc>
        <w:tc>
          <w:tcPr>
            <w:tcW w:w="1208" w:type="dxa"/>
            <w:tcBorders>
              <w:top w:val="single" w:sz="4" w:space="0" w:color="000000"/>
              <w:left w:val="single" w:sz="4" w:space="0" w:color="000000"/>
              <w:bottom w:val="single" w:sz="4" w:space="0" w:color="000000"/>
              <w:right w:val="single" w:sz="4" w:space="0" w:color="000000"/>
            </w:tcBorders>
          </w:tcPr>
          <w:p w14:paraId="51ADC19C"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6.215895 </w:t>
            </w:r>
          </w:p>
        </w:tc>
        <w:tc>
          <w:tcPr>
            <w:tcW w:w="1207" w:type="dxa"/>
            <w:tcBorders>
              <w:top w:val="single" w:sz="4" w:space="0" w:color="000000"/>
              <w:left w:val="single" w:sz="4" w:space="0" w:color="000000"/>
              <w:bottom w:val="single" w:sz="4" w:space="0" w:color="000000"/>
              <w:right w:val="single" w:sz="4" w:space="0" w:color="000000"/>
            </w:tcBorders>
          </w:tcPr>
          <w:p w14:paraId="11E94EAC" w14:textId="77777777" w:rsidR="000C27EA" w:rsidRPr="00430D67" w:rsidRDefault="000C27EA" w:rsidP="00706D64">
            <w:pPr>
              <w:spacing w:line="360" w:lineRule="auto"/>
              <w:ind w:left="23"/>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3.022032 </w:t>
            </w:r>
          </w:p>
        </w:tc>
        <w:tc>
          <w:tcPr>
            <w:tcW w:w="1208" w:type="dxa"/>
            <w:tcBorders>
              <w:top w:val="single" w:sz="4" w:space="0" w:color="000000"/>
              <w:left w:val="single" w:sz="4" w:space="0" w:color="000000"/>
              <w:bottom w:val="single" w:sz="4" w:space="0" w:color="000000"/>
              <w:right w:val="single" w:sz="4" w:space="0" w:color="000000"/>
            </w:tcBorders>
          </w:tcPr>
          <w:p w14:paraId="3E7BDD86"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80.12823 </w:t>
            </w:r>
          </w:p>
        </w:tc>
      </w:tr>
      <w:tr w:rsidR="000C27EA" w:rsidRPr="00430D67" w14:paraId="3C8961B7" w14:textId="77777777" w:rsidTr="00706D64">
        <w:trPr>
          <w:trHeight w:val="235"/>
        </w:trPr>
        <w:tc>
          <w:tcPr>
            <w:tcW w:w="650" w:type="dxa"/>
            <w:tcBorders>
              <w:top w:val="single" w:sz="4" w:space="0" w:color="000000"/>
              <w:left w:val="single" w:sz="4" w:space="0" w:color="000000"/>
              <w:bottom w:val="single" w:sz="4" w:space="0" w:color="000000"/>
              <w:right w:val="single" w:sz="4" w:space="0" w:color="000000"/>
            </w:tcBorders>
          </w:tcPr>
          <w:p w14:paraId="3BE6513C" w14:textId="77777777" w:rsidR="000C27EA" w:rsidRPr="00430D67" w:rsidRDefault="000C27EA" w:rsidP="00706D64">
            <w:pPr>
              <w:spacing w:line="360" w:lineRule="auto"/>
              <w:ind w:left="19"/>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4 </w:t>
            </w:r>
          </w:p>
        </w:tc>
        <w:tc>
          <w:tcPr>
            <w:tcW w:w="1210" w:type="dxa"/>
            <w:tcBorders>
              <w:top w:val="single" w:sz="4" w:space="0" w:color="000000"/>
              <w:left w:val="single" w:sz="4" w:space="0" w:color="000000"/>
              <w:bottom w:val="single" w:sz="4" w:space="0" w:color="000000"/>
              <w:right w:val="single" w:sz="4" w:space="0" w:color="000000"/>
            </w:tcBorders>
          </w:tcPr>
          <w:p w14:paraId="0DC7301C" w14:textId="77777777" w:rsidR="000C27EA" w:rsidRPr="00430D67" w:rsidRDefault="000C27EA" w:rsidP="00706D64">
            <w:pPr>
              <w:spacing w:line="360" w:lineRule="auto"/>
              <w:ind w:left="20"/>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0.580986 </w:t>
            </w:r>
          </w:p>
        </w:tc>
        <w:tc>
          <w:tcPr>
            <w:tcW w:w="1207" w:type="dxa"/>
            <w:tcBorders>
              <w:top w:val="single" w:sz="4" w:space="0" w:color="000000"/>
              <w:left w:val="single" w:sz="4" w:space="0" w:color="000000"/>
              <w:bottom w:val="single" w:sz="4" w:space="0" w:color="000000"/>
              <w:right w:val="single" w:sz="4" w:space="0" w:color="000000"/>
            </w:tcBorders>
          </w:tcPr>
          <w:p w14:paraId="2D8D5653"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8.831405 </w:t>
            </w:r>
          </w:p>
        </w:tc>
        <w:tc>
          <w:tcPr>
            <w:tcW w:w="1207" w:type="dxa"/>
            <w:tcBorders>
              <w:top w:val="single" w:sz="4" w:space="0" w:color="000000"/>
              <w:left w:val="single" w:sz="4" w:space="0" w:color="000000"/>
              <w:bottom w:val="single" w:sz="4" w:space="0" w:color="000000"/>
              <w:right w:val="single" w:sz="4" w:space="0" w:color="000000"/>
            </w:tcBorders>
          </w:tcPr>
          <w:p w14:paraId="223571D1"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1.291820 </w:t>
            </w:r>
          </w:p>
        </w:tc>
        <w:tc>
          <w:tcPr>
            <w:tcW w:w="1208" w:type="dxa"/>
            <w:tcBorders>
              <w:top w:val="single" w:sz="4" w:space="0" w:color="000000"/>
              <w:left w:val="single" w:sz="4" w:space="0" w:color="000000"/>
              <w:bottom w:val="single" w:sz="4" w:space="0" w:color="000000"/>
              <w:right w:val="single" w:sz="4" w:space="0" w:color="000000"/>
            </w:tcBorders>
          </w:tcPr>
          <w:p w14:paraId="775C1339"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5.286665 </w:t>
            </w:r>
          </w:p>
        </w:tc>
        <w:tc>
          <w:tcPr>
            <w:tcW w:w="1207" w:type="dxa"/>
            <w:tcBorders>
              <w:top w:val="single" w:sz="4" w:space="0" w:color="000000"/>
              <w:left w:val="single" w:sz="4" w:space="0" w:color="000000"/>
              <w:bottom w:val="single" w:sz="4" w:space="0" w:color="000000"/>
              <w:right w:val="single" w:sz="4" w:space="0" w:color="000000"/>
            </w:tcBorders>
          </w:tcPr>
          <w:p w14:paraId="225A69AB" w14:textId="77777777" w:rsidR="000C27EA" w:rsidRPr="00430D67" w:rsidRDefault="000C27EA" w:rsidP="00706D64">
            <w:pPr>
              <w:spacing w:line="360" w:lineRule="auto"/>
              <w:ind w:left="23"/>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3.098349 </w:t>
            </w:r>
          </w:p>
        </w:tc>
        <w:tc>
          <w:tcPr>
            <w:tcW w:w="1208" w:type="dxa"/>
            <w:tcBorders>
              <w:top w:val="single" w:sz="4" w:space="0" w:color="000000"/>
              <w:left w:val="single" w:sz="4" w:space="0" w:color="000000"/>
              <w:bottom w:val="single" w:sz="4" w:space="0" w:color="000000"/>
              <w:right w:val="single" w:sz="4" w:space="0" w:color="000000"/>
            </w:tcBorders>
          </w:tcPr>
          <w:p w14:paraId="0194979F"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81.49176 </w:t>
            </w:r>
          </w:p>
        </w:tc>
      </w:tr>
      <w:tr w:rsidR="000C27EA" w:rsidRPr="00430D67" w14:paraId="22CCD6D1" w14:textId="77777777" w:rsidTr="00706D64">
        <w:trPr>
          <w:trHeight w:val="235"/>
        </w:trPr>
        <w:tc>
          <w:tcPr>
            <w:tcW w:w="650" w:type="dxa"/>
            <w:tcBorders>
              <w:top w:val="single" w:sz="4" w:space="0" w:color="000000"/>
              <w:left w:val="single" w:sz="4" w:space="0" w:color="000000"/>
              <w:bottom w:val="single" w:sz="4" w:space="0" w:color="000000"/>
              <w:right w:val="single" w:sz="4" w:space="0" w:color="000000"/>
            </w:tcBorders>
          </w:tcPr>
          <w:p w14:paraId="7D7670BC" w14:textId="77777777" w:rsidR="000C27EA" w:rsidRPr="00430D67" w:rsidRDefault="000C27EA" w:rsidP="00706D64">
            <w:pPr>
              <w:spacing w:line="360" w:lineRule="auto"/>
              <w:ind w:left="19"/>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5 </w:t>
            </w:r>
          </w:p>
        </w:tc>
        <w:tc>
          <w:tcPr>
            <w:tcW w:w="1210" w:type="dxa"/>
            <w:tcBorders>
              <w:top w:val="single" w:sz="4" w:space="0" w:color="000000"/>
              <w:left w:val="single" w:sz="4" w:space="0" w:color="000000"/>
              <w:bottom w:val="single" w:sz="4" w:space="0" w:color="000000"/>
              <w:right w:val="single" w:sz="4" w:space="0" w:color="000000"/>
            </w:tcBorders>
          </w:tcPr>
          <w:p w14:paraId="43CFDDFF" w14:textId="77777777" w:rsidR="000C27EA" w:rsidRPr="00430D67" w:rsidRDefault="000C27EA" w:rsidP="00706D64">
            <w:pPr>
              <w:spacing w:line="360" w:lineRule="auto"/>
              <w:ind w:left="20"/>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0.637244 </w:t>
            </w:r>
          </w:p>
        </w:tc>
        <w:tc>
          <w:tcPr>
            <w:tcW w:w="1207" w:type="dxa"/>
            <w:tcBorders>
              <w:top w:val="single" w:sz="4" w:space="0" w:color="000000"/>
              <w:left w:val="single" w:sz="4" w:space="0" w:color="000000"/>
              <w:bottom w:val="single" w:sz="4" w:space="0" w:color="000000"/>
              <w:right w:val="single" w:sz="4" w:space="0" w:color="000000"/>
            </w:tcBorders>
          </w:tcPr>
          <w:p w14:paraId="188469AA"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9.215189 </w:t>
            </w:r>
          </w:p>
        </w:tc>
        <w:tc>
          <w:tcPr>
            <w:tcW w:w="1207" w:type="dxa"/>
            <w:tcBorders>
              <w:top w:val="single" w:sz="4" w:space="0" w:color="000000"/>
              <w:left w:val="single" w:sz="4" w:space="0" w:color="000000"/>
              <w:bottom w:val="single" w:sz="4" w:space="0" w:color="000000"/>
              <w:right w:val="single" w:sz="4" w:space="0" w:color="000000"/>
            </w:tcBorders>
          </w:tcPr>
          <w:p w14:paraId="2AD6530F"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1.156827 </w:t>
            </w:r>
          </w:p>
        </w:tc>
        <w:tc>
          <w:tcPr>
            <w:tcW w:w="1208" w:type="dxa"/>
            <w:tcBorders>
              <w:top w:val="single" w:sz="4" w:space="0" w:color="000000"/>
              <w:left w:val="single" w:sz="4" w:space="0" w:color="000000"/>
              <w:bottom w:val="single" w:sz="4" w:space="0" w:color="000000"/>
              <w:right w:val="single" w:sz="4" w:space="0" w:color="000000"/>
            </w:tcBorders>
          </w:tcPr>
          <w:p w14:paraId="7B3D380B"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4.730994 </w:t>
            </w:r>
          </w:p>
        </w:tc>
        <w:tc>
          <w:tcPr>
            <w:tcW w:w="1207" w:type="dxa"/>
            <w:tcBorders>
              <w:top w:val="single" w:sz="4" w:space="0" w:color="000000"/>
              <w:left w:val="single" w:sz="4" w:space="0" w:color="000000"/>
              <w:bottom w:val="single" w:sz="4" w:space="0" w:color="000000"/>
              <w:right w:val="single" w:sz="4" w:space="0" w:color="000000"/>
            </w:tcBorders>
          </w:tcPr>
          <w:p w14:paraId="769BF6C7" w14:textId="77777777" w:rsidR="000C27EA" w:rsidRPr="00430D67" w:rsidRDefault="000C27EA" w:rsidP="00706D64">
            <w:pPr>
              <w:spacing w:line="360" w:lineRule="auto"/>
              <w:ind w:left="23"/>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3.147616 </w:t>
            </w:r>
          </w:p>
        </w:tc>
        <w:tc>
          <w:tcPr>
            <w:tcW w:w="1208" w:type="dxa"/>
            <w:tcBorders>
              <w:top w:val="single" w:sz="4" w:space="0" w:color="000000"/>
              <w:left w:val="single" w:sz="4" w:space="0" w:color="000000"/>
              <w:bottom w:val="single" w:sz="4" w:space="0" w:color="000000"/>
              <w:right w:val="single" w:sz="4" w:space="0" w:color="000000"/>
            </w:tcBorders>
          </w:tcPr>
          <w:p w14:paraId="58572900"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81.74937 </w:t>
            </w:r>
          </w:p>
        </w:tc>
      </w:tr>
      <w:tr w:rsidR="000C27EA" w:rsidRPr="00430D67" w14:paraId="6AFEC125" w14:textId="77777777" w:rsidTr="00706D64">
        <w:trPr>
          <w:trHeight w:val="235"/>
        </w:trPr>
        <w:tc>
          <w:tcPr>
            <w:tcW w:w="650" w:type="dxa"/>
            <w:tcBorders>
              <w:top w:val="single" w:sz="4" w:space="0" w:color="000000"/>
              <w:left w:val="single" w:sz="4" w:space="0" w:color="000000"/>
              <w:bottom w:val="single" w:sz="4" w:space="0" w:color="000000"/>
              <w:right w:val="single" w:sz="4" w:space="0" w:color="000000"/>
            </w:tcBorders>
          </w:tcPr>
          <w:p w14:paraId="2759E665" w14:textId="77777777" w:rsidR="000C27EA" w:rsidRPr="00430D67" w:rsidRDefault="000C27EA" w:rsidP="00706D64">
            <w:pPr>
              <w:spacing w:line="360" w:lineRule="auto"/>
              <w:ind w:left="19"/>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6 </w:t>
            </w:r>
          </w:p>
        </w:tc>
        <w:tc>
          <w:tcPr>
            <w:tcW w:w="1210" w:type="dxa"/>
            <w:tcBorders>
              <w:top w:val="single" w:sz="4" w:space="0" w:color="000000"/>
              <w:left w:val="single" w:sz="4" w:space="0" w:color="000000"/>
              <w:bottom w:val="single" w:sz="4" w:space="0" w:color="000000"/>
              <w:right w:val="single" w:sz="4" w:space="0" w:color="000000"/>
            </w:tcBorders>
          </w:tcPr>
          <w:p w14:paraId="3EE87BB2" w14:textId="77777777" w:rsidR="000C27EA" w:rsidRPr="00430D67" w:rsidRDefault="000C27EA" w:rsidP="00706D64">
            <w:pPr>
              <w:spacing w:line="360" w:lineRule="auto"/>
              <w:ind w:left="20"/>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0.682349 </w:t>
            </w:r>
          </w:p>
        </w:tc>
        <w:tc>
          <w:tcPr>
            <w:tcW w:w="1207" w:type="dxa"/>
            <w:tcBorders>
              <w:top w:val="single" w:sz="4" w:space="0" w:color="000000"/>
              <w:left w:val="single" w:sz="4" w:space="0" w:color="000000"/>
              <w:bottom w:val="single" w:sz="4" w:space="0" w:color="000000"/>
              <w:right w:val="single" w:sz="4" w:space="0" w:color="000000"/>
            </w:tcBorders>
          </w:tcPr>
          <w:p w14:paraId="77DE2EAE"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9.468172 </w:t>
            </w:r>
          </w:p>
        </w:tc>
        <w:tc>
          <w:tcPr>
            <w:tcW w:w="1207" w:type="dxa"/>
            <w:tcBorders>
              <w:top w:val="single" w:sz="4" w:space="0" w:color="000000"/>
              <w:left w:val="single" w:sz="4" w:space="0" w:color="000000"/>
              <w:bottom w:val="single" w:sz="4" w:space="0" w:color="000000"/>
              <w:right w:val="single" w:sz="4" w:space="0" w:color="000000"/>
            </w:tcBorders>
          </w:tcPr>
          <w:p w14:paraId="21B1D34E"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1.026735 </w:t>
            </w:r>
          </w:p>
        </w:tc>
        <w:tc>
          <w:tcPr>
            <w:tcW w:w="1208" w:type="dxa"/>
            <w:tcBorders>
              <w:top w:val="single" w:sz="4" w:space="0" w:color="000000"/>
              <w:left w:val="single" w:sz="4" w:space="0" w:color="000000"/>
              <w:bottom w:val="single" w:sz="4" w:space="0" w:color="000000"/>
              <w:right w:val="single" w:sz="4" w:space="0" w:color="000000"/>
            </w:tcBorders>
          </w:tcPr>
          <w:p w14:paraId="3E04282F"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4.139470 </w:t>
            </w:r>
          </w:p>
        </w:tc>
        <w:tc>
          <w:tcPr>
            <w:tcW w:w="1207" w:type="dxa"/>
            <w:tcBorders>
              <w:top w:val="single" w:sz="4" w:space="0" w:color="000000"/>
              <w:left w:val="single" w:sz="4" w:space="0" w:color="000000"/>
              <w:bottom w:val="single" w:sz="4" w:space="0" w:color="000000"/>
              <w:right w:val="single" w:sz="4" w:space="0" w:color="000000"/>
            </w:tcBorders>
          </w:tcPr>
          <w:p w14:paraId="40866C8A" w14:textId="77777777" w:rsidR="000C27EA" w:rsidRPr="00430D67" w:rsidRDefault="000C27EA" w:rsidP="00706D64">
            <w:pPr>
              <w:spacing w:line="360" w:lineRule="auto"/>
              <w:ind w:left="23"/>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3.189355 </w:t>
            </w:r>
          </w:p>
        </w:tc>
        <w:tc>
          <w:tcPr>
            <w:tcW w:w="1208" w:type="dxa"/>
            <w:tcBorders>
              <w:top w:val="single" w:sz="4" w:space="0" w:color="000000"/>
              <w:left w:val="single" w:sz="4" w:space="0" w:color="000000"/>
              <w:bottom w:val="single" w:sz="4" w:space="0" w:color="000000"/>
              <w:right w:val="single" w:sz="4" w:space="0" w:color="000000"/>
            </w:tcBorders>
          </w:tcPr>
          <w:p w14:paraId="7FFEBF53"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82.17627 </w:t>
            </w:r>
          </w:p>
        </w:tc>
      </w:tr>
      <w:tr w:rsidR="000C27EA" w:rsidRPr="00430D67" w14:paraId="152C17F1" w14:textId="77777777" w:rsidTr="00706D64">
        <w:trPr>
          <w:trHeight w:val="235"/>
        </w:trPr>
        <w:tc>
          <w:tcPr>
            <w:tcW w:w="650" w:type="dxa"/>
            <w:tcBorders>
              <w:top w:val="single" w:sz="4" w:space="0" w:color="000000"/>
              <w:left w:val="single" w:sz="4" w:space="0" w:color="000000"/>
              <w:bottom w:val="single" w:sz="4" w:space="0" w:color="000000"/>
              <w:right w:val="single" w:sz="4" w:space="0" w:color="000000"/>
            </w:tcBorders>
          </w:tcPr>
          <w:p w14:paraId="4A449B28" w14:textId="77777777" w:rsidR="000C27EA" w:rsidRPr="00430D67" w:rsidRDefault="000C27EA" w:rsidP="00706D64">
            <w:pPr>
              <w:spacing w:line="360" w:lineRule="auto"/>
              <w:ind w:left="19"/>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7 </w:t>
            </w:r>
          </w:p>
        </w:tc>
        <w:tc>
          <w:tcPr>
            <w:tcW w:w="1210" w:type="dxa"/>
            <w:tcBorders>
              <w:top w:val="single" w:sz="4" w:space="0" w:color="000000"/>
              <w:left w:val="single" w:sz="4" w:space="0" w:color="000000"/>
              <w:bottom w:val="single" w:sz="4" w:space="0" w:color="000000"/>
              <w:right w:val="single" w:sz="4" w:space="0" w:color="000000"/>
            </w:tcBorders>
          </w:tcPr>
          <w:p w14:paraId="45012AF8" w14:textId="77777777" w:rsidR="000C27EA" w:rsidRPr="00430D67" w:rsidRDefault="000C27EA" w:rsidP="00706D64">
            <w:pPr>
              <w:spacing w:line="360" w:lineRule="auto"/>
              <w:ind w:left="20"/>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0.725658 </w:t>
            </w:r>
          </w:p>
        </w:tc>
        <w:tc>
          <w:tcPr>
            <w:tcW w:w="1207" w:type="dxa"/>
            <w:tcBorders>
              <w:top w:val="single" w:sz="4" w:space="0" w:color="000000"/>
              <w:left w:val="single" w:sz="4" w:space="0" w:color="000000"/>
              <w:bottom w:val="single" w:sz="4" w:space="0" w:color="000000"/>
              <w:right w:val="single" w:sz="4" w:space="0" w:color="000000"/>
            </w:tcBorders>
          </w:tcPr>
          <w:p w14:paraId="58DA32FA"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9.819510 </w:t>
            </w:r>
          </w:p>
        </w:tc>
        <w:tc>
          <w:tcPr>
            <w:tcW w:w="1207" w:type="dxa"/>
            <w:tcBorders>
              <w:top w:val="single" w:sz="4" w:space="0" w:color="000000"/>
              <w:left w:val="single" w:sz="4" w:space="0" w:color="000000"/>
              <w:bottom w:val="single" w:sz="4" w:space="0" w:color="000000"/>
              <w:right w:val="single" w:sz="4" w:space="0" w:color="000000"/>
            </w:tcBorders>
          </w:tcPr>
          <w:p w14:paraId="45E27437"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0.933161 </w:t>
            </w:r>
          </w:p>
        </w:tc>
        <w:tc>
          <w:tcPr>
            <w:tcW w:w="1208" w:type="dxa"/>
            <w:tcBorders>
              <w:top w:val="single" w:sz="4" w:space="0" w:color="000000"/>
              <w:left w:val="single" w:sz="4" w:space="0" w:color="000000"/>
              <w:bottom w:val="single" w:sz="4" w:space="0" w:color="000000"/>
              <w:right w:val="single" w:sz="4" w:space="0" w:color="000000"/>
            </w:tcBorders>
          </w:tcPr>
          <w:p w14:paraId="1B914231"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3.708147 </w:t>
            </w:r>
          </w:p>
        </w:tc>
        <w:tc>
          <w:tcPr>
            <w:tcW w:w="1207" w:type="dxa"/>
            <w:tcBorders>
              <w:top w:val="single" w:sz="4" w:space="0" w:color="000000"/>
              <w:left w:val="single" w:sz="4" w:space="0" w:color="000000"/>
              <w:bottom w:val="single" w:sz="4" w:space="0" w:color="000000"/>
              <w:right w:val="single" w:sz="4" w:space="0" w:color="000000"/>
            </w:tcBorders>
          </w:tcPr>
          <w:p w14:paraId="2EA50DF8" w14:textId="77777777" w:rsidR="000C27EA" w:rsidRPr="00430D67" w:rsidRDefault="000C27EA" w:rsidP="00706D64">
            <w:pPr>
              <w:spacing w:line="360" w:lineRule="auto"/>
              <w:ind w:left="23"/>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3.238006 </w:t>
            </w:r>
          </w:p>
        </w:tc>
        <w:tc>
          <w:tcPr>
            <w:tcW w:w="1208" w:type="dxa"/>
            <w:tcBorders>
              <w:top w:val="single" w:sz="4" w:space="0" w:color="000000"/>
              <w:left w:val="single" w:sz="4" w:space="0" w:color="000000"/>
              <w:bottom w:val="single" w:sz="4" w:space="0" w:color="000000"/>
              <w:right w:val="single" w:sz="4" w:space="0" w:color="000000"/>
            </w:tcBorders>
          </w:tcPr>
          <w:p w14:paraId="0D15B777"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82.30118 </w:t>
            </w:r>
          </w:p>
        </w:tc>
      </w:tr>
      <w:tr w:rsidR="000C27EA" w:rsidRPr="00430D67" w14:paraId="48C12ED2" w14:textId="77777777" w:rsidTr="00706D64">
        <w:trPr>
          <w:trHeight w:val="236"/>
        </w:trPr>
        <w:tc>
          <w:tcPr>
            <w:tcW w:w="650" w:type="dxa"/>
            <w:tcBorders>
              <w:top w:val="single" w:sz="4" w:space="0" w:color="000000"/>
              <w:left w:val="single" w:sz="4" w:space="0" w:color="000000"/>
              <w:bottom w:val="single" w:sz="4" w:space="0" w:color="000000"/>
              <w:right w:val="single" w:sz="4" w:space="0" w:color="000000"/>
            </w:tcBorders>
          </w:tcPr>
          <w:p w14:paraId="579F2582" w14:textId="77777777" w:rsidR="000C27EA" w:rsidRPr="00430D67" w:rsidRDefault="000C27EA" w:rsidP="00706D64">
            <w:pPr>
              <w:spacing w:line="360" w:lineRule="auto"/>
              <w:ind w:left="19"/>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8 </w:t>
            </w:r>
          </w:p>
        </w:tc>
        <w:tc>
          <w:tcPr>
            <w:tcW w:w="1210" w:type="dxa"/>
            <w:tcBorders>
              <w:top w:val="single" w:sz="4" w:space="0" w:color="000000"/>
              <w:left w:val="single" w:sz="4" w:space="0" w:color="000000"/>
              <w:bottom w:val="single" w:sz="4" w:space="0" w:color="000000"/>
              <w:right w:val="single" w:sz="4" w:space="0" w:color="000000"/>
            </w:tcBorders>
          </w:tcPr>
          <w:p w14:paraId="0F6EC578" w14:textId="77777777" w:rsidR="000C27EA" w:rsidRPr="00430D67" w:rsidRDefault="000C27EA" w:rsidP="00706D64">
            <w:pPr>
              <w:spacing w:line="360" w:lineRule="auto"/>
              <w:ind w:left="20"/>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0.766606 </w:t>
            </w:r>
          </w:p>
        </w:tc>
        <w:tc>
          <w:tcPr>
            <w:tcW w:w="1207" w:type="dxa"/>
            <w:tcBorders>
              <w:top w:val="single" w:sz="4" w:space="0" w:color="000000"/>
              <w:left w:val="single" w:sz="4" w:space="0" w:color="000000"/>
              <w:bottom w:val="single" w:sz="4" w:space="0" w:color="000000"/>
              <w:right w:val="single" w:sz="4" w:space="0" w:color="000000"/>
            </w:tcBorders>
          </w:tcPr>
          <w:p w14:paraId="279A4CE2"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9.857991 </w:t>
            </w:r>
          </w:p>
        </w:tc>
        <w:tc>
          <w:tcPr>
            <w:tcW w:w="1207" w:type="dxa"/>
            <w:tcBorders>
              <w:top w:val="single" w:sz="4" w:space="0" w:color="000000"/>
              <w:left w:val="single" w:sz="4" w:space="0" w:color="000000"/>
              <w:bottom w:val="single" w:sz="4" w:space="0" w:color="000000"/>
              <w:right w:val="single" w:sz="4" w:space="0" w:color="000000"/>
            </w:tcBorders>
          </w:tcPr>
          <w:p w14:paraId="65844E18"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0.853632 </w:t>
            </w:r>
          </w:p>
        </w:tc>
        <w:tc>
          <w:tcPr>
            <w:tcW w:w="1208" w:type="dxa"/>
            <w:tcBorders>
              <w:top w:val="single" w:sz="4" w:space="0" w:color="000000"/>
              <w:left w:val="single" w:sz="4" w:space="0" w:color="000000"/>
              <w:bottom w:val="single" w:sz="4" w:space="0" w:color="000000"/>
              <w:right w:val="single" w:sz="4" w:space="0" w:color="000000"/>
            </w:tcBorders>
          </w:tcPr>
          <w:p w14:paraId="1FB4E050"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3.328187 </w:t>
            </w:r>
          </w:p>
        </w:tc>
        <w:tc>
          <w:tcPr>
            <w:tcW w:w="1207" w:type="dxa"/>
            <w:tcBorders>
              <w:top w:val="single" w:sz="4" w:space="0" w:color="000000"/>
              <w:left w:val="single" w:sz="4" w:space="0" w:color="000000"/>
              <w:bottom w:val="single" w:sz="4" w:space="0" w:color="000000"/>
              <w:right w:val="single" w:sz="4" w:space="0" w:color="000000"/>
            </w:tcBorders>
          </w:tcPr>
          <w:p w14:paraId="790E1E9F" w14:textId="77777777" w:rsidR="000C27EA" w:rsidRPr="00430D67" w:rsidRDefault="000C27EA" w:rsidP="00706D64">
            <w:pPr>
              <w:spacing w:line="360" w:lineRule="auto"/>
              <w:ind w:left="23"/>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3.301773 </w:t>
            </w:r>
          </w:p>
        </w:tc>
        <w:tc>
          <w:tcPr>
            <w:tcW w:w="1208" w:type="dxa"/>
            <w:tcBorders>
              <w:top w:val="single" w:sz="4" w:space="0" w:color="000000"/>
              <w:left w:val="single" w:sz="4" w:space="0" w:color="000000"/>
              <w:bottom w:val="single" w:sz="4" w:space="0" w:color="000000"/>
              <w:right w:val="single" w:sz="4" w:space="0" w:color="000000"/>
            </w:tcBorders>
          </w:tcPr>
          <w:p w14:paraId="2DB9B77E"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82.65842 </w:t>
            </w:r>
          </w:p>
        </w:tc>
      </w:tr>
      <w:tr w:rsidR="000C27EA" w:rsidRPr="00430D67" w14:paraId="2C070DF9" w14:textId="77777777" w:rsidTr="00706D64">
        <w:trPr>
          <w:trHeight w:val="235"/>
        </w:trPr>
        <w:tc>
          <w:tcPr>
            <w:tcW w:w="650" w:type="dxa"/>
            <w:tcBorders>
              <w:top w:val="single" w:sz="4" w:space="0" w:color="000000"/>
              <w:left w:val="single" w:sz="4" w:space="0" w:color="000000"/>
              <w:bottom w:val="single" w:sz="4" w:space="0" w:color="000000"/>
              <w:right w:val="single" w:sz="4" w:space="0" w:color="000000"/>
            </w:tcBorders>
          </w:tcPr>
          <w:p w14:paraId="362E0428" w14:textId="77777777" w:rsidR="000C27EA" w:rsidRPr="00430D67" w:rsidRDefault="000C27EA" w:rsidP="00706D64">
            <w:pPr>
              <w:spacing w:line="360" w:lineRule="auto"/>
              <w:ind w:left="19"/>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9 </w:t>
            </w:r>
          </w:p>
        </w:tc>
        <w:tc>
          <w:tcPr>
            <w:tcW w:w="1210" w:type="dxa"/>
            <w:tcBorders>
              <w:top w:val="single" w:sz="4" w:space="0" w:color="000000"/>
              <w:left w:val="single" w:sz="4" w:space="0" w:color="000000"/>
              <w:bottom w:val="single" w:sz="4" w:space="0" w:color="000000"/>
              <w:right w:val="single" w:sz="4" w:space="0" w:color="000000"/>
            </w:tcBorders>
          </w:tcPr>
          <w:p w14:paraId="1E625284" w14:textId="77777777" w:rsidR="000C27EA" w:rsidRPr="00430D67" w:rsidRDefault="000C27EA" w:rsidP="00706D64">
            <w:pPr>
              <w:spacing w:line="360" w:lineRule="auto"/>
              <w:ind w:left="20"/>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0.805512 </w:t>
            </w:r>
          </w:p>
        </w:tc>
        <w:tc>
          <w:tcPr>
            <w:tcW w:w="1207" w:type="dxa"/>
            <w:tcBorders>
              <w:top w:val="single" w:sz="4" w:space="0" w:color="000000"/>
              <w:left w:val="single" w:sz="4" w:space="0" w:color="000000"/>
              <w:bottom w:val="single" w:sz="4" w:space="0" w:color="000000"/>
              <w:right w:val="single" w:sz="4" w:space="0" w:color="000000"/>
            </w:tcBorders>
          </w:tcPr>
          <w:p w14:paraId="3D045F94"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9.956484 </w:t>
            </w:r>
          </w:p>
        </w:tc>
        <w:tc>
          <w:tcPr>
            <w:tcW w:w="1207" w:type="dxa"/>
            <w:tcBorders>
              <w:top w:val="single" w:sz="4" w:space="0" w:color="000000"/>
              <w:left w:val="single" w:sz="4" w:space="0" w:color="000000"/>
              <w:bottom w:val="single" w:sz="4" w:space="0" w:color="000000"/>
              <w:right w:val="single" w:sz="4" w:space="0" w:color="000000"/>
            </w:tcBorders>
          </w:tcPr>
          <w:p w14:paraId="6BD3917F"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0.806535 </w:t>
            </w:r>
          </w:p>
        </w:tc>
        <w:tc>
          <w:tcPr>
            <w:tcW w:w="1208" w:type="dxa"/>
            <w:tcBorders>
              <w:top w:val="single" w:sz="4" w:space="0" w:color="000000"/>
              <w:left w:val="single" w:sz="4" w:space="0" w:color="000000"/>
              <w:bottom w:val="single" w:sz="4" w:space="0" w:color="000000"/>
              <w:right w:val="single" w:sz="4" w:space="0" w:color="000000"/>
            </w:tcBorders>
          </w:tcPr>
          <w:p w14:paraId="2E81A215"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3.056150 </w:t>
            </w:r>
          </w:p>
        </w:tc>
        <w:tc>
          <w:tcPr>
            <w:tcW w:w="1207" w:type="dxa"/>
            <w:tcBorders>
              <w:top w:val="single" w:sz="4" w:space="0" w:color="000000"/>
              <w:left w:val="single" w:sz="4" w:space="0" w:color="000000"/>
              <w:bottom w:val="single" w:sz="4" w:space="0" w:color="000000"/>
              <w:right w:val="single" w:sz="4" w:space="0" w:color="000000"/>
            </w:tcBorders>
          </w:tcPr>
          <w:p w14:paraId="3E33DDAA" w14:textId="77777777" w:rsidR="000C27EA" w:rsidRPr="00430D67" w:rsidRDefault="000C27EA" w:rsidP="00706D64">
            <w:pPr>
              <w:spacing w:line="360" w:lineRule="auto"/>
              <w:ind w:left="23"/>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3.361462 </w:t>
            </w:r>
          </w:p>
        </w:tc>
        <w:tc>
          <w:tcPr>
            <w:tcW w:w="1208" w:type="dxa"/>
            <w:tcBorders>
              <w:top w:val="single" w:sz="4" w:space="0" w:color="000000"/>
              <w:left w:val="single" w:sz="4" w:space="0" w:color="000000"/>
              <w:bottom w:val="single" w:sz="4" w:space="0" w:color="000000"/>
              <w:right w:val="single" w:sz="4" w:space="0" w:color="000000"/>
            </w:tcBorders>
          </w:tcPr>
          <w:p w14:paraId="66CB9B05"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82.81937 </w:t>
            </w:r>
          </w:p>
        </w:tc>
      </w:tr>
      <w:tr w:rsidR="000C27EA" w:rsidRPr="00430D67" w14:paraId="11CFDD67" w14:textId="77777777" w:rsidTr="00706D64">
        <w:trPr>
          <w:trHeight w:val="235"/>
        </w:trPr>
        <w:tc>
          <w:tcPr>
            <w:tcW w:w="650" w:type="dxa"/>
            <w:tcBorders>
              <w:top w:val="single" w:sz="4" w:space="0" w:color="000000"/>
              <w:left w:val="single" w:sz="4" w:space="0" w:color="000000"/>
              <w:bottom w:val="single" w:sz="4" w:space="0" w:color="000000"/>
              <w:right w:val="single" w:sz="4" w:space="0" w:color="000000"/>
            </w:tcBorders>
          </w:tcPr>
          <w:p w14:paraId="25AFC64D" w14:textId="77777777" w:rsidR="000C27EA" w:rsidRPr="00430D67" w:rsidRDefault="000C27EA" w:rsidP="00706D64">
            <w:pPr>
              <w:spacing w:line="360" w:lineRule="auto"/>
              <w:ind w:left="24"/>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10 </w:t>
            </w:r>
          </w:p>
        </w:tc>
        <w:tc>
          <w:tcPr>
            <w:tcW w:w="1210" w:type="dxa"/>
            <w:tcBorders>
              <w:top w:val="single" w:sz="4" w:space="0" w:color="000000"/>
              <w:left w:val="single" w:sz="4" w:space="0" w:color="000000"/>
              <w:bottom w:val="single" w:sz="4" w:space="0" w:color="000000"/>
              <w:right w:val="single" w:sz="4" w:space="0" w:color="000000"/>
            </w:tcBorders>
          </w:tcPr>
          <w:p w14:paraId="63573E54" w14:textId="77777777" w:rsidR="000C27EA" w:rsidRPr="00430D67" w:rsidRDefault="000C27EA" w:rsidP="00706D64">
            <w:pPr>
              <w:spacing w:line="360" w:lineRule="auto"/>
              <w:ind w:left="20"/>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0.842770 </w:t>
            </w:r>
          </w:p>
        </w:tc>
        <w:tc>
          <w:tcPr>
            <w:tcW w:w="1207" w:type="dxa"/>
            <w:tcBorders>
              <w:top w:val="single" w:sz="4" w:space="0" w:color="000000"/>
              <w:left w:val="single" w:sz="4" w:space="0" w:color="000000"/>
              <w:bottom w:val="single" w:sz="4" w:space="0" w:color="000000"/>
              <w:right w:val="single" w:sz="4" w:space="0" w:color="000000"/>
            </w:tcBorders>
          </w:tcPr>
          <w:p w14:paraId="24FF0BDC"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10.00945 </w:t>
            </w:r>
          </w:p>
        </w:tc>
        <w:tc>
          <w:tcPr>
            <w:tcW w:w="1207" w:type="dxa"/>
            <w:tcBorders>
              <w:top w:val="single" w:sz="4" w:space="0" w:color="000000"/>
              <w:left w:val="single" w:sz="4" w:space="0" w:color="000000"/>
              <w:bottom w:val="single" w:sz="4" w:space="0" w:color="000000"/>
              <w:right w:val="single" w:sz="4" w:space="0" w:color="000000"/>
            </w:tcBorders>
          </w:tcPr>
          <w:p w14:paraId="6776CD9D" w14:textId="77777777" w:rsidR="000C27EA" w:rsidRPr="00430D67" w:rsidRDefault="000C27EA" w:rsidP="00706D64">
            <w:pPr>
              <w:spacing w:line="360" w:lineRule="auto"/>
              <w:ind w:left="18"/>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0.755602 </w:t>
            </w:r>
          </w:p>
        </w:tc>
        <w:tc>
          <w:tcPr>
            <w:tcW w:w="1208" w:type="dxa"/>
            <w:tcBorders>
              <w:top w:val="single" w:sz="4" w:space="0" w:color="000000"/>
              <w:left w:val="single" w:sz="4" w:space="0" w:color="000000"/>
              <w:bottom w:val="single" w:sz="4" w:space="0" w:color="000000"/>
              <w:right w:val="single" w:sz="4" w:space="0" w:color="000000"/>
            </w:tcBorders>
          </w:tcPr>
          <w:p w14:paraId="53BADFF1"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2.802312 </w:t>
            </w:r>
          </w:p>
        </w:tc>
        <w:tc>
          <w:tcPr>
            <w:tcW w:w="1207" w:type="dxa"/>
            <w:tcBorders>
              <w:top w:val="single" w:sz="4" w:space="0" w:color="000000"/>
              <w:left w:val="single" w:sz="4" w:space="0" w:color="000000"/>
              <w:bottom w:val="single" w:sz="4" w:space="0" w:color="000000"/>
              <w:right w:val="single" w:sz="4" w:space="0" w:color="000000"/>
            </w:tcBorders>
          </w:tcPr>
          <w:p w14:paraId="432E0D92" w14:textId="77777777" w:rsidR="000C27EA" w:rsidRPr="00430D67" w:rsidRDefault="000C27EA" w:rsidP="00706D64">
            <w:pPr>
              <w:spacing w:line="360" w:lineRule="auto"/>
              <w:ind w:left="23"/>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3.422443 </w:t>
            </w:r>
          </w:p>
        </w:tc>
        <w:tc>
          <w:tcPr>
            <w:tcW w:w="1208" w:type="dxa"/>
            <w:tcBorders>
              <w:top w:val="single" w:sz="4" w:space="0" w:color="000000"/>
              <w:left w:val="single" w:sz="4" w:space="0" w:color="000000"/>
              <w:bottom w:val="single" w:sz="4" w:space="0" w:color="000000"/>
              <w:right w:val="single" w:sz="4" w:space="0" w:color="000000"/>
            </w:tcBorders>
          </w:tcPr>
          <w:p w14:paraId="58CB7EE4" w14:textId="77777777" w:rsidR="000C27EA" w:rsidRPr="00430D67" w:rsidRDefault="000C27EA" w:rsidP="00706D64">
            <w:pPr>
              <w:spacing w:line="360" w:lineRule="auto"/>
              <w:ind w:left="22"/>
              <w:jc w:val="both"/>
              <w:rPr>
                <w:rFonts w:ascii="Times New Roman" w:eastAsia="Times New Roman" w:hAnsi="Times New Roman" w:cs="Times New Roman"/>
                <w:color w:val="000000"/>
                <w:sz w:val="24"/>
              </w:rPr>
            </w:pPr>
            <w:r w:rsidRPr="00430D67">
              <w:rPr>
                <w:rFonts w:ascii="Arial" w:eastAsia="Arial" w:hAnsi="Arial" w:cs="Arial"/>
                <w:color w:val="000000"/>
                <w:sz w:val="18"/>
              </w:rPr>
              <w:t xml:space="preserve"> 83.01019 </w:t>
            </w:r>
          </w:p>
        </w:tc>
      </w:tr>
    </w:tbl>
    <w:p w14:paraId="77F354CC" w14:textId="7CF4317B" w:rsidR="000C27EA" w:rsidRPr="00430D67" w:rsidRDefault="000C27EA" w:rsidP="00634547">
      <w:pPr>
        <w:spacing w:after="111"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Pr="00430D67">
        <w:rPr>
          <w:rFonts w:ascii="Times New Roman" w:eastAsia="Times New Roman" w:hAnsi="Times New Roman" w:cs="Times New Roman"/>
          <w:b/>
          <w:color w:val="000000"/>
          <w:sz w:val="24"/>
        </w:rPr>
        <w:t xml:space="preserve">Source : </w:t>
      </w:r>
      <w:r w:rsidRPr="00430D67">
        <w:rPr>
          <w:rFonts w:ascii="Times New Roman" w:eastAsia="Times New Roman" w:hAnsi="Times New Roman" w:cs="Times New Roman"/>
          <w:color w:val="000000"/>
          <w:sz w:val="24"/>
        </w:rPr>
        <w:t xml:space="preserve">Réalisé par les auteurs, données de DMN et DSA, 2019. </w:t>
      </w:r>
    </w:p>
    <w:p w14:paraId="4D091BB5" w14:textId="77777777" w:rsidR="000C27EA" w:rsidRPr="00430D67" w:rsidRDefault="000C27EA" w:rsidP="000C27EA">
      <w:pPr>
        <w:spacing w:after="0" w:line="360" w:lineRule="auto"/>
        <w:jc w:val="both"/>
        <w:rPr>
          <w:rFonts w:ascii="Times New Roman" w:eastAsia="Times New Roman" w:hAnsi="Times New Roman" w:cs="Times New Roman"/>
          <w:color w:val="000000"/>
          <w:sz w:val="24"/>
        </w:rPr>
      </w:pPr>
      <w:r w:rsidRPr="00430D67">
        <w:rPr>
          <w:rFonts w:ascii="Calibri" w:eastAsia="Calibri" w:hAnsi="Calibri" w:cs="Calibri"/>
          <w:color w:val="000000"/>
        </w:rPr>
        <w:t xml:space="preserve"> </w:t>
      </w:r>
    </w:p>
    <w:p w14:paraId="7178C37F" w14:textId="77777777" w:rsidR="000C27EA" w:rsidRDefault="000C27EA" w:rsidP="00AA0066">
      <w:pPr>
        <w:pStyle w:val="Paragraphedeliste"/>
        <w:keepNext/>
        <w:keepLines/>
        <w:numPr>
          <w:ilvl w:val="0"/>
          <w:numId w:val="36"/>
        </w:numPr>
        <w:tabs>
          <w:tab w:val="center" w:pos="7790"/>
        </w:tabs>
        <w:spacing w:after="219" w:line="360" w:lineRule="auto"/>
        <w:ind w:left="714" w:hanging="357"/>
        <w:jc w:val="both"/>
        <w:outlineLvl w:val="1"/>
        <w:rPr>
          <w:rFonts w:ascii="Times New Roman" w:eastAsia="Times New Roman" w:hAnsi="Times New Roman" w:cs="Times New Roman"/>
          <w:b/>
          <w:color w:val="000000"/>
          <w:sz w:val="24"/>
        </w:rPr>
      </w:pPr>
      <w:bookmarkStart w:id="272" w:name="_Toc59370933"/>
      <w:bookmarkStart w:id="273" w:name="_Toc59394078"/>
      <w:bookmarkStart w:id="274" w:name="_Toc59603488"/>
      <w:bookmarkStart w:id="275" w:name="_Toc61613017"/>
      <w:r w:rsidRPr="003111B6">
        <w:rPr>
          <w:rFonts w:ascii="Times New Roman" w:hAnsi="Times New Roman" w:cs="Times New Roman"/>
          <w:b/>
          <w:bCs/>
          <w:sz w:val="24"/>
          <w:szCs w:val="24"/>
        </w:rPr>
        <w:t xml:space="preserve">Les fonctions de réponse impulsionnelle et </w:t>
      </w:r>
      <w:bookmarkEnd w:id="272"/>
      <w:r w:rsidRPr="003111B6">
        <w:rPr>
          <w:rFonts w:ascii="Times New Roman" w:hAnsi="Times New Roman" w:cs="Times New Roman"/>
          <w:b/>
          <w:bCs/>
          <w:sz w:val="24"/>
          <w:szCs w:val="24"/>
        </w:rPr>
        <w:t>Interprétations</w:t>
      </w:r>
      <w:bookmarkEnd w:id="273"/>
      <w:bookmarkEnd w:id="274"/>
      <w:bookmarkEnd w:id="275"/>
      <w:r w:rsidRPr="003111B6">
        <w:rPr>
          <w:rFonts w:ascii="Times New Roman" w:eastAsia="Times New Roman" w:hAnsi="Times New Roman" w:cs="Times New Roman"/>
          <w:b/>
          <w:color w:val="000000"/>
          <w:sz w:val="24"/>
        </w:rPr>
        <w:tab/>
        <w:t xml:space="preserve"> </w:t>
      </w:r>
      <w:bookmarkStart w:id="276" w:name="_Toc59370934"/>
      <w:bookmarkStart w:id="277" w:name="_Toc59394079"/>
    </w:p>
    <w:p w14:paraId="40F0C9AF" w14:textId="77777777" w:rsidR="000C27EA" w:rsidRPr="003111B6" w:rsidRDefault="000C27EA" w:rsidP="00017A04">
      <w:pPr>
        <w:pStyle w:val="Paragraphedeliste"/>
        <w:keepNext/>
        <w:keepLines/>
        <w:numPr>
          <w:ilvl w:val="0"/>
          <w:numId w:val="47"/>
        </w:numPr>
        <w:tabs>
          <w:tab w:val="center" w:pos="7790"/>
        </w:tabs>
        <w:spacing w:after="219" w:line="360" w:lineRule="auto"/>
        <w:ind w:left="714" w:hanging="357"/>
        <w:jc w:val="both"/>
        <w:outlineLvl w:val="1"/>
        <w:rPr>
          <w:rFonts w:ascii="Times New Roman" w:eastAsia="Times New Roman" w:hAnsi="Times New Roman" w:cs="Times New Roman"/>
          <w:b/>
          <w:color w:val="000000"/>
          <w:sz w:val="24"/>
        </w:rPr>
      </w:pPr>
      <w:bookmarkStart w:id="278" w:name="_Toc59603489"/>
      <w:bookmarkStart w:id="279" w:name="_Toc61613018"/>
      <w:r w:rsidRPr="003111B6">
        <w:rPr>
          <w:rFonts w:ascii="Times New Roman" w:hAnsi="Times New Roman" w:cs="Times New Roman"/>
          <w:b/>
          <w:bCs/>
          <w:sz w:val="24"/>
          <w:szCs w:val="24"/>
        </w:rPr>
        <w:t>Les fonctions de réponse impulsionnelle</w:t>
      </w:r>
      <w:bookmarkEnd w:id="276"/>
      <w:bookmarkEnd w:id="277"/>
      <w:bookmarkEnd w:id="278"/>
      <w:bookmarkEnd w:id="279"/>
      <w:r w:rsidRPr="003111B6">
        <w:rPr>
          <w:rStyle w:val="Titre1Car"/>
          <w:sz w:val="36"/>
          <w:szCs w:val="36"/>
        </w:rPr>
        <w:t xml:space="preserve"> </w:t>
      </w:r>
      <w:r w:rsidRPr="000731E7">
        <w:rPr>
          <w:rStyle w:val="Titre1Car"/>
        </w:rPr>
        <w:tab/>
      </w:r>
      <w:r w:rsidRPr="003111B6">
        <w:rPr>
          <w:rFonts w:ascii="Times New Roman" w:eastAsia="Times New Roman" w:hAnsi="Times New Roman" w:cs="Times New Roman"/>
          <w:b/>
          <w:color w:val="000000"/>
          <w:sz w:val="24"/>
        </w:rPr>
        <w:t xml:space="preserve"> </w:t>
      </w:r>
    </w:p>
    <w:p w14:paraId="707623CD" w14:textId="77777777" w:rsidR="000C27EA" w:rsidRPr="00430D67" w:rsidRDefault="000C27EA" w:rsidP="000C27EA">
      <w:pPr>
        <w:spacing w:after="65" w:line="360" w:lineRule="auto"/>
        <w:ind w:left="17" w:hanging="10"/>
        <w:jc w:val="both"/>
        <w:rPr>
          <w:rFonts w:ascii="Times New Roman" w:eastAsia="Times New Roman" w:hAnsi="Times New Roman" w:cs="Times New Roman"/>
          <w:color w:val="000000"/>
          <w:sz w:val="24"/>
        </w:rPr>
      </w:pPr>
      <w:r w:rsidRPr="00430D67">
        <w:rPr>
          <w:rFonts w:ascii="Times New Roman" w:eastAsia="Times New Roman" w:hAnsi="Times New Roman" w:cs="Times New Roman"/>
          <w:color w:val="000000"/>
          <w:sz w:val="24"/>
        </w:rPr>
        <w:t>Les figures qui suivent retracent les réponses à des chocs sur les résidus des variables étudiées. L’horizon temporel des réponses est fixé sur ces dix périodes et il représente le délai nécessaire pour que chacune des variables retrouvent leurs niveaux de long terme. L’idée générale de ce test se résume dans l’information concernant l’évolution de la production des maïs suite à une impulsion (choc) des variables explicatives du modèle</w:t>
      </w:r>
      <w:r>
        <w:rPr>
          <w:rFonts w:ascii="Calibri" w:eastAsia="Calibri" w:hAnsi="Calibri" w:cs="Calibri"/>
          <w:color w:val="000000"/>
        </w:rPr>
        <w:t>.</w:t>
      </w:r>
    </w:p>
    <w:p w14:paraId="7F485885" w14:textId="77777777" w:rsidR="000C27EA" w:rsidRDefault="000C27EA" w:rsidP="000C27EA">
      <w:pPr>
        <w:spacing w:after="321" w:line="360" w:lineRule="auto"/>
        <w:jc w:val="both"/>
        <w:rPr>
          <w:rFonts w:ascii="Times New Roman" w:eastAsia="Times New Roman" w:hAnsi="Times New Roman" w:cs="Times New Roman"/>
          <w:color w:val="000000"/>
          <w:sz w:val="24"/>
        </w:rPr>
      </w:pPr>
      <w:r>
        <w:rPr>
          <w:noProof/>
          <w:lang w:eastAsia="fr-FR"/>
        </w:rPr>
        <w:drawing>
          <wp:inline distT="0" distB="0" distL="0" distR="0" wp14:anchorId="3820D865" wp14:editId="5F1A70B5">
            <wp:extent cx="5757672" cy="3998976"/>
            <wp:effectExtent l="0" t="0" r="0" b="0"/>
            <wp:docPr id="219624" name="Picture 219624"/>
            <wp:cNvGraphicFramePr/>
            <a:graphic xmlns:a="http://schemas.openxmlformats.org/drawingml/2006/main">
              <a:graphicData uri="http://schemas.openxmlformats.org/drawingml/2006/picture">
                <pic:pic xmlns:pic="http://schemas.openxmlformats.org/drawingml/2006/picture">
                  <pic:nvPicPr>
                    <pic:cNvPr id="219624" name="Picture 219624"/>
                    <pic:cNvPicPr/>
                  </pic:nvPicPr>
                  <pic:blipFill>
                    <a:blip r:embed="rId22"/>
                    <a:stretch>
                      <a:fillRect/>
                    </a:stretch>
                  </pic:blipFill>
                  <pic:spPr>
                    <a:xfrm>
                      <a:off x="0" y="0"/>
                      <a:ext cx="5757672" cy="3998976"/>
                    </a:xfrm>
                    <a:prstGeom prst="rect">
                      <a:avLst/>
                    </a:prstGeom>
                  </pic:spPr>
                </pic:pic>
              </a:graphicData>
            </a:graphic>
          </wp:inline>
        </w:drawing>
      </w:r>
    </w:p>
    <w:p w14:paraId="1578D9A2" w14:textId="77777777" w:rsidR="000C27EA" w:rsidRPr="00D33A93" w:rsidRDefault="000C27EA" w:rsidP="00AA0066">
      <w:pPr>
        <w:pStyle w:val="Paragraphedeliste"/>
        <w:keepNext/>
        <w:keepLines/>
        <w:numPr>
          <w:ilvl w:val="0"/>
          <w:numId w:val="47"/>
        </w:numPr>
        <w:tabs>
          <w:tab w:val="center" w:pos="2780"/>
        </w:tabs>
        <w:spacing w:after="3" w:line="360" w:lineRule="auto"/>
        <w:ind w:left="714" w:hanging="357"/>
        <w:jc w:val="both"/>
        <w:outlineLvl w:val="1"/>
        <w:rPr>
          <w:rFonts w:ascii="Times New Roman" w:eastAsia="Times New Roman" w:hAnsi="Times New Roman" w:cs="Times New Roman"/>
          <w:b/>
          <w:color w:val="000000"/>
          <w:sz w:val="24"/>
        </w:rPr>
      </w:pPr>
      <w:bookmarkStart w:id="280" w:name="_Toc59370935"/>
      <w:bookmarkStart w:id="281" w:name="_Toc59394080"/>
      <w:bookmarkStart w:id="282" w:name="_Toc59603490"/>
      <w:bookmarkStart w:id="283" w:name="_Toc61613019"/>
      <w:r w:rsidRPr="00D33A93">
        <w:rPr>
          <w:rFonts w:ascii="Times New Roman" w:hAnsi="Times New Roman" w:cs="Times New Roman"/>
          <w:b/>
          <w:bCs/>
          <w:sz w:val="24"/>
          <w:szCs w:val="24"/>
        </w:rPr>
        <w:lastRenderedPageBreak/>
        <w:t>Interprétations</w:t>
      </w:r>
      <w:bookmarkEnd w:id="280"/>
      <w:bookmarkEnd w:id="281"/>
      <w:bookmarkEnd w:id="282"/>
      <w:bookmarkEnd w:id="283"/>
      <w:r w:rsidRPr="00D33A93">
        <w:rPr>
          <w:rFonts w:ascii="Times New Roman" w:hAnsi="Times New Roman" w:cs="Times New Roman"/>
          <w:b/>
          <w:bCs/>
          <w:sz w:val="24"/>
          <w:szCs w:val="24"/>
        </w:rPr>
        <w:t xml:space="preserve"> </w:t>
      </w:r>
      <w:r w:rsidRPr="00D33A93">
        <w:rPr>
          <w:rFonts w:ascii="Times New Roman" w:eastAsia="Times New Roman" w:hAnsi="Times New Roman" w:cs="Times New Roman"/>
          <w:b/>
          <w:color w:val="000000"/>
          <w:sz w:val="24"/>
        </w:rPr>
        <w:tab/>
        <w:t xml:space="preserve"> </w:t>
      </w:r>
    </w:p>
    <w:p w14:paraId="5841E44E" w14:textId="77777777" w:rsidR="000C27EA" w:rsidRPr="00430D67" w:rsidRDefault="000C27EA" w:rsidP="000C27EA">
      <w:pPr>
        <w:spacing w:after="239" w:line="360" w:lineRule="auto"/>
        <w:jc w:val="both"/>
        <w:rPr>
          <w:rFonts w:ascii="Times New Roman" w:eastAsia="Times New Roman" w:hAnsi="Times New Roman" w:cs="Times New Roman"/>
          <w:color w:val="000000"/>
          <w:sz w:val="24"/>
        </w:rPr>
      </w:pPr>
      <w:r w:rsidRPr="00430D67">
        <w:rPr>
          <w:rFonts w:ascii="Calibri" w:eastAsia="Calibri" w:hAnsi="Calibri" w:cs="Calibri"/>
          <w:color w:val="000000"/>
        </w:rPr>
        <w:t xml:space="preserve"> </w:t>
      </w:r>
    </w:p>
    <w:p w14:paraId="72E076F9" w14:textId="77777777" w:rsidR="000C27EA" w:rsidRPr="00430D67" w:rsidRDefault="000C27EA" w:rsidP="000C27EA">
      <w:pPr>
        <w:spacing w:after="109" w:line="360" w:lineRule="auto"/>
        <w:ind w:left="293" w:hanging="10"/>
        <w:jc w:val="both"/>
        <w:rPr>
          <w:rFonts w:ascii="Times New Roman" w:eastAsia="Times New Roman" w:hAnsi="Times New Roman" w:cs="Times New Roman"/>
          <w:color w:val="000000"/>
          <w:sz w:val="24"/>
        </w:rPr>
      </w:pPr>
      <w:r w:rsidRPr="00430D67">
        <w:rPr>
          <w:rFonts w:ascii="Wingdings" w:eastAsia="Wingdings" w:hAnsi="Wingdings" w:cs="Wingdings"/>
          <w:color w:val="000000"/>
          <w:sz w:val="24"/>
        </w:rPr>
        <w:t>✓</w:t>
      </w:r>
      <w:r w:rsidRPr="00430D67">
        <w:rPr>
          <w:rFonts w:ascii="Arial" w:eastAsia="Arial" w:hAnsi="Arial" w:cs="Arial"/>
          <w:color w:val="000000"/>
          <w:sz w:val="24"/>
        </w:rPr>
        <w:t xml:space="preserve"> </w:t>
      </w:r>
      <w:r w:rsidRPr="00430D67">
        <w:rPr>
          <w:rFonts w:ascii="Times New Roman" w:eastAsia="Times New Roman" w:hAnsi="Times New Roman" w:cs="Times New Roman"/>
          <w:b/>
          <w:color w:val="000000"/>
          <w:sz w:val="24"/>
        </w:rPr>
        <w:t>Réponse de la production d</w:t>
      </w:r>
      <w:r>
        <w:rPr>
          <w:rFonts w:ascii="Times New Roman" w:eastAsia="Times New Roman" w:hAnsi="Times New Roman" w:cs="Times New Roman"/>
          <w:b/>
          <w:color w:val="000000"/>
          <w:sz w:val="24"/>
        </w:rPr>
        <w:t>u</w:t>
      </w:r>
      <w:r w:rsidRPr="00430D67">
        <w:rPr>
          <w:rFonts w:ascii="Times New Roman" w:eastAsia="Times New Roman" w:hAnsi="Times New Roman" w:cs="Times New Roman"/>
          <w:b/>
          <w:color w:val="000000"/>
          <w:sz w:val="24"/>
        </w:rPr>
        <w:t xml:space="preserve"> maïs à la Température. </w:t>
      </w:r>
    </w:p>
    <w:p w14:paraId="28412B37" w14:textId="77777777" w:rsidR="000C27EA" w:rsidRDefault="000C27EA" w:rsidP="000C27EA">
      <w:pPr>
        <w:spacing w:after="113" w:line="360" w:lineRule="auto"/>
        <w:ind w:left="17" w:hanging="10"/>
        <w:jc w:val="both"/>
        <w:rPr>
          <w:rFonts w:ascii="Times New Roman" w:eastAsia="Times New Roman" w:hAnsi="Times New Roman" w:cs="Times New Roman"/>
          <w:color w:val="000000"/>
          <w:sz w:val="24"/>
        </w:rPr>
      </w:pPr>
      <w:r w:rsidRPr="00430D67">
        <w:rPr>
          <w:rFonts w:ascii="Times New Roman" w:eastAsia="Times New Roman" w:hAnsi="Times New Roman" w:cs="Times New Roman"/>
          <w:color w:val="000000"/>
          <w:sz w:val="24"/>
        </w:rPr>
        <w:t xml:space="preserve">Ici nous nous intéressons à comment réagit la production de maïs lorsque la température reçoit un choc. Nous remarquons sur la première figure de la colonne n°3 que suite aux chocs, la courbe de PROCM croit au cours de la deuxième année, chute ensuite au cours de la troisième année avant de connaitre une sorte de stabilité au cours des sept prochaines années. </w:t>
      </w:r>
    </w:p>
    <w:p w14:paraId="6723A117" w14:textId="77777777" w:rsidR="000C27EA" w:rsidRDefault="000C27EA" w:rsidP="000C27EA">
      <w:pPr>
        <w:spacing w:after="113"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5CE7CD77" w14:textId="77777777" w:rsidR="000C27EA" w:rsidRPr="00430D67" w:rsidRDefault="000C27EA" w:rsidP="000C27EA">
      <w:pPr>
        <w:spacing w:after="113"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430D67">
        <w:rPr>
          <w:rFonts w:ascii="Wingdings" w:eastAsia="Wingdings" w:hAnsi="Wingdings" w:cs="Wingdings"/>
          <w:color w:val="000000"/>
          <w:sz w:val="24"/>
        </w:rPr>
        <w:t>✓</w:t>
      </w:r>
      <w:r w:rsidRPr="00430D67">
        <w:rPr>
          <w:rFonts w:ascii="Arial" w:eastAsia="Arial" w:hAnsi="Arial" w:cs="Arial"/>
          <w:color w:val="000000"/>
          <w:sz w:val="24"/>
        </w:rPr>
        <w:t xml:space="preserve"> </w:t>
      </w:r>
      <w:r w:rsidRPr="00430D67">
        <w:rPr>
          <w:rFonts w:ascii="Times New Roman" w:eastAsia="Times New Roman" w:hAnsi="Times New Roman" w:cs="Times New Roman"/>
          <w:b/>
          <w:color w:val="000000"/>
          <w:sz w:val="24"/>
        </w:rPr>
        <w:t>Réponse de la production d</w:t>
      </w:r>
      <w:r>
        <w:rPr>
          <w:rFonts w:ascii="Times New Roman" w:eastAsia="Times New Roman" w:hAnsi="Times New Roman" w:cs="Times New Roman"/>
          <w:b/>
          <w:color w:val="000000"/>
          <w:sz w:val="24"/>
        </w:rPr>
        <w:t>u</w:t>
      </w:r>
      <w:r w:rsidRPr="00430D67">
        <w:rPr>
          <w:rFonts w:ascii="Times New Roman" w:eastAsia="Times New Roman" w:hAnsi="Times New Roman" w:cs="Times New Roman"/>
          <w:b/>
          <w:color w:val="000000"/>
          <w:sz w:val="24"/>
        </w:rPr>
        <w:t xml:space="preserve"> maïs à la pluviométrie. </w:t>
      </w:r>
    </w:p>
    <w:p w14:paraId="43C22D77" w14:textId="46D56452" w:rsidR="000C27EA" w:rsidRDefault="000C27EA" w:rsidP="000C27EA">
      <w:pPr>
        <w:spacing w:after="200" w:line="360" w:lineRule="auto"/>
        <w:ind w:left="17" w:hanging="10"/>
        <w:jc w:val="both"/>
        <w:rPr>
          <w:rFonts w:ascii="Times New Roman" w:eastAsia="Times New Roman" w:hAnsi="Times New Roman" w:cs="Times New Roman"/>
          <w:b/>
          <w:color w:val="000000"/>
          <w:sz w:val="24"/>
        </w:rPr>
      </w:pPr>
      <w:r w:rsidRPr="00430D67">
        <w:rPr>
          <w:rFonts w:ascii="Times New Roman" w:eastAsia="Times New Roman" w:hAnsi="Times New Roman" w:cs="Times New Roman"/>
          <w:color w:val="000000"/>
          <w:sz w:val="24"/>
        </w:rPr>
        <w:t xml:space="preserve">Ici nous nous intéressons à comment réagit la production de maïs lorsque la pluviométrie reçoit un choc. Nous remarquons sur la première figure de la colonne n°5 que suite aux chocs, la courbe de PROCM croit au cours de la deuxième année, chute ensuite au cours de la quatrième année avant de connaitre une sorte de stabilité au cours des sept prochaines années.  Intuitivement les changements climatiques ont des effets néfastes sur la température et la pluviométrie de surcroit sur la production de maïs. </w:t>
      </w:r>
      <w:r w:rsidRPr="00430D67">
        <w:rPr>
          <w:rFonts w:ascii="Times New Roman" w:eastAsia="Times New Roman" w:hAnsi="Times New Roman" w:cs="Times New Roman"/>
          <w:b/>
          <w:color w:val="000000"/>
          <w:sz w:val="24"/>
        </w:rPr>
        <w:t xml:space="preserve"> </w:t>
      </w:r>
    </w:p>
    <w:p w14:paraId="0376710A" w14:textId="5AE99036" w:rsidR="00A40004" w:rsidRDefault="00A40004" w:rsidP="000C27EA">
      <w:pPr>
        <w:spacing w:after="200" w:line="360" w:lineRule="auto"/>
        <w:ind w:left="17" w:hanging="10"/>
        <w:jc w:val="both"/>
        <w:rPr>
          <w:rFonts w:ascii="Times New Roman" w:eastAsia="Times New Roman" w:hAnsi="Times New Roman" w:cs="Times New Roman"/>
          <w:b/>
          <w:color w:val="000000"/>
          <w:sz w:val="24"/>
        </w:rPr>
      </w:pPr>
      <w:r w:rsidRPr="00430D67">
        <w:rPr>
          <w:rFonts w:ascii="Wingdings" w:eastAsia="Wingdings" w:hAnsi="Wingdings" w:cs="Wingdings"/>
          <w:color w:val="000000"/>
          <w:sz w:val="24"/>
        </w:rPr>
        <w:t>✓</w:t>
      </w:r>
      <w:r w:rsidRPr="00430D67">
        <w:rPr>
          <w:rFonts w:ascii="Arial" w:eastAsia="Arial" w:hAnsi="Arial" w:cs="Arial"/>
          <w:color w:val="000000"/>
          <w:sz w:val="24"/>
        </w:rPr>
        <w:t xml:space="preserve"> </w:t>
      </w:r>
      <w:r>
        <w:rPr>
          <w:rFonts w:ascii="Times New Roman" w:eastAsia="Times New Roman" w:hAnsi="Times New Roman" w:cs="Times New Roman"/>
          <w:b/>
          <w:color w:val="000000"/>
          <w:sz w:val="24"/>
        </w:rPr>
        <w:t>Réponse de la production du maïs à la population</w:t>
      </w:r>
    </w:p>
    <w:p w14:paraId="0B5702E7" w14:textId="5051CDD6" w:rsidR="000C27EA" w:rsidRDefault="00A40004" w:rsidP="000C27EA">
      <w:pPr>
        <w:spacing w:after="200" w:line="360" w:lineRule="auto"/>
        <w:ind w:left="17" w:hanging="10"/>
        <w:jc w:val="both"/>
        <w:rPr>
          <w:rFonts w:ascii="Times New Roman" w:eastAsia="Times New Roman" w:hAnsi="Times New Roman" w:cs="Times New Roman"/>
          <w:b/>
          <w:color w:val="000000"/>
          <w:sz w:val="24"/>
        </w:rPr>
      </w:pPr>
      <w:r w:rsidRPr="00430D67">
        <w:rPr>
          <w:rFonts w:ascii="Times New Roman" w:eastAsia="Times New Roman" w:hAnsi="Times New Roman" w:cs="Times New Roman"/>
          <w:color w:val="000000"/>
          <w:sz w:val="24"/>
        </w:rPr>
        <w:t>Ici nous nous intéressons à comment réagit la production de maïs lorsque</w:t>
      </w:r>
      <w:r>
        <w:rPr>
          <w:rFonts w:ascii="Times New Roman" w:eastAsia="Times New Roman" w:hAnsi="Times New Roman" w:cs="Times New Roman"/>
          <w:color w:val="000000"/>
          <w:sz w:val="24"/>
        </w:rPr>
        <w:t xml:space="preserve"> la population reçoit un choc</w:t>
      </w:r>
      <w:r w:rsidR="00194073">
        <w:rPr>
          <w:rFonts w:ascii="Times New Roman" w:eastAsia="Times New Roman" w:hAnsi="Times New Roman" w:cs="Times New Roman"/>
          <w:color w:val="000000"/>
          <w:sz w:val="24"/>
        </w:rPr>
        <w:t xml:space="preserve">. </w:t>
      </w:r>
      <w:r w:rsidR="00194073" w:rsidRPr="00430D67">
        <w:rPr>
          <w:rFonts w:ascii="Times New Roman" w:eastAsia="Times New Roman" w:hAnsi="Times New Roman" w:cs="Times New Roman"/>
          <w:color w:val="000000"/>
          <w:sz w:val="24"/>
        </w:rPr>
        <w:t>Nous remarquons sur la première figure de la colonne n°</w:t>
      </w:r>
      <w:r w:rsidR="00194073">
        <w:rPr>
          <w:rFonts w:ascii="Times New Roman" w:eastAsia="Times New Roman" w:hAnsi="Times New Roman" w:cs="Times New Roman"/>
          <w:color w:val="000000"/>
          <w:sz w:val="24"/>
        </w:rPr>
        <w:t>4</w:t>
      </w:r>
      <w:r w:rsidR="00194073" w:rsidRPr="00430D67">
        <w:rPr>
          <w:rFonts w:ascii="Times New Roman" w:eastAsia="Times New Roman" w:hAnsi="Times New Roman" w:cs="Times New Roman"/>
          <w:color w:val="000000"/>
          <w:sz w:val="24"/>
        </w:rPr>
        <w:t xml:space="preserve"> que suite aux chocs, la courbe de PROCM </w:t>
      </w:r>
      <w:proofErr w:type="spellStart"/>
      <w:r w:rsidR="00194073">
        <w:rPr>
          <w:rFonts w:ascii="Times New Roman" w:eastAsia="Times New Roman" w:hAnsi="Times New Roman" w:cs="Times New Roman"/>
          <w:color w:val="000000"/>
          <w:sz w:val="24"/>
        </w:rPr>
        <w:t>chûte</w:t>
      </w:r>
      <w:proofErr w:type="spellEnd"/>
      <w:r w:rsidR="00194073" w:rsidRPr="00430D67">
        <w:rPr>
          <w:rFonts w:ascii="Times New Roman" w:eastAsia="Times New Roman" w:hAnsi="Times New Roman" w:cs="Times New Roman"/>
          <w:color w:val="000000"/>
          <w:sz w:val="24"/>
        </w:rPr>
        <w:t xml:space="preserve"> au cours de la deuxième année, c</w:t>
      </w:r>
      <w:r w:rsidR="00194073">
        <w:rPr>
          <w:rFonts w:ascii="Times New Roman" w:eastAsia="Times New Roman" w:hAnsi="Times New Roman" w:cs="Times New Roman"/>
          <w:color w:val="000000"/>
          <w:sz w:val="24"/>
        </w:rPr>
        <w:t>roît</w:t>
      </w:r>
      <w:r w:rsidR="00194073" w:rsidRPr="00430D67">
        <w:rPr>
          <w:rFonts w:ascii="Times New Roman" w:eastAsia="Times New Roman" w:hAnsi="Times New Roman" w:cs="Times New Roman"/>
          <w:color w:val="000000"/>
          <w:sz w:val="24"/>
        </w:rPr>
        <w:t xml:space="preserve"> ensuite au cours de la troisième année avant de connaitre une sorte de stabilité au cours des sept prochaines années.</w:t>
      </w:r>
    </w:p>
    <w:p w14:paraId="24171523" w14:textId="77777777" w:rsidR="000C27EA" w:rsidRPr="001D6B90" w:rsidRDefault="000C27EA" w:rsidP="00017A04">
      <w:pPr>
        <w:outlineLvl w:val="0"/>
        <w:rPr>
          <w:rFonts w:ascii="Times New Roman" w:hAnsi="Times New Roman" w:cs="Times New Roman"/>
          <w:b/>
          <w:bCs/>
        </w:rPr>
      </w:pPr>
      <w:bookmarkStart w:id="284" w:name="_Toc23357939"/>
      <w:bookmarkStart w:id="285" w:name="_Toc24956041"/>
      <w:bookmarkStart w:id="286" w:name="_Toc59370936"/>
      <w:bookmarkStart w:id="287" w:name="_Toc59394081"/>
      <w:bookmarkStart w:id="288" w:name="_Toc61613020"/>
      <w:r w:rsidRPr="00320D1E">
        <w:rPr>
          <w:rFonts w:ascii="Times New Roman" w:hAnsi="Times New Roman" w:cs="Times New Roman"/>
          <w:b/>
          <w:bCs/>
          <w:sz w:val="24"/>
          <w:szCs w:val="24"/>
          <w:u w:val="single"/>
        </w:rPr>
        <w:t>Section 2</w:t>
      </w:r>
      <w:r w:rsidRPr="001D6B90">
        <w:rPr>
          <w:rFonts w:ascii="Times New Roman" w:hAnsi="Times New Roman" w:cs="Times New Roman"/>
          <w:b/>
          <w:bCs/>
          <w:sz w:val="24"/>
          <w:szCs w:val="24"/>
        </w:rPr>
        <w:t xml:space="preserve"> : Validation des hypothèses et </w:t>
      </w:r>
      <w:bookmarkEnd w:id="284"/>
      <w:bookmarkEnd w:id="285"/>
      <w:r w:rsidRPr="001D6B90">
        <w:rPr>
          <w:rFonts w:ascii="Times New Roman" w:hAnsi="Times New Roman" w:cs="Times New Roman"/>
          <w:b/>
          <w:bCs/>
          <w:sz w:val="24"/>
          <w:szCs w:val="24"/>
        </w:rPr>
        <w:t>suggestions</w:t>
      </w:r>
      <w:bookmarkEnd w:id="286"/>
      <w:bookmarkEnd w:id="287"/>
      <w:bookmarkEnd w:id="288"/>
    </w:p>
    <w:p w14:paraId="2492A28E" w14:textId="77777777" w:rsidR="000C27EA" w:rsidRDefault="000C27EA" w:rsidP="000C27EA">
      <w:pPr>
        <w:spacing w:line="360" w:lineRule="auto"/>
        <w:rPr>
          <w:rFonts w:ascii="Times New Roman" w:hAnsi="Times New Roman" w:cs="Times New Roman"/>
          <w:b/>
          <w:bCs/>
          <w:sz w:val="24"/>
          <w:szCs w:val="24"/>
        </w:rPr>
      </w:pPr>
      <w:bookmarkStart w:id="289" w:name="_Toc59394082"/>
    </w:p>
    <w:p w14:paraId="2872D5F6" w14:textId="77777777" w:rsidR="000C27EA" w:rsidRPr="00190FD8" w:rsidRDefault="000C27EA" w:rsidP="00017A04">
      <w:pPr>
        <w:pStyle w:val="Paragraphedeliste"/>
        <w:numPr>
          <w:ilvl w:val="0"/>
          <w:numId w:val="49"/>
        </w:numPr>
        <w:spacing w:line="360" w:lineRule="auto"/>
        <w:ind w:left="714" w:hanging="357"/>
        <w:outlineLvl w:val="0"/>
        <w:rPr>
          <w:rFonts w:ascii="Times New Roman" w:hAnsi="Times New Roman" w:cs="Times New Roman"/>
          <w:b/>
          <w:bCs/>
          <w:sz w:val="24"/>
          <w:szCs w:val="24"/>
        </w:rPr>
      </w:pPr>
      <w:bookmarkStart w:id="290" w:name="_Toc61613021"/>
      <w:r w:rsidRPr="00190FD8">
        <w:rPr>
          <w:rFonts w:ascii="Times New Roman" w:hAnsi="Times New Roman" w:cs="Times New Roman"/>
          <w:b/>
          <w:bCs/>
          <w:sz w:val="24"/>
          <w:szCs w:val="24"/>
        </w:rPr>
        <w:t>Validation Des Hypothèses</w:t>
      </w:r>
      <w:bookmarkEnd w:id="289"/>
      <w:bookmarkEnd w:id="290"/>
      <w:r w:rsidRPr="00190FD8">
        <w:rPr>
          <w:rFonts w:ascii="Times New Roman" w:hAnsi="Times New Roman" w:cs="Times New Roman"/>
          <w:b/>
          <w:bCs/>
          <w:sz w:val="24"/>
          <w:szCs w:val="24"/>
        </w:rPr>
        <w:t xml:space="preserve">  </w:t>
      </w:r>
    </w:p>
    <w:p w14:paraId="588716EE" w14:textId="696EE273" w:rsidR="000C27EA" w:rsidRDefault="000C27EA" w:rsidP="000C27EA">
      <w:pPr>
        <w:spacing w:after="115" w:line="360" w:lineRule="auto"/>
        <w:jc w:val="both"/>
        <w:rPr>
          <w:rFonts w:ascii="Times New Roman" w:eastAsia="Times New Roman" w:hAnsi="Times New Roman" w:cs="Times New Roman"/>
          <w:b/>
          <w:color w:val="000000"/>
          <w:sz w:val="24"/>
        </w:rPr>
      </w:pPr>
      <w:r w:rsidRPr="00430D67">
        <w:rPr>
          <w:rFonts w:ascii="Times New Roman" w:eastAsia="Times New Roman" w:hAnsi="Times New Roman" w:cs="Times New Roman"/>
          <w:b/>
          <w:color w:val="000000"/>
          <w:sz w:val="24"/>
        </w:rPr>
        <w:t xml:space="preserve"> Hypothèse n°1 </w:t>
      </w:r>
    </w:p>
    <w:p w14:paraId="5DF23682" w14:textId="0559D781" w:rsidR="00ED5FB3" w:rsidRPr="008D1D9D" w:rsidRDefault="00ED5FB3" w:rsidP="00ED5FB3">
      <w:pPr>
        <w:spacing w:after="233" w:line="360" w:lineRule="auto"/>
        <w:ind w:left="17" w:hanging="10"/>
        <w:jc w:val="both"/>
        <w:rPr>
          <w:rFonts w:ascii="Times New Roman" w:eastAsia="Times New Roman" w:hAnsi="Times New Roman" w:cs="Times New Roman"/>
          <w:color w:val="000000"/>
          <w:sz w:val="24"/>
        </w:rPr>
      </w:pPr>
      <w:r w:rsidRPr="00430D67">
        <w:rPr>
          <w:rFonts w:ascii="Times New Roman" w:eastAsia="Times New Roman" w:hAnsi="Times New Roman" w:cs="Times New Roman"/>
          <w:color w:val="000000"/>
          <w:sz w:val="24"/>
        </w:rPr>
        <w:t xml:space="preserve">Elle suppose que « </w:t>
      </w:r>
      <w:r>
        <w:rPr>
          <w:rFonts w:ascii="Times New Roman" w:eastAsia="Times New Roman" w:hAnsi="Times New Roman" w:cs="Times New Roman"/>
          <w:color w:val="000000"/>
          <w:sz w:val="24"/>
        </w:rPr>
        <w:t xml:space="preserve">L’accroissement de la population </w:t>
      </w:r>
      <w:r w:rsidR="00C53854">
        <w:rPr>
          <w:rFonts w:ascii="Times New Roman" w:eastAsia="Times New Roman" w:hAnsi="Times New Roman" w:cs="Times New Roman"/>
          <w:color w:val="000000"/>
          <w:sz w:val="24"/>
        </w:rPr>
        <w:t>influence négativement</w:t>
      </w:r>
      <w:r>
        <w:rPr>
          <w:rFonts w:ascii="Times New Roman" w:eastAsia="Times New Roman" w:hAnsi="Times New Roman" w:cs="Times New Roman"/>
          <w:color w:val="000000"/>
          <w:sz w:val="24"/>
        </w:rPr>
        <w:t xml:space="preserve"> la production du maïs</w:t>
      </w:r>
      <w:r w:rsidRPr="00430D6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w:t>
      </w:r>
      <w:r w:rsidRPr="00430D67">
        <w:rPr>
          <w:rFonts w:ascii="Times New Roman" w:eastAsia="Times New Roman" w:hAnsi="Times New Roman" w:cs="Times New Roman"/>
          <w:color w:val="000000"/>
          <w:sz w:val="24"/>
        </w:rPr>
        <w:t>Ce qui signifie que la variable P</w:t>
      </w:r>
      <w:r>
        <w:rPr>
          <w:rFonts w:ascii="Times New Roman" w:eastAsia="Times New Roman" w:hAnsi="Times New Roman" w:cs="Times New Roman"/>
          <w:color w:val="000000"/>
          <w:sz w:val="24"/>
        </w:rPr>
        <w:t>OPTO</w:t>
      </w:r>
      <w:r w:rsidRPr="00430D67">
        <w:rPr>
          <w:rFonts w:ascii="Times New Roman" w:eastAsia="Times New Roman" w:hAnsi="Times New Roman" w:cs="Times New Roman"/>
          <w:color w:val="000000"/>
          <w:sz w:val="24"/>
        </w:rPr>
        <w:t xml:space="preserve"> doit avoir un coefficient (β</w:t>
      </w:r>
      <w:r>
        <w:rPr>
          <w:rFonts w:ascii="Times New Roman" w:eastAsia="Times New Roman" w:hAnsi="Times New Roman" w:cs="Times New Roman"/>
          <w:color w:val="000000"/>
          <w:sz w:val="24"/>
          <w:vertAlign w:val="subscript"/>
        </w:rPr>
        <w:t>2</w:t>
      </w:r>
      <w:r w:rsidRPr="00430D67">
        <w:rPr>
          <w:rFonts w:ascii="Times New Roman" w:eastAsia="Times New Roman" w:hAnsi="Times New Roman" w:cs="Times New Roman"/>
          <w:color w:val="000000"/>
          <w:sz w:val="24"/>
        </w:rPr>
        <w:t xml:space="preserve">) non seulement </w:t>
      </w:r>
      <w:r w:rsidR="00D541A7">
        <w:rPr>
          <w:rFonts w:ascii="Times New Roman" w:eastAsia="Times New Roman" w:hAnsi="Times New Roman" w:cs="Times New Roman"/>
          <w:color w:val="000000"/>
          <w:sz w:val="24"/>
        </w:rPr>
        <w:t>négatif</w:t>
      </w:r>
      <w:r w:rsidRPr="00430D67">
        <w:rPr>
          <w:rFonts w:ascii="Times New Roman" w:eastAsia="Times New Roman" w:hAnsi="Times New Roman" w:cs="Times New Roman"/>
          <w:color w:val="000000"/>
          <w:sz w:val="24"/>
        </w:rPr>
        <w:t xml:space="preserve"> mais aussi significatif. Les résultats d’estimation de notre étude montrent que le coefficient de la variable P</w:t>
      </w:r>
      <w:r>
        <w:rPr>
          <w:rFonts w:ascii="Times New Roman" w:eastAsia="Times New Roman" w:hAnsi="Times New Roman" w:cs="Times New Roman"/>
          <w:color w:val="000000"/>
          <w:sz w:val="24"/>
        </w:rPr>
        <w:t>OPTO</w:t>
      </w:r>
      <w:r w:rsidRPr="00430D67">
        <w:rPr>
          <w:rFonts w:ascii="Times New Roman" w:eastAsia="Times New Roman" w:hAnsi="Times New Roman" w:cs="Times New Roman"/>
          <w:color w:val="000000"/>
          <w:sz w:val="24"/>
        </w:rPr>
        <w:t xml:space="preserve"> est</w:t>
      </w:r>
      <w:r>
        <w:rPr>
          <w:rFonts w:ascii="Times New Roman" w:eastAsia="Times New Roman" w:hAnsi="Times New Roman" w:cs="Times New Roman"/>
          <w:color w:val="000000"/>
          <w:sz w:val="24"/>
        </w:rPr>
        <w:t xml:space="preserve"> </w:t>
      </w:r>
      <w:r w:rsidRPr="00430D67">
        <w:rPr>
          <w:rFonts w:ascii="Times New Roman" w:eastAsia="Times New Roman" w:hAnsi="Times New Roman" w:cs="Times New Roman"/>
          <w:color w:val="000000"/>
          <w:sz w:val="24"/>
        </w:rPr>
        <w:t xml:space="preserve">négatif et significatif. L’hypothèse </w:t>
      </w:r>
      <w:r>
        <w:rPr>
          <w:rFonts w:ascii="Times New Roman" w:eastAsia="Times New Roman" w:hAnsi="Times New Roman" w:cs="Times New Roman"/>
          <w:color w:val="000000"/>
          <w:sz w:val="24"/>
        </w:rPr>
        <w:t>1 est donc confirmée</w:t>
      </w:r>
      <w:r w:rsidRPr="00430D67">
        <w:rPr>
          <w:rFonts w:ascii="Times New Roman" w:eastAsia="Times New Roman" w:hAnsi="Times New Roman" w:cs="Times New Roman"/>
          <w:color w:val="000000"/>
          <w:sz w:val="24"/>
        </w:rPr>
        <w:t xml:space="preserve">. </w:t>
      </w:r>
      <w:r w:rsidRPr="00430D67">
        <w:rPr>
          <w:rFonts w:ascii="Times New Roman" w:eastAsia="Times New Roman" w:hAnsi="Times New Roman" w:cs="Times New Roman"/>
          <w:color w:val="000000"/>
          <w:sz w:val="24"/>
        </w:rPr>
        <w:lastRenderedPageBreak/>
        <w:t>Par conséquent nous pouvons affirmer que l</w:t>
      </w:r>
      <w:r>
        <w:rPr>
          <w:rFonts w:ascii="Times New Roman" w:eastAsia="Times New Roman" w:hAnsi="Times New Roman" w:cs="Times New Roman"/>
          <w:color w:val="000000"/>
          <w:sz w:val="24"/>
        </w:rPr>
        <w:t>’accroissement de la population</w:t>
      </w:r>
      <w:r w:rsidRPr="00430D6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 un effet négatif sur</w:t>
      </w:r>
      <w:r w:rsidRPr="00430D67">
        <w:rPr>
          <w:rFonts w:ascii="Times New Roman" w:eastAsia="Times New Roman" w:hAnsi="Times New Roman" w:cs="Times New Roman"/>
          <w:color w:val="000000"/>
          <w:sz w:val="24"/>
        </w:rPr>
        <w:t xml:space="preserve"> la production du maïs. </w:t>
      </w:r>
    </w:p>
    <w:p w14:paraId="5AA3A758" w14:textId="2CECE090" w:rsidR="000C27EA" w:rsidRDefault="000C27EA" w:rsidP="000C27EA">
      <w:pPr>
        <w:spacing w:after="115" w:line="360" w:lineRule="auto"/>
        <w:jc w:val="both"/>
        <w:rPr>
          <w:rFonts w:ascii="Times New Roman" w:eastAsia="Times New Roman" w:hAnsi="Times New Roman" w:cs="Times New Roman"/>
          <w:b/>
          <w:color w:val="000000"/>
          <w:sz w:val="24"/>
        </w:rPr>
      </w:pPr>
      <w:r w:rsidRPr="00430D67">
        <w:rPr>
          <w:rFonts w:ascii="Times New Roman" w:eastAsia="Times New Roman" w:hAnsi="Times New Roman" w:cs="Times New Roman"/>
          <w:b/>
          <w:color w:val="000000"/>
          <w:sz w:val="24"/>
        </w:rPr>
        <w:t xml:space="preserve">Hypothèse n°2 </w:t>
      </w:r>
    </w:p>
    <w:p w14:paraId="166FC936" w14:textId="505886CE" w:rsidR="00ED5FB3" w:rsidRPr="008D1D9D" w:rsidRDefault="00ED5FB3" w:rsidP="000C27EA">
      <w:pPr>
        <w:spacing w:after="115" w:line="360" w:lineRule="auto"/>
        <w:jc w:val="both"/>
        <w:rPr>
          <w:rFonts w:ascii="Times New Roman" w:eastAsia="Times New Roman" w:hAnsi="Times New Roman" w:cs="Times New Roman"/>
          <w:color w:val="000000"/>
          <w:sz w:val="24"/>
        </w:rPr>
      </w:pPr>
      <w:r w:rsidRPr="00430D67">
        <w:rPr>
          <w:rFonts w:ascii="Times New Roman" w:eastAsia="Times New Roman" w:hAnsi="Times New Roman" w:cs="Times New Roman"/>
          <w:color w:val="000000"/>
          <w:sz w:val="24"/>
        </w:rPr>
        <w:t>Elle suppose que « L</w:t>
      </w:r>
      <w:r>
        <w:rPr>
          <w:rFonts w:ascii="Times New Roman" w:eastAsia="Times New Roman" w:hAnsi="Times New Roman" w:cs="Times New Roman"/>
          <w:color w:val="000000"/>
          <w:sz w:val="24"/>
        </w:rPr>
        <w:t xml:space="preserve">a </w:t>
      </w:r>
      <w:r w:rsidRPr="00430D67">
        <w:rPr>
          <w:rFonts w:ascii="Times New Roman" w:eastAsia="Times New Roman" w:hAnsi="Times New Roman" w:cs="Times New Roman"/>
          <w:color w:val="000000"/>
          <w:sz w:val="24"/>
        </w:rPr>
        <w:t xml:space="preserve">température </w:t>
      </w:r>
      <w:r>
        <w:rPr>
          <w:rFonts w:ascii="Times New Roman" w:eastAsia="Times New Roman" w:hAnsi="Times New Roman" w:cs="Times New Roman"/>
          <w:color w:val="000000"/>
          <w:sz w:val="24"/>
        </w:rPr>
        <w:t xml:space="preserve">a un effet </w:t>
      </w:r>
      <w:r w:rsidR="00C53854">
        <w:rPr>
          <w:rFonts w:ascii="Times New Roman" w:eastAsia="Times New Roman" w:hAnsi="Times New Roman" w:cs="Times New Roman"/>
          <w:color w:val="000000"/>
          <w:sz w:val="24"/>
        </w:rPr>
        <w:t>négatif</w:t>
      </w:r>
      <w:r>
        <w:rPr>
          <w:rFonts w:ascii="Times New Roman" w:eastAsia="Times New Roman" w:hAnsi="Times New Roman" w:cs="Times New Roman"/>
          <w:color w:val="000000"/>
          <w:sz w:val="24"/>
        </w:rPr>
        <w:t xml:space="preserve"> sur </w:t>
      </w:r>
      <w:r w:rsidRPr="00430D67">
        <w:rPr>
          <w:rFonts w:ascii="Times New Roman" w:eastAsia="Times New Roman" w:hAnsi="Times New Roman" w:cs="Times New Roman"/>
          <w:color w:val="000000"/>
          <w:sz w:val="24"/>
        </w:rPr>
        <w:t>la production du maïs » Ce qui signifie que la variable TEMPE doit avoir de coefficient (β</w:t>
      </w:r>
      <w:r>
        <w:rPr>
          <w:rFonts w:ascii="Times New Roman" w:eastAsia="Times New Roman" w:hAnsi="Times New Roman" w:cs="Times New Roman"/>
          <w:color w:val="000000"/>
          <w:sz w:val="24"/>
          <w:vertAlign w:val="subscript"/>
        </w:rPr>
        <w:t>3</w:t>
      </w:r>
      <w:r w:rsidRPr="00430D67">
        <w:rPr>
          <w:rFonts w:ascii="Times New Roman" w:eastAsia="Times New Roman" w:hAnsi="Times New Roman" w:cs="Times New Roman"/>
          <w:color w:val="000000"/>
          <w:sz w:val="24"/>
        </w:rPr>
        <w:t>)</w:t>
      </w:r>
      <w:r w:rsidRPr="00430D67">
        <w:rPr>
          <w:rFonts w:ascii="Times New Roman" w:eastAsia="Times New Roman" w:hAnsi="Times New Roman" w:cs="Times New Roman"/>
          <w:color w:val="000000"/>
          <w:sz w:val="24"/>
          <w:vertAlign w:val="subscript"/>
        </w:rPr>
        <w:t xml:space="preserve"> </w:t>
      </w:r>
      <w:r w:rsidRPr="00430D67">
        <w:rPr>
          <w:rFonts w:ascii="Times New Roman" w:eastAsia="Times New Roman" w:hAnsi="Times New Roman" w:cs="Times New Roman"/>
          <w:color w:val="000000"/>
          <w:sz w:val="24"/>
        </w:rPr>
        <w:t>non seulem</w:t>
      </w:r>
      <w:r>
        <w:rPr>
          <w:rFonts w:ascii="Times New Roman" w:eastAsia="Times New Roman" w:hAnsi="Times New Roman" w:cs="Times New Roman"/>
          <w:color w:val="000000"/>
          <w:sz w:val="24"/>
        </w:rPr>
        <w:t xml:space="preserve">ent </w:t>
      </w:r>
      <w:r w:rsidR="00D541A7">
        <w:rPr>
          <w:rFonts w:ascii="Times New Roman" w:eastAsia="Times New Roman" w:hAnsi="Times New Roman" w:cs="Times New Roman"/>
          <w:color w:val="000000"/>
          <w:sz w:val="24"/>
        </w:rPr>
        <w:t>négatif</w:t>
      </w:r>
      <w:r w:rsidRPr="00430D67">
        <w:rPr>
          <w:rFonts w:ascii="Times New Roman" w:eastAsia="Times New Roman" w:hAnsi="Times New Roman" w:cs="Times New Roman"/>
          <w:color w:val="000000"/>
          <w:sz w:val="24"/>
        </w:rPr>
        <w:t xml:space="preserve"> mais aussi significatif. Les résultats d’estimation de notre étude montrent que le coefficient de la variable TEMPE est négatif </w:t>
      </w:r>
      <w:r>
        <w:rPr>
          <w:rFonts w:ascii="Times New Roman" w:eastAsia="Times New Roman" w:hAnsi="Times New Roman" w:cs="Times New Roman"/>
          <w:color w:val="000000"/>
          <w:sz w:val="24"/>
        </w:rPr>
        <w:t>et</w:t>
      </w:r>
      <w:r w:rsidRPr="00430D67">
        <w:rPr>
          <w:rFonts w:ascii="Times New Roman" w:eastAsia="Times New Roman" w:hAnsi="Times New Roman" w:cs="Times New Roman"/>
          <w:color w:val="000000"/>
          <w:sz w:val="24"/>
        </w:rPr>
        <w:t xml:space="preserve"> significatif. L’hypothèse </w:t>
      </w:r>
      <w:r>
        <w:rPr>
          <w:rFonts w:ascii="Times New Roman" w:eastAsia="Times New Roman" w:hAnsi="Times New Roman" w:cs="Times New Roman"/>
          <w:color w:val="000000"/>
          <w:sz w:val="24"/>
        </w:rPr>
        <w:t>2 est donc</w:t>
      </w:r>
      <w:r w:rsidRPr="00430D67">
        <w:rPr>
          <w:rFonts w:ascii="Times New Roman" w:eastAsia="Times New Roman" w:hAnsi="Times New Roman" w:cs="Times New Roman"/>
          <w:color w:val="000000"/>
          <w:sz w:val="24"/>
        </w:rPr>
        <w:t xml:space="preserve"> confirmée. Par conséquent nous pouvons </w:t>
      </w:r>
      <w:r>
        <w:rPr>
          <w:rFonts w:ascii="Times New Roman" w:eastAsia="Times New Roman" w:hAnsi="Times New Roman" w:cs="Times New Roman"/>
          <w:color w:val="000000"/>
          <w:sz w:val="24"/>
        </w:rPr>
        <w:t xml:space="preserve">affirmer </w:t>
      </w:r>
      <w:r w:rsidRPr="00430D67">
        <w:rPr>
          <w:rFonts w:ascii="Times New Roman" w:eastAsia="Times New Roman" w:hAnsi="Times New Roman" w:cs="Times New Roman"/>
          <w:color w:val="000000"/>
          <w:sz w:val="24"/>
        </w:rPr>
        <w:t>que</w:t>
      </w:r>
      <w:r>
        <w:rPr>
          <w:rFonts w:ascii="Times New Roman" w:eastAsia="Times New Roman" w:hAnsi="Times New Roman" w:cs="Times New Roman"/>
          <w:color w:val="000000"/>
          <w:sz w:val="24"/>
        </w:rPr>
        <w:t xml:space="preserve"> </w:t>
      </w:r>
      <w:r w:rsidRPr="00430D67">
        <w:rPr>
          <w:rFonts w:ascii="Times New Roman" w:eastAsia="Times New Roman" w:hAnsi="Times New Roman" w:cs="Times New Roman"/>
          <w:color w:val="000000"/>
          <w:sz w:val="24"/>
        </w:rPr>
        <w:t xml:space="preserve">la température </w:t>
      </w:r>
      <w:r>
        <w:rPr>
          <w:rFonts w:ascii="Times New Roman" w:eastAsia="Times New Roman" w:hAnsi="Times New Roman" w:cs="Times New Roman"/>
          <w:color w:val="000000"/>
          <w:sz w:val="24"/>
        </w:rPr>
        <w:t>a un effet négatif</w:t>
      </w:r>
      <w:r w:rsidRPr="00430D6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sur </w:t>
      </w:r>
      <w:r w:rsidRPr="00430D67">
        <w:rPr>
          <w:rFonts w:ascii="Times New Roman" w:eastAsia="Times New Roman" w:hAnsi="Times New Roman" w:cs="Times New Roman"/>
          <w:color w:val="000000"/>
          <w:sz w:val="24"/>
        </w:rPr>
        <w:t>la production du maïs.</w:t>
      </w:r>
    </w:p>
    <w:p w14:paraId="69CE17B1" w14:textId="38C326A3" w:rsidR="000C27EA" w:rsidRDefault="000C27EA" w:rsidP="000C27EA">
      <w:pPr>
        <w:spacing w:after="115" w:line="360" w:lineRule="auto"/>
        <w:jc w:val="both"/>
        <w:rPr>
          <w:rFonts w:ascii="Times New Roman" w:eastAsia="Times New Roman" w:hAnsi="Times New Roman" w:cs="Times New Roman"/>
          <w:b/>
          <w:color w:val="000000"/>
          <w:sz w:val="24"/>
        </w:rPr>
      </w:pPr>
      <w:r w:rsidRPr="00430D67">
        <w:rPr>
          <w:rFonts w:ascii="Times New Roman" w:eastAsia="Times New Roman" w:hAnsi="Times New Roman" w:cs="Times New Roman"/>
          <w:b/>
          <w:color w:val="000000"/>
          <w:sz w:val="24"/>
        </w:rPr>
        <w:t>Hypothèse n°</w:t>
      </w:r>
      <w:r>
        <w:rPr>
          <w:rFonts w:ascii="Times New Roman" w:eastAsia="Times New Roman" w:hAnsi="Times New Roman" w:cs="Times New Roman"/>
          <w:b/>
          <w:color w:val="000000"/>
          <w:sz w:val="24"/>
        </w:rPr>
        <w:t>3</w:t>
      </w:r>
    </w:p>
    <w:p w14:paraId="31AE1DAC" w14:textId="1EFD4BB4" w:rsidR="00ED5FB3" w:rsidRPr="008D1D9D" w:rsidRDefault="00ED5FB3" w:rsidP="00ED5FB3">
      <w:pPr>
        <w:spacing w:after="233" w:line="360" w:lineRule="auto"/>
        <w:ind w:left="17" w:hanging="10"/>
        <w:jc w:val="both"/>
        <w:rPr>
          <w:rFonts w:ascii="Times New Roman" w:eastAsia="Times New Roman" w:hAnsi="Times New Roman" w:cs="Times New Roman"/>
          <w:color w:val="000000"/>
          <w:sz w:val="24"/>
        </w:rPr>
      </w:pPr>
      <w:r w:rsidRPr="00430D67">
        <w:rPr>
          <w:rFonts w:ascii="Times New Roman" w:eastAsia="Times New Roman" w:hAnsi="Times New Roman" w:cs="Times New Roman"/>
          <w:color w:val="000000"/>
          <w:sz w:val="24"/>
        </w:rPr>
        <w:t xml:space="preserve">Elle suppose que « La pluviométrie </w:t>
      </w:r>
      <w:r>
        <w:rPr>
          <w:rFonts w:ascii="Times New Roman" w:eastAsia="Times New Roman" w:hAnsi="Times New Roman" w:cs="Times New Roman"/>
          <w:color w:val="000000"/>
          <w:sz w:val="24"/>
        </w:rPr>
        <w:t xml:space="preserve">a un effet </w:t>
      </w:r>
      <w:r w:rsidR="00C53854">
        <w:rPr>
          <w:rFonts w:ascii="Times New Roman" w:eastAsia="Times New Roman" w:hAnsi="Times New Roman" w:cs="Times New Roman"/>
          <w:color w:val="000000"/>
          <w:sz w:val="24"/>
        </w:rPr>
        <w:t>négatif</w:t>
      </w:r>
      <w:r>
        <w:rPr>
          <w:rFonts w:ascii="Times New Roman" w:eastAsia="Times New Roman" w:hAnsi="Times New Roman" w:cs="Times New Roman"/>
          <w:color w:val="000000"/>
          <w:sz w:val="24"/>
        </w:rPr>
        <w:t xml:space="preserve"> sur</w:t>
      </w:r>
      <w:r w:rsidRPr="00430D67">
        <w:rPr>
          <w:rFonts w:ascii="Times New Roman" w:eastAsia="Times New Roman" w:hAnsi="Times New Roman" w:cs="Times New Roman"/>
          <w:color w:val="000000"/>
          <w:sz w:val="24"/>
        </w:rPr>
        <w:t xml:space="preserve"> la production du maïs » Ce qui signifie que la variable </w:t>
      </w:r>
      <w:r>
        <w:rPr>
          <w:rFonts w:ascii="Times New Roman" w:eastAsia="Times New Roman" w:hAnsi="Times New Roman" w:cs="Times New Roman"/>
          <w:color w:val="000000"/>
          <w:sz w:val="24"/>
        </w:rPr>
        <w:t>PLUVI</w:t>
      </w:r>
      <w:r w:rsidRPr="00430D67">
        <w:rPr>
          <w:rFonts w:ascii="Times New Roman" w:eastAsia="Times New Roman" w:hAnsi="Times New Roman" w:cs="Times New Roman"/>
          <w:color w:val="000000"/>
          <w:sz w:val="24"/>
        </w:rPr>
        <w:t xml:space="preserve"> doit avoir un coefficient </w:t>
      </w:r>
      <w:bookmarkStart w:id="291" w:name="_Hlk59270916"/>
      <w:r w:rsidRPr="00430D67">
        <w:rPr>
          <w:rFonts w:ascii="Times New Roman" w:eastAsia="Times New Roman" w:hAnsi="Times New Roman" w:cs="Times New Roman"/>
          <w:color w:val="000000"/>
          <w:sz w:val="24"/>
        </w:rPr>
        <w:t>(</w:t>
      </w:r>
      <w:bookmarkEnd w:id="291"/>
      <w:r w:rsidRPr="00430D67">
        <w:rPr>
          <w:rFonts w:ascii="Times New Roman" w:eastAsia="Times New Roman" w:hAnsi="Times New Roman" w:cs="Times New Roman"/>
          <w:color w:val="000000"/>
          <w:sz w:val="24"/>
        </w:rPr>
        <w:t>β</w:t>
      </w:r>
      <w:bookmarkStart w:id="292" w:name="_Hlk59270943"/>
      <w:r>
        <w:rPr>
          <w:rFonts w:ascii="Times New Roman" w:eastAsia="Times New Roman" w:hAnsi="Times New Roman" w:cs="Times New Roman"/>
          <w:color w:val="000000"/>
          <w:sz w:val="24"/>
          <w:vertAlign w:val="subscript"/>
        </w:rPr>
        <w:t>4</w:t>
      </w:r>
      <w:r w:rsidRPr="00430D67">
        <w:rPr>
          <w:rFonts w:ascii="Times New Roman" w:eastAsia="Times New Roman" w:hAnsi="Times New Roman" w:cs="Times New Roman"/>
          <w:color w:val="000000"/>
          <w:sz w:val="24"/>
        </w:rPr>
        <w:t xml:space="preserve">) </w:t>
      </w:r>
      <w:bookmarkEnd w:id="292"/>
      <w:r w:rsidRPr="00430D67">
        <w:rPr>
          <w:rFonts w:ascii="Times New Roman" w:eastAsia="Times New Roman" w:hAnsi="Times New Roman" w:cs="Times New Roman"/>
          <w:color w:val="000000"/>
          <w:sz w:val="24"/>
        </w:rPr>
        <w:t xml:space="preserve">non seulement </w:t>
      </w:r>
      <w:r w:rsidR="00D541A7">
        <w:rPr>
          <w:rFonts w:ascii="Times New Roman" w:eastAsia="Times New Roman" w:hAnsi="Times New Roman" w:cs="Times New Roman"/>
          <w:color w:val="000000"/>
          <w:sz w:val="24"/>
        </w:rPr>
        <w:t xml:space="preserve">négatif </w:t>
      </w:r>
      <w:r w:rsidRPr="00430D67">
        <w:rPr>
          <w:rFonts w:ascii="Times New Roman" w:eastAsia="Times New Roman" w:hAnsi="Times New Roman" w:cs="Times New Roman"/>
          <w:color w:val="000000"/>
          <w:sz w:val="24"/>
        </w:rPr>
        <w:t>mais aussi significatif. Les résultats d’estimation de notre étude montrent que le coefficient de la variable PLUVI est</w:t>
      </w:r>
      <w:r>
        <w:rPr>
          <w:rFonts w:ascii="Times New Roman" w:eastAsia="Times New Roman" w:hAnsi="Times New Roman" w:cs="Times New Roman"/>
          <w:color w:val="000000"/>
          <w:sz w:val="24"/>
        </w:rPr>
        <w:t xml:space="preserve"> </w:t>
      </w:r>
      <w:r w:rsidRPr="00430D67">
        <w:rPr>
          <w:rFonts w:ascii="Times New Roman" w:eastAsia="Times New Roman" w:hAnsi="Times New Roman" w:cs="Times New Roman"/>
          <w:color w:val="000000"/>
          <w:sz w:val="24"/>
        </w:rPr>
        <w:t xml:space="preserve">négatif et significatif. L’hypothèse </w:t>
      </w:r>
      <w:r>
        <w:rPr>
          <w:rFonts w:ascii="Times New Roman" w:eastAsia="Times New Roman" w:hAnsi="Times New Roman" w:cs="Times New Roman"/>
          <w:color w:val="000000"/>
          <w:sz w:val="24"/>
        </w:rPr>
        <w:t>3</w:t>
      </w:r>
      <w:r w:rsidRPr="00430D6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est donc confirmée</w:t>
      </w:r>
      <w:r w:rsidRPr="00430D67">
        <w:rPr>
          <w:rFonts w:ascii="Times New Roman" w:eastAsia="Times New Roman" w:hAnsi="Times New Roman" w:cs="Times New Roman"/>
          <w:color w:val="000000"/>
          <w:sz w:val="24"/>
        </w:rPr>
        <w:t xml:space="preserve">. Par conséquent nous pouvons affirmer que la pluviométrie </w:t>
      </w:r>
      <w:r>
        <w:rPr>
          <w:rFonts w:ascii="Times New Roman" w:eastAsia="Times New Roman" w:hAnsi="Times New Roman" w:cs="Times New Roman"/>
          <w:color w:val="000000"/>
          <w:sz w:val="24"/>
        </w:rPr>
        <w:t>a un effet négatif sur</w:t>
      </w:r>
      <w:r w:rsidRPr="00430D67">
        <w:rPr>
          <w:rFonts w:ascii="Times New Roman" w:eastAsia="Times New Roman" w:hAnsi="Times New Roman" w:cs="Times New Roman"/>
          <w:color w:val="000000"/>
          <w:sz w:val="24"/>
        </w:rPr>
        <w:t xml:space="preserve"> la production du maïs. </w:t>
      </w:r>
    </w:p>
    <w:p w14:paraId="37D7B2CC" w14:textId="77777777" w:rsidR="000C27EA" w:rsidRPr="00430D67" w:rsidRDefault="000C27EA" w:rsidP="000C27EA">
      <w:pPr>
        <w:spacing w:after="233" w:line="360" w:lineRule="auto"/>
        <w:jc w:val="both"/>
        <w:rPr>
          <w:rFonts w:ascii="Times New Roman" w:eastAsia="Times New Roman" w:hAnsi="Times New Roman" w:cs="Times New Roman"/>
          <w:color w:val="000000"/>
          <w:sz w:val="24"/>
        </w:rPr>
      </w:pPr>
      <w:r w:rsidRPr="00430D67">
        <w:rPr>
          <w:rFonts w:ascii="Times New Roman" w:eastAsia="Times New Roman" w:hAnsi="Times New Roman" w:cs="Times New Roman"/>
          <w:color w:val="000000"/>
          <w:sz w:val="24"/>
        </w:rPr>
        <w:t xml:space="preserve">Le tableau ci-dessous résume la validation des hypothèses de notre recherche. </w:t>
      </w:r>
    </w:p>
    <w:p w14:paraId="68F3090F" w14:textId="77777777" w:rsidR="000C27EA" w:rsidRPr="00430D67" w:rsidRDefault="000C27EA" w:rsidP="00AA0066">
      <w:pPr>
        <w:keepNext/>
        <w:keepLines/>
        <w:spacing w:after="0" w:line="360" w:lineRule="auto"/>
        <w:ind w:left="-6" w:hanging="11"/>
        <w:jc w:val="both"/>
        <w:outlineLvl w:val="0"/>
        <w:rPr>
          <w:rFonts w:ascii="Times New Roman" w:eastAsia="Times New Roman" w:hAnsi="Times New Roman" w:cs="Times New Roman"/>
          <w:b/>
          <w:color w:val="000000"/>
          <w:sz w:val="24"/>
        </w:rPr>
      </w:pPr>
      <w:bookmarkStart w:id="293" w:name="_Toc59370937"/>
      <w:bookmarkStart w:id="294" w:name="_Toc59394083"/>
      <w:bookmarkStart w:id="295" w:name="_Toc59603491"/>
      <w:bookmarkStart w:id="296" w:name="_Toc61613022"/>
      <w:bookmarkStart w:id="297" w:name="_Toc226831"/>
      <w:r w:rsidRPr="00430D67">
        <w:rPr>
          <w:rFonts w:ascii="Times New Roman" w:eastAsia="Times New Roman" w:hAnsi="Times New Roman" w:cs="Times New Roman"/>
          <w:b/>
          <w:color w:val="000000"/>
          <w:sz w:val="24"/>
        </w:rPr>
        <w:t>Tableau 17 : Validation des hypothèses de recherche</w:t>
      </w:r>
      <w:bookmarkEnd w:id="293"/>
      <w:bookmarkEnd w:id="294"/>
      <w:bookmarkEnd w:id="295"/>
      <w:bookmarkEnd w:id="296"/>
      <w:r w:rsidRPr="00430D67">
        <w:rPr>
          <w:rFonts w:ascii="Times New Roman" w:eastAsia="Times New Roman" w:hAnsi="Times New Roman" w:cs="Times New Roman"/>
          <w:b/>
          <w:color w:val="000000"/>
          <w:sz w:val="24"/>
        </w:rPr>
        <w:t xml:space="preserve"> </w:t>
      </w:r>
      <w:bookmarkEnd w:id="297"/>
    </w:p>
    <w:tbl>
      <w:tblPr>
        <w:tblStyle w:val="TableGrid"/>
        <w:tblW w:w="8363" w:type="dxa"/>
        <w:tblInd w:w="279" w:type="dxa"/>
        <w:tblCellMar>
          <w:top w:w="14" w:type="dxa"/>
          <w:left w:w="106" w:type="dxa"/>
          <w:right w:w="51" w:type="dxa"/>
        </w:tblCellMar>
        <w:tblLook w:val="04A0" w:firstRow="1" w:lastRow="0" w:firstColumn="1" w:lastColumn="0" w:noHBand="0" w:noVBand="1"/>
      </w:tblPr>
      <w:tblGrid>
        <w:gridCol w:w="2676"/>
        <w:gridCol w:w="3025"/>
        <w:gridCol w:w="2662"/>
      </w:tblGrid>
      <w:tr w:rsidR="000C27EA" w:rsidRPr="00430D67" w14:paraId="286D4B9E" w14:textId="77777777" w:rsidTr="00E504A5">
        <w:trPr>
          <w:trHeight w:val="663"/>
        </w:trPr>
        <w:tc>
          <w:tcPr>
            <w:tcW w:w="2676" w:type="dxa"/>
            <w:tcBorders>
              <w:top w:val="single" w:sz="4" w:space="0" w:color="000000"/>
              <w:left w:val="single" w:sz="4" w:space="0" w:color="000000"/>
              <w:bottom w:val="single" w:sz="4" w:space="0" w:color="000000"/>
              <w:right w:val="single" w:sz="4" w:space="0" w:color="000000"/>
            </w:tcBorders>
          </w:tcPr>
          <w:p w14:paraId="4EAF7331" w14:textId="77777777" w:rsidR="000C27EA" w:rsidRPr="00430D67" w:rsidRDefault="000C27EA" w:rsidP="00706D64">
            <w:pPr>
              <w:spacing w:line="360" w:lineRule="auto"/>
              <w:ind w:right="60"/>
              <w:jc w:val="both"/>
              <w:rPr>
                <w:rFonts w:ascii="Times New Roman" w:eastAsia="Times New Roman" w:hAnsi="Times New Roman" w:cs="Times New Roman"/>
                <w:color w:val="000000"/>
                <w:sz w:val="24"/>
              </w:rPr>
            </w:pPr>
            <w:r w:rsidRPr="00430D67">
              <w:rPr>
                <w:rFonts w:ascii="Times New Roman" w:eastAsia="Times New Roman" w:hAnsi="Times New Roman" w:cs="Times New Roman"/>
                <w:color w:val="000000"/>
                <w:sz w:val="24"/>
              </w:rPr>
              <w:t xml:space="preserve">Hypothèses </w:t>
            </w:r>
          </w:p>
        </w:tc>
        <w:tc>
          <w:tcPr>
            <w:tcW w:w="3025" w:type="dxa"/>
            <w:tcBorders>
              <w:top w:val="single" w:sz="4" w:space="0" w:color="000000"/>
              <w:left w:val="single" w:sz="4" w:space="0" w:color="000000"/>
              <w:bottom w:val="single" w:sz="4" w:space="0" w:color="000000"/>
              <w:right w:val="single" w:sz="4" w:space="0" w:color="000000"/>
            </w:tcBorders>
          </w:tcPr>
          <w:p w14:paraId="3BE30A79" w14:textId="77777777" w:rsidR="000C27EA" w:rsidRPr="00430D67" w:rsidRDefault="000C27EA" w:rsidP="00706D64">
            <w:pPr>
              <w:tabs>
                <w:tab w:val="center" w:pos="651"/>
                <w:tab w:val="center" w:pos="1441"/>
              </w:tabs>
              <w:spacing w:line="360" w:lineRule="auto"/>
              <w:jc w:val="both"/>
              <w:rPr>
                <w:rFonts w:ascii="Times New Roman" w:eastAsia="Times New Roman" w:hAnsi="Times New Roman" w:cs="Times New Roman"/>
                <w:color w:val="000000"/>
                <w:sz w:val="24"/>
              </w:rPr>
            </w:pPr>
            <w:r w:rsidRPr="00430D67">
              <w:rPr>
                <w:rFonts w:ascii="Times New Roman" w:eastAsia="Times New Roman" w:hAnsi="Times New Roman" w:cs="Times New Roman"/>
                <w:color w:val="000000"/>
                <w:sz w:val="24"/>
              </w:rPr>
              <w:t xml:space="preserve"> </w:t>
            </w:r>
            <w:r w:rsidRPr="00430D67">
              <w:rPr>
                <w:rFonts w:ascii="Times New Roman" w:eastAsia="Times New Roman" w:hAnsi="Times New Roman" w:cs="Times New Roman"/>
                <w:color w:val="000000"/>
                <w:sz w:val="24"/>
              </w:rPr>
              <w:tab/>
              <w:t xml:space="preserve"> </w:t>
            </w:r>
            <w:r w:rsidRPr="00430D67">
              <w:rPr>
                <w:rFonts w:ascii="Times New Roman" w:eastAsia="Times New Roman" w:hAnsi="Times New Roman" w:cs="Times New Roman"/>
                <w:color w:val="000000"/>
                <w:sz w:val="24"/>
              </w:rPr>
              <w:tab/>
              <w:t xml:space="preserve">Résultats </w:t>
            </w:r>
          </w:p>
        </w:tc>
        <w:tc>
          <w:tcPr>
            <w:tcW w:w="2662" w:type="dxa"/>
            <w:tcBorders>
              <w:top w:val="single" w:sz="4" w:space="0" w:color="000000"/>
              <w:left w:val="single" w:sz="4" w:space="0" w:color="000000"/>
              <w:bottom w:val="single" w:sz="4" w:space="0" w:color="000000"/>
              <w:right w:val="single" w:sz="4" w:space="0" w:color="000000"/>
            </w:tcBorders>
          </w:tcPr>
          <w:p w14:paraId="10159E79" w14:textId="77777777" w:rsidR="000C27EA" w:rsidRPr="00430D67" w:rsidRDefault="000C27EA" w:rsidP="00706D64">
            <w:pPr>
              <w:spacing w:line="360" w:lineRule="auto"/>
              <w:ind w:right="58"/>
              <w:jc w:val="both"/>
              <w:rPr>
                <w:rFonts w:ascii="Times New Roman" w:eastAsia="Times New Roman" w:hAnsi="Times New Roman" w:cs="Times New Roman"/>
                <w:color w:val="000000"/>
                <w:sz w:val="24"/>
              </w:rPr>
            </w:pPr>
            <w:r w:rsidRPr="00430D67">
              <w:rPr>
                <w:rFonts w:ascii="Times New Roman" w:eastAsia="Times New Roman" w:hAnsi="Times New Roman" w:cs="Times New Roman"/>
                <w:color w:val="000000"/>
                <w:sz w:val="24"/>
              </w:rPr>
              <w:t xml:space="preserve">Conclusions </w:t>
            </w:r>
          </w:p>
        </w:tc>
      </w:tr>
      <w:tr w:rsidR="000C27EA" w:rsidRPr="00430D67" w14:paraId="39813506" w14:textId="77777777" w:rsidTr="00E504A5">
        <w:trPr>
          <w:trHeight w:val="1219"/>
        </w:trPr>
        <w:tc>
          <w:tcPr>
            <w:tcW w:w="2676" w:type="dxa"/>
            <w:tcBorders>
              <w:top w:val="single" w:sz="4" w:space="0" w:color="000000"/>
              <w:left w:val="single" w:sz="4" w:space="0" w:color="000000"/>
              <w:bottom w:val="single" w:sz="4" w:space="0" w:color="000000"/>
              <w:right w:val="single" w:sz="4" w:space="0" w:color="000000"/>
            </w:tcBorders>
          </w:tcPr>
          <w:p w14:paraId="03FAC711" w14:textId="6A359AED" w:rsidR="000C27EA" w:rsidRPr="00D577ED" w:rsidRDefault="000C27EA" w:rsidP="00706D64">
            <w:pPr>
              <w:spacing w:line="360" w:lineRule="auto"/>
              <w:ind w:left="2" w:right="58"/>
              <w:jc w:val="both"/>
              <w:rPr>
                <w:rFonts w:ascii="Times New Roman" w:eastAsia="Times New Roman" w:hAnsi="Times New Roman" w:cs="Times New Roman"/>
                <w:color w:val="000000"/>
                <w:sz w:val="24"/>
              </w:rPr>
            </w:pPr>
            <w:r w:rsidRPr="00430D67">
              <w:rPr>
                <w:rFonts w:ascii="Times New Roman" w:eastAsia="Times New Roman" w:hAnsi="Times New Roman" w:cs="Times New Roman"/>
                <w:color w:val="000000"/>
                <w:sz w:val="24"/>
              </w:rPr>
              <w:t>Hypothèse1</w:t>
            </w:r>
            <w:r w:rsidR="001B69B3">
              <w:rPr>
                <w:rFonts w:ascii="Times New Roman" w:eastAsia="Times New Roman" w:hAnsi="Times New Roman" w:cs="Times New Roman"/>
                <w:color w:val="000000"/>
                <w:sz w:val="24"/>
              </w:rPr>
              <w:t xml:space="preserve"> : </w:t>
            </w:r>
            <w:r w:rsidR="001B69B3">
              <w:rPr>
                <w:rFonts w:ascii="Times New Roman" w:eastAsia="Calibri" w:hAnsi="Times New Roman" w:cs="Times New Roman"/>
                <w:sz w:val="24"/>
                <w:szCs w:val="24"/>
              </w:rPr>
              <w:t>l’accroissement de la population</w:t>
            </w:r>
            <w:r w:rsidR="001B69B3" w:rsidRPr="007F1DB5">
              <w:rPr>
                <w:rFonts w:ascii="Times New Roman" w:eastAsia="Calibri" w:hAnsi="Times New Roman" w:cs="Times New Roman"/>
                <w:sz w:val="24"/>
                <w:szCs w:val="24"/>
              </w:rPr>
              <w:t xml:space="preserve"> influence </w:t>
            </w:r>
            <w:r w:rsidR="00C53854">
              <w:rPr>
                <w:rFonts w:ascii="Times New Roman" w:eastAsia="Calibri" w:hAnsi="Times New Roman" w:cs="Times New Roman"/>
                <w:sz w:val="24"/>
                <w:szCs w:val="24"/>
              </w:rPr>
              <w:t>négativement</w:t>
            </w:r>
            <w:r w:rsidR="001B69B3" w:rsidRPr="007F1DB5">
              <w:rPr>
                <w:rFonts w:ascii="Times New Roman" w:eastAsia="Calibri" w:hAnsi="Times New Roman" w:cs="Times New Roman"/>
                <w:sz w:val="24"/>
                <w:szCs w:val="24"/>
              </w:rPr>
              <w:t xml:space="preserve"> la production </w:t>
            </w:r>
            <w:r w:rsidR="001B69B3">
              <w:rPr>
                <w:rFonts w:ascii="Times New Roman" w:eastAsia="Calibri" w:hAnsi="Times New Roman" w:cs="Times New Roman"/>
                <w:sz w:val="24"/>
                <w:szCs w:val="24"/>
              </w:rPr>
              <w:t xml:space="preserve">de </w:t>
            </w:r>
            <w:r w:rsidR="001B69B3" w:rsidRPr="007F1DB5">
              <w:rPr>
                <w:rFonts w:ascii="Times New Roman" w:eastAsia="Calibri" w:hAnsi="Times New Roman" w:cs="Times New Roman"/>
                <w:sz w:val="24"/>
                <w:szCs w:val="24"/>
              </w:rPr>
              <w:t>maïs.</w:t>
            </w:r>
          </w:p>
        </w:tc>
        <w:tc>
          <w:tcPr>
            <w:tcW w:w="3025" w:type="dxa"/>
            <w:tcBorders>
              <w:top w:val="single" w:sz="4" w:space="0" w:color="000000"/>
              <w:left w:val="single" w:sz="4" w:space="0" w:color="000000"/>
              <w:bottom w:val="single" w:sz="4" w:space="0" w:color="000000"/>
              <w:right w:val="single" w:sz="4" w:space="0" w:color="000000"/>
            </w:tcBorders>
          </w:tcPr>
          <w:p w14:paraId="46B38269" w14:textId="7E1666F5" w:rsidR="000C27EA" w:rsidRPr="006E55E6" w:rsidRDefault="000C27EA" w:rsidP="006E55E6">
            <w:pPr>
              <w:rPr>
                <w:vertAlign w:val="subscript"/>
              </w:rPr>
            </w:pPr>
            <w:r w:rsidRPr="006E55E6">
              <w:rPr>
                <w:rFonts w:ascii="Times New Roman" w:eastAsia="Times New Roman" w:hAnsi="Times New Roman" w:cs="Times New Roman"/>
                <w:color w:val="000000"/>
                <w:sz w:val="24"/>
                <w:szCs w:val="24"/>
              </w:rPr>
              <w:t>β</w:t>
            </w:r>
            <w:r w:rsidR="006E55E6" w:rsidRPr="006E55E6">
              <w:rPr>
                <w:rFonts w:ascii="Times New Roman" w:hAnsi="Times New Roman" w:cs="Times New Roman"/>
                <w:sz w:val="24"/>
                <w:szCs w:val="24"/>
                <w:vertAlign w:val="subscript"/>
              </w:rPr>
              <w:t>2</w:t>
            </w:r>
            <w:r w:rsidR="006E55E6">
              <w:rPr>
                <w:vertAlign w:val="subscript"/>
              </w:rPr>
              <w:t xml:space="preserve"> </w:t>
            </w:r>
            <w:r w:rsidRPr="00430D67">
              <w:rPr>
                <w:rFonts w:ascii="Times New Roman" w:eastAsia="Times New Roman" w:hAnsi="Times New Roman" w:cs="Times New Roman"/>
                <w:color w:val="000000"/>
                <w:sz w:val="24"/>
              </w:rPr>
              <w:t xml:space="preserve">négatif et significatif </w:t>
            </w:r>
          </w:p>
        </w:tc>
        <w:tc>
          <w:tcPr>
            <w:tcW w:w="2662" w:type="dxa"/>
            <w:tcBorders>
              <w:top w:val="single" w:sz="4" w:space="0" w:color="000000"/>
              <w:left w:val="single" w:sz="4" w:space="0" w:color="000000"/>
              <w:bottom w:val="single" w:sz="4" w:space="0" w:color="000000"/>
              <w:right w:val="single" w:sz="4" w:space="0" w:color="000000"/>
            </w:tcBorders>
          </w:tcPr>
          <w:p w14:paraId="6F9EC890" w14:textId="05B43035" w:rsidR="000C27EA" w:rsidRPr="00430D67" w:rsidRDefault="00C53854" w:rsidP="00706D64">
            <w:pPr>
              <w:spacing w:line="360" w:lineRule="auto"/>
              <w:ind w:right="5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w:t>
            </w:r>
            <w:r w:rsidR="000C27EA" w:rsidRPr="00430D67">
              <w:rPr>
                <w:rFonts w:ascii="Times New Roman" w:eastAsia="Times New Roman" w:hAnsi="Times New Roman" w:cs="Times New Roman"/>
                <w:color w:val="000000"/>
                <w:sz w:val="24"/>
              </w:rPr>
              <w:t>alidée</w:t>
            </w:r>
          </w:p>
        </w:tc>
      </w:tr>
      <w:tr w:rsidR="000C27EA" w:rsidRPr="00430D67" w14:paraId="312801C5" w14:textId="77777777" w:rsidTr="00E504A5">
        <w:trPr>
          <w:trHeight w:val="1176"/>
        </w:trPr>
        <w:tc>
          <w:tcPr>
            <w:tcW w:w="2676" w:type="dxa"/>
            <w:tcBorders>
              <w:top w:val="single" w:sz="4" w:space="0" w:color="000000"/>
              <w:left w:val="single" w:sz="4" w:space="0" w:color="000000"/>
              <w:bottom w:val="single" w:sz="4" w:space="0" w:color="000000"/>
              <w:right w:val="single" w:sz="4" w:space="0" w:color="000000"/>
            </w:tcBorders>
          </w:tcPr>
          <w:p w14:paraId="2CDBF2A2" w14:textId="184A12BD" w:rsidR="000C27EA" w:rsidRPr="00430D67" w:rsidRDefault="000C27EA" w:rsidP="00706D64">
            <w:pPr>
              <w:spacing w:line="360" w:lineRule="auto"/>
              <w:ind w:left="2" w:right="58"/>
              <w:jc w:val="both"/>
              <w:rPr>
                <w:rFonts w:ascii="Times New Roman" w:eastAsia="Times New Roman" w:hAnsi="Times New Roman" w:cs="Times New Roman"/>
                <w:color w:val="000000"/>
                <w:sz w:val="24"/>
              </w:rPr>
            </w:pPr>
            <w:r w:rsidRPr="00430D67">
              <w:rPr>
                <w:rFonts w:ascii="Times New Roman" w:eastAsia="Times New Roman" w:hAnsi="Times New Roman" w:cs="Times New Roman"/>
                <w:color w:val="000000"/>
                <w:sz w:val="24"/>
              </w:rPr>
              <w:t>Hypothèse</w:t>
            </w:r>
            <w:r>
              <w:rPr>
                <w:rFonts w:ascii="Times New Roman" w:eastAsia="Times New Roman" w:hAnsi="Times New Roman" w:cs="Times New Roman"/>
                <w:color w:val="000000"/>
                <w:sz w:val="24"/>
              </w:rPr>
              <w:t>2</w:t>
            </w:r>
            <w:r w:rsidR="001B69B3">
              <w:rPr>
                <w:rFonts w:ascii="Times New Roman" w:eastAsia="Times New Roman" w:hAnsi="Times New Roman" w:cs="Times New Roman"/>
                <w:color w:val="000000"/>
                <w:sz w:val="24"/>
              </w:rPr>
              <w:t xml:space="preserve"> : </w:t>
            </w:r>
            <w:r w:rsidR="001B69B3">
              <w:rPr>
                <w:rFonts w:ascii="Times New Roman" w:eastAsia="Calibri" w:hAnsi="Times New Roman" w:cs="Times New Roman"/>
                <w:sz w:val="24"/>
                <w:szCs w:val="24"/>
              </w:rPr>
              <w:t xml:space="preserve">l’augmentation du niveau de température a un effet </w:t>
            </w:r>
            <w:r w:rsidR="00C53854">
              <w:rPr>
                <w:rFonts w:ascii="Times New Roman" w:eastAsia="Calibri" w:hAnsi="Times New Roman" w:cs="Times New Roman"/>
                <w:sz w:val="24"/>
                <w:szCs w:val="24"/>
              </w:rPr>
              <w:t>néga</w:t>
            </w:r>
            <w:r w:rsidR="001B69B3">
              <w:rPr>
                <w:rFonts w:ascii="Times New Roman" w:eastAsia="Calibri" w:hAnsi="Times New Roman" w:cs="Times New Roman"/>
                <w:sz w:val="24"/>
                <w:szCs w:val="24"/>
              </w:rPr>
              <w:t>tif sur la production du maïs.</w:t>
            </w:r>
          </w:p>
        </w:tc>
        <w:tc>
          <w:tcPr>
            <w:tcW w:w="3025" w:type="dxa"/>
            <w:tcBorders>
              <w:top w:val="single" w:sz="4" w:space="0" w:color="000000"/>
              <w:left w:val="single" w:sz="4" w:space="0" w:color="000000"/>
              <w:bottom w:val="single" w:sz="4" w:space="0" w:color="000000"/>
              <w:right w:val="single" w:sz="4" w:space="0" w:color="000000"/>
            </w:tcBorders>
          </w:tcPr>
          <w:p w14:paraId="0CF80752" w14:textId="089D60F9" w:rsidR="000C27EA" w:rsidRPr="006E55E6" w:rsidRDefault="000C27EA" w:rsidP="006E55E6">
            <w:pPr>
              <w:rPr>
                <w:vertAlign w:val="subscript"/>
              </w:rPr>
            </w:pPr>
            <w:r w:rsidRPr="006E55E6">
              <w:rPr>
                <w:rFonts w:ascii="Times New Roman" w:eastAsia="Times New Roman" w:hAnsi="Times New Roman" w:cs="Times New Roman"/>
                <w:color w:val="000000"/>
                <w:sz w:val="24"/>
                <w:szCs w:val="24"/>
              </w:rPr>
              <w:t>β</w:t>
            </w:r>
            <w:r w:rsidR="006E55E6" w:rsidRPr="006E55E6">
              <w:rPr>
                <w:rFonts w:ascii="Times New Roman" w:hAnsi="Times New Roman" w:cs="Times New Roman"/>
                <w:sz w:val="24"/>
                <w:szCs w:val="24"/>
                <w:vertAlign w:val="subscript"/>
              </w:rPr>
              <w:t>3</w:t>
            </w:r>
            <w:r w:rsidR="006E55E6">
              <w:rPr>
                <w:vertAlign w:val="subscript"/>
              </w:rPr>
              <w:t xml:space="preserve"> </w:t>
            </w:r>
            <w:r w:rsidRPr="00430D67">
              <w:rPr>
                <w:rFonts w:ascii="Times New Roman" w:eastAsia="Times New Roman" w:hAnsi="Times New Roman" w:cs="Times New Roman"/>
                <w:color w:val="000000"/>
                <w:sz w:val="24"/>
              </w:rPr>
              <w:t xml:space="preserve">négatif et significatif </w:t>
            </w:r>
          </w:p>
        </w:tc>
        <w:tc>
          <w:tcPr>
            <w:tcW w:w="2662" w:type="dxa"/>
            <w:tcBorders>
              <w:top w:val="single" w:sz="4" w:space="0" w:color="000000"/>
              <w:left w:val="single" w:sz="4" w:space="0" w:color="000000"/>
              <w:bottom w:val="single" w:sz="4" w:space="0" w:color="000000"/>
              <w:right w:val="single" w:sz="4" w:space="0" w:color="000000"/>
            </w:tcBorders>
          </w:tcPr>
          <w:p w14:paraId="223D9FCB" w14:textId="7904B77D" w:rsidR="000C27EA" w:rsidRPr="00430D67" w:rsidRDefault="00C53854" w:rsidP="00706D64">
            <w:pPr>
              <w:spacing w:line="360" w:lineRule="auto"/>
              <w:ind w:right="5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w:t>
            </w:r>
            <w:r w:rsidRPr="00430D67">
              <w:rPr>
                <w:rFonts w:ascii="Times New Roman" w:eastAsia="Times New Roman" w:hAnsi="Times New Roman" w:cs="Times New Roman"/>
                <w:color w:val="000000"/>
                <w:sz w:val="24"/>
              </w:rPr>
              <w:t>alidée</w:t>
            </w:r>
          </w:p>
        </w:tc>
      </w:tr>
      <w:tr w:rsidR="000C27EA" w:rsidRPr="00430D67" w14:paraId="700B1C94" w14:textId="77777777" w:rsidTr="00E504A5">
        <w:trPr>
          <w:trHeight w:val="1176"/>
        </w:trPr>
        <w:tc>
          <w:tcPr>
            <w:tcW w:w="2676" w:type="dxa"/>
            <w:tcBorders>
              <w:top w:val="single" w:sz="4" w:space="0" w:color="000000"/>
              <w:left w:val="single" w:sz="4" w:space="0" w:color="000000"/>
              <w:bottom w:val="single" w:sz="4" w:space="0" w:color="000000"/>
              <w:right w:val="single" w:sz="4" w:space="0" w:color="000000"/>
            </w:tcBorders>
          </w:tcPr>
          <w:p w14:paraId="66D89FEE" w14:textId="4AC28455" w:rsidR="000C27EA" w:rsidRPr="00430D67" w:rsidRDefault="000C27EA" w:rsidP="00706D64">
            <w:pPr>
              <w:spacing w:line="360" w:lineRule="auto"/>
              <w:ind w:left="2" w:right="5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Hypothese3 : </w:t>
            </w:r>
            <w:r w:rsidR="001B69B3">
              <w:rPr>
                <w:rFonts w:ascii="Times New Roman" w:eastAsia="Calibri" w:hAnsi="Times New Roman" w:cs="Times New Roman"/>
                <w:sz w:val="24"/>
                <w:szCs w:val="24"/>
              </w:rPr>
              <w:t xml:space="preserve">la variation de </w:t>
            </w:r>
            <w:r w:rsidR="001B69B3" w:rsidRPr="007F1DB5">
              <w:rPr>
                <w:rFonts w:ascii="Times New Roman" w:eastAsia="Calibri" w:hAnsi="Times New Roman" w:cs="Times New Roman"/>
                <w:sz w:val="24"/>
                <w:szCs w:val="24"/>
              </w:rPr>
              <w:t xml:space="preserve">la pluviométrie a un effet </w:t>
            </w:r>
            <w:r w:rsidR="00C53854">
              <w:rPr>
                <w:rFonts w:ascii="Times New Roman" w:eastAsia="Calibri" w:hAnsi="Times New Roman" w:cs="Times New Roman"/>
                <w:sz w:val="24"/>
                <w:szCs w:val="24"/>
              </w:rPr>
              <w:t>néga</w:t>
            </w:r>
            <w:r w:rsidR="001B69B3" w:rsidRPr="007F1DB5">
              <w:rPr>
                <w:rFonts w:ascii="Times New Roman" w:eastAsia="Calibri" w:hAnsi="Times New Roman" w:cs="Times New Roman"/>
                <w:sz w:val="24"/>
                <w:szCs w:val="24"/>
              </w:rPr>
              <w:t xml:space="preserve">tif sur la </w:t>
            </w:r>
            <w:r w:rsidR="001B69B3" w:rsidRPr="007F1DB5">
              <w:rPr>
                <w:rFonts w:ascii="Times New Roman" w:eastAsia="Calibri" w:hAnsi="Times New Roman" w:cs="Times New Roman"/>
                <w:sz w:val="24"/>
                <w:szCs w:val="24"/>
              </w:rPr>
              <w:lastRenderedPageBreak/>
              <w:t xml:space="preserve">production </w:t>
            </w:r>
            <w:r w:rsidR="001B69B3">
              <w:rPr>
                <w:rFonts w:ascii="Times New Roman" w:eastAsia="Calibri" w:hAnsi="Times New Roman" w:cs="Times New Roman"/>
                <w:sz w:val="24"/>
                <w:szCs w:val="24"/>
              </w:rPr>
              <w:t xml:space="preserve">de </w:t>
            </w:r>
            <w:r w:rsidR="001B69B3" w:rsidRPr="007F1DB5">
              <w:rPr>
                <w:rFonts w:ascii="Times New Roman" w:eastAsia="Calibri" w:hAnsi="Times New Roman" w:cs="Times New Roman"/>
                <w:sz w:val="24"/>
                <w:szCs w:val="24"/>
              </w:rPr>
              <w:t>maïs.</w:t>
            </w:r>
          </w:p>
        </w:tc>
        <w:tc>
          <w:tcPr>
            <w:tcW w:w="3025" w:type="dxa"/>
            <w:tcBorders>
              <w:top w:val="single" w:sz="4" w:space="0" w:color="000000"/>
              <w:left w:val="single" w:sz="4" w:space="0" w:color="000000"/>
              <w:bottom w:val="single" w:sz="4" w:space="0" w:color="000000"/>
              <w:right w:val="single" w:sz="4" w:space="0" w:color="000000"/>
            </w:tcBorders>
          </w:tcPr>
          <w:p w14:paraId="1F7C6499" w14:textId="4EC52B4C" w:rsidR="000C27EA" w:rsidRPr="006E55E6" w:rsidRDefault="000C27EA" w:rsidP="006E55E6">
            <w:pPr>
              <w:rPr>
                <w:rFonts w:ascii="Times New Roman" w:hAnsi="Times New Roman" w:cs="Times New Roman"/>
                <w:sz w:val="24"/>
                <w:szCs w:val="24"/>
                <w:vertAlign w:val="subscript"/>
              </w:rPr>
            </w:pPr>
            <w:r>
              <w:rPr>
                <w:rFonts w:ascii="Times New Roman" w:eastAsia="Times New Roman" w:hAnsi="Times New Roman" w:cs="Times New Roman"/>
                <w:color w:val="000000"/>
                <w:sz w:val="24"/>
              </w:rPr>
              <w:lastRenderedPageBreak/>
              <w:t>β</w:t>
            </w:r>
            <w:r w:rsidR="006E55E6" w:rsidRPr="003B413A">
              <w:rPr>
                <w:rFonts w:ascii="Times New Roman" w:hAnsi="Times New Roman" w:cs="Times New Roman"/>
                <w:sz w:val="24"/>
                <w:szCs w:val="24"/>
                <w:vertAlign w:val="subscript"/>
              </w:rPr>
              <w:t>4</w:t>
            </w:r>
            <w:r w:rsidR="006E55E6">
              <w:rPr>
                <w:rFonts w:ascii="Times New Roman" w:hAnsi="Times New Roman" w:cs="Times New Roman"/>
                <w:sz w:val="24"/>
                <w:szCs w:val="24"/>
                <w:vertAlign w:val="subscript"/>
              </w:rPr>
              <w:t xml:space="preserve"> </w:t>
            </w:r>
            <w:r>
              <w:rPr>
                <w:rFonts w:ascii="Times New Roman" w:eastAsia="Times New Roman" w:hAnsi="Times New Roman" w:cs="Times New Roman"/>
                <w:color w:val="000000"/>
                <w:sz w:val="24"/>
              </w:rPr>
              <w:t>négatif et significatif</w:t>
            </w:r>
          </w:p>
        </w:tc>
        <w:tc>
          <w:tcPr>
            <w:tcW w:w="2662" w:type="dxa"/>
            <w:tcBorders>
              <w:top w:val="single" w:sz="4" w:space="0" w:color="000000"/>
              <w:left w:val="single" w:sz="4" w:space="0" w:color="000000"/>
              <w:bottom w:val="single" w:sz="4" w:space="0" w:color="000000"/>
              <w:right w:val="single" w:sz="4" w:space="0" w:color="000000"/>
            </w:tcBorders>
          </w:tcPr>
          <w:p w14:paraId="022C1415" w14:textId="33CEBBB3" w:rsidR="000C27EA" w:rsidRDefault="00C53854" w:rsidP="00706D64">
            <w:pPr>
              <w:spacing w:line="360" w:lineRule="auto"/>
              <w:ind w:right="5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w:t>
            </w:r>
            <w:r w:rsidRPr="00430D67">
              <w:rPr>
                <w:rFonts w:ascii="Times New Roman" w:eastAsia="Times New Roman" w:hAnsi="Times New Roman" w:cs="Times New Roman"/>
                <w:color w:val="000000"/>
                <w:sz w:val="24"/>
              </w:rPr>
              <w:t>alidée</w:t>
            </w:r>
          </w:p>
        </w:tc>
      </w:tr>
    </w:tbl>
    <w:p w14:paraId="75544763" w14:textId="77777777" w:rsidR="000C27EA" w:rsidRDefault="000C27EA" w:rsidP="000C27EA">
      <w:pPr>
        <w:spacing w:after="122" w:line="360" w:lineRule="auto"/>
        <w:jc w:val="both"/>
        <w:rPr>
          <w:rFonts w:ascii="Times New Roman" w:eastAsia="Times New Roman" w:hAnsi="Times New Roman" w:cs="Times New Roman"/>
          <w:b/>
          <w:color w:val="000000"/>
          <w:sz w:val="24"/>
        </w:rPr>
      </w:pPr>
    </w:p>
    <w:p w14:paraId="3D4387D8" w14:textId="77777777" w:rsidR="000C27EA" w:rsidRPr="00A336BE" w:rsidRDefault="000C27EA" w:rsidP="000C27EA">
      <w:pPr>
        <w:spacing w:after="122" w:line="360" w:lineRule="auto"/>
        <w:jc w:val="both"/>
        <w:rPr>
          <w:rFonts w:ascii="Times New Roman" w:eastAsia="Times New Roman" w:hAnsi="Times New Roman" w:cs="Times New Roman"/>
          <w:color w:val="000000"/>
          <w:sz w:val="24"/>
        </w:rPr>
      </w:pPr>
      <w:r w:rsidRPr="00430D67">
        <w:rPr>
          <w:rFonts w:ascii="Times New Roman" w:eastAsia="Times New Roman" w:hAnsi="Times New Roman" w:cs="Times New Roman"/>
          <w:b/>
          <w:color w:val="000000"/>
          <w:sz w:val="24"/>
        </w:rPr>
        <w:t xml:space="preserve">Source : </w:t>
      </w:r>
      <w:r w:rsidRPr="00430D67">
        <w:rPr>
          <w:rFonts w:ascii="Times New Roman" w:eastAsia="Times New Roman" w:hAnsi="Times New Roman" w:cs="Times New Roman"/>
          <w:color w:val="000000"/>
          <w:sz w:val="24"/>
        </w:rPr>
        <w:t xml:space="preserve">Réalisé par les auteurs, données de DMN et DSA, 2019. </w:t>
      </w:r>
    </w:p>
    <w:p w14:paraId="62BF2C14" w14:textId="77777777" w:rsidR="000C27EA" w:rsidRDefault="000C27EA" w:rsidP="000C27EA">
      <w:pPr>
        <w:spacing w:after="5" w:line="360" w:lineRule="auto"/>
        <w:ind w:left="17" w:hanging="10"/>
        <w:jc w:val="both"/>
        <w:rPr>
          <w:rFonts w:ascii="Times New Roman" w:eastAsia="Times New Roman" w:hAnsi="Times New Roman" w:cs="Times New Roman"/>
          <w:color w:val="000000"/>
          <w:sz w:val="24"/>
        </w:rPr>
      </w:pPr>
      <w:r w:rsidRPr="00430D67">
        <w:rPr>
          <w:rFonts w:ascii="Times New Roman" w:eastAsia="Times New Roman" w:hAnsi="Times New Roman" w:cs="Times New Roman"/>
          <w:color w:val="000000"/>
          <w:sz w:val="24"/>
        </w:rPr>
        <w:t xml:space="preserve">La validation de ces différentes hypothèses </w:t>
      </w:r>
      <w:r>
        <w:rPr>
          <w:rFonts w:ascii="Times New Roman" w:eastAsia="Times New Roman" w:hAnsi="Times New Roman" w:cs="Times New Roman"/>
          <w:color w:val="000000"/>
          <w:sz w:val="24"/>
        </w:rPr>
        <w:t>nous permet de déboucher sur les suggestions de clore notre étude.</w:t>
      </w:r>
    </w:p>
    <w:p w14:paraId="5B0AE776" w14:textId="77777777" w:rsidR="000C27EA" w:rsidRDefault="000C27EA" w:rsidP="000C27EA">
      <w:pPr>
        <w:spacing w:after="5" w:line="360" w:lineRule="auto"/>
        <w:ind w:left="17" w:hanging="10"/>
        <w:jc w:val="both"/>
        <w:rPr>
          <w:rFonts w:ascii="Times New Roman" w:eastAsia="Times New Roman" w:hAnsi="Times New Roman" w:cs="Times New Roman"/>
          <w:color w:val="000000"/>
          <w:sz w:val="24"/>
        </w:rPr>
      </w:pPr>
    </w:p>
    <w:p w14:paraId="4C5E7ECC" w14:textId="77777777" w:rsidR="000C27EA" w:rsidRDefault="000C27EA" w:rsidP="000C27EA">
      <w:pPr>
        <w:spacing w:after="5" w:line="360" w:lineRule="auto"/>
        <w:ind w:left="17" w:hanging="10"/>
        <w:jc w:val="both"/>
        <w:rPr>
          <w:rFonts w:ascii="Times New Roman" w:eastAsia="Times New Roman" w:hAnsi="Times New Roman" w:cs="Times New Roman"/>
          <w:color w:val="000000"/>
          <w:sz w:val="24"/>
        </w:rPr>
      </w:pPr>
    </w:p>
    <w:p w14:paraId="60332549" w14:textId="77777777" w:rsidR="000C27EA" w:rsidRDefault="000C27EA" w:rsidP="000C27EA">
      <w:pPr>
        <w:rPr>
          <w:rFonts w:ascii="Times New Roman" w:hAnsi="Times New Roman" w:cs="Times New Roman"/>
          <w:b/>
          <w:bCs/>
          <w:sz w:val="24"/>
          <w:szCs w:val="24"/>
        </w:rPr>
      </w:pPr>
      <w:r>
        <w:rPr>
          <w:rFonts w:ascii="Times New Roman" w:hAnsi="Times New Roman" w:cs="Times New Roman"/>
          <w:b/>
          <w:bCs/>
          <w:sz w:val="24"/>
          <w:szCs w:val="24"/>
        </w:rPr>
        <w:br w:type="page"/>
      </w:r>
    </w:p>
    <w:p w14:paraId="252A3ECF" w14:textId="77777777" w:rsidR="000C27EA" w:rsidRPr="00190FD8" w:rsidRDefault="000C27EA" w:rsidP="006C7A48">
      <w:pPr>
        <w:pStyle w:val="Paragraphedeliste"/>
        <w:numPr>
          <w:ilvl w:val="0"/>
          <w:numId w:val="49"/>
        </w:numPr>
        <w:ind w:left="714" w:hanging="357"/>
        <w:jc w:val="both"/>
        <w:outlineLvl w:val="0"/>
        <w:rPr>
          <w:rFonts w:ascii="Times New Roman" w:hAnsi="Times New Roman" w:cs="Times New Roman"/>
          <w:b/>
          <w:bCs/>
          <w:sz w:val="24"/>
          <w:szCs w:val="24"/>
        </w:rPr>
      </w:pPr>
      <w:bookmarkStart w:id="298" w:name="_Toc59394084"/>
      <w:bookmarkStart w:id="299" w:name="_Toc61613023"/>
      <w:r w:rsidRPr="00190FD8">
        <w:rPr>
          <w:rFonts w:ascii="Times New Roman" w:hAnsi="Times New Roman" w:cs="Times New Roman"/>
          <w:b/>
          <w:bCs/>
          <w:sz w:val="24"/>
          <w:szCs w:val="24"/>
        </w:rPr>
        <w:lastRenderedPageBreak/>
        <w:t>SUGGESTIONS</w:t>
      </w:r>
      <w:bookmarkEnd w:id="298"/>
      <w:bookmarkEnd w:id="299"/>
    </w:p>
    <w:p w14:paraId="60B84425" w14:textId="5DB0002E" w:rsidR="000C27EA" w:rsidRDefault="000C27EA" w:rsidP="0061401E">
      <w:pPr>
        <w:spacing w:line="360" w:lineRule="auto"/>
        <w:jc w:val="both"/>
        <w:rPr>
          <w:rFonts w:ascii="Times New Roman" w:hAnsi="Times New Roman" w:cs="Times New Roman"/>
          <w:sz w:val="24"/>
          <w:szCs w:val="24"/>
        </w:rPr>
      </w:pPr>
      <w:r w:rsidRPr="003F5999">
        <w:rPr>
          <w:rFonts w:ascii="Times New Roman" w:hAnsi="Times New Roman" w:cs="Times New Roman"/>
          <w:sz w:val="24"/>
          <w:szCs w:val="24"/>
        </w:rPr>
        <w:t>Après les nombreuses recherches effectuées sur notre étude, nous avons abouti</w:t>
      </w:r>
      <w:r>
        <w:rPr>
          <w:rFonts w:ascii="Times New Roman" w:hAnsi="Times New Roman" w:cs="Times New Roman"/>
          <w:sz w:val="24"/>
          <w:szCs w:val="24"/>
        </w:rPr>
        <w:t xml:space="preserve"> </w:t>
      </w:r>
      <w:r w:rsidRPr="003F5999">
        <w:rPr>
          <w:rFonts w:ascii="Times New Roman" w:hAnsi="Times New Roman" w:cs="Times New Roman"/>
          <w:sz w:val="24"/>
          <w:szCs w:val="24"/>
        </w:rPr>
        <w:t xml:space="preserve">aux résultats selon lesquels </w:t>
      </w:r>
      <w:r>
        <w:rPr>
          <w:rFonts w:ascii="Times New Roman" w:hAnsi="Times New Roman" w:cs="Times New Roman"/>
          <w:sz w:val="24"/>
          <w:szCs w:val="24"/>
        </w:rPr>
        <w:t>les</w:t>
      </w:r>
      <w:r w:rsidRPr="003F5999">
        <w:rPr>
          <w:rFonts w:ascii="Times New Roman" w:hAnsi="Times New Roman" w:cs="Times New Roman"/>
          <w:sz w:val="24"/>
          <w:szCs w:val="24"/>
        </w:rPr>
        <w:t xml:space="preserve"> variables explicatives de nos hypothèses </w:t>
      </w:r>
      <w:r w:rsidR="00523F9A">
        <w:rPr>
          <w:rFonts w:ascii="Times New Roman" w:hAnsi="Times New Roman" w:cs="Times New Roman"/>
          <w:sz w:val="24"/>
          <w:szCs w:val="24"/>
        </w:rPr>
        <w:t xml:space="preserve">affectent négativement </w:t>
      </w:r>
      <w:r w:rsidRPr="003F5999">
        <w:rPr>
          <w:rFonts w:ascii="Times New Roman" w:hAnsi="Times New Roman" w:cs="Times New Roman"/>
          <w:sz w:val="24"/>
          <w:szCs w:val="24"/>
        </w:rPr>
        <w:t>la production du maïs. De ce fait, nous pouvons formuler les suggestions suivantes :</w:t>
      </w:r>
    </w:p>
    <w:p w14:paraId="181B1B15" w14:textId="77777777" w:rsidR="000C27EA" w:rsidRDefault="000C27EA" w:rsidP="0061401E">
      <w:pPr>
        <w:pStyle w:val="Paragraphedeliste"/>
        <w:numPr>
          <w:ilvl w:val="0"/>
          <w:numId w:val="11"/>
        </w:numPr>
        <w:spacing w:line="360" w:lineRule="auto"/>
        <w:jc w:val="both"/>
        <w:rPr>
          <w:rFonts w:ascii="Times New Roman" w:hAnsi="Times New Roman" w:cs="Times New Roman"/>
          <w:sz w:val="24"/>
          <w:szCs w:val="24"/>
        </w:rPr>
      </w:pPr>
      <w:r w:rsidRPr="00856F9A">
        <w:rPr>
          <w:rFonts w:ascii="Times New Roman" w:hAnsi="Times New Roman" w:cs="Times New Roman"/>
          <w:sz w:val="24"/>
          <w:szCs w:val="24"/>
        </w:rPr>
        <w:t>User d'une approche participative dans la proposition des technologies telles que la mise au point de variétés de culture à cycle court et résistant mieux aux variations hydriques, de méthodes de gestion d'eau des sols par la mise au point de technologie appropriée</w:t>
      </w:r>
    </w:p>
    <w:p w14:paraId="62EAADB9" w14:textId="77777777" w:rsidR="000C27EA" w:rsidRPr="00D8011D" w:rsidRDefault="000C27EA" w:rsidP="0061401E">
      <w:pPr>
        <w:pStyle w:val="Paragraphedeliste"/>
        <w:numPr>
          <w:ilvl w:val="0"/>
          <w:numId w:val="11"/>
        </w:numPr>
        <w:spacing w:line="360" w:lineRule="auto"/>
        <w:jc w:val="both"/>
        <w:rPr>
          <w:rFonts w:ascii="Times New Roman" w:hAnsi="Times New Roman" w:cs="Times New Roman"/>
          <w:sz w:val="24"/>
          <w:szCs w:val="24"/>
        </w:rPr>
      </w:pPr>
      <w:r w:rsidRPr="00D8011D">
        <w:rPr>
          <w:rFonts w:ascii="Times New Roman" w:hAnsi="Times New Roman" w:cs="Times New Roman"/>
          <w:sz w:val="24"/>
          <w:szCs w:val="24"/>
        </w:rPr>
        <w:t>Mettre en œuvre le système d’irrigation pour favoriser une agriculture de plein temps.</w:t>
      </w:r>
    </w:p>
    <w:p w14:paraId="60177BC8" w14:textId="77777777" w:rsidR="000C27EA" w:rsidRPr="00856F9A" w:rsidRDefault="000C27EA" w:rsidP="0061401E">
      <w:pPr>
        <w:pStyle w:val="Paragraphedeliste"/>
        <w:numPr>
          <w:ilvl w:val="0"/>
          <w:numId w:val="11"/>
        </w:numPr>
        <w:spacing w:line="360" w:lineRule="auto"/>
        <w:jc w:val="both"/>
        <w:rPr>
          <w:rFonts w:ascii="Times New Roman" w:hAnsi="Times New Roman" w:cs="Times New Roman"/>
          <w:sz w:val="24"/>
          <w:szCs w:val="24"/>
        </w:rPr>
      </w:pPr>
      <w:r w:rsidRPr="00856F9A">
        <w:rPr>
          <w:rFonts w:ascii="Times New Roman" w:hAnsi="Times New Roman" w:cs="Times New Roman"/>
          <w:sz w:val="24"/>
          <w:szCs w:val="24"/>
        </w:rPr>
        <w:t>Réduire le taux d’accroissement de la population : plus l</w:t>
      </w:r>
      <w:r>
        <w:rPr>
          <w:rFonts w:ascii="Times New Roman" w:hAnsi="Times New Roman" w:cs="Times New Roman"/>
          <w:sz w:val="24"/>
          <w:szCs w:val="24"/>
        </w:rPr>
        <w:t xml:space="preserve">e niveau de la </w:t>
      </w:r>
      <w:r w:rsidRPr="00856F9A">
        <w:rPr>
          <w:rFonts w:ascii="Times New Roman" w:hAnsi="Times New Roman" w:cs="Times New Roman"/>
          <w:sz w:val="24"/>
          <w:szCs w:val="24"/>
        </w:rPr>
        <w:t>population diminue, moins il y aura d’habitats</w:t>
      </w:r>
      <w:r>
        <w:rPr>
          <w:rFonts w:ascii="Times New Roman" w:hAnsi="Times New Roman" w:cs="Times New Roman"/>
          <w:sz w:val="24"/>
          <w:szCs w:val="24"/>
        </w:rPr>
        <w:t xml:space="preserve">, </w:t>
      </w:r>
      <w:r w:rsidRPr="00856F9A">
        <w:rPr>
          <w:rFonts w:ascii="Times New Roman" w:hAnsi="Times New Roman" w:cs="Times New Roman"/>
          <w:sz w:val="24"/>
          <w:szCs w:val="24"/>
        </w:rPr>
        <w:t>ce qui permettra d’avoir plus de superficie à cultiver.</w:t>
      </w:r>
    </w:p>
    <w:p w14:paraId="7FF47EDF" w14:textId="77777777" w:rsidR="000C27EA" w:rsidRPr="00856F9A" w:rsidRDefault="000C27EA" w:rsidP="0061401E">
      <w:pPr>
        <w:pStyle w:val="Paragraphedeliste"/>
        <w:numPr>
          <w:ilvl w:val="0"/>
          <w:numId w:val="11"/>
        </w:numPr>
        <w:spacing w:line="360" w:lineRule="auto"/>
        <w:jc w:val="both"/>
        <w:rPr>
          <w:rFonts w:ascii="Times New Roman" w:hAnsi="Times New Roman" w:cs="Times New Roman"/>
          <w:sz w:val="24"/>
          <w:szCs w:val="24"/>
        </w:rPr>
      </w:pPr>
      <w:r w:rsidRPr="00856F9A">
        <w:rPr>
          <w:rFonts w:ascii="Times New Roman" w:hAnsi="Times New Roman" w:cs="Times New Roman"/>
          <w:sz w:val="24"/>
          <w:szCs w:val="24"/>
        </w:rPr>
        <w:t>De mettre en place un bon système d'agro météorologie : Il urge de s</w:t>
      </w:r>
      <w:r>
        <w:rPr>
          <w:rFonts w:ascii="Times New Roman" w:hAnsi="Times New Roman" w:cs="Times New Roman"/>
          <w:sz w:val="24"/>
          <w:szCs w:val="24"/>
        </w:rPr>
        <w:t>’en</w:t>
      </w:r>
      <w:r w:rsidRPr="00856F9A">
        <w:rPr>
          <w:rFonts w:ascii="Times New Roman" w:hAnsi="Times New Roman" w:cs="Times New Roman"/>
          <w:sz w:val="24"/>
          <w:szCs w:val="24"/>
        </w:rPr>
        <w:t xml:space="preserve"> doter au Bénin et ce</w:t>
      </w:r>
      <w:r>
        <w:rPr>
          <w:rFonts w:ascii="Times New Roman" w:hAnsi="Times New Roman" w:cs="Times New Roman"/>
          <w:sz w:val="24"/>
          <w:szCs w:val="24"/>
        </w:rPr>
        <w:t xml:space="preserve">, </w:t>
      </w:r>
      <w:r w:rsidRPr="00856F9A">
        <w:rPr>
          <w:rFonts w:ascii="Times New Roman" w:hAnsi="Times New Roman" w:cs="Times New Roman"/>
          <w:sz w:val="24"/>
          <w:szCs w:val="24"/>
        </w:rPr>
        <w:t>dans les grandes zones de production, des services de météorologie spécifiques au monde rural dans une perspective de renforcement des actions entreprises par certaines structures telles que l’ONG IDID. La mission qui sera assignée à ces services sera de mettre en place un système efficace d'alerte rapide en matière de prévision du temps pour fixer les producteurs sur les mesures à prendre en période critique. De façon subsidiaire, une combinaison savoirs locaux et informations météorologiques aideront les producteurs à mieux maîtriser le temps qu'il fait. Les médias communautaires seront fortement mis à contribution pour la mise en œuvre d'une telle politique afin de permettre aux producteurs de tirer profit des informations publiées par ces services.</w:t>
      </w:r>
    </w:p>
    <w:p w14:paraId="61B41B55" w14:textId="0D3D7C0A" w:rsidR="000C27EA" w:rsidRDefault="000C27EA" w:rsidP="004E2ED2">
      <w:pPr>
        <w:pStyle w:val="Paragraphedeliste"/>
        <w:spacing w:after="5" w:line="360" w:lineRule="auto"/>
        <w:ind w:left="360"/>
        <w:jc w:val="both"/>
      </w:pPr>
      <w:r w:rsidRPr="00856F9A">
        <w:rPr>
          <w:rFonts w:ascii="Times New Roman" w:hAnsi="Times New Roman" w:cs="Times New Roman"/>
          <w:sz w:val="24"/>
          <w:szCs w:val="24"/>
        </w:rPr>
        <w:t>A l'issue de cette étude, l’Etat béninois peut mettre en œuvre des stratégies en s’inspirant des différentes suggestions ci-dessus afin de réduire l’effet négatif d</w:t>
      </w:r>
      <w:r w:rsidR="00523F9A">
        <w:rPr>
          <w:rFonts w:ascii="Times New Roman" w:hAnsi="Times New Roman" w:cs="Times New Roman"/>
          <w:sz w:val="24"/>
          <w:szCs w:val="24"/>
        </w:rPr>
        <w:t xml:space="preserve">e ces facteurs tels le </w:t>
      </w:r>
      <w:r w:rsidRPr="00856F9A">
        <w:rPr>
          <w:rFonts w:ascii="Times New Roman" w:hAnsi="Times New Roman" w:cs="Times New Roman"/>
          <w:sz w:val="24"/>
          <w:szCs w:val="24"/>
        </w:rPr>
        <w:t xml:space="preserve">changement </w:t>
      </w:r>
      <w:r w:rsidRPr="007C6258">
        <w:rPr>
          <w:rFonts w:ascii="Times New Roman" w:hAnsi="Times New Roman" w:cs="Times New Roman"/>
          <w:sz w:val="24"/>
          <w:szCs w:val="24"/>
        </w:rPr>
        <w:t>climatique et la démographie sur la production du maïs</w:t>
      </w:r>
      <w:r>
        <w:t>.</w:t>
      </w:r>
    </w:p>
    <w:p w14:paraId="5589827D" w14:textId="77777777" w:rsidR="000C27EA" w:rsidRPr="00275A21" w:rsidRDefault="000C27EA" w:rsidP="000C27EA">
      <w:pPr>
        <w:rPr>
          <w:sz w:val="24"/>
          <w:szCs w:val="24"/>
        </w:rPr>
      </w:pPr>
      <w:r w:rsidRPr="00275A21">
        <w:rPr>
          <w:sz w:val="24"/>
          <w:szCs w:val="24"/>
        </w:rPr>
        <w:br w:type="page"/>
      </w:r>
    </w:p>
    <w:p w14:paraId="175FE3DB" w14:textId="77777777" w:rsidR="000C27EA" w:rsidRPr="00D33A93" w:rsidRDefault="000C27EA" w:rsidP="006C7A48">
      <w:pPr>
        <w:jc w:val="center"/>
        <w:outlineLvl w:val="0"/>
        <w:rPr>
          <w:rFonts w:ascii="Times New Roman" w:hAnsi="Times New Roman" w:cs="Times New Roman"/>
          <w:b/>
          <w:bCs/>
          <w:sz w:val="24"/>
          <w:szCs w:val="24"/>
        </w:rPr>
      </w:pPr>
      <w:bookmarkStart w:id="300" w:name="_Toc59394085"/>
      <w:bookmarkStart w:id="301" w:name="_Toc61613024"/>
      <w:r w:rsidRPr="00D33A93">
        <w:rPr>
          <w:rFonts w:ascii="Times New Roman" w:hAnsi="Times New Roman" w:cs="Times New Roman"/>
          <w:b/>
          <w:bCs/>
          <w:sz w:val="24"/>
          <w:szCs w:val="24"/>
        </w:rPr>
        <w:lastRenderedPageBreak/>
        <w:t>CONCLUSION</w:t>
      </w:r>
      <w:bookmarkEnd w:id="300"/>
      <w:bookmarkEnd w:id="301"/>
    </w:p>
    <w:p w14:paraId="54B5185B" w14:textId="7C86BF5A" w:rsidR="000C27EA" w:rsidRPr="00275A21" w:rsidRDefault="000C27EA" w:rsidP="000C27EA">
      <w:pPr>
        <w:tabs>
          <w:tab w:val="left" w:pos="1575"/>
        </w:tabs>
        <w:spacing w:line="360" w:lineRule="auto"/>
        <w:jc w:val="both"/>
        <w:rPr>
          <w:rFonts w:ascii="Times New Roman" w:hAnsi="Times New Roman" w:cs="Times New Roman"/>
          <w:sz w:val="24"/>
          <w:szCs w:val="24"/>
        </w:rPr>
      </w:pPr>
      <w:r w:rsidRPr="00275A21">
        <w:rPr>
          <w:rFonts w:ascii="Times New Roman" w:hAnsi="Times New Roman" w:cs="Times New Roman"/>
          <w:sz w:val="24"/>
          <w:szCs w:val="24"/>
        </w:rPr>
        <w:t xml:space="preserve">Le travail accompli tout au long de cette recherche a permis d’analyser les déterminants de la production des cultures céréalières au Bénin : cas du maïs. Elle s’est fixée comme objectif spécifique, celui </w:t>
      </w:r>
      <w:r w:rsidRPr="00275A21">
        <w:rPr>
          <w:rFonts w:ascii="Times New Roman" w:eastAsia="Calibri" w:hAnsi="Times New Roman" w:cs="Times New Roman"/>
          <w:sz w:val="24"/>
          <w:szCs w:val="24"/>
        </w:rPr>
        <w:t xml:space="preserve">d’identifier l’influence de </w:t>
      </w:r>
      <w:bookmarkStart w:id="302" w:name="_Hlk59347607"/>
      <w:r w:rsidRPr="00275A21">
        <w:rPr>
          <w:rFonts w:ascii="Times New Roman" w:eastAsia="Calibri" w:hAnsi="Times New Roman" w:cs="Times New Roman"/>
          <w:sz w:val="24"/>
          <w:szCs w:val="24"/>
        </w:rPr>
        <w:t>la population sur la production de maïs</w:t>
      </w:r>
      <w:bookmarkEnd w:id="302"/>
      <w:r w:rsidRPr="00275A21">
        <w:rPr>
          <w:rFonts w:ascii="Times New Roman" w:eastAsia="Calibri" w:hAnsi="Times New Roman" w:cs="Times New Roman"/>
          <w:sz w:val="24"/>
          <w:szCs w:val="24"/>
        </w:rPr>
        <w:t>,</w:t>
      </w:r>
      <w:r w:rsidRPr="00275A21">
        <w:rPr>
          <w:rFonts w:ascii="Times New Roman" w:hAnsi="Times New Roman" w:cs="Times New Roman"/>
          <w:sz w:val="24"/>
          <w:szCs w:val="24"/>
        </w:rPr>
        <w:t xml:space="preserve"> d’analyser la température sur la production du maïs, et enfin d’évaluer l’effet de l’évolution de la pluviométrie sur la production du maïs. Pour cela, nous nous sommes basés sur les hypothèses selon lesquelles, </w:t>
      </w:r>
      <w:bookmarkStart w:id="303" w:name="_Hlk59348812"/>
      <w:r w:rsidRPr="00275A21">
        <w:rPr>
          <w:rFonts w:ascii="Times New Roman" w:eastAsia="Calibri" w:hAnsi="Times New Roman" w:cs="Times New Roman"/>
          <w:sz w:val="24"/>
          <w:szCs w:val="24"/>
        </w:rPr>
        <w:t xml:space="preserve">l’accroissement de la population influence </w:t>
      </w:r>
      <w:r w:rsidR="00523F9A">
        <w:rPr>
          <w:rFonts w:ascii="Times New Roman" w:eastAsia="Calibri" w:hAnsi="Times New Roman" w:cs="Times New Roman"/>
          <w:sz w:val="24"/>
          <w:szCs w:val="24"/>
        </w:rPr>
        <w:t>néga</w:t>
      </w:r>
      <w:r w:rsidRPr="00275A21">
        <w:rPr>
          <w:rFonts w:ascii="Times New Roman" w:eastAsia="Calibri" w:hAnsi="Times New Roman" w:cs="Times New Roman"/>
          <w:sz w:val="24"/>
          <w:szCs w:val="24"/>
        </w:rPr>
        <w:t>tivement la production de maïs</w:t>
      </w:r>
      <w:bookmarkEnd w:id="303"/>
      <w:r w:rsidRPr="00275A21">
        <w:rPr>
          <w:rFonts w:ascii="Times New Roman" w:eastAsia="Calibri" w:hAnsi="Times New Roman" w:cs="Times New Roman"/>
          <w:sz w:val="24"/>
          <w:szCs w:val="24"/>
        </w:rPr>
        <w:t xml:space="preserve">, </w:t>
      </w:r>
      <w:bookmarkStart w:id="304" w:name="_Hlk59348974"/>
      <w:r w:rsidRPr="00275A21">
        <w:rPr>
          <w:rFonts w:ascii="Times New Roman" w:eastAsia="Calibri" w:hAnsi="Times New Roman" w:cs="Times New Roman"/>
          <w:sz w:val="24"/>
          <w:szCs w:val="24"/>
        </w:rPr>
        <w:t xml:space="preserve">l’augmentation du niveau de température </w:t>
      </w:r>
      <w:proofErr w:type="gramStart"/>
      <w:r w:rsidRPr="00275A21">
        <w:rPr>
          <w:rFonts w:ascii="Times New Roman" w:eastAsia="Calibri" w:hAnsi="Times New Roman" w:cs="Times New Roman"/>
          <w:sz w:val="24"/>
          <w:szCs w:val="24"/>
        </w:rPr>
        <w:t>a</w:t>
      </w:r>
      <w:proofErr w:type="gramEnd"/>
      <w:r w:rsidRPr="00275A21">
        <w:rPr>
          <w:rFonts w:ascii="Times New Roman" w:eastAsia="Calibri" w:hAnsi="Times New Roman" w:cs="Times New Roman"/>
          <w:sz w:val="24"/>
          <w:szCs w:val="24"/>
        </w:rPr>
        <w:t xml:space="preserve"> un effet </w:t>
      </w:r>
      <w:r w:rsidR="00523F9A">
        <w:rPr>
          <w:rFonts w:ascii="Times New Roman" w:eastAsia="Calibri" w:hAnsi="Times New Roman" w:cs="Times New Roman"/>
          <w:sz w:val="24"/>
          <w:szCs w:val="24"/>
        </w:rPr>
        <w:t>néga</w:t>
      </w:r>
      <w:r w:rsidRPr="00275A21">
        <w:rPr>
          <w:rFonts w:ascii="Times New Roman" w:eastAsia="Calibri" w:hAnsi="Times New Roman" w:cs="Times New Roman"/>
          <w:sz w:val="24"/>
          <w:szCs w:val="24"/>
        </w:rPr>
        <w:t xml:space="preserve">tif </w:t>
      </w:r>
      <w:bookmarkEnd w:id="304"/>
      <w:r w:rsidRPr="00275A21">
        <w:rPr>
          <w:rFonts w:ascii="Times New Roman" w:eastAsia="Calibri" w:hAnsi="Times New Roman" w:cs="Times New Roman"/>
          <w:sz w:val="24"/>
          <w:szCs w:val="24"/>
        </w:rPr>
        <w:t xml:space="preserve">sur la production du maïs, la variation de la pluviométrie a un effet </w:t>
      </w:r>
      <w:r w:rsidR="00523F9A">
        <w:rPr>
          <w:rFonts w:ascii="Times New Roman" w:eastAsia="Calibri" w:hAnsi="Times New Roman" w:cs="Times New Roman"/>
          <w:sz w:val="24"/>
          <w:szCs w:val="24"/>
        </w:rPr>
        <w:t>néga</w:t>
      </w:r>
      <w:r w:rsidRPr="00275A21">
        <w:rPr>
          <w:rFonts w:ascii="Times New Roman" w:eastAsia="Calibri" w:hAnsi="Times New Roman" w:cs="Times New Roman"/>
          <w:sz w:val="24"/>
          <w:szCs w:val="24"/>
        </w:rPr>
        <w:t xml:space="preserve">tif sur la production de maïs. </w:t>
      </w:r>
      <w:r w:rsidRPr="00275A21">
        <w:rPr>
          <w:rFonts w:ascii="Times New Roman" w:hAnsi="Times New Roman" w:cs="Times New Roman"/>
          <w:sz w:val="24"/>
          <w:szCs w:val="24"/>
        </w:rPr>
        <w:t xml:space="preserve">Pour les estimations, nous avons adopté une méthodologie de recherche basée sur un modèle à correction d’erreur (ECM, « </w:t>
      </w:r>
      <w:proofErr w:type="spellStart"/>
      <w:r w:rsidRPr="00275A21">
        <w:rPr>
          <w:rFonts w:ascii="Times New Roman" w:hAnsi="Times New Roman" w:cs="Times New Roman"/>
          <w:sz w:val="24"/>
          <w:szCs w:val="24"/>
        </w:rPr>
        <w:t>Error</w:t>
      </w:r>
      <w:proofErr w:type="spellEnd"/>
      <w:r w:rsidRPr="00275A21">
        <w:rPr>
          <w:rFonts w:ascii="Times New Roman" w:hAnsi="Times New Roman" w:cs="Times New Roman"/>
          <w:sz w:val="24"/>
          <w:szCs w:val="24"/>
        </w:rPr>
        <w:t xml:space="preserve"> Correction Model ») proposée par </w:t>
      </w:r>
      <w:proofErr w:type="spellStart"/>
      <w:r w:rsidRPr="00275A21">
        <w:rPr>
          <w:rFonts w:ascii="Times New Roman" w:hAnsi="Times New Roman" w:cs="Times New Roman"/>
          <w:sz w:val="24"/>
          <w:szCs w:val="24"/>
        </w:rPr>
        <w:t>Engle</w:t>
      </w:r>
      <w:proofErr w:type="spellEnd"/>
      <w:r w:rsidRPr="00275A21">
        <w:rPr>
          <w:rFonts w:ascii="Times New Roman" w:hAnsi="Times New Roman" w:cs="Times New Roman"/>
          <w:sz w:val="24"/>
          <w:szCs w:val="24"/>
        </w:rPr>
        <w:t xml:space="preserve"> et Granger (1987). Ce modèle, qui fait partie de la classe des modèles dynamiques, permet de capter les effets temporels (délai d’ajustement, anticipations, etc.) dans l’explication d’une variable. Dans le cadre de cette étude, le modèle VECM estimé a aidé à saisir les effets des paramètres</w:t>
      </w:r>
      <w:r w:rsidR="00523F9A">
        <w:rPr>
          <w:rFonts w:ascii="Times New Roman" w:hAnsi="Times New Roman" w:cs="Times New Roman"/>
          <w:sz w:val="24"/>
          <w:szCs w:val="24"/>
        </w:rPr>
        <w:t xml:space="preserve"> </w:t>
      </w:r>
      <w:r w:rsidRPr="00275A21">
        <w:rPr>
          <w:rFonts w:ascii="Times New Roman" w:hAnsi="Times New Roman" w:cs="Times New Roman"/>
          <w:sz w:val="24"/>
          <w:szCs w:val="24"/>
        </w:rPr>
        <w:t>(</w:t>
      </w:r>
      <w:r w:rsidR="00523F9A">
        <w:rPr>
          <w:rFonts w:ascii="Times New Roman" w:hAnsi="Times New Roman" w:cs="Times New Roman"/>
          <w:sz w:val="24"/>
          <w:szCs w:val="24"/>
        </w:rPr>
        <w:t xml:space="preserve">population, </w:t>
      </w:r>
      <w:r w:rsidRPr="00275A21">
        <w:rPr>
          <w:rFonts w:ascii="Times New Roman" w:hAnsi="Times New Roman" w:cs="Times New Roman"/>
          <w:sz w:val="24"/>
          <w:szCs w:val="24"/>
        </w:rPr>
        <w:t xml:space="preserve">température et pluviométrie) sur la production du maïs en tenant compte d’autres variables de contrôle indispensables couramment utilisées dans la littérature, dont l’influence améliore les résultats : production totale des céréales et la population totale. </w:t>
      </w:r>
    </w:p>
    <w:p w14:paraId="4274460E" w14:textId="006FC9D2" w:rsidR="000C27EA" w:rsidRPr="00275A21" w:rsidRDefault="000C27EA" w:rsidP="000C27EA">
      <w:pPr>
        <w:tabs>
          <w:tab w:val="left" w:pos="1575"/>
        </w:tabs>
        <w:spacing w:line="360" w:lineRule="auto"/>
        <w:jc w:val="both"/>
        <w:rPr>
          <w:rFonts w:ascii="Times New Roman" w:hAnsi="Times New Roman" w:cs="Times New Roman"/>
          <w:sz w:val="24"/>
          <w:szCs w:val="24"/>
        </w:rPr>
      </w:pPr>
      <w:r w:rsidRPr="00275A21">
        <w:rPr>
          <w:rFonts w:ascii="Times New Roman" w:hAnsi="Times New Roman" w:cs="Times New Roman"/>
          <w:sz w:val="24"/>
          <w:szCs w:val="24"/>
        </w:rPr>
        <w:t xml:space="preserve">Nous avons procédé au test de racine unitaire </w:t>
      </w:r>
      <w:proofErr w:type="spellStart"/>
      <w:r w:rsidRPr="00275A21">
        <w:rPr>
          <w:rFonts w:ascii="Times New Roman" w:hAnsi="Times New Roman" w:cs="Times New Roman"/>
          <w:sz w:val="24"/>
          <w:szCs w:val="24"/>
        </w:rPr>
        <w:t>Augmented</w:t>
      </w:r>
      <w:proofErr w:type="spellEnd"/>
      <w:r w:rsidRPr="00275A21">
        <w:rPr>
          <w:rFonts w:ascii="Times New Roman" w:hAnsi="Times New Roman" w:cs="Times New Roman"/>
          <w:sz w:val="24"/>
          <w:szCs w:val="24"/>
        </w:rPr>
        <w:t xml:space="preserve"> </w:t>
      </w:r>
      <w:proofErr w:type="spellStart"/>
      <w:r w:rsidRPr="00275A21">
        <w:rPr>
          <w:rFonts w:ascii="Times New Roman" w:hAnsi="Times New Roman" w:cs="Times New Roman"/>
          <w:sz w:val="24"/>
          <w:szCs w:val="24"/>
        </w:rPr>
        <w:t>Dickey</w:t>
      </w:r>
      <w:proofErr w:type="spellEnd"/>
      <w:r w:rsidRPr="00275A21">
        <w:rPr>
          <w:rFonts w:ascii="Times New Roman" w:hAnsi="Times New Roman" w:cs="Times New Roman"/>
          <w:sz w:val="24"/>
          <w:szCs w:val="24"/>
        </w:rPr>
        <w:t xml:space="preserve">-Fuller (ADF) et Phillips Perron (PP), on remarque que toutes les séries sont non stationnaires en niveau et stationnaires en différences premières. La procédure de </w:t>
      </w:r>
      <w:proofErr w:type="spellStart"/>
      <w:r w:rsidRPr="00275A21">
        <w:rPr>
          <w:rFonts w:ascii="Times New Roman" w:hAnsi="Times New Roman" w:cs="Times New Roman"/>
          <w:sz w:val="24"/>
          <w:szCs w:val="24"/>
        </w:rPr>
        <w:t>Johansen</w:t>
      </w:r>
      <w:proofErr w:type="spellEnd"/>
      <w:r w:rsidRPr="00275A21">
        <w:rPr>
          <w:rFonts w:ascii="Times New Roman" w:hAnsi="Times New Roman" w:cs="Times New Roman"/>
          <w:sz w:val="24"/>
          <w:szCs w:val="24"/>
        </w:rPr>
        <w:t xml:space="preserve"> (1988, 1991) nous a amené à conclure sur l’existence d’une relation de </w:t>
      </w:r>
      <w:proofErr w:type="spellStart"/>
      <w:r w:rsidRPr="00275A21">
        <w:rPr>
          <w:rFonts w:ascii="Times New Roman" w:hAnsi="Times New Roman" w:cs="Times New Roman"/>
          <w:sz w:val="24"/>
          <w:szCs w:val="24"/>
        </w:rPr>
        <w:t>cointégration</w:t>
      </w:r>
      <w:proofErr w:type="spellEnd"/>
      <w:r w:rsidRPr="00275A21">
        <w:rPr>
          <w:rFonts w:ascii="Times New Roman" w:hAnsi="Times New Roman" w:cs="Times New Roman"/>
          <w:sz w:val="24"/>
          <w:szCs w:val="24"/>
        </w:rPr>
        <w:t xml:space="preserve"> entre les variables, ce qui nous a permis d’estimer les coefficients de long terme. Afin de tester la robustesse économétrique du modèle, nous avons procédé au différent test d’indépendance sérielle. Notre modèle est ainsi validé sur le plan statistique grâce aux tests de normalité, d’</w:t>
      </w:r>
      <w:proofErr w:type="spellStart"/>
      <w:r w:rsidRPr="00275A21">
        <w:rPr>
          <w:rFonts w:ascii="Times New Roman" w:hAnsi="Times New Roman" w:cs="Times New Roman"/>
          <w:sz w:val="24"/>
          <w:szCs w:val="24"/>
        </w:rPr>
        <w:t>homoscédasticité</w:t>
      </w:r>
      <w:proofErr w:type="spellEnd"/>
      <w:r w:rsidRPr="00275A21">
        <w:rPr>
          <w:rFonts w:ascii="Times New Roman" w:hAnsi="Times New Roman" w:cs="Times New Roman"/>
          <w:sz w:val="24"/>
          <w:szCs w:val="24"/>
        </w:rPr>
        <w:t xml:space="preserve"> de white et d’autocorrélation des erreurs dont les résultats montrent qu’elles suivent une loi normale et sont non auto-corrélées. Au terme des modélisations à long terme et à court terme, nous sommes parvenus à des résultats tels que : </w:t>
      </w:r>
      <w:r w:rsidRPr="00275A21">
        <w:rPr>
          <w:rFonts w:ascii="Times New Roman" w:eastAsia="Calibri" w:hAnsi="Times New Roman" w:cs="Times New Roman"/>
          <w:sz w:val="24"/>
          <w:szCs w:val="24"/>
        </w:rPr>
        <w:t>l’accroissement de la population a</w:t>
      </w:r>
      <w:r w:rsidRPr="00275A21">
        <w:rPr>
          <w:rFonts w:ascii="Times New Roman" w:hAnsi="Times New Roman" w:cs="Times New Roman"/>
          <w:sz w:val="24"/>
          <w:szCs w:val="24"/>
        </w:rPr>
        <w:t xml:space="preserve"> un effet négatif et significatif sur la production du maïs (ce qui </w:t>
      </w:r>
      <w:r w:rsidR="0020418B">
        <w:rPr>
          <w:rFonts w:ascii="Times New Roman" w:hAnsi="Times New Roman" w:cs="Times New Roman"/>
          <w:sz w:val="24"/>
          <w:szCs w:val="24"/>
        </w:rPr>
        <w:t>con</w:t>
      </w:r>
      <w:r w:rsidRPr="00275A21">
        <w:rPr>
          <w:rFonts w:ascii="Times New Roman" w:hAnsi="Times New Roman" w:cs="Times New Roman"/>
          <w:sz w:val="24"/>
          <w:szCs w:val="24"/>
        </w:rPr>
        <w:t xml:space="preserve">firme notre première hypothèse de recherche), </w:t>
      </w:r>
      <w:r w:rsidRPr="00275A21">
        <w:rPr>
          <w:rFonts w:ascii="Times New Roman" w:eastAsia="Calibri" w:hAnsi="Times New Roman" w:cs="Times New Roman"/>
          <w:sz w:val="24"/>
          <w:szCs w:val="24"/>
        </w:rPr>
        <w:t>l’augmentation du niveau de température a un</w:t>
      </w:r>
      <w:r w:rsidRPr="00275A21">
        <w:rPr>
          <w:rFonts w:ascii="Times New Roman" w:hAnsi="Times New Roman" w:cs="Times New Roman"/>
          <w:sz w:val="24"/>
          <w:szCs w:val="24"/>
        </w:rPr>
        <w:t xml:space="preserve"> effet négatif et significatif sur la production du maïs (ce qui </w:t>
      </w:r>
      <w:r w:rsidR="0020418B">
        <w:rPr>
          <w:rFonts w:ascii="Times New Roman" w:hAnsi="Times New Roman" w:cs="Times New Roman"/>
          <w:sz w:val="24"/>
          <w:szCs w:val="24"/>
        </w:rPr>
        <w:t>con</w:t>
      </w:r>
      <w:r w:rsidRPr="00275A21">
        <w:rPr>
          <w:rFonts w:ascii="Times New Roman" w:hAnsi="Times New Roman" w:cs="Times New Roman"/>
          <w:sz w:val="24"/>
          <w:szCs w:val="24"/>
        </w:rPr>
        <w:t xml:space="preserve">firme notre deuxième hypothèse de recherche) et l’évolution de la pluviométrie </w:t>
      </w:r>
      <w:r w:rsidR="0020418B">
        <w:rPr>
          <w:rFonts w:ascii="Times New Roman" w:hAnsi="Times New Roman" w:cs="Times New Roman"/>
          <w:sz w:val="24"/>
          <w:szCs w:val="24"/>
        </w:rPr>
        <w:t>a</w:t>
      </w:r>
      <w:r w:rsidRPr="00275A21">
        <w:rPr>
          <w:rFonts w:ascii="Times New Roman" w:hAnsi="Times New Roman" w:cs="Times New Roman"/>
          <w:sz w:val="24"/>
          <w:szCs w:val="24"/>
        </w:rPr>
        <w:t xml:space="preserve"> un </w:t>
      </w:r>
      <w:bookmarkStart w:id="305" w:name="_Hlk59349004"/>
      <w:r w:rsidRPr="00275A21">
        <w:rPr>
          <w:rFonts w:ascii="Times New Roman" w:hAnsi="Times New Roman" w:cs="Times New Roman"/>
          <w:sz w:val="24"/>
          <w:szCs w:val="24"/>
        </w:rPr>
        <w:t xml:space="preserve">effet négatif et significatif </w:t>
      </w:r>
      <w:bookmarkEnd w:id="305"/>
      <w:r w:rsidRPr="00275A21">
        <w:rPr>
          <w:rFonts w:ascii="Times New Roman" w:hAnsi="Times New Roman" w:cs="Times New Roman"/>
          <w:sz w:val="24"/>
          <w:szCs w:val="24"/>
        </w:rPr>
        <w:t xml:space="preserve">sur la production du maïs </w:t>
      </w:r>
      <w:bookmarkStart w:id="306" w:name="_Hlk59349169"/>
      <w:r w:rsidRPr="00275A21">
        <w:rPr>
          <w:rFonts w:ascii="Times New Roman" w:hAnsi="Times New Roman" w:cs="Times New Roman"/>
          <w:sz w:val="24"/>
          <w:szCs w:val="24"/>
        </w:rPr>
        <w:t>(ce qui confirme notre troisième hypothèse de recherche</w:t>
      </w:r>
      <w:bookmarkEnd w:id="306"/>
      <w:r w:rsidRPr="00275A21">
        <w:rPr>
          <w:rFonts w:ascii="Times New Roman" w:hAnsi="Times New Roman" w:cs="Times New Roman"/>
          <w:sz w:val="24"/>
          <w:szCs w:val="24"/>
        </w:rPr>
        <w:t xml:space="preserve">). </w:t>
      </w:r>
    </w:p>
    <w:p w14:paraId="01B06F9D" w14:textId="77777777" w:rsidR="000C27EA" w:rsidRPr="00275A21" w:rsidRDefault="000C27EA" w:rsidP="000C27EA">
      <w:pPr>
        <w:tabs>
          <w:tab w:val="left" w:pos="1575"/>
        </w:tabs>
        <w:spacing w:line="360" w:lineRule="auto"/>
        <w:jc w:val="both"/>
        <w:rPr>
          <w:rFonts w:ascii="Times New Roman" w:hAnsi="Times New Roman" w:cs="Times New Roman"/>
          <w:sz w:val="24"/>
          <w:szCs w:val="24"/>
        </w:rPr>
      </w:pPr>
      <w:r w:rsidRPr="00275A21">
        <w:rPr>
          <w:rFonts w:ascii="Times New Roman" w:hAnsi="Times New Roman" w:cs="Times New Roman"/>
          <w:sz w:val="24"/>
          <w:szCs w:val="24"/>
        </w:rPr>
        <w:lastRenderedPageBreak/>
        <w:t>Au regard de ces résultats, les autorités politiques de notre pays se doivent la prise en compte des capacités d’adaptation dans la mise en œuvre des décisions de politiques économique pour amorcer un sentier de croissance des rendements agricoles ciblée qui conduit au développement.</w:t>
      </w:r>
    </w:p>
    <w:p w14:paraId="68B69C6B" w14:textId="77777777" w:rsidR="000C27EA" w:rsidRPr="00275A21" w:rsidRDefault="000C27EA" w:rsidP="000C27EA">
      <w:pPr>
        <w:spacing w:before="240" w:after="240" w:line="360" w:lineRule="auto"/>
        <w:ind w:left="284"/>
        <w:contextualSpacing/>
        <w:jc w:val="both"/>
        <w:rPr>
          <w:rFonts w:ascii="Times New Roman" w:hAnsi="Times New Roman" w:cs="Times New Roman"/>
          <w:sz w:val="24"/>
          <w:szCs w:val="24"/>
        </w:rPr>
      </w:pPr>
    </w:p>
    <w:p w14:paraId="409BB287" w14:textId="77777777" w:rsidR="000C27EA" w:rsidRPr="00A336BE" w:rsidRDefault="000C27EA" w:rsidP="000C27EA">
      <w:pPr>
        <w:spacing w:after="0" w:line="360" w:lineRule="auto"/>
        <w:ind w:left="-5" w:hanging="10"/>
        <w:jc w:val="both"/>
        <w:rPr>
          <w:rFonts w:ascii="Times New Roman" w:eastAsia="Times New Roman" w:hAnsi="Times New Roman" w:cs="Times New Roman"/>
          <w:b/>
          <w:color w:val="000000"/>
          <w:sz w:val="28"/>
        </w:rPr>
      </w:pPr>
    </w:p>
    <w:p w14:paraId="301CC6FA" w14:textId="77777777" w:rsidR="000C27EA" w:rsidRPr="00A336BE" w:rsidRDefault="000C27EA" w:rsidP="000C27EA">
      <w:pPr>
        <w:spacing w:after="0" w:line="360" w:lineRule="auto"/>
        <w:ind w:left="-5" w:hanging="10"/>
        <w:jc w:val="both"/>
        <w:rPr>
          <w:rFonts w:ascii="Times New Roman" w:eastAsia="Times New Roman" w:hAnsi="Times New Roman" w:cs="Times New Roman"/>
          <w:b/>
          <w:color w:val="000000"/>
          <w:sz w:val="28"/>
        </w:rPr>
      </w:pPr>
    </w:p>
    <w:p w14:paraId="5B0A27CE" w14:textId="77777777" w:rsidR="000C27EA" w:rsidRPr="00A336BE" w:rsidRDefault="000C27EA" w:rsidP="000C27EA">
      <w:pPr>
        <w:spacing w:after="0"/>
        <w:ind w:left="-5" w:hanging="10"/>
        <w:rPr>
          <w:rFonts w:ascii="Times New Roman" w:eastAsia="Times New Roman" w:hAnsi="Times New Roman" w:cs="Times New Roman"/>
          <w:b/>
          <w:color w:val="000000"/>
          <w:sz w:val="28"/>
        </w:rPr>
      </w:pPr>
    </w:p>
    <w:p w14:paraId="2FA5F283" w14:textId="77777777" w:rsidR="000C27EA" w:rsidRPr="00A336BE" w:rsidRDefault="000C27EA" w:rsidP="000C27EA">
      <w:pPr>
        <w:spacing w:after="0"/>
        <w:ind w:left="-5" w:hanging="10"/>
        <w:rPr>
          <w:rFonts w:ascii="Times New Roman" w:eastAsia="Times New Roman" w:hAnsi="Times New Roman" w:cs="Times New Roman"/>
          <w:b/>
          <w:color w:val="000000"/>
          <w:sz w:val="28"/>
        </w:rPr>
      </w:pPr>
    </w:p>
    <w:p w14:paraId="0C555BEB" w14:textId="77777777" w:rsidR="000C27EA" w:rsidRPr="00A336BE" w:rsidRDefault="000C27EA" w:rsidP="000C27EA">
      <w:pPr>
        <w:spacing w:after="0"/>
        <w:ind w:left="-5" w:hanging="10"/>
        <w:rPr>
          <w:rFonts w:ascii="Times New Roman" w:eastAsia="Times New Roman" w:hAnsi="Times New Roman" w:cs="Times New Roman"/>
          <w:b/>
          <w:color w:val="000000"/>
          <w:sz w:val="28"/>
        </w:rPr>
      </w:pPr>
    </w:p>
    <w:p w14:paraId="41B3EF0F" w14:textId="77777777" w:rsidR="000C27EA" w:rsidRPr="00A336BE" w:rsidRDefault="000C27EA" w:rsidP="000C27EA">
      <w:pPr>
        <w:rPr>
          <w:rFonts w:ascii="Times New Roman" w:eastAsia="Times New Roman" w:hAnsi="Times New Roman" w:cs="Times New Roman"/>
          <w:b/>
          <w:color w:val="000000"/>
          <w:sz w:val="28"/>
        </w:rPr>
      </w:pPr>
      <w:r w:rsidRPr="00A336BE">
        <w:rPr>
          <w:rFonts w:ascii="Times New Roman" w:eastAsia="Times New Roman" w:hAnsi="Times New Roman" w:cs="Times New Roman"/>
          <w:b/>
          <w:color w:val="000000"/>
          <w:sz w:val="28"/>
        </w:rPr>
        <w:br w:type="page"/>
      </w:r>
    </w:p>
    <w:p w14:paraId="2EE6DE21" w14:textId="77777777" w:rsidR="000C27EA" w:rsidRPr="00D33A93" w:rsidRDefault="000C27EA" w:rsidP="006C7A48">
      <w:pPr>
        <w:jc w:val="center"/>
        <w:outlineLvl w:val="0"/>
        <w:rPr>
          <w:rFonts w:ascii="Times New Roman" w:hAnsi="Times New Roman" w:cs="Times New Roman"/>
          <w:b/>
          <w:bCs/>
          <w:sz w:val="24"/>
          <w:szCs w:val="24"/>
          <w:lang w:val="en-US"/>
        </w:rPr>
      </w:pPr>
      <w:bookmarkStart w:id="307" w:name="_Toc59394086"/>
      <w:bookmarkStart w:id="308" w:name="_Toc61613025"/>
      <w:r w:rsidRPr="00D33A93">
        <w:rPr>
          <w:rFonts w:ascii="Times New Roman" w:hAnsi="Times New Roman" w:cs="Times New Roman"/>
          <w:b/>
          <w:bCs/>
          <w:sz w:val="24"/>
          <w:szCs w:val="24"/>
          <w:lang w:val="en-US"/>
        </w:rPr>
        <w:lastRenderedPageBreak/>
        <w:t>R</w:t>
      </w:r>
      <w:bookmarkEnd w:id="307"/>
      <w:r>
        <w:rPr>
          <w:rFonts w:ascii="Times New Roman" w:hAnsi="Times New Roman" w:cs="Times New Roman"/>
          <w:b/>
          <w:bCs/>
          <w:sz w:val="24"/>
          <w:szCs w:val="24"/>
          <w:lang w:val="en-US"/>
        </w:rPr>
        <w:t>EFERENCES BIBLIOGRAPHIQUES</w:t>
      </w:r>
      <w:bookmarkEnd w:id="308"/>
    </w:p>
    <w:p w14:paraId="69E45CFF" w14:textId="77777777" w:rsidR="000C27EA" w:rsidRPr="0084206B" w:rsidRDefault="000C27EA" w:rsidP="00634547">
      <w:pPr>
        <w:numPr>
          <w:ilvl w:val="0"/>
          <w:numId w:val="23"/>
        </w:numPr>
        <w:spacing w:after="5" w:line="360" w:lineRule="auto"/>
        <w:ind w:right="3" w:hanging="10"/>
        <w:jc w:val="both"/>
        <w:rPr>
          <w:rFonts w:ascii="Times New Roman" w:eastAsia="Times New Roman" w:hAnsi="Times New Roman" w:cs="Times New Roman"/>
          <w:color w:val="000000"/>
          <w:sz w:val="24"/>
          <w:szCs w:val="24"/>
        </w:rPr>
      </w:pPr>
      <w:r w:rsidRPr="0084206B">
        <w:rPr>
          <w:rFonts w:ascii="Times New Roman" w:eastAsia="Times New Roman" w:hAnsi="Times New Roman" w:cs="Times New Roman"/>
          <w:color w:val="000000"/>
          <w:sz w:val="24"/>
          <w:szCs w:val="24"/>
        </w:rPr>
        <w:t>ABDOUCHE.F(2009)</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 xml:space="preserve">« Les Céréales et la Sécurité Alimentaire en Algérie », EL </w:t>
      </w:r>
      <w:proofErr w:type="spellStart"/>
      <w:r w:rsidRPr="0084206B">
        <w:rPr>
          <w:rFonts w:ascii="Times New Roman" w:eastAsia="Times New Roman" w:hAnsi="Times New Roman" w:cs="Times New Roman"/>
          <w:color w:val="000000"/>
          <w:sz w:val="24"/>
          <w:szCs w:val="24"/>
        </w:rPr>
        <w:t>Hikma</w:t>
      </w:r>
      <w:proofErr w:type="gramStart"/>
      <w:r w:rsidRPr="0084206B">
        <w:rPr>
          <w:rFonts w:ascii="Times New Roman" w:eastAsia="Times New Roman" w:hAnsi="Times New Roman" w:cs="Times New Roman"/>
          <w:color w:val="000000"/>
          <w:sz w:val="24"/>
          <w:szCs w:val="24"/>
        </w:rPr>
        <w:t>,Alger</w:t>
      </w:r>
      <w:proofErr w:type="spellEnd"/>
      <w:proofErr w:type="gramEnd"/>
      <w:r w:rsidRPr="0084206B">
        <w:rPr>
          <w:rFonts w:ascii="Times New Roman" w:eastAsia="Times New Roman" w:hAnsi="Times New Roman" w:cs="Times New Roman"/>
          <w:color w:val="000000"/>
          <w:sz w:val="24"/>
          <w:szCs w:val="24"/>
        </w:rPr>
        <w:t xml:space="preserve"> </w:t>
      </w:r>
    </w:p>
    <w:p w14:paraId="78D087A3" w14:textId="77777777" w:rsidR="000C27EA" w:rsidRPr="0084206B" w:rsidRDefault="000C27EA" w:rsidP="00634547">
      <w:pPr>
        <w:numPr>
          <w:ilvl w:val="0"/>
          <w:numId w:val="23"/>
        </w:numPr>
        <w:spacing w:after="30" w:line="360" w:lineRule="auto"/>
        <w:ind w:right="3" w:hanging="10"/>
        <w:jc w:val="both"/>
        <w:rPr>
          <w:rFonts w:ascii="Times New Roman" w:eastAsia="Times New Roman" w:hAnsi="Times New Roman" w:cs="Times New Roman"/>
          <w:color w:val="000000"/>
          <w:sz w:val="24"/>
          <w:szCs w:val="24"/>
        </w:rPr>
      </w:pPr>
      <w:r w:rsidRPr="0084206B">
        <w:rPr>
          <w:rFonts w:ascii="Times New Roman" w:eastAsia="Times New Roman" w:hAnsi="Times New Roman" w:cs="Times New Roman"/>
          <w:color w:val="000000"/>
          <w:sz w:val="24"/>
          <w:szCs w:val="24"/>
        </w:rPr>
        <w:t>ACACHA (2015)</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 xml:space="preserve">; « influence du changement climatique sur la variation des prix des récoltes vivrières dans la commune de Cotonou au Bénin (Afrique de l’ouest) », XVIIIe Colloque de l’association internationale de climatologie, Liège  </w:t>
      </w:r>
    </w:p>
    <w:p w14:paraId="72F072B8" w14:textId="77777777" w:rsidR="000C27EA" w:rsidRPr="0084206B" w:rsidRDefault="000C27EA" w:rsidP="00634547">
      <w:pPr>
        <w:spacing w:after="5" w:line="360" w:lineRule="auto"/>
        <w:ind w:left="730" w:hanging="10"/>
        <w:jc w:val="both"/>
        <w:rPr>
          <w:rFonts w:ascii="Times New Roman" w:eastAsia="Times New Roman" w:hAnsi="Times New Roman" w:cs="Times New Roman"/>
          <w:color w:val="000000"/>
          <w:sz w:val="24"/>
          <w:szCs w:val="24"/>
          <w:lang w:val="en-US"/>
        </w:rPr>
      </w:pPr>
      <w:proofErr w:type="gramStart"/>
      <w:r w:rsidRPr="0084206B">
        <w:rPr>
          <w:rFonts w:ascii="Times New Roman" w:eastAsia="Times New Roman" w:hAnsi="Times New Roman" w:cs="Times New Roman"/>
          <w:color w:val="000000"/>
          <w:sz w:val="24"/>
          <w:szCs w:val="24"/>
        </w:rPr>
        <w:t>accompagnement</w:t>
      </w:r>
      <w:proofErr w:type="gramEnd"/>
      <w:r w:rsidRPr="0084206B">
        <w:rPr>
          <w:rFonts w:ascii="Times New Roman" w:eastAsia="Times New Roman" w:hAnsi="Times New Roman" w:cs="Times New Roman"/>
          <w:color w:val="000000"/>
          <w:sz w:val="24"/>
          <w:szCs w:val="24"/>
        </w:rPr>
        <w:t xml:space="preserve"> des populations face aux changements climatiques, environnementaux et sociaux. </w:t>
      </w:r>
      <w:proofErr w:type="spellStart"/>
      <w:proofErr w:type="gramStart"/>
      <w:r w:rsidRPr="0084206B">
        <w:rPr>
          <w:rFonts w:ascii="Times New Roman" w:eastAsia="Times New Roman" w:hAnsi="Times New Roman" w:cs="Times New Roman"/>
          <w:color w:val="000000"/>
          <w:sz w:val="24"/>
          <w:szCs w:val="24"/>
          <w:lang w:val="en-US"/>
        </w:rPr>
        <w:t>Projet</w:t>
      </w:r>
      <w:proofErr w:type="spellEnd"/>
      <w:r w:rsidRPr="0084206B">
        <w:rPr>
          <w:rFonts w:ascii="Times New Roman" w:eastAsia="Times New Roman" w:hAnsi="Times New Roman" w:cs="Times New Roman"/>
          <w:color w:val="000000"/>
          <w:sz w:val="24"/>
          <w:szCs w:val="24"/>
          <w:lang w:val="en-US"/>
        </w:rPr>
        <w:t xml:space="preserve"> PAAPCES/ RIPESCA.</w:t>
      </w:r>
      <w:proofErr w:type="gramEnd"/>
      <w:r w:rsidRPr="0084206B">
        <w:rPr>
          <w:rFonts w:ascii="Times New Roman" w:eastAsia="Times New Roman" w:hAnsi="Times New Roman" w:cs="Times New Roman"/>
          <w:color w:val="000000"/>
          <w:sz w:val="24"/>
          <w:szCs w:val="24"/>
          <w:lang w:val="en-US"/>
        </w:rPr>
        <w:t xml:space="preserve"> </w:t>
      </w:r>
    </w:p>
    <w:p w14:paraId="4F7A8824" w14:textId="7E755913" w:rsidR="000C27EA" w:rsidRPr="00167ECB" w:rsidRDefault="000C27EA" w:rsidP="00167ECB">
      <w:pPr>
        <w:numPr>
          <w:ilvl w:val="0"/>
          <w:numId w:val="23"/>
        </w:numPr>
        <w:spacing w:after="5" w:line="360" w:lineRule="auto"/>
        <w:ind w:right="3" w:hanging="10"/>
        <w:jc w:val="both"/>
        <w:rPr>
          <w:rFonts w:ascii="Times New Roman" w:eastAsia="Times New Roman" w:hAnsi="Times New Roman" w:cs="Times New Roman"/>
          <w:color w:val="000000"/>
          <w:sz w:val="24"/>
          <w:szCs w:val="24"/>
        </w:rPr>
      </w:pPr>
      <w:proofErr w:type="spellStart"/>
      <w:r w:rsidRPr="0084206B">
        <w:rPr>
          <w:rFonts w:ascii="Times New Roman" w:eastAsia="Times New Roman" w:hAnsi="Times New Roman" w:cs="Times New Roman"/>
          <w:color w:val="000000"/>
          <w:sz w:val="24"/>
          <w:szCs w:val="24"/>
        </w:rPr>
        <w:t>Agbossou</w:t>
      </w:r>
      <w:proofErr w:type="spellEnd"/>
      <w:r w:rsidRPr="0084206B">
        <w:rPr>
          <w:rFonts w:ascii="Times New Roman" w:eastAsia="Times New Roman" w:hAnsi="Times New Roman" w:cs="Times New Roman"/>
          <w:color w:val="000000"/>
          <w:sz w:val="24"/>
          <w:szCs w:val="24"/>
        </w:rPr>
        <w:t xml:space="preserve">, E. et </w:t>
      </w:r>
      <w:proofErr w:type="spellStart"/>
      <w:r w:rsidRPr="0084206B">
        <w:rPr>
          <w:rFonts w:ascii="Times New Roman" w:eastAsia="Times New Roman" w:hAnsi="Times New Roman" w:cs="Times New Roman"/>
          <w:color w:val="000000"/>
          <w:sz w:val="24"/>
          <w:szCs w:val="24"/>
        </w:rPr>
        <w:t>Akponikpé</w:t>
      </w:r>
      <w:proofErr w:type="spellEnd"/>
      <w:r w:rsidRPr="0084206B">
        <w:rPr>
          <w:rFonts w:ascii="Times New Roman" w:eastAsia="Times New Roman" w:hAnsi="Times New Roman" w:cs="Times New Roman"/>
          <w:color w:val="000000"/>
          <w:sz w:val="24"/>
          <w:szCs w:val="24"/>
        </w:rPr>
        <w:t xml:space="preserve"> I. (1999)</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Changements climatiques et impacts sur la           production de maïs (</w:t>
      </w:r>
      <w:proofErr w:type="spellStart"/>
      <w:r w:rsidRPr="0084206B">
        <w:rPr>
          <w:rFonts w:ascii="Times New Roman" w:eastAsia="Times New Roman" w:hAnsi="Times New Roman" w:cs="Times New Roman"/>
          <w:color w:val="000000"/>
          <w:sz w:val="24"/>
          <w:szCs w:val="24"/>
        </w:rPr>
        <w:t>Zea</w:t>
      </w:r>
      <w:proofErr w:type="spellEnd"/>
      <w:r w:rsidRPr="0084206B">
        <w:rPr>
          <w:rFonts w:ascii="Times New Roman" w:eastAsia="Times New Roman" w:hAnsi="Times New Roman" w:cs="Times New Roman"/>
          <w:color w:val="000000"/>
          <w:sz w:val="24"/>
          <w:szCs w:val="24"/>
        </w:rPr>
        <w:t xml:space="preserve"> </w:t>
      </w:r>
      <w:proofErr w:type="spellStart"/>
      <w:r w:rsidRPr="0084206B">
        <w:rPr>
          <w:rFonts w:ascii="Times New Roman" w:eastAsia="Times New Roman" w:hAnsi="Times New Roman" w:cs="Times New Roman"/>
          <w:color w:val="000000"/>
          <w:sz w:val="24"/>
          <w:szCs w:val="24"/>
        </w:rPr>
        <w:t>mays</w:t>
      </w:r>
      <w:proofErr w:type="spellEnd"/>
      <w:r w:rsidRPr="0084206B">
        <w:rPr>
          <w:rFonts w:ascii="Times New Roman" w:eastAsia="Times New Roman" w:hAnsi="Times New Roman" w:cs="Times New Roman"/>
          <w:color w:val="000000"/>
          <w:sz w:val="24"/>
          <w:szCs w:val="24"/>
        </w:rPr>
        <w:t xml:space="preserve">) au Sud-Bénin, FSA/UNB. </w:t>
      </w:r>
    </w:p>
    <w:p w14:paraId="2AC5A80B" w14:textId="77777777" w:rsidR="000C27EA" w:rsidRPr="0084206B" w:rsidRDefault="000C27EA" w:rsidP="00634547">
      <w:pPr>
        <w:numPr>
          <w:ilvl w:val="0"/>
          <w:numId w:val="23"/>
        </w:numPr>
        <w:spacing w:after="5" w:line="360" w:lineRule="auto"/>
        <w:ind w:right="3" w:hanging="10"/>
        <w:jc w:val="both"/>
        <w:rPr>
          <w:rFonts w:ascii="Times New Roman" w:eastAsia="Times New Roman" w:hAnsi="Times New Roman" w:cs="Times New Roman"/>
          <w:color w:val="000000"/>
          <w:sz w:val="24"/>
          <w:szCs w:val="24"/>
        </w:rPr>
      </w:pPr>
      <w:proofErr w:type="spellStart"/>
      <w:r w:rsidRPr="0084206B">
        <w:rPr>
          <w:rFonts w:ascii="Times New Roman" w:eastAsia="Times New Roman" w:hAnsi="Times New Roman" w:cs="Times New Roman"/>
          <w:color w:val="000000"/>
          <w:sz w:val="24"/>
          <w:szCs w:val="24"/>
        </w:rPr>
        <w:t>Agbossou</w:t>
      </w:r>
      <w:proofErr w:type="spellEnd"/>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K.</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E</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(2007)</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 xml:space="preserve">Protocole de recherche : Perception, Adaptation et </w:t>
      </w:r>
    </w:p>
    <w:p w14:paraId="7BCC751A" w14:textId="77777777" w:rsidR="000C27EA" w:rsidRPr="0084206B" w:rsidRDefault="000C27EA" w:rsidP="00634547">
      <w:pPr>
        <w:numPr>
          <w:ilvl w:val="0"/>
          <w:numId w:val="23"/>
        </w:numPr>
        <w:spacing w:after="5" w:line="360" w:lineRule="auto"/>
        <w:ind w:right="3" w:hanging="10"/>
        <w:jc w:val="both"/>
        <w:rPr>
          <w:rFonts w:ascii="Times New Roman" w:eastAsia="Times New Roman" w:hAnsi="Times New Roman" w:cs="Times New Roman"/>
          <w:color w:val="000000"/>
          <w:sz w:val="24"/>
          <w:szCs w:val="24"/>
        </w:rPr>
      </w:pPr>
      <w:r w:rsidRPr="0084206B">
        <w:rPr>
          <w:rFonts w:ascii="Times New Roman" w:eastAsia="Times New Roman" w:hAnsi="Times New Roman" w:cs="Times New Roman"/>
          <w:color w:val="000000"/>
          <w:sz w:val="24"/>
          <w:szCs w:val="24"/>
        </w:rPr>
        <w:t xml:space="preserve">Aho, N. et </w:t>
      </w:r>
      <w:proofErr w:type="spellStart"/>
      <w:r w:rsidRPr="0084206B">
        <w:rPr>
          <w:rFonts w:ascii="Times New Roman" w:eastAsia="Times New Roman" w:hAnsi="Times New Roman" w:cs="Times New Roman"/>
          <w:color w:val="000000"/>
          <w:sz w:val="24"/>
          <w:szCs w:val="24"/>
        </w:rPr>
        <w:t>Kouaro</w:t>
      </w:r>
      <w:proofErr w:type="spellEnd"/>
      <w:r w:rsidRPr="0084206B">
        <w:rPr>
          <w:rFonts w:ascii="Times New Roman" w:eastAsia="Times New Roman" w:hAnsi="Times New Roman" w:cs="Times New Roman"/>
          <w:color w:val="000000"/>
          <w:sz w:val="24"/>
          <w:szCs w:val="24"/>
        </w:rPr>
        <w:t>, M. (2006)</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 xml:space="preserve">Identification et répertoire des mesures locales d’adaptation aux changements climatiques dans les communes de </w:t>
      </w:r>
      <w:proofErr w:type="spellStart"/>
      <w:r w:rsidRPr="0084206B">
        <w:rPr>
          <w:rFonts w:ascii="Times New Roman" w:eastAsia="Times New Roman" w:hAnsi="Times New Roman" w:cs="Times New Roman"/>
          <w:color w:val="000000"/>
          <w:sz w:val="24"/>
          <w:szCs w:val="24"/>
        </w:rPr>
        <w:t>Ouaké</w:t>
      </w:r>
      <w:proofErr w:type="spellEnd"/>
      <w:r w:rsidRPr="0084206B">
        <w:rPr>
          <w:rFonts w:ascii="Times New Roman" w:eastAsia="Times New Roman" w:hAnsi="Times New Roman" w:cs="Times New Roman"/>
          <w:color w:val="000000"/>
          <w:sz w:val="24"/>
          <w:szCs w:val="24"/>
        </w:rPr>
        <w:t xml:space="preserve"> et de </w:t>
      </w:r>
    </w:p>
    <w:p w14:paraId="6DB54EBE" w14:textId="77777777" w:rsidR="000C27EA" w:rsidRPr="0084206B" w:rsidRDefault="000C27EA" w:rsidP="00634547">
      <w:pPr>
        <w:spacing w:after="5" w:line="360" w:lineRule="auto"/>
        <w:ind w:left="730" w:hanging="10"/>
        <w:jc w:val="both"/>
        <w:rPr>
          <w:rFonts w:ascii="Times New Roman" w:eastAsia="Times New Roman" w:hAnsi="Times New Roman" w:cs="Times New Roman"/>
          <w:color w:val="000000"/>
          <w:sz w:val="24"/>
          <w:szCs w:val="24"/>
        </w:rPr>
      </w:pPr>
      <w:proofErr w:type="spellStart"/>
      <w:r w:rsidRPr="0084206B">
        <w:rPr>
          <w:rFonts w:ascii="Times New Roman" w:eastAsia="Times New Roman" w:hAnsi="Times New Roman" w:cs="Times New Roman"/>
          <w:color w:val="000000"/>
          <w:sz w:val="24"/>
          <w:szCs w:val="24"/>
        </w:rPr>
        <w:t>Tanguiéta</w:t>
      </w:r>
      <w:proofErr w:type="spellEnd"/>
      <w:r w:rsidRPr="0084206B">
        <w:rPr>
          <w:rFonts w:ascii="Times New Roman" w:eastAsia="Times New Roman" w:hAnsi="Times New Roman" w:cs="Times New Roman"/>
          <w:color w:val="000000"/>
          <w:sz w:val="24"/>
          <w:szCs w:val="24"/>
        </w:rPr>
        <w:t xml:space="preserve">. Rapport provisoire. Projet Pilote d’Adaptation aux changements climatiques dans l’exploitation durable des bassins versants du Nord-ouest du Bénin. </w:t>
      </w:r>
      <w:proofErr w:type="gramStart"/>
      <w:r w:rsidRPr="0084206B">
        <w:rPr>
          <w:rFonts w:ascii="Times New Roman" w:eastAsia="Times New Roman" w:hAnsi="Times New Roman" w:cs="Times New Roman"/>
          <w:color w:val="000000"/>
          <w:sz w:val="24"/>
          <w:szCs w:val="24"/>
        </w:rPr>
        <w:t>pp</w:t>
      </w:r>
      <w:proofErr w:type="gramEnd"/>
      <w:r w:rsidRPr="0084206B">
        <w:rPr>
          <w:rFonts w:ascii="Times New Roman" w:eastAsia="Times New Roman" w:hAnsi="Times New Roman" w:cs="Times New Roman"/>
          <w:color w:val="000000"/>
          <w:sz w:val="24"/>
          <w:szCs w:val="24"/>
        </w:rPr>
        <w:t xml:space="preserve"> 19-26. </w:t>
      </w:r>
    </w:p>
    <w:p w14:paraId="5F9AC93B" w14:textId="77777777" w:rsidR="000C27EA" w:rsidRPr="0084206B" w:rsidRDefault="000C27EA" w:rsidP="00634547">
      <w:pPr>
        <w:numPr>
          <w:ilvl w:val="0"/>
          <w:numId w:val="23"/>
        </w:numPr>
        <w:spacing w:after="29" w:line="360" w:lineRule="auto"/>
        <w:ind w:right="3" w:hanging="10"/>
        <w:jc w:val="both"/>
        <w:rPr>
          <w:rFonts w:ascii="Times New Roman" w:eastAsia="Times New Roman" w:hAnsi="Times New Roman" w:cs="Times New Roman"/>
          <w:color w:val="000000"/>
          <w:sz w:val="24"/>
          <w:szCs w:val="24"/>
          <w:lang w:val="en-US"/>
        </w:rPr>
      </w:pPr>
      <w:r w:rsidRPr="0084206B">
        <w:rPr>
          <w:rFonts w:ascii="Times New Roman" w:eastAsia="Times New Roman" w:hAnsi="Times New Roman" w:cs="Times New Roman"/>
          <w:color w:val="000000"/>
          <w:sz w:val="24"/>
          <w:szCs w:val="24"/>
        </w:rPr>
        <w:t xml:space="preserve">Aho, N., </w:t>
      </w:r>
      <w:proofErr w:type="spellStart"/>
      <w:r w:rsidRPr="0084206B">
        <w:rPr>
          <w:rFonts w:ascii="Times New Roman" w:eastAsia="Times New Roman" w:hAnsi="Times New Roman" w:cs="Times New Roman"/>
          <w:color w:val="000000"/>
          <w:sz w:val="24"/>
          <w:szCs w:val="24"/>
        </w:rPr>
        <w:t>Ahlonsou</w:t>
      </w:r>
      <w:proofErr w:type="spellEnd"/>
      <w:r w:rsidRPr="0084206B">
        <w:rPr>
          <w:rFonts w:ascii="Times New Roman" w:eastAsia="Times New Roman" w:hAnsi="Times New Roman" w:cs="Times New Roman"/>
          <w:color w:val="000000"/>
          <w:sz w:val="24"/>
          <w:szCs w:val="24"/>
        </w:rPr>
        <w:t xml:space="preserve">, E. et </w:t>
      </w:r>
      <w:proofErr w:type="spellStart"/>
      <w:r w:rsidRPr="0084206B">
        <w:rPr>
          <w:rFonts w:ascii="Times New Roman" w:eastAsia="Times New Roman" w:hAnsi="Times New Roman" w:cs="Times New Roman"/>
          <w:color w:val="000000"/>
          <w:sz w:val="24"/>
          <w:szCs w:val="24"/>
        </w:rPr>
        <w:t>Agbahungba</w:t>
      </w:r>
      <w:proofErr w:type="spellEnd"/>
      <w:r w:rsidRPr="0084206B">
        <w:rPr>
          <w:rFonts w:ascii="Times New Roman" w:eastAsia="Times New Roman" w:hAnsi="Times New Roman" w:cs="Times New Roman"/>
          <w:color w:val="000000"/>
          <w:sz w:val="24"/>
          <w:szCs w:val="24"/>
        </w:rPr>
        <w:t>, G. (2006)</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 xml:space="preserve">Evaluation concertée de la vulnérabilité aux variations actuelles du climat et aux phénomènes météorologiques extrêmes. </w:t>
      </w:r>
      <w:r w:rsidRPr="0084206B">
        <w:rPr>
          <w:rFonts w:ascii="Times New Roman" w:eastAsia="Times New Roman" w:hAnsi="Times New Roman" w:cs="Times New Roman"/>
          <w:color w:val="000000"/>
          <w:sz w:val="24"/>
          <w:szCs w:val="24"/>
          <w:lang w:val="en-US"/>
        </w:rPr>
        <w:t xml:space="preserve">Rapport de </w:t>
      </w:r>
      <w:proofErr w:type="spellStart"/>
      <w:r w:rsidRPr="0084206B">
        <w:rPr>
          <w:rFonts w:ascii="Times New Roman" w:eastAsia="Times New Roman" w:hAnsi="Times New Roman" w:cs="Times New Roman"/>
          <w:color w:val="000000"/>
          <w:sz w:val="24"/>
          <w:szCs w:val="24"/>
          <w:lang w:val="en-US"/>
        </w:rPr>
        <w:t>synthèse</w:t>
      </w:r>
      <w:proofErr w:type="spellEnd"/>
      <w:r w:rsidRPr="0084206B">
        <w:rPr>
          <w:rFonts w:ascii="Times New Roman" w:eastAsia="Times New Roman" w:hAnsi="Times New Roman" w:cs="Times New Roman"/>
          <w:color w:val="000000"/>
          <w:sz w:val="24"/>
          <w:szCs w:val="24"/>
          <w:lang w:val="en-US"/>
        </w:rPr>
        <w:t>. PANA-</w:t>
      </w:r>
      <w:proofErr w:type="spellStart"/>
      <w:r w:rsidRPr="0084206B">
        <w:rPr>
          <w:rFonts w:ascii="Times New Roman" w:eastAsia="Times New Roman" w:hAnsi="Times New Roman" w:cs="Times New Roman"/>
          <w:color w:val="000000"/>
          <w:sz w:val="24"/>
          <w:szCs w:val="24"/>
          <w:lang w:val="en-US"/>
        </w:rPr>
        <w:t>Bénin</w:t>
      </w:r>
      <w:proofErr w:type="spellEnd"/>
      <w:r w:rsidRPr="0084206B">
        <w:rPr>
          <w:rFonts w:ascii="Times New Roman" w:eastAsia="Times New Roman" w:hAnsi="Times New Roman" w:cs="Times New Roman"/>
          <w:color w:val="000000"/>
          <w:sz w:val="24"/>
          <w:szCs w:val="24"/>
          <w:lang w:val="en-US"/>
        </w:rPr>
        <w:t xml:space="preserve">/ MEPN-PNUD, </w:t>
      </w:r>
      <w:proofErr w:type="spellStart"/>
      <w:r w:rsidRPr="0084206B">
        <w:rPr>
          <w:rFonts w:ascii="Times New Roman" w:eastAsia="Times New Roman" w:hAnsi="Times New Roman" w:cs="Times New Roman"/>
          <w:color w:val="000000"/>
          <w:sz w:val="24"/>
          <w:szCs w:val="24"/>
          <w:lang w:val="en-US"/>
        </w:rPr>
        <w:t>Cotonou</w:t>
      </w:r>
      <w:proofErr w:type="spellEnd"/>
      <w:r w:rsidRPr="0084206B">
        <w:rPr>
          <w:rFonts w:ascii="Times New Roman" w:eastAsia="Times New Roman" w:hAnsi="Times New Roman" w:cs="Times New Roman"/>
          <w:color w:val="000000"/>
          <w:sz w:val="24"/>
          <w:szCs w:val="24"/>
          <w:lang w:val="en-US"/>
        </w:rPr>
        <w:t xml:space="preserve">, 52p. </w:t>
      </w:r>
    </w:p>
    <w:p w14:paraId="5026C02A" w14:textId="77777777" w:rsidR="000C27EA" w:rsidRPr="0084206B" w:rsidRDefault="000C27EA" w:rsidP="00634547">
      <w:pPr>
        <w:numPr>
          <w:ilvl w:val="0"/>
          <w:numId w:val="23"/>
        </w:numPr>
        <w:spacing w:after="5" w:line="360" w:lineRule="auto"/>
        <w:ind w:right="3" w:hanging="10"/>
        <w:jc w:val="both"/>
        <w:rPr>
          <w:rFonts w:ascii="Times New Roman" w:eastAsia="Times New Roman" w:hAnsi="Times New Roman" w:cs="Times New Roman"/>
          <w:color w:val="000000"/>
          <w:sz w:val="24"/>
          <w:szCs w:val="24"/>
          <w:lang w:val="en-US"/>
        </w:rPr>
      </w:pPr>
      <w:proofErr w:type="spellStart"/>
      <w:r w:rsidRPr="0084206B">
        <w:rPr>
          <w:rFonts w:ascii="Times New Roman" w:eastAsia="Times New Roman" w:hAnsi="Times New Roman" w:cs="Times New Roman"/>
          <w:color w:val="000000"/>
          <w:sz w:val="24"/>
          <w:szCs w:val="24"/>
        </w:rPr>
        <w:t>Akobundu</w:t>
      </w:r>
      <w:proofErr w:type="spellEnd"/>
      <w:r w:rsidRPr="0084206B">
        <w:rPr>
          <w:rFonts w:ascii="Times New Roman" w:eastAsia="Times New Roman" w:hAnsi="Times New Roman" w:cs="Times New Roman"/>
          <w:color w:val="000000"/>
          <w:sz w:val="24"/>
          <w:szCs w:val="24"/>
        </w:rPr>
        <w:t xml:space="preserve">, O. et </w:t>
      </w:r>
      <w:proofErr w:type="spellStart"/>
      <w:r w:rsidRPr="0084206B">
        <w:rPr>
          <w:rFonts w:ascii="Times New Roman" w:eastAsia="Times New Roman" w:hAnsi="Times New Roman" w:cs="Times New Roman"/>
          <w:color w:val="000000"/>
          <w:sz w:val="24"/>
          <w:szCs w:val="24"/>
        </w:rPr>
        <w:t>Agyakwa</w:t>
      </w:r>
      <w:proofErr w:type="spellEnd"/>
      <w:r w:rsidRPr="0084206B">
        <w:rPr>
          <w:rFonts w:ascii="Times New Roman" w:eastAsia="Times New Roman" w:hAnsi="Times New Roman" w:cs="Times New Roman"/>
          <w:color w:val="000000"/>
          <w:sz w:val="24"/>
          <w:szCs w:val="24"/>
        </w:rPr>
        <w:t>, C.W. (1989)</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 xml:space="preserve">Guide des adventices d’Afrique de l’Ouest. </w:t>
      </w:r>
      <w:r w:rsidRPr="0084206B">
        <w:rPr>
          <w:rFonts w:ascii="Times New Roman" w:eastAsia="Times New Roman" w:hAnsi="Times New Roman" w:cs="Times New Roman"/>
          <w:color w:val="000000"/>
          <w:sz w:val="24"/>
          <w:szCs w:val="24"/>
          <w:lang w:val="en-US"/>
        </w:rPr>
        <w:t xml:space="preserve">IITA Ibadan, </w:t>
      </w:r>
      <w:proofErr w:type="spellStart"/>
      <w:r w:rsidRPr="0084206B">
        <w:rPr>
          <w:rFonts w:ascii="Times New Roman" w:eastAsia="Times New Roman" w:hAnsi="Times New Roman" w:cs="Times New Roman"/>
          <w:color w:val="000000"/>
          <w:sz w:val="24"/>
          <w:szCs w:val="24"/>
          <w:lang w:val="en-US"/>
        </w:rPr>
        <w:t>Nigéria</w:t>
      </w:r>
      <w:proofErr w:type="spellEnd"/>
      <w:r w:rsidRPr="0084206B">
        <w:rPr>
          <w:rFonts w:ascii="Times New Roman" w:eastAsia="Times New Roman" w:hAnsi="Times New Roman" w:cs="Times New Roman"/>
          <w:color w:val="000000"/>
          <w:sz w:val="24"/>
          <w:szCs w:val="24"/>
          <w:lang w:val="en-US"/>
        </w:rPr>
        <w:t xml:space="preserve">. 522p. </w:t>
      </w:r>
    </w:p>
    <w:p w14:paraId="79A6DC07" w14:textId="77777777" w:rsidR="000C27EA" w:rsidRPr="0084206B" w:rsidRDefault="000C27EA" w:rsidP="00634547">
      <w:pPr>
        <w:numPr>
          <w:ilvl w:val="0"/>
          <w:numId w:val="23"/>
        </w:numPr>
        <w:spacing w:after="5" w:line="360" w:lineRule="auto"/>
        <w:ind w:right="3" w:hanging="10"/>
        <w:jc w:val="both"/>
        <w:rPr>
          <w:rFonts w:ascii="Times New Roman" w:eastAsia="Times New Roman" w:hAnsi="Times New Roman" w:cs="Times New Roman"/>
          <w:color w:val="000000"/>
          <w:sz w:val="24"/>
          <w:szCs w:val="24"/>
        </w:rPr>
      </w:pPr>
      <w:r w:rsidRPr="0084206B">
        <w:rPr>
          <w:rFonts w:ascii="Times New Roman" w:eastAsia="Times New Roman" w:hAnsi="Times New Roman" w:cs="Times New Roman"/>
          <w:color w:val="000000"/>
          <w:sz w:val="24"/>
          <w:szCs w:val="24"/>
        </w:rPr>
        <w:t xml:space="preserve">Banque Mondiale (2019). Solution Innovante pour Aider les Pays à Respecter leur engagement Climatique </w:t>
      </w:r>
    </w:p>
    <w:p w14:paraId="1153F168" w14:textId="77777777" w:rsidR="000C27EA" w:rsidRPr="0084206B" w:rsidRDefault="000C27EA" w:rsidP="00634547">
      <w:pPr>
        <w:numPr>
          <w:ilvl w:val="0"/>
          <w:numId w:val="23"/>
        </w:numPr>
        <w:spacing w:after="54" w:line="360" w:lineRule="auto"/>
        <w:ind w:right="3" w:hanging="10"/>
        <w:jc w:val="both"/>
        <w:rPr>
          <w:rFonts w:ascii="Times New Roman" w:eastAsia="Times New Roman" w:hAnsi="Times New Roman" w:cs="Times New Roman"/>
          <w:color w:val="000000"/>
          <w:sz w:val="24"/>
          <w:szCs w:val="24"/>
        </w:rPr>
      </w:pPr>
      <w:proofErr w:type="spellStart"/>
      <w:r w:rsidRPr="0084206B">
        <w:rPr>
          <w:rFonts w:ascii="Times New Roman" w:eastAsia="Times New Roman" w:hAnsi="Times New Roman" w:cs="Times New Roman"/>
          <w:color w:val="000000"/>
          <w:sz w:val="24"/>
          <w:szCs w:val="24"/>
        </w:rPr>
        <w:t>Boko</w:t>
      </w:r>
      <w:proofErr w:type="spellEnd"/>
      <w:r w:rsidRPr="0084206B">
        <w:rPr>
          <w:rFonts w:ascii="Times New Roman" w:eastAsia="Times New Roman" w:hAnsi="Times New Roman" w:cs="Times New Roman"/>
          <w:color w:val="000000"/>
          <w:sz w:val="24"/>
          <w:szCs w:val="24"/>
        </w:rPr>
        <w:t>, M. (1988)</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 xml:space="preserve">Climats et communautés rurales du Bénin : Rythmes climatiques et rythmes de développement. Thèse de doctorat d’Etat ès Lettres et Sciences Humaines. CRC, URA 909* du CNRS, Université de Bourgogne, Dijon, 2 volumes, 601p. </w:t>
      </w:r>
    </w:p>
    <w:p w14:paraId="5C60D5CE" w14:textId="77777777" w:rsidR="000C27EA" w:rsidRPr="0084206B" w:rsidRDefault="000C27EA" w:rsidP="00634547">
      <w:pPr>
        <w:numPr>
          <w:ilvl w:val="0"/>
          <w:numId w:val="23"/>
        </w:numPr>
        <w:spacing w:after="5" w:line="360" w:lineRule="auto"/>
        <w:ind w:right="3" w:hanging="10"/>
        <w:jc w:val="both"/>
        <w:rPr>
          <w:rFonts w:ascii="Times New Roman" w:eastAsia="Times New Roman" w:hAnsi="Times New Roman" w:cs="Times New Roman"/>
          <w:color w:val="000000"/>
          <w:sz w:val="24"/>
          <w:szCs w:val="24"/>
        </w:rPr>
      </w:pPr>
      <w:r w:rsidRPr="0084206B">
        <w:rPr>
          <w:rFonts w:ascii="Times New Roman" w:eastAsia="Times New Roman" w:hAnsi="Times New Roman" w:cs="Times New Roman"/>
          <w:color w:val="000000"/>
          <w:sz w:val="24"/>
          <w:szCs w:val="24"/>
        </w:rPr>
        <w:t xml:space="preserve">Elsa Martin et Jaune </w:t>
      </w:r>
      <w:proofErr w:type="spellStart"/>
      <w:r w:rsidRPr="0084206B">
        <w:rPr>
          <w:rFonts w:ascii="Times New Roman" w:eastAsia="Times New Roman" w:hAnsi="Times New Roman" w:cs="Times New Roman"/>
          <w:color w:val="000000"/>
          <w:sz w:val="24"/>
          <w:szCs w:val="24"/>
        </w:rPr>
        <w:t>vaitkevicuite</w:t>
      </w:r>
      <w:proofErr w:type="spellEnd"/>
      <w:r w:rsidRPr="0084206B">
        <w:rPr>
          <w:rFonts w:ascii="Times New Roman" w:eastAsia="Times New Roman" w:hAnsi="Times New Roman" w:cs="Times New Roman"/>
          <w:color w:val="000000"/>
          <w:sz w:val="24"/>
          <w:szCs w:val="24"/>
        </w:rPr>
        <w:t xml:space="preserve">(2019).Mesure de l’impact du changement climatique sur l’Agriculture de Côte-d’Or, in journal of économie rurale, Vol.4984, n°355, pp.21-48 </w:t>
      </w:r>
    </w:p>
    <w:p w14:paraId="09F7346E" w14:textId="77777777" w:rsidR="000C27EA" w:rsidRPr="0084206B" w:rsidRDefault="000C27EA" w:rsidP="00634547">
      <w:pPr>
        <w:numPr>
          <w:ilvl w:val="0"/>
          <w:numId w:val="23"/>
        </w:numPr>
        <w:spacing w:after="5" w:line="360" w:lineRule="auto"/>
        <w:ind w:right="3" w:hanging="10"/>
        <w:jc w:val="both"/>
        <w:rPr>
          <w:rFonts w:ascii="Times New Roman" w:eastAsia="Times New Roman" w:hAnsi="Times New Roman" w:cs="Times New Roman"/>
          <w:color w:val="000000"/>
          <w:sz w:val="24"/>
          <w:szCs w:val="24"/>
          <w:lang w:val="en-US"/>
        </w:rPr>
      </w:pPr>
      <w:r w:rsidRPr="0084206B">
        <w:rPr>
          <w:rFonts w:ascii="Times New Roman" w:eastAsia="Times New Roman" w:hAnsi="Times New Roman" w:cs="Times New Roman"/>
          <w:color w:val="000000"/>
          <w:sz w:val="24"/>
          <w:szCs w:val="24"/>
          <w:lang w:val="en-US"/>
        </w:rPr>
        <w:t xml:space="preserve">FAO (2007) Adaptation to Climate Change in Agriculture, </w:t>
      </w:r>
      <w:proofErr w:type="spellStart"/>
      <w:r w:rsidRPr="0084206B">
        <w:rPr>
          <w:rFonts w:ascii="Times New Roman" w:eastAsia="Times New Roman" w:hAnsi="Times New Roman" w:cs="Times New Roman"/>
          <w:color w:val="000000"/>
          <w:sz w:val="24"/>
          <w:szCs w:val="24"/>
          <w:lang w:val="en-US"/>
        </w:rPr>
        <w:t>Foresty</w:t>
      </w:r>
      <w:proofErr w:type="spellEnd"/>
      <w:r w:rsidRPr="0084206B">
        <w:rPr>
          <w:rFonts w:ascii="Times New Roman" w:eastAsia="Times New Roman" w:hAnsi="Times New Roman" w:cs="Times New Roman"/>
          <w:color w:val="000000"/>
          <w:sz w:val="24"/>
          <w:szCs w:val="24"/>
          <w:lang w:val="en-US"/>
        </w:rPr>
        <w:t xml:space="preserve"> and Fisheries Perspectives Framework and Priority. </w:t>
      </w:r>
    </w:p>
    <w:p w14:paraId="6BA30559" w14:textId="77777777" w:rsidR="000C27EA" w:rsidRPr="0084206B" w:rsidRDefault="000C27EA" w:rsidP="00634547">
      <w:pPr>
        <w:numPr>
          <w:ilvl w:val="0"/>
          <w:numId w:val="23"/>
        </w:numPr>
        <w:spacing w:after="25" w:line="360" w:lineRule="auto"/>
        <w:ind w:right="3" w:hanging="10"/>
        <w:jc w:val="both"/>
        <w:rPr>
          <w:rFonts w:ascii="Times New Roman" w:eastAsia="Times New Roman" w:hAnsi="Times New Roman" w:cs="Times New Roman"/>
          <w:color w:val="000000"/>
          <w:sz w:val="24"/>
          <w:szCs w:val="24"/>
        </w:rPr>
      </w:pPr>
      <w:r w:rsidRPr="0084206B">
        <w:rPr>
          <w:rFonts w:ascii="Times New Roman" w:eastAsia="Times New Roman" w:hAnsi="Times New Roman" w:cs="Times New Roman"/>
          <w:color w:val="000000"/>
          <w:sz w:val="24"/>
          <w:szCs w:val="24"/>
        </w:rPr>
        <w:lastRenderedPageBreak/>
        <w:t xml:space="preserve">FAO (2016) « Les Effets Potentiels du Changement de Climat sur la Production et la Sécurité Alimentaire » Chapitre 9 </w:t>
      </w:r>
    </w:p>
    <w:p w14:paraId="681119AC" w14:textId="77777777" w:rsidR="000C27EA" w:rsidRPr="0084206B" w:rsidRDefault="000C27EA" w:rsidP="00634547">
      <w:pPr>
        <w:numPr>
          <w:ilvl w:val="0"/>
          <w:numId w:val="23"/>
        </w:numPr>
        <w:spacing w:after="45" w:line="360" w:lineRule="auto"/>
        <w:ind w:right="3" w:hanging="10"/>
        <w:jc w:val="both"/>
        <w:rPr>
          <w:rFonts w:ascii="Times New Roman" w:eastAsia="Times New Roman" w:hAnsi="Times New Roman" w:cs="Times New Roman"/>
          <w:color w:val="000000"/>
          <w:sz w:val="24"/>
          <w:szCs w:val="24"/>
        </w:rPr>
      </w:pPr>
      <w:proofErr w:type="spellStart"/>
      <w:r w:rsidRPr="0084206B">
        <w:rPr>
          <w:rFonts w:ascii="Times New Roman" w:eastAsia="Times New Roman" w:hAnsi="Times New Roman" w:cs="Times New Roman"/>
          <w:color w:val="000000"/>
          <w:sz w:val="24"/>
          <w:szCs w:val="24"/>
        </w:rPr>
        <w:t>Gerard</w:t>
      </w:r>
      <w:proofErr w:type="spellEnd"/>
      <w:r w:rsidRPr="0084206B">
        <w:rPr>
          <w:rFonts w:ascii="Times New Roman" w:eastAsia="Times New Roman" w:hAnsi="Times New Roman" w:cs="Times New Roman"/>
          <w:color w:val="000000"/>
          <w:sz w:val="24"/>
          <w:szCs w:val="24"/>
        </w:rPr>
        <w:t xml:space="preserve"> C. Nelson et al, (2009). Changement Climatique : Impact sur l’agriculture et coûts de l’adaptation, Rapport politique Alimentaire </w:t>
      </w:r>
    </w:p>
    <w:p w14:paraId="7312BC84" w14:textId="77777777" w:rsidR="000C27EA" w:rsidRPr="0084206B" w:rsidRDefault="000C27EA" w:rsidP="00634547">
      <w:pPr>
        <w:numPr>
          <w:ilvl w:val="0"/>
          <w:numId w:val="23"/>
        </w:numPr>
        <w:spacing w:after="5" w:line="360" w:lineRule="auto"/>
        <w:ind w:right="3" w:hanging="10"/>
        <w:jc w:val="both"/>
        <w:rPr>
          <w:rFonts w:ascii="Times New Roman" w:eastAsia="Times New Roman" w:hAnsi="Times New Roman" w:cs="Times New Roman"/>
          <w:color w:val="000000"/>
          <w:sz w:val="24"/>
          <w:szCs w:val="24"/>
          <w:lang w:val="en-US"/>
        </w:rPr>
      </w:pPr>
      <w:r w:rsidRPr="0084206B">
        <w:rPr>
          <w:rFonts w:ascii="Times New Roman" w:eastAsia="Times New Roman" w:hAnsi="Times New Roman" w:cs="Times New Roman"/>
          <w:color w:val="000000"/>
          <w:sz w:val="24"/>
          <w:szCs w:val="24"/>
        </w:rPr>
        <w:t xml:space="preserve">GIEC 2007(Groupe d’Experts Intergouvernemental sur l’Evolution du Climat. </w:t>
      </w:r>
      <w:proofErr w:type="spellStart"/>
      <w:r w:rsidRPr="0084206B">
        <w:rPr>
          <w:rFonts w:ascii="Times New Roman" w:eastAsia="Times New Roman" w:hAnsi="Times New Roman" w:cs="Times New Roman"/>
          <w:color w:val="000000"/>
          <w:sz w:val="24"/>
          <w:szCs w:val="24"/>
          <w:lang w:val="en-US"/>
        </w:rPr>
        <w:t>Bilan</w:t>
      </w:r>
      <w:proofErr w:type="spellEnd"/>
      <w:r w:rsidRPr="0084206B">
        <w:rPr>
          <w:rFonts w:ascii="Times New Roman" w:eastAsia="Times New Roman" w:hAnsi="Times New Roman" w:cs="Times New Roman"/>
          <w:color w:val="000000"/>
          <w:sz w:val="24"/>
          <w:szCs w:val="24"/>
          <w:lang w:val="en-US"/>
        </w:rPr>
        <w:t xml:space="preserve"> 2007. </w:t>
      </w:r>
    </w:p>
    <w:p w14:paraId="30D6F669" w14:textId="77777777" w:rsidR="000C27EA" w:rsidRPr="0084206B" w:rsidRDefault="000C27EA" w:rsidP="00634547">
      <w:pPr>
        <w:numPr>
          <w:ilvl w:val="0"/>
          <w:numId w:val="23"/>
        </w:numPr>
        <w:spacing w:after="30" w:line="360" w:lineRule="auto"/>
        <w:ind w:right="3" w:hanging="10"/>
        <w:jc w:val="both"/>
        <w:rPr>
          <w:rFonts w:ascii="Times New Roman" w:eastAsia="Times New Roman" w:hAnsi="Times New Roman" w:cs="Times New Roman"/>
          <w:color w:val="000000"/>
          <w:sz w:val="24"/>
          <w:szCs w:val="24"/>
          <w:lang w:val="en-US"/>
        </w:rPr>
      </w:pPr>
      <w:r w:rsidRPr="0084206B">
        <w:rPr>
          <w:rFonts w:ascii="Times New Roman" w:eastAsia="Times New Roman" w:hAnsi="Times New Roman" w:cs="Times New Roman"/>
          <w:color w:val="000000"/>
          <w:sz w:val="24"/>
          <w:szCs w:val="24"/>
        </w:rPr>
        <w:t xml:space="preserve">Léo Garcia (2015). Impact du Changement Climatique sur les rendements du Mil et de l’Arachide au Sénégal. </w:t>
      </w:r>
      <w:proofErr w:type="spellStart"/>
      <w:r w:rsidRPr="0084206B">
        <w:rPr>
          <w:rFonts w:ascii="Times New Roman" w:eastAsia="Times New Roman" w:hAnsi="Times New Roman" w:cs="Times New Roman"/>
          <w:color w:val="000000"/>
          <w:sz w:val="24"/>
          <w:szCs w:val="24"/>
          <w:lang w:val="en-US"/>
        </w:rPr>
        <w:t>Mémoire</w:t>
      </w:r>
      <w:proofErr w:type="spellEnd"/>
      <w:r w:rsidRPr="0084206B">
        <w:rPr>
          <w:rFonts w:ascii="Times New Roman" w:eastAsia="Times New Roman" w:hAnsi="Times New Roman" w:cs="Times New Roman"/>
          <w:color w:val="000000"/>
          <w:sz w:val="24"/>
          <w:szCs w:val="24"/>
          <w:lang w:val="en-US"/>
        </w:rPr>
        <w:t xml:space="preserve"> de fin </w:t>
      </w:r>
      <w:proofErr w:type="spellStart"/>
      <w:r w:rsidRPr="0084206B">
        <w:rPr>
          <w:rFonts w:ascii="Times New Roman" w:eastAsia="Times New Roman" w:hAnsi="Times New Roman" w:cs="Times New Roman"/>
          <w:color w:val="000000"/>
          <w:sz w:val="24"/>
          <w:szCs w:val="24"/>
          <w:lang w:val="en-US"/>
        </w:rPr>
        <w:t>d’Etude</w:t>
      </w:r>
      <w:proofErr w:type="spellEnd"/>
      <w:r w:rsidRPr="0084206B">
        <w:rPr>
          <w:rFonts w:ascii="Times New Roman" w:eastAsia="Times New Roman" w:hAnsi="Times New Roman" w:cs="Times New Roman"/>
          <w:color w:val="000000"/>
          <w:sz w:val="24"/>
          <w:szCs w:val="24"/>
          <w:lang w:val="en-US"/>
        </w:rPr>
        <w:t xml:space="preserve"> </w:t>
      </w:r>
    </w:p>
    <w:p w14:paraId="41B7E7B2" w14:textId="77777777" w:rsidR="000C27EA" w:rsidRPr="0084206B" w:rsidRDefault="000C27EA" w:rsidP="00634547">
      <w:pPr>
        <w:numPr>
          <w:ilvl w:val="0"/>
          <w:numId w:val="23"/>
        </w:numPr>
        <w:spacing w:after="4" w:line="360" w:lineRule="auto"/>
        <w:ind w:right="3" w:hanging="10"/>
        <w:jc w:val="both"/>
        <w:rPr>
          <w:rFonts w:ascii="Times New Roman" w:eastAsia="Times New Roman" w:hAnsi="Times New Roman" w:cs="Times New Roman"/>
          <w:color w:val="000000"/>
          <w:sz w:val="24"/>
          <w:szCs w:val="24"/>
          <w:lang w:val="en-US"/>
        </w:rPr>
      </w:pPr>
      <w:proofErr w:type="spellStart"/>
      <w:r w:rsidRPr="0084206B">
        <w:rPr>
          <w:rFonts w:ascii="Times New Roman" w:eastAsia="Times New Roman" w:hAnsi="Times New Roman" w:cs="Times New Roman"/>
          <w:color w:val="000000"/>
          <w:sz w:val="24"/>
          <w:szCs w:val="24"/>
        </w:rPr>
        <w:t>Maoro</w:t>
      </w:r>
      <w:proofErr w:type="spellEnd"/>
      <w:r w:rsidRPr="0084206B">
        <w:rPr>
          <w:rFonts w:ascii="Times New Roman" w:eastAsia="Times New Roman" w:hAnsi="Times New Roman" w:cs="Times New Roman"/>
          <w:color w:val="000000"/>
          <w:sz w:val="24"/>
          <w:szCs w:val="24"/>
        </w:rPr>
        <w:t xml:space="preserve"> BEAVOGUI (2012). Impacts du Changement Climatique sur la Culture du Riz pluvial en Haut Guinée et Proposition de Stratégies d’Adaptation. </w:t>
      </w:r>
      <w:proofErr w:type="spellStart"/>
      <w:r w:rsidRPr="0084206B">
        <w:rPr>
          <w:rFonts w:ascii="Times New Roman" w:eastAsia="Times New Roman" w:hAnsi="Times New Roman" w:cs="Times New Roman"/>
          <w:color w:val="000000"/>
          <w:sz w:val="24"/>
          <w:szCs w:val="24"/>
          <w:lang w:val="en-US"/>
        </w:rPr>
        <w:t>Mémoire</w:t>
      </w:r>
      <w:proofErr w:type="spellEnd"/>
      <w:r w:rsidRPr="0084206B">
        <w:rPr>
          <w:rFonts w:ascii="Times New Roman" w:eastAsia="Times New Roman" w:hAnsi="Times New Roman" w:cs="Times New Roman"/>
          <w:color w:val="000000"/>
          <w:sz w:val="24"/>
          <w:szCs w:val="24"/>
          <w:lang w:val="en-US"/>
        </w:rPr>
        <w:t xml:space="preserve"> </w:t>
      </w:r>
      <w:proofErr w:type="spellStart"/>
      <w:r w:rsidRPr="0084206B">
        <w:rPr>
          <w:rFonts w:ascii="Times New Roman" w:eastAsia="Times New Roman" w:hAnsi="Times New Roman" w:cs="Times New Roman"/>
          <w:color w:val="000000"/>
          <w:sz w:val="24"/>
          <w:szCs w:val="24"/>
          <w:lang w:val="en-US"/>
        </w:rPr>
        <w:t>Mastère</w:t>
      </w:r>
      <w:proofErr w:type="spellEnd"/>
      <w:r w:rsidRPr="0084206B">
        <w:rPr>
          <w:rFonts w:ascii="Times New Roman" w:eastAsia="Times New Roman" w:hAnsi="Times New Roman" w:cs="Times New Roman"/>
          <w:color w:val="000000"/>
          <w:sz w:val="24"/>
          <w:szCs w:val="24"/>
          <w:lang w:val="en-US"/>
        </w:rPr>
        <w:t xml:space="preserve"> en </w:t>
      </w:r>
      <w:proofErr w:type="spellStart"/>
      <w:r w:rsidRPr="0084206B">
        <w:rPr>
          <w:rFonts w:ascii="Times New Roman" w:eastAsia="Times New Roman" w:hAnsi="Times New Roman" w:cs="Times New Roman"/>
          <w:color w:val="000000"/>
          <w:sz w:val="24"/>
          <w:szCs w:val="24"/>
          <w:lang w:val="en-US"/>
        </w:rPr>
        <w:t>Changement</w:t>
      </w:r>
      <w:proofErr w:type="spellEnd"/>
      <w:r w:rsidRPr="0084206B">
        <w:rPr>
          <w:rFonts w:ascii="Times New Roman" w:eastAsia="Times New Roman" w:hAnsi="Times New Roman" w:cs="Times New Roman"/>
          <w:color w:val="000000"/>
          <w:sz w:val="24"/>
          <w:szCs w:val="24"/>
          <w:lang w:val="en-US"/>
        </w:rPr>
        <w:t xml:space="preserve"> </w:t>
      </w:r>
      <w:proofErr w:type="spellStart"/>
      <w:r w:rsidRPr="0084206B">
        <w:rPr>
          <w:rFonts w:ascii="Times New Roman" w:eastAsia="Times New Roman" w:hAnsi="Times New Roman" w:cs="Times New Roman"/>
          <w:color w:val="000000"/>
          <w:sz w:val="24"/>
          <w:szCs w:val="24"/>
          <w:lang w:val="en-US"/>
        </w:rPr>
        <w:t>Climatique</w:t>
      </w:r>
      <w:proofErr w:type="spellEnd"/>
      <w:r w:rsidRPr="0084206B">
        <w:rPr>
          <w:rFonts w:ascii="Times New Roman" w:eastAsia="Times New Roman" w:hAnsi="Times New Roman" w:cs="Times New Roman"/>
          <w:color w:val="000000"/>
          <w:sz w:val="24"/>
          <w:szCs w:val="24"/>
          <w:lang w:val="en-US"/>
        </w:rPr>
        <w:t xml:space="preserve"> et </w:t>
      </w:r>
      <w:proofErr w:type="spellStart"/>
      <w:r w:rsidRPr="0084206B">
        <w:rPr>
          <w:rFonts w:ascii="Times New Roman" w:eastAsia="Times New Roman" w:hAnsi="Times New Roman" w:cs="Times New Roman"/>
          <w:color w:val="000000"/>
          <w:sz w:val="24"/>
          <w:szCs w:val="24"/>
          <w:lang w:val="en-US"/>
        </w:rPr>
        <w:t>Développement</w:t>
      </w:r>
      <w:proofErr w:type="spellEnd"/>
      <w:r w:rsidRPr="0084206B">
        <w:rPr>
          <w:rFonts w:ascii="Times New Roman" w:eastAsia="Times New Roman" w:hAnsi="Times New Roman" w:cs="Times New Roman"/>
          <w:color w:val="000000"/>
          <w:sz w:val="24"/>
          <w:szCs w:val="24"/>
          <w:lang w:val="en-US"/>
        </w:rPr>
        <w:t xml:space="preserve"> Durable </w:t>
      </w:r>
    </w:p>
    <w:p w14:paraId="4740716E" w14:textId="77777777" w:rsidR="000C27EA" w:rsidRPr="0084206B" w:rsidRDefault="000C27EA" w:rsidP="00634547">
      <w:pPr>
        <w:numPr>
          <w:ilvl w:val="0"/>
          <w:numId w:val="23"/>
        </w:numPr>
        <w:spacing w:after="0" w:line="360" w:lineRule="auto"/>
        <w:ind w:right="3" w:hanging="10"/>
        <w:jc w:val="both"/>
        <w:rPr>
          <w:rFonts w:ascii="Times New Roman" w:eastAsia="Times New Roman" w:hAnsi="Times New Roman" w:cs="Times New Roman"/>
          <w:color w:val="000000"/>
          <w:sz w:val="24"/>
          <w:szCs w:val="24"/>
          <w:lang w:val="en-US"/>
        </w:rPr>
      </w:pPr>
      <w:proofErr w:type="spellStart"/>
      <w:r w:rsidRPr="0084206B">
        <w:rPr>
          <w:rFonts w:ascii="Times New Roman" w:eastAsia="Times New Roman" w:hAnsi="Times New Roman" w:cs="Times New Roman"/>
          <w:color w:val="000000"/>
          <w:sz w:val="24"/>
          <w:szCs w:val="24"/>
          <w:lang w:val="en-US"/>
        </w:rPr>
        <w:t>Marteau</w:t>
      </w:r>
      <w:proofErr w:type="spellEnd"/>
      <w:r w:rsidRPr="0084206B">
        <w:rPr>
          <w:rFonts w:ascii="Times New Roman" w:eastAsia="Times New Roman" w:hAnsi="Times New Roman" w:cs="Times New Roman"/>
          <w:color w:val="000000"/>
          <w:sz w:val="24"/>
          <w:szCs w:val="24"/>
          <w:lang w:val="en-US"/>
        </w:rPr>
        <w:t xml:space="preserve"> R., Richard Y., Pohl B., Chateau Smith C., Castel T. (2014). </w:t>
      </w:r>
      <w:r w:rsidRPr="0084206B">
        <w:rPr>
          <w:rFonts w:ascii="Times New Roman" w:eastAsia="Times New Roman" w:hAnsi="Times New Roman" w:cs="Times New Roman"/>
          <w:i/>
          <w:color w:val="000000"/>
          <w:sz w:val="24"/>
          <w:szCs w:val="24"/>
          <w:lang w:val="en-US"/>
        </w:rPr>
        <w:t>High-resolution rainfall variability simulated by the WRF RCM: application to eastern France</w:t>
      </w:r>
      <w:r w:rsidRPr="0084206B">
        <w:rPr>
          <w:rFonts w:ascii="Times New Roman" w:eastAsia="Times New Roman" w:hAnsi="Times New Roman" w:cs="Times New Roman"/>
          <w:color w:val="000000"/>
          <w:sz w:val="24"/>
          <w:szCs w:val="24"/>
          <w:lang w:val="en-US"/>
        </w:rPr>
        <w:t xml:space="preserve">. </w:t>
      </w:r>
    </w:p>
    <w:p w14:paraId="0E4C53AB" w14:textId="77777777" w:rsidR="000C27EA" w:rsidRPr="0084206B" w:rsidRDefault="000C27EA" w:rsidP="00634547">
      <w:pPr>
        <w:spacing w:after="5" w:line="360" w:lineRule="auto"/>
        <w:ind w:left="730" w:hanging="10"/>
        <w:jc w:val="both"/>
        <w:rPr>
          <w:rFonts w:ascii="Times New Roman" w:eastAsia="Times New Roman" w:hAnsi="Times New Roman" w:cs="Times New Roman"/>
          <w:color w:val="000000"/>
          <w:sz w:val="24"/>
          <w:szCs w:val="24"/>
          <w:lang w:val="en-US"/>
        </w:rPr>
      </w:pPr>
      <w:r w:rsidRPr="0084206B">
        <w:rPr>
          <w:rFonts w:ascii="Times New Roman" w:eastAsia="Times New Roman" w:hAnsi="Times New Roman" w:cs="Times New Roman"/>
          <w:color w:val="000000"/>
          <w:sz w:val="24"/>
          <w:szCs w:val="24"/>
          <w:lang w:val="en-US"/>
        </w:rPr>
        <w:t xml:space="preserve">Climate Dynamics DOI10.1007/s00382-014-2125-5 </w:t>
      </w:r>
    </w:p>
    <w:p w14:paraId="21327E45" w14:textId="77777777" w:rsidR="000C27EA" w:rsidRPr="0084206B" w:rsidRDefault="000C27EA" w:rsidP="00634547">
      <w:pPr>
        <w:numPr>
          <w:ilvl w:val="0"/>
          <w:numId w:val="23"/>
        </w:numPr>
        <w:spacing w:after="0" w:line="360" w:lineRule="auto"/>
        <w:ind w:right="3" w:hanging="10"/>
        <w:jc w:val="both"/>
        <w:rPr>
          <w:rFonts w:ascii="Times New Roman" w:eastAsia="Times New Roman" w:hAnsi="Times New Roman" w:cs="Times New Roman"/>
          <w:color w:val="000000"/>
          <w:sz w:val="24"/>
          <w:szCs w:val="24"/>
          <w:lang w:val="en-US"/>
        </w:rPr>
      </w:pPr>
      <w:r w:rsidRPr="0084206B">
        <w:rPr>
          <w:rFonts w:ascii="Times New Roman" w:eastAsia="Times New Roman" w:hAnsi="Times New Roman" w:cs="Times New Roman"/>
          <w:color w:val="000000"/>
          <w:sz w:val="24"/>
          <w:szCs w:val="24"/>
          <w:lang w:val="en-US"/>
        </w:rPr>
        <w:t xml:space="preserve">Mendelsohn R., Dinar A. (2009). </w:t>
      </w:r>
      <w:r w:rsidRPr="0084206B">
        <w:rPr>
          <w:rFonts w:ascii="Times New Roman" w:eastAsia="Times New Roman" w:hAnsi="Times New Roman" w:cs="Times New Roman"/>
          <w:i/>
          <w:color w:val="000000"/>
          <w:sz w:val="24"/>
          <w:szCs w:val="24"/>
          <w:lang w:val="en-US"/>
        </w:rPr>
        <w:t>Climate change and agriculture – An economic analysis of global impacts, adaptation and distributional effects</w:t>
      </w:r>
      <w:r w:rsidRPr="0084206B">
        <w:rPr>
          <w:rFonts w:ascii="Times New Roman" w:eastAsia="Times New Roman" w:hAnsi="Times New Roman" w:cs="Times New Roman"/>
          <w:color w:val="000000"/>
          <w:sz w:val="24"/>
          <w:szCs w:val="24"/>
          <w:lang w:val="en-US"/>
        </w:rPr>
        <w:t xml:space="preserve">. Cheltenham, Edward Elgar. </w:t>
      </w:r>
    </w:p>
    <w:p w14:paraId="2922EAEB" w14:textId="77777777" w:rsidR="000C27EA" w:rsidRPr="0084206B" w:rsidRDefault="000C27EA" w:rsidP="00634547">
      <w:pPr>
        <w:numPr>
          <w:ilvl w:val="0"/>
          <w:numId w:val="23"/>
        </w:numPr>
        <w:spacing w:after="5" w:line="360" w:lineRule="auto"/>
        <w:ind w:right="3" w:hanging="10"/>
        <w:jc w:val="both"/>
        <w:rPr>
          <w:rFonts w:ascii="Times New Roman" w:eastAsia="Times New Roman" w:hAnsi="Times New Roman" w:cs="Times New Roman"/>
          <w:color w:val="000000"/>
          <w:sz w:val="24"/>
          <w:szCs w:val="24"/>
          <w:lang w:val="en-US"/>
        </w:rPr>
      </w:pPr>
      <w:r w:rsidRPr="0084206B">
        <w:rPr>
          <w:rFonts w:ascii="Times New Roman" w:eastAsia="Times New Roman" w:hAnsi="Times New Roman" w:cs="Times New Roman"/>
          <w:color w:val="000000"/>
          <w:sz w:val="24"/>
          <w:szCs w:val="24"/>
          <w:lang w:val="en-US"/>
        </w:rPr>
        <w:t xml:space="preserve">Mendelsohn R., </w:t>
      </w:r>
      <w:proofErr w:type="spellStart"/>
      <w:r w:rsidRPr="0084206B">
        <w:rPr>
          <w:rFonts w:ascii="Times New Roman" w:eastAsia="Times New Roman" w:hAnsi="Times New Roman" w:cs="Times New Roman"/>
          <w:color w:val="000000"/>
          <w:sz w:val="24"/>
          <w:szCs w:val="24"/>
          <w:lang w:val="en-US"/>
        </w:rPr>
        <w:t>Nordhaus</w:t>
      </w:r>
      <w:proofErr w:type="spellEnd"/>
      <w:r w:rsidRPr="0084206B">
        <w:rPr>
          <w:rFonts w:ascii="Times New Roman" w:eastAsia="Times New Roman" w:hAnsi="Times New Roman" w:cs="Times New Roman"/>
          <w:color w:val="000000"/>
          <w:sz w:val="24"/>
          <w:szCs w:val="24"/>
          <w:lang w:val="en-US"/>
        </w:rPr>
        <w:t xml:space="preserve"> W.D., Shaw D. (1994). The Impact of Global Warming on Agriculture: A </w:t>
      </w:r>
      <w:proofErr w:type="spellStart"/>
      <w:r w:rsidRPr="0084206B">
        <w:rPr>
          <w:rFonts w:ascii="Times New Roman" w:eastAsia="Times New Roman" w:hAnsi="Times New Roman" w:cs="Times New Roman"/>
          <w:color w:val="000000"/>
          <w:sz w:val="24"/>
          <w:szCs w:val="24"/>
          <w:lang w:val="en-US"/>
        </w:rPr>
        <w:t>Ricardian</w:t>
      </w:r>
      <w:proofErr w:type="spellEnd"/>
      <w:r w:rsidRPr="0084206B">
        <w:rPr>
          <w:rFonts w:ascii="Times New Roman" w:eastAsia="Times New Roman" w:hAnsi="Times New Roman" w:cs="Times New Roman"/>
          <w:color w:val="000000"/>
          <w:sz w:val="24"/>
          <w:szCs w:val="24"/>
          <w:lang w:val="en-US"/>
        </w:rPr>
        <w:t xml:space="preserve"> Analysis. </w:t>
      </w:r>
      <w:r w:rsidRPr="0084206B">
        <w:rPr>
          <w:rFonts w:ascii="Times New Roman" w:eastAsia="Times New Roman" w:hAnsi="Times New Roman" w:cs="Times New Roman"/>
          <w:i/>
          <w:color w:val="000000"/>
          <w:sz w:val="24"/>
          <w:szCs w:val="24"/>
          <w:lang w:val="en-US"/>
        </w:rPr>
        <w:t>American Economic Review</w:t>
      </w:r>
      <w:r w:rsidRPr="0084206B">
        <w:rPr>
          <w:rFonts w:ascii="Times New Roman" w:eastAsia="Times New Roman" w:hAnsi="Times New Roman" w:cs="Times New Roman"/>
          <w:color w:val="000000"/>
          <w:sz w:val="24"/>
          <w:szCs w:val="24"/>
          <w:lang w:val="en-US"/>
        </w:rPr>
        <w:t xml:space="preserve">, vol. 84, n° 4, pp. 753771. </w:t>
      </w:r>
    </w:p>
    <w:p w14:paraId="3B9B08A5" w14:textId="77777777" w:rsidR="000C27EA" w:rsidRPr="0084206B" w:rsidRDefault="000C27EA" w:rsidP="00634547">
      <w:pPr>
        <w:numPr>
          <w:ilvl w:val="0"/>
          <w:numId w:val="23"/>
        </w:numPr>
        <w:spacing w:after="5" w:line="360" w:lineRule="auto"/>
        <w:ind w:right="3" w:hanging="10"/>
        <w:jc w:val="both"/>
        <w:rPr>
          <w:rFonts w:ascii="Times New Roman" w:eastAsia="Times New Roman" w:hAnsi="Times New Roman" w:cs="Times New Roman"/>
          <w:color w:val="000000"/>
          <w:sz w:val="24"/>
          <w:szCs w:val="24"/>
        </w:rPr>
      </w:pPr>
      <w:r w:rsidRPr="0084206B">
        <w:rPr>
          <w:rFonts w:ascii="Times New Roman" w:eastAsia="Times New Roman" w:hAnsi="Times New Roman" w:cs="Times New Roman"/>
          <w:color w:val="000000"/>
          <w:sz w:val="24"/>
          <w:szCs w:val="24"/>
        </w:rPr>
        <w:t>Michel BOKO</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et</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al</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2012</w:t>
      </w:r>
      <w:r w:rsidRPr="0084206B">
        <w:rPr>
          <w:rFonts w:ascii="Times New Roman" w:eastAsia="Times New Roman" w:hAnsi="Times New Roman" w:cs="Times New Roman"/>
          <w:b/>
          <w:color w:val="000000"/>
          <w:sz w:val="24"/>
          <w:szCs w:val="24"/>
        </w:rPr>
        <w:t xml:space="preserve">) : </w:t>
      </w:r>
      <w:r w:rsidRPr="0084206B">
        <w:rPr>
          <w:rFonts w:ascii="Times New Roman" w:eastAsia="Times New Roman" w:hAnsi="Times New Roman" w:cs="Times New Roman"/>
          <w:color w:val="000000"/>
          <w:sz w:val="24"/>
          <w:szCs w:val="24"/>
        </w:rPr>
        <w:t xml:space="preserve">les enjeux du changement climatique au Bénin </w:t>
      </w:r>
    </w:p>
    <w:p w14:paraId="45A78286" w14:textId="77777777" w:rsidR="000C27EA" w:rsidRPr="0084206B" w:rsidRDefault="000C27EA" w:rsidP="00634547">
      <w:pPr>
        <w:numPr>
          <w:ilvl w:val="0"/>
          <w:numId w:val="23"/>
        </w:numPr>
        <w:spacing w:after="53" w:line="360" w:lineRule="auto"/>
        <w:ind w:right="3" w:hanging="10"/>
        <w:jc w:val="both"/>
        <w:rPr>
          <w:rFonts w:ascii="Times New Roman" w:eastAsia="Times New Roman" w:hAnsi="Times New Roman" w:cs="Times New Roman"/>
          <w:color w:val="000000"/>
          <w:sz w:val="24"/>
          <w:szCs w:val="24"/>
        </w:rPr>
      </w:pPr>
      <w:r w:rsidRPr="0084206B">
        <w:rPr>
          <w:rFonts w:ascii="Times New Roman" w:eastAsia="Times New Roman" w:hAnsi="Times New Roman" w:cs="Times New Roman"/>
          <w:color w:val="000000"/>
          <w:sz w:val="24"/>
          <w:szCs w:val="24"/>
        </w:rPr>
        <w:t>Nestor, R.A. et al (2019),</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 xml:space="preserve">« variation Climatique et Production vivrière au Sud Bénin : cas la commune de Bohicon », Afrique Science, Vol.15, n°2, pp 32-43 </w:t>
      </w:r>
    </w:p>
    <w:p w14:paraId="46472DB0" w14:textId="77777777" w:rsidR="000C27EA" w:rsidRPr="0084206B" w:rsidRDefault="000C27EA" w:rsidP="00634547">
      <w:pPr>
        <w:numPr>
          <w:ilvl w:val="0"/>
          <w:numId w:val="23"/>
        </w:numPr>
        <w:spacing w:after="5" w:line="360" w:lineRule="auto"/>
        <w:ind w:right="3" w:hanging="10"/>
        <w:jc w:val="both"/>
        <w:rPr>
          <w:rFonts w:ascii="Times New Roman" w:eastAsia="Times New Roman" w:hAnsi="Times New Roman" w:cs="Times New Roman"/>
          <w:color w:val="000000"/>
          <w:sz w:val="24"/>
          <w:szCs w:val="24"/>
        </w:rPr>
      </w:pPr>
      <w:r w:rsidRPr="0084206B">
        <w:rPr>
          <w:rFonts w:ascii="Times New Roman" w:eastAsia="Times New Roman" w:hAnsi="Times New Roman" w:cs="Times New Roman"/>
          <w:color w:val="000000"/>
          <w:sz w:val="24"/>
          <w:szCs w:val="24"/>
        </w:rPr>
        <w:t xml:space="preserve">ONU-GIEC (2013) Cinquième Rapport d’Evaluation sur les Changements Climatiques </w:t>
      </w:r>
    </w:p>
    <w:p w14:paraId="33B09F11" w14:textId="77777777" w:rsidR="000C27EA" w:rsidRPr="0084206B" w:rsidRDefault="000C27EA" w:rsidP="00634547">
      <w:pPr>
        <w:numPr>
          <w:ilvl w:val="0"/>
          <w:numId w:val="23"/>
        </w:numPr>
        <w:spacing w:after="5" w:line="360" w:lineRule="auto"/>
        <w:ind w:right="3" w:hanging="10"/>
        <w:jc w:val="both"/>
        <w:rPr>
          <w:rFonts w:ascii="Times New Roman" w:eastAsia="Times New Roman" w:hAnsi="Times New Roman" w:cs="Times New Roman"/>
          <w:color w:val="000000"/>
          <w:sz w:val="24"/>
          <w:szCs w:val="24"/>
        </w:rPr>
      </w:pPr>
      <w:r w:rsidRPr="0084206B">
        <w:rPr>
          <w:rFonts w:ascii="Times New Roman" w:eastAsia="Times New Roman" w:hAnsi="Times New Roman" w:cs="Times New Roman"/>
          <w:color w:val="000000"/>
          <w:sz w:val="24"/>
          <w:szCs w:val="24"/>
        </w:rPr>
        <w:t xml:space="preserve">PANA-BENIN, 2007:(Programme d’Action Nationale d’Adaptation au changement climatique au Bénin </w:t>
      </w:r>
    </w:p>
    <w:p w14:paraId="19D318C2" w14:textId="77777777" w:rsidR="000C27EA" w:rsidRPr="0084206B" w:rsidRDefault="000C27EA" w:rsidP="00634547">
      <w:pPr>
        <w:numPr>
          <w:ilvl w:val="0"/>
          <w:numId w:val="23"/>
        </w:numPr>
        <w:spacing w:after="40" w:line="360" w:lineRule="auto"/>
        <w:ind w:right="3" w:hanging="10"/>
        <w:jc w:val="both"/>
        <w:rPr>
          <w:rFonts w:ascii="Times New Roman" w:eastAsia="Times New Roman" w:hAnsi="Times New Roman" w:cs="Times New Roman"/>
          <w:color w:val="000000"/>
          <w:sz w:val="24"/>
          <w:szCs w:val="24"/>
          <w:lang w:val="en-US"/>
        </w:rPr>
      </w:pPr>
      <w:r w:rsidRPr="0084206B">
        <w:rPr>
          <w:rFonts w:ascii="Times New Roman" w:eastAsia="Times New Roman" w:hAnsi="Times New Roman" w:cs="Times New Roman"/>
          <w:color w:val="000000"/>
          <w:sz w:val="24"/>
          <w:szCs w:val="24"/>
        </w:rPr>
        <w:t xml:space="preserve">Rodrigue DIMON (2008). Adaptation aux Changements Climatiques : Perceptions, savoir Locaux et stratégies d’Adaptation des producteurs Agricoles des Communes de Kandi et </w:t>
      </w:r>
      <w:proofErr w:type="spellStart"/>
      <w:r w:rsidRPr="0084206B">
        <w:rPr>
          <w:rFonts w:ascii="Times New Roman" w:eastAsia="Times New Roman" w:hAnsi="Times New Roman" w:cs="Times New Roman"/>
          <w:color w:val="000000"/>
          <w:sz w:val="24"/>
          <w:szCs w:val="24"/>
        </w:rPr>
        <w:t>Banikoara</w:t>
      </w:r>
      <w:proofErr w:type="spellEnd"/>
      <w:r w:rsidRPr="0084206B">
        <w:rPr>
          <w:rFonts w:ascii="Times New Roman" w:eastAsia="Times New Roman" w:hAnsi="Times New Roman" w:cs="Times New Roman"/>
          <w:color w:val="000000"/>
          <w:sz w:val="24"/>
          <w:szCs w:val="24"/>
        </w:rPr>
        <w:t xml:space="preserve"> au Nord du bénin. </w:t>
      </w:r>
      <w:proofErr w:type="spellStart"/>
      <w:r w:rsidRPr="0084206B">
        <w:rPr>
          <w:rFonts w:ascii="Times New Roman" w:eastAsia="Times New Roman" w:hAnsi="Times New Roman" w:cs="Times New Roman"/>
          <w:color w:val="000000"/>
          <w:sz w:val="24"/>
          <w:szCs w:val="24"/>
          <w:lang w:val="en-US"/>
        </w:rPr>
        <w:t>Mémoire</w:t>
      </w:r>
      <w:proofErr w:type="spellEnd"/>
      <w:r w:rsidRPr="0084206B">
        <w:rPr>
          <w:rFonts w:ascii="Times New Roman" w:eastAsia="Times New Roman" w:hAnsi="Times New Roman" w:cs="Times New Roman"/>
          <w:color w:val="000000"/>
          <w:sz w:val="24"/>
          <w:szCs w:val="24"/>
          <w:lang w:val="en-US"/>
        </w:rPr>
        <w:t xml:space="preserve"> </w:t>
      </w:r>
      <w:proofErr w:type="spellStart"/>
      <w:r w:rsidRPr="0084206B">
        <w:rPr>
          <w:rFonts w:ascii="Times New Roman" w:eastAsia="Times New Roman" w:hAnsi="Times New Roman" w:cs="Times New Roman"/>
          <w:color w:val="000000"/>
          <w:sz w:val="24"/>
          <w:szCs w:val="24"/>
          <w:lang w:val="en-US"/>
        </w:rPr>
        <w:t>d’ingénieur</w:t>
      </w:r>
      <w:proofErr w:type="spellEnd"/>
      <w:r w:rsidRPr="0084206B">
        <w:rPr>
          <w:rFonts w:ascii="Times New Roman" w:eastAsia="Times New Roman" w:hAnsi="Times New Roman" w:cs="Times New Roman"/>
          <w:color w:val="000000"/>
          <w:sz w:val="24"/>
          <w:szCs w:val="24"/>
          <w:lang w:val="en-US"/>
        </w:rPr>
        <w:t xml:space="preserve"> </w:t>
      </w:r>
      <w:proofErr w:type="spellStart"/>
      <w:r w:rsidRPr="0084206B">
        <w:rPr>
          <w:rFonts w:ascii="Times New Roman" w:eastAsia="Times New Roman" w:hAnsi="Times New Roman" w:cs="Times New Roman"/>
          <w:color w:val="000000"/>
          <w:sz w:val="24"/>
          <w:szCs w:val="24"/>
          <w:lang w:val="en-US"/>
        </w:rPr>
        <w:t>Agronome</w:t>
      </w:r>
      <w:proofErr w:type="spellEnd"/>
      <w:r w:rsidRPr="0084206B">
        <w:rPr>
          <w:rFonts w:ascii="Times New Roman" w:eastAsia="Times New Roman" w:hAnsi="Times New Roman" w:cs="Times New Roman"/>
          <w:color w:val="000000"/>
          <w:sz w:val="24"/>
          <w:szCs w:val="24"/>
          <w:lang w:val="en-US"/>
        </w:rPr>
        <w:t xml:space="preserve"> (FSA/UAC); 175p </w:t>
      </w:r>
    </w:p>
    <w:p w14:paraId="52698C30" w14:textId="77777777" w:rsidR="000C27EA" w:rsidRPr="0084206B" w:rsidRDefault="000C27EA" w:rsidP="00634547">
      <w:pPr>
        <w:numPr>
          <w:ilvl w:val="0"/>
          <w:numId w:val="23"/>
        </w:numPr>
        <w:spacing w:after="5" w:line="360" w:lineRule="auto"/>
        <w:ind w:right="3" w:hanging="10"/>
        <w:jc w:val="both"/>
        <w:rPr>
          <w:rFonts w:ascii="Times New Roman" w:eastAsia="Times New Roman" w:hAnsi="Times New Roman" w:cs="Times New Roman"/>
          <w:color w:val="000000"/>
          <w:sz w:val="24"/>
          <w:szCs w:val="24"/>
        </w:rPr>
      </w:pPr>
      <w:r w:rsidRPr="0084206B">
        <w:rPr>
          <w:rFonts w:ascii="Times New Roman" w:eastAsia="Times New Roman" w:hAnsi="Times New Roman" w:cs="Times New Roman"/>
          <w:color w:val="000000"/>
          <w:sz w:val="24"/>
          <w:szCs w:val="24"/>
        </w:rPr>
        <w:lastRenderedPageBreak/>
        <w:t xml:space="preserve">Roux Pierre « l’Agriculture dans le Développement Economique ». Edition LAVOISIER, Paris, 1987 </w:t>
      </w:r>
    </w:p>
    <w:p w14:paraId="3633F2BE" w14:textId="77777777" w:rsidR="000C27EA" w:rsidRPr="0084206B" w:rsidRDefault="000C27EA" w:rsidP="00634547">
      <w:pPr>
        <w:numPr>
          <w:ilvl w:val="0"/>
          <w:numId w:val="23"/>
        </w:numPr>
        <w:spacing w:after="50" w:line="360" w:lineRule="auto"/>
        <w:ind w:right="3" w:hanging="10"/>
        <w:jc w:val="both"/>
        <w:rPr>
          <w:rFonts w:ascii="Times New Roman" w:eastAsia="Times New Roman" w:hAnsi="Times New Roman" w:cs="Times New Roman"/>
          <w:color w:val="000000"/>
          <w:sz w:val="24"/>
          <w:szCs w:val="24"/>
        </w:rPr>
      </w:pPr>
      <w:proofErr w:type="spellStart"/>
      <w:r w:rsidRPr="0084206B">
        <w:rPr>
          <w:rFonts w:ascii="Times New Roman" w:eastAsia="Times New Roman" w:hAnsi="Times New Roman" w:cs="Times New Roman"/>
          <w:color w:val="000000"/>
          <w:sz w:val="24"/>
          <w:szCs w:val="24"/>
        </w:rPr>
        <w:t>Sabaï</w:t>
      </w:r>
      <w:proofErr w:type="spellEnd"/>
      <w:r w:rsidRPr="0084206B">
        <w:rPr>
          <w:rFonts w:ascii="Times New Roman" w:eastAsia="Times New Roman" w:hAnsi="Times New Roman" w:cs="Times New Roman"/>
          <w:color w:val="000000"/>
          <w:sz w:val="24"/>
          <w:szCs w:val="24"/>
        </w:rPr>
        <w:t xml:space="preserve"> KATE et al (2009), Effets des changements climatiques sur les Activités agricoles dans la commune de </w:t>
      </w:r>
      <w:proofErr w:type="spellStart"/>
      <w:r w:rsidRPr="0084206B">
        <w:rPr>
          <w:rFonts w:ascii="Times New Roman" w:eastAsia="Times New Roman" w:hAnsi="Times New Roman" w:cs="Times New Roman"/>
          <w:color w:val="000000"/>
          <w:sz w:val="24"/>
          <w:szCs w:val="24"/>
        </w:rPr>
        <w:t>Banikoara</w:t>
      </w:r>
      <w:proofErr w:type="spellEnd"/>
      <w:r w:rsidRPr="0084206B">
        <w:rPr>
          <w:rFonts w:ascii="Times New Roman" w:eastAsia="Times New Roman" w:hAnsi="Times New Roman" w:cs="Times New Roman"/>
          <w:color w:val="000000"/>
          <w:sz w:val="24"/>
          <w:szCs w:val="24"/>
        </w:rPr>
        <w:t xml:space="preserve"> (nord bénin) ; Journal of Science &amp; </w:t>
      </w:r>
      <w:proofErr w:type="spellStart"/>
      <w:r w:rsidRPr="0084206B">
        <w:rPr>
          <w:rFonts w:ascii="Times New Roman" w:eastAsia="Times New Roman" w:hAnsi="Times New Roman" w:cs="Times New Roman"/>
          <w:color w:val="000000"/>
          <w:sz w:val="24"/>
          <w:szCs w:val="24"/>
        </w:rPr>
        <w:t>Technology</w:t>
      </w:r>
      <w:proofErr w:type="spellEnd"/>
      <w:r w:rsidRPr="0084206B">
        <w:rPr>
          <w:rFonts w:ascii="Times New Roman" w:eastAsia="Times New Roman" w:hAnsi="Times New Roman" w:cs="Times New Roman"/>
          <w:color w:val="000000"/>
          <w:sz w:val="24"/>
          <w:szCs w:val="24"/>
        </w:rPr>
        <w:t xml:space="preserve"> </w:t>
      </w:r>
    </w:p>
    <w:p w14:paraId="01F42CAF" w14:textId="77777777" w:rsidR="000C27EA" w:rsidRPr="0084206B" w:rsidRDefault="000C27EA" w:rsidP="00634547">
      <w:pPr>
        <w:numPr>
          <w:ilvl w:val="0"/>
          <w:numId w:val="23"/>
        </w:numPr>
        <w:spacing w:after="5" w:line="360" w:lineRule="auto"/>
        <w:ind w:right="3" w:hanging="10"/>
        <w:jc w:val="both"/>
        <w:rPr>
          <w:rFonts w:ascii="Times New Roman" w:eastAsia="Times New Roman" w:hAnsi="Times New Roman" w:cs="Times New Roman"/>
          <w:color w:val="000000"/>
          <w:sz w:val="24"/>
          <w:szCs w:val="24"/>
        </w:rPr>
      </w:pPr>
      <w:r w:rsidRPr="0084206B">
        <w:rPr>
          <w:rFonts w:ascii="Times New Roman" w:eastAsia="Times New Roman" w:hAnsi="Times New Roman" w:cs="Times New Roman"/>
          <w:color w:val="000000"/>
          <w:sz w:val="24"/>
          <w:szCs w:val="24"/>
        </w:rPr>
        <w:t>YAHIAOUI DALILA (2005)</w:t>
      </w:r>
      <w:r w:rsidRPr="0084206B">
        <w:rPr>
          <w:rFonts w:ascii="Times New Roman" w:eastAsia="Times New Roman" w:hAnsi="Times New Roman" w:cs="Times New Roman"/>
          <w:b/>
          <w:color w:val="000000"/>
          <w:sz w:val="24"/>
          <w:szCs w:val="24"/>
        </w:rPr>
        <w:t xml:space="preserve"> </w:t>
      </w:r>
      <w:r w:rsidRPr="0084206B">
        <w:rPr>
          <w:rFonts w:ascii="Times New Roman" w:eastAsia="Times New Roman" w:hAnsi="Times New Roman" w:cs="Times New Roman"/>
          <w:color w:val="000000"/>
          <w:sz w:val="24"/>
          <w:szCs w:val="24"/>
        </w:rPr>
        <w:t xml:space="preserve">« Impact de changement climatique sur l’Agriculture en </w:t>
      </w:r>
    </w:p>
    <w:p w14:paraId="0F62D7E5" w14:textId="77777777" w:rsidR="000C27EA" w:rsidRPr="0084206B" w:rsidRDefault="000C27EA" w:rsidP="00634547">
      <w:pPr>
        <w:spacing w:after="5" w:line="360" w:lineRule="auto"/>
        <w:ind w:left="730" w:hanging="10"/>
        <w:jc w:val="both"/>
        <w:rPr>
          <w:rFonts w:ascii="Times New Roman" w:eastAsia="Times New Roman" w:hAnsi="Times New Roman" w:cs="Times New Roman"/>
          <w:color w:val="000000"/>
          <w:sz w:val="24"/>
          <w:szCs w:val="24"/>
        </w:rPr>
      </w:pPr>
      <w:proofErr w:type="spellStart"/>
      <w:r w:rsidRPr="0084206B">
        <w:rPr>
          <w:rFonts w:ascii="Times New Roman" w:eastAsia="Times New Roman" w:hAnsi="Times New Roman" w:cs="Times New Roman"/>
          <w:color w:val="000000"/>
          <w:sz w:val="24"/>
          <w:szCs w:val="24"/>
        </w:rPr>
        <w:t>Oranie</w:t>
      </w:r>
      <w:proofErr w:type="spellEnd"/>
      <w:r w:rsidRPr="0084206B">
        <w:rPr>
          <w:rFonts w:ascii="Times New Roman" w:eastAsia="Times New Roman" w:hAnsi="Times New Roman" w:cs="Times New Roman"/>
          <w:color w:val="000000"/>
          <w:sz w:val="24"/>
          <w:szCs w:val="24"/>
        </w:rPr>
        <w:t xml:space="preserve"> », Université d’Oran I </w:t>
      </w:r>
    </w:p>
    <w:p w14:paraId="5E012703" w14:textId="77777777" w:rsidR="000C27EA" w:rsidRPr="0084206B" w:rsidRDefault="000C27EA" w:rsidP="000C27EA">
      <w:pPr>
        <w:spacing w:after="0"/>
        <w:rPr>
          <w:rFonts w:ascii="Times New Roman" w:eastAsia="Times New Roman" w:hAnsi="Times New Roman" w:cs="Times New Roman"/>
          <w:color w:val="000000"/>
          <w:sz w:val="24"/>
        </w:rPr>
      </w:pPr>
      <w:r w:rsidRPr="0084206B">
        <w:rPr>
          <w:rFonts w:ascii="Times New Roman" w:eastAsia="Times New Roman" w:hAnsi="Times New Roman" w:cs="Times New Roman"/>
          <w:color w:val="000000"/>
        </w:rPr>
        <w:t xml:space="preserve"> </w:t>
      </w:r>
    </w:p>
    <w:p w14:paraId="6D427F1F" w14:textId="77777777" w:rsidR="000C27EA" w:rsidRPr="00A336BE" w:rsidRDefault="000C27EA" w:rsidP="000C27EA">
      <w:pPr>
        <w:spacing w:after="0"/>
        <w:ind w:left="-5"/>
        <w:rPr>
          <w:rFonts w:ascii="Times New Roman" w:eastAsia="Times New Roman" w:hAnsi="Times New Roman" w:cs="Times New Roman"/>
          <w:color w:val="000000"/>
          <w:sz w:val="24"/>
        </w:rPr>
      </w:pPr>
    </w:p>
    <w:p w14:paraId="2B13AAB8" w14:textId="77777777" w:rsidR="000C27EA" w:rsidRPr="00A336BE" w:rsidRDefault="000C27EA" w:rsidP="000C27EA">
      <w:pPr>
        <w:spacing w:after="0"/>
        <w:ind w:left="-5"/>
        <w:rPr>
          <w:rFonts w:ascii="Times New Roman" w:eastAsia="Times New Roman" w:hAnsi="Times New Roman" w:cs="Times New Roman"/>
          <w:color w:val="000000"/>
          <w:sz w:val="24"/>
        </w:rPr>
      </w:pPr>
    </w:p>
    <w:p w14:paraId="2C892265" w14:textId="77777777" w:rsidR="000C27EA" w:rsidRPr="00A336BE" w:rsidRDefault="000C27EA" w:rsidP="000C27EA">
      <w:pPr>
        <w:spacing w:after="0"/>
        <w:ind w:left="-5"/>
        <w:rPr>
          <w:rFonts w:ascii="Times New Roman" w:eastAsia="Times New Roman" w:hAnsi="Times New Roman" w:cs="Times New Roman"/>
          <w:color w:val="000000"/>
          <w:sz w:val="24"/>
        </w:rPr>
      </w:pPr>
    </w:p>
    <w:p w14:paraId="23F95675" w14:textId="77777777" w:rsidR="000C27EA" w:rsidRPr="00A336BE" w:rsidRDefault="000C27EA" w:rsidP="000C27EA">
      <w:pPr>
        <w:spacing w:after="0"/>
        <w:ind w:left="-5"/>
        <w:rPr>
          <w:rFonts w:ascii="Times New Roman" w:eastAsia="Times New Roman" w:hAnsi="Times New Roman" w:cs="Times New Roman"/>
          <w:color w:val="000000"/>
          <w:sz w:val="24"/>
        </w:rPr>
      </w:pPr>
    </w:p>
    <w:p w14:paraId="2F769135" w14:textId="77777777" w:rsidR="000C27EA" w:rsidRPr="00A336BE" w:rsidRDefault="000C27EA" w:rsidP="000C27EA">
      <w:pPr>
        <w:spacing w:after="0"/>
        <w:ind w:left="-5"/>
        <w:rPr>
          <w:rFonts w:ascii="Times New Roman" w:eastAsia="Times New Roman" w:hAnsi="Times New Roman" w:cs="Times New Roman"/>
          <w:color w:val="000000"/>
          <w:sz w:val="24"/>
        </w:rPr>
      </w:pPr>
    </w:p>
    <w:p w14:paraId="72AD7BC3" w14:textId="77777777" w:rsidR="000C27EA" w:rsidRPr="00A336BE" w:rsidRDefault="000C27EA" w:rsidP="000C27EA">
      <w:pPr>
        <w:spacing w:after="0"/>
        <w:ind w:left="-5"/>
        <w:rPr>
          <w:rFonts w:ascii="Times New Roman" w:eastAsia="Times New Roman" w:hAnsi="Times New Roman" w:cs="Times New Roman"/>
          <w:color w:val="000000"/>
          <w:sz w:val="24"/>
        </w:rPr>
      </w:pPr>
    </w:p>
    <w:p w14:paraId="0471DC0F" w14:textId="77777777" w:rsidR="000C27EA" w:rsidRPr="00A336BE" w:rsidRDefault="000C27EA" w:rsidP="000C27EA">
      <w:pPr>
        <w:spacing w:after="0"/>
        <w:ind w:left="-5"/>
        <w:rPr>
          <w:rFonts w:ascii="Times New Roman" w:eastAsia="Times New Roman" w:hAnsi="Times New Roman" w:cs="Times New Roman"/>
          <w:color w:val="000000"/>
          <w:sz w:val="24"/>
        </w:rPr>
      </w:pPr>
    </w:p>
    <w:p w14:paraId="1F13D470" w14:textId="77777777" w:rsidR="000C27EA" w:rsidRPr="00A336BE" w:rsidRDefault="000C27EA" w:rsidP="000C27EA">
      <w:pPr>
        <w:spacing w:after="0"/>
        <w:ind w:left="-5"/>
        <w:rPr>
          <w:rFonts w:ascii="Times New Roman" w:eastAsia="Times New Roman" w:hAnsi="Times New Roman" w:cs="Times New Roman"/>
          <w:color w:val="000000"/>
          <w:sz w:val="24"/>
        </w:rPr>
      </w:pPr>
    </w:p>
    <w:p w14:paraId="56C98DE0" w14:textId="77777777" w:rsidR="003041A9" w:rsidRPr="00A336BE" w:rsidRDefault="003041A9" w:rsidP="000C27EA">
      <w:pPr>
        <w:spacing w:after="0"/>
        <w:ind w:left="-5"/>
        <w:rPr>
          <w:rFonts w:ascii="Times New Roman" w:eastAsia="Times New Roman" w:hAnsi="Times New Roman" w:cs="Times New Roman"/>
          <w:color w:val="000000"/>
          <w:sz w:val="24"/>
        </w:rPr>
        <w:sectPr w:rsidR="003041A9" w:rsidRPr="00A336BE" w:rsidSect="00706D64">
          <w:pgSz w:w="11906" w:h="16838" w:code="9"/>
          <w:pgMar w:top="1417" w:right="1417" w:bottom="1417" w:left="1417" w:header="708" w:footer="708" w:gutter="0"/>
          <w:pgNumType w:start="1"/>
          <w:cols w:space="708"/>
          <w:docGrid w:linePitch="360"/>
        </w:sectPr>
      </w:pPr>
    </w:p>
    <w:p w14:paraId="0D54A544" w14:textId="77777777" w:rsidR="003041A9" w:rsidRPr="00D33A93" w:rsidRDefault="003041A9" w:rsidP="006C7A48">
      <w:pPr>
        <w:jc w:val="center"/>
        <w:outlineLvl w:val="0"/>
        <w:rPr>
          <w:rFonts w:ascii="Times New Roman" w:hAnsi="Times New Roman" w:cs="Times New Roman"/>
          <w:b/>
          <w:bCs/>
        </w:rPr>
      </w:pPr>
      <w:bookmarkStart w:id="309" w:name="_Toc59394087"/>
      <w:bookmarkStart w:id="310" w:name="_Toc61613026"/>
      <w:r w:rsidRPr="00D33A93">
        <w:rPr>
          <w:rFonts w:ascii="Times New Roman" w:hAnsi="Times New Roman" w:cs="Times New Roman"/>
          <w:b/>
          <w:bCs/>
          <w:sz w:val="24"/>
          <w:szCs w:val="24"/>
        </w:rPr>
        <w:lastRenderedPageBreak/>
        <w:t>A</w:t>
      </w:r>
      <w:bookmarkEnd w:id="309"/>
      <w:r>
        <w:rPr>
          <w:rFonts w:ascii="Times New Roman" w:hAnsi="Times New Roman" w:cs="Times New Roman"/>
          <w:b/>
          <w:bCs/>
          <w:sz w:val="24"/>
          <w:szCs w:val="24"/>
        </w:rPr>
        <w:t>NNEXE</w:t>
      </w:r>
      <w:bookmarkEnd w:id="310"/>
    </w:p>
    <w:p w14:paraId="0354E1D9" w14:textId="77777777" w:rsidR="003041A9" w:rsidRPr="007E2765" w:rsidRDefault="003041A9" w:rsidP="003041A9">
      <w:pPr>
        <w:spacing w:after="329" w:line="249" w:lineRule="auto"/>
        <w:ind w:left="17" w:hanging="10"/>
        <w:jc w:val="both"/>
        <w:rPr>
          <w:rFonts w:ascii="Times New Roman" w:eastAsia="Times New Roman" w:hAnsi="Times New Roman" w:cs="Times New Roman"/>
          <w:color w:val="000000"/>
          <w:sz w:val="24"/>
        </w:rPr>
      </w:pPr>
      <w:r w:rsidRPr="007E2765">
        <w:rPr>
          <w:rFonts w:ascii="Times New Roman" w:eastAsia="Times New Roman" w:hAnsi="Times New Roman" w:cs="Times New Roman"/>
          <w:color w:val="000000"/>
          <w:sz w:val="24"/>
        </w:rPr>
        <w:t>Annexe 1 : Sortie des différents Test de stationnarité</w:t>
      </w:r>
      <w:r w:rsidRPr="007E2765">
        <w:rPr>
          <w:rFonts w:ascii="Times New Roman" w:eastAsia="Times New Roman" w:hAnsi="Times New Roman" w:cs="Times New Roman"/>
          <w:b/>
          <w:color w:val="000000"/>
          <w:sz w:val="24"/>
        </w:rPr>
        <w:t xml:space="preserve"> </w:t>
      </w:r>
    </w:p>
    <w:p w14:paraId="6A68E186" w14:textId="77777777" w:rsidR="003041A9" w:rsidRPr="007E2765" w:rsidRDefault="003041A9" w:rsidP="003041A9">
      <w:pPr>
        <w:numPr>
          <w:ilvl w:val="0"/>
          <w:numId w:val="23"/>
        </w:numPr>
        <w:spacing w:after="5" w:line="249" w:lineRule="auto"/>
        <w:ind w:right="3" w:hanging="10"/>
        <w:jc w:val="both"/>
        <w:rPr>
          <w:rFonts w:ascii="Times New Roman" w:eastAsia="Times New Roman" w:hAnsi="Times New Roman" w:cs="Times New Roman"/>
          <w:color w:val="000000"/>
          <w:sz w:val="24"/>
          <w:lang w:val="en-US"/>
        </w:rPr>
      </w:pPr>
      <w:r w:rsidRPr="007E2765">
        <w:rPr>
          <w:rFonts w:ascii="Times New Roman" w:eastAsia="Times New Roman" w:hAnsi="Times New Roman" w:cs="Times New Roman"/>
          <w:color w:val="000000"/>
          <w:sz w:val="24"/>
          <w:lang w:val="en-US"/>
        </w:rPr>
        <w:t xml:space="preserve">Augmented Dickey-Fuller  </w:t>
      </w:r>
    </w:p>
    <w:p w14:paraId="54A0CB84" w14:textId="77777777" w:rsidR="003041A9" w:rsidRPr="007E2765" w:rsidRDefault="003041A9" w:rsidP="003041A9">
      <w:pPr>
        <w:numPr>
          <w:ilvl w:val="0"/>
          <w:numId w:val="23"/>
        </w:numPr>
        <w:spacing w:after="204" w:line="249" w:lineRule="auto"/>
        <w:ind w:right="3" w:hanging="10"/>
        <w:jc w:val="both"/>
        <w:rPr>
          <w:rFonts w:ascii="Times New Roman" w:eastAsia="Times New Roman" w:hAnsi="Times New Roman" w:cs="Times New Roman"/>
          <w:color w:val="000000"/>
          <w:sz w:val="24"/>
          <w:lang w:val="en-US"/>
        </w:rPr>
      </w:pPr>
      <w:r w:rsidRPr="007E2765">
        <w:rPr>
          <w:rFonts w:ascii="Times New Roman" w:eastAsia="Times New Roman" w:hAnsi="Times New Roman" w:cs="Times New Roman"/>
          <w:color w:val="000000"/>
          <w:sz w:val="24"/>
          <w:lang w:val="en-US"/>
        </w:rPr>
        <w:t>Phillips-</w:t>
      </w:r>
      <w:proofErr w:type="spellStart"/>
      <w:r w:rsidRPr="007E2765">
        <w:rPr>
          <w:rFonts w:ascii="Times New Roman" w:eastAsia="Times New Roman" w:hAnsi="Times New Roman" w:cs="Times New Roman"/>
          <w:color w:val="000000"/>
          <w:sz w:val="24"/>
          <w:lang w:val="en-US"/>
        </w:rPr>
        <w:t>Perron</w:t>
      </w:r>
      <w:proofErr w:type="spellEnd"/>
      <w:r w:rsidRPr="007E2765">
        <w:rPr>
          <w:rFonts w:ascii="Times New Roman" w:eastAsia="Times New Roman" w:hAnsi="Times New Roman" w:cs="Times New Roman"/>
          <w:color w:val="000000"/>
          <w:sz w:val="24"/>
          <w:lang w:val="en-US"/>
        </w:rPr>
        <w:t xml:space="preserve"> </w:t>
      </w:r>
    </w:p>
    <w:p w14:paraId="37AC5EC5" w14:textId="77777777" w:rsidR="003041A9" w:rsidRPr="007E2765" w:rsidRDefault="003041A9" w:rsidP="003041A9">
      <w:pPr>
        <w:keepNext/>
        <w:keepLines/>
        <w:spacing w:after="257"/>
        <w:ind w:left="730" w:hanging="10"/>
        <w:outlineLvl w:val="1"/>
        <w:rPr>
          <w:rFonts w:ascii="Times New Roman" w:eastAsia="Times New Roman" w:hAnsi="Times New Roman" w:cs="Times New Roman"/>
          <w:b/>
          <w:color w:val="000000"/>
          <w:sz w:val="24"/>
          <w:lang w:val="en-US"/>
        </w:rPr>
      </w:pPr>
      <w:bookmarkStart w:id="311" w:name="_Toc59370938"/>
      <w:bookmarkStart w:id="312" w:name="_Toc59394088"/>
      <w:bookmarkStart w:id="313" w:name="_Toc59603492"/>
      <w:bookmarkStart w:id="314" w:name="_Toc59609502"/>
      <w:bookmarkStart w:id="315" w:name="_Toc61613027"/>
      <w:r w:rsidRPr="007E2765">
        <w:rPr>
          <w:rFonts w:ascii="Times New Roman" w:eastAsia="Times New Roman" w:hAnsi="Times New Roman" w:cs="Times New Roman"/>
          <w:b/>
          <w:color w:val="000000"/>
          <w:lang w:val="en-US"/>
        </w:rPr>
        <w:t>LPLUVI</w:t>
      </w:r>
      <w:bookmarkEnd w:id="311"/>
      <w:bookmarkEnd w:id="312"/>
      <w:bookmarkEnd w:id="313"/>
      <w:bookmarkEnd w:id="314"/>
      <w:bookmarkEnd w:id="315"/>
      <w:r w:rsidRPr="007E2765">
        <w:rPr>
          <w:rFonts w:ascii="Times New Roman" w:eastAsia="Times New Roman" w:hAnsi="Times New Roman" w:cs="Times New Roman"/>
          <w:b/>
          <w:color w:val="000000"/>
          <w:lang w:val="en-US"/>
        </w:rPr>
        <w:t xml:space="preserve"> </w:t>
      </w:r>
    </w:p>
    <w:p w14:paraId="6ABC80E8" w14:textId="77777777" w:rsidR="003041A9" w:rsidRPr="007E2765" w:rsidRDefault="003041A9" w:rsidP="003041A9">
      <w:pPr>
        <w:spacing w:after="226" w:line="248" w:lineRule="auto"/>
        <w:ind w:left="24" w:right="1720" w:hanging="10"/>
        <w:rPr>
          <w:rFonts w:ascii="Times New Roman" w:eastAsia="Times New Roman" w:hAnsi="Times New Roman" w:cs="Times New Roman"/>
          <w:color w:val="000000"/>
          <w:sz w:val="24"/>
          <w:lang w:val="en-US"/>
        </w:rPr>
      </w:pPr>
      <w:r w:rsidRPr="007E2765">
        <w:rPr>
          <w:rFonts w:ascii="Times New Roman" w:eastAsia="Times New Roman" w:hAnsi="Times New Roman" w:cs="Times New Roman"/>
          <w:color w:val="000000"/>
          <w:lang w:val="en-US"/>
        </w:rPr>
        <w:t xml:space="preserve">ADF I (0) </w:t>
      </w:r>
    </w:p>
    <w:p w14:paraId="5CAA4036" w14:textId="77777777" w:rsidR="003041A9" w:rsidRPr="007E2765" w:rsidRDefault="003041A9" w:rsidP="003041A9">
      <w:pPr>
        <w:tabs>
          <w:tab w:val="center" w:pos="4830"/>
        </w:tabs>
        <w:spacing w:after="15" w:line="248" w:lineRule="auto"/>
        <w:rPr>
          <w:rFonts w:ascii="Times New Roman" w:eastAsia="Times New Roman" w:hAnsi="Times New Roman" w:cs="Times New Roman"/>
          <w:color w:val="000000"/>
          <w:sz w:val="24"/>
          <w:lang w:val="en-US"/>
        </w:rPr>
      </w:pPr>
      <w:r w:rsidRPr="007E2765">
        <w:rPr>
          <w:rFonts w:ascii="Times New Roman" w:eastAsia="Times New Roman" w:hAnsi="Times New Roman" w:cs="Times New Roman"/>
          <w:color w:val="000000"/>
          <w:lang w:val="en-US"/>
        </w:rPr>
        <w:t xml:space="preserve">Null Hypothesis: LPLUVI has a unit root </w:t>
      </w:r>
      <w:r w:rsidRPr="007E2765">
        <w:rPr>
          <w:rFonts w:ascii="Times New Roman" w:eastAsia="Times New Roman" w:hAnsi="Times New Roman" w:cs="Times New Roman"/>
          <w:color w:val="000000"/>
          <w:lang w:val="en-US"/>
        </w:rPr>
        <w:tab/>
        <w:t xml:space="preserve"> </w:t>
      </w:r>
    </w:p>
    <w:p w14:paraId="0A6E4218" w14:textId="77777777" w:rsidR="003041A9" w:rsidRPr="007E2765" w:rsidRDefault="003041A9" w:rsidP="003041A9">
      <w:pPr>
        <w:tabs>
          <w:tab w:val="center" w:pos="4830"/>
          <w:tab w:val="center" w:pos="6345"/>
        </w:tabs>
        <w:spacing w:after="15" w:line="248" w:lineRule="auto"/>
        <w:rPr>
          <w:rFonts w:ascii="Times New Roman" w:eastAsia="Times New Roman" w:hAnsi="Times New Roman" w:cs="Times New Roman"/>
          <w:color w:val="000000"/>
          <w:sz w:val="24"/>
          <w:lang w:val="en-US"/>
        </w:rPr>
      </w:pPr>
      <w:r w:rsidRPr="007E2765">
        <w:rPr>
          <w:rFonts w:ascii="Times New Roman" w:eastAsia="Times New Roman" w:hAnsi="Times New Roman" w:cs="Times New Roman"/>
          <w:color w:val="000000"/>
          <w:lang w:val="en-US"/>
        </w:rPr>
        <w:t xml:space="preserve">Exogenous: None </w:t>
      </w:r>
      <w:r w:rsidRPr="007E2765">
        <w:rPr>
          <w:rFonts w:ascii="Times New Roman" w:eastAsia="Times New Roman" w:hAnsi="Times New Roman" w:cs="Times New Roman"/>
          <w:color w:val="000000"/>
          <w:lang w:val="en-US"/>
        </w:rPr>
        <w:tab/>
        <w:t xml:space="preserve"> </w:t>
      </w:r>
      <w:r w:rsidRPr="007E2765">
        <w:rPr>
          <w:rFonts w:ascii="Times New Roman" w:eastAsia="Times New Roman" w:hAnsi="Times New Roman" w:cs="Times New Roman"/>
          <w:color w:val="000000"/>
          <w:lang w:val="en-US"/>
        </w:rPr>
        <w:tab/>
        <w:t xml:space="preserve"> </w:t>
      </w:r>
    </w:p>
    <w:p w14:paraId="42EA4A77" w14:textId="77777777" w:rsidR="003041A9" w:rsidRPr="007E2765" w:rsidRDefault="003041A9" w:rsidP="003041A9">
      <w:pPr>
        <w:spacing w:after="15" w:line="248" w:lineRule="auto"/>
        <w:ind w:left="24" w:right="4853" w:hanging="10"/>
        <w:rPr>
          <w:rFonts w:ascii="Times New Roman" w:eastAsia="Times New Roman" w:hAnsi="Times New Roman" w:cs="Times New Roman"/>
          <w:color w:val="000000"/>
          <w:sz w:val="24"/>
          <w:lang w:val="en-US"/>
        </w:rPr>
      </w:pPr>
      <w:r w:rsidRPr="007E2765">
        <w:rPr>
          <w:rFonts w:ascii="Times New Roman" w:eastAsia="Times New Roman" w:hAnsi="Times New Roman" w:cs="Times New Roman"/>
          <w:color w:val="000000"/>
          <w:lang w:val="en-US"/>
        </w:rPr>
        <w:t xml:space="preserve">Lag Length: 1 (Automatic - based on SIC, </w:t>
      </w:r>
      <w:proofErr w:type="spellStart"/>
      <w:r w:rsidRPr="007E2765">
        <w:rPr>
          <w:rFonts w:ascii="Times New Roman" w:eastAsia="Times New Roman" w:hAnsi="Times New Roman" w:cs="Times New Roman"/>
          <w:color w:val="000000"/>
          <w:lang w:val="en-US"/>
        </w:rPr>
        <w:t>maxlag</w:t>
      </w:r>
      <w:proofErr w:type="spellEnd"/>
      <w:r w:rsidRPr="007E2765">
        <w:rPr>
          <w:rFonts w:ascii="Times New Roman" w:eastAsia="Times New Roman" w:hAnsi="Times New Roman" w:cs="Times New Roman"/>
          <w:color w:val="000000"/>
          <w:lang w:val="en-US"/>
        </w:rPr>
        <w:t xml:space="preserve">=7) </w:t>
      </w:r>
    </w:p>
    <w:p w14:paraId="31379677" w14:textId="77777777" w:rsidR="003041A9" w:rsidRPr="007E2765" w:rsidRDefault="003041A9" w:rsidP="003041A9">
      <w:pPr>
        <w:spacing w:after="7"/>
        <w:rPr>
          <w:rFonts w:ascii="Times New Roman" w:eastAsia="Times New Roman" w:hAnsi="Times New Roman" w:cs="Times New Roman"/>
          <w:color w:val="000000"/>
          <w:sz w:val="24"/>
          <w:lang w:val="en-US"/>
        </w:rPr>
      </w:pPr>
      <w:r w:rsidRPr="007E2765">
        <w:rPr>
          <w:rFonts w:ascii="Calibri" w:eastAsia="Calibri" w:hAnsi="Calibri" w:cs="Calibri"/>
          <w:noProof/>
          <w:color w:val="000000"/>
          <w:lang w:eastAsia="fr-FR"/>
        </w:rPr>
        <mc:AlternateContent>
          <mc:Choice Requires="wpg">
            <w:drawing>
              <wp:inline distT="0" distB="0" distL="0" distR="0" wp14:anchorId="1462BDAD" wp14:editId="2B135B3C">
                <wp:extent cx="5768934" cy="652962"/>
                <wp:effectExtent l="0" t="0" r="3810" b="0"/>
                <wp:docPr id="188247" name="Group 188247"/>
                <wp:cNvGraphicFramePr/>
                <a:graphic xmlns:a="http://schemas.openxmlformats.org/drawingml/2006/main">
                  <a:graphicData uri="http://schemas.microsoft.com/office/word/2010/wordprocessingGroup">
                    <wpg:wgp>
                      <wpg:cNvGrpSpPr/>
                      <wpg:grpSpPr>
                        <a:xfrm>
                          <a:off x="0" y="0"/>
                          <a:ext cx="5768934" cy="652962"/>
                          <a:chOff x="0" y="0"/>
                          <a:chExt cx="5768934" cy="652962"/>
                        </a:xfrm>
                      </wpg:grpSpPr>
                      <wps:wsp>
                        <wps:cNvPr id="14189" name="Rectangle 14189"/>
                        <wps:cNvSpPr/>
                        <wps:spPr>
                          <a:xfrm>
                            <a:off x="1370406" y="0"/>
                            <a:ext cx="46619" cy="206430"/>
                          </a:xfrm>
                          <a:prstGeom prst="rect">
                            <a:avLst/>
                          </a:prstGeom>
                          <a:ln>
                            <a:noFill/>
                          </a:ln>
                        </wps:spPr>
                        <wps:txbx>
                          <w:txbxContent>
                            <w:p w14:paraId="3EF0C2EA" w14:textId="77777777" w:rsidR="00A336BE" w:rsidRDefault="00A336BE" w:rsidP="003041A9">
                              <w:r>
                                <w:t xml:space="preserve"> </w:t>
                              </w:r>
                            </w:p>
                          </w:txbxContent>
                        </wps:txbx>
                        <wps:bodyPr horzOverflow="overflow" vert="horz" lIns="0" tIns="0" rIns="0" bIns="0" rtlCol="0">
                          <a:noAutofit/>
                        </wps:bodyPr>
                      </wps:wsp>
                      <wps:wsp>
                        <wps:cNvPr id="14190" name="Rectangle 14190"/>
                        <wps:cNvSpPr/>
                        <wps:spPr>
                          <a:xfrm>
                            <a:off x="3066872" y="0"/>
                            <a:ext cx="46619" cy="206430"/>
                          </a:xfrm>
                          <a:prstGeom prst="rect">
                            <a:avLst/>
                          </a:prstGeom>
                          <a:ln>
                            <a:noFill/>
                          </a:ln>
                        </wps:spPr>
                        <wps:txbx>
                          <w:txbxContent>
                            <w:p w14:paraId="7FC4B3D0" w14:textId="77777777" w:rsidR="00A336BE" w:rsidRDefault="00A336BE" w:rsidP="003041A9">
                              <w:r>
                                <w:t xml:space="preserve"> </w:t>
                              </w:r>
                            </w:p>
                          </w:txbxContent>
                        </wps:txbx>
                        <wps:bodyPr horzOverflow="overflow" vert="horz" lIns="0" tIns="0" rIns="0" bIns="0" rtlCol="0">
                          <a:noAutofit/>
                        </wps:bodyPr>
                      </wps:wsp>
                      <wps:wsp>
                        <wps:cNvPr id="14191" name="Rectangle 14191"/>
                        <wps:cNvSpPr/>
                        <wps:spPr>
                          <a:xfrm>
                            <a:off x="4028897" y="0"/>
                            <a:ext cx="46619" cy="206430"/>
                          </a:xfrm>
                          <a:prstGeom prst="rect">
                            <a:avLst/>
                          </a:prstGeom>
                          <a:ln>
                            <a:noFill/>
                          </a:ln>
                        </wps:spPr>
                        <wps:txbx>
                          <w:txbxContent>
                            <w:p w14:paraId="1D972D51" w14:textId="77777777" w:rsidR="00A336BE" w:rsidRDefault="00A336BE" w:rsidP="003041A9">
                              <w:r>
                                <w:t xml:space="preserve"> </w:t>
                              </w:r>
                            </w:p>
                          </w:txbxContent>
                        </wps:txbx>
                        <wps:bodyPr horzOverflow="overflow" vert="horz" lIns="0" tIns="0" rIns="0" bIns="0" rtlCol="0">
                          <a:noAutofit/>
                        </wps:bodyPr>
                      </wps:wsp>
                      <wps:wsp>
                        <wps:cNvPr id="14192" name="Rectangle 14192"/>
                        <wps:cNvSpPr/>
                        <wps:spPr>
                          <a:xfrm>
                            <a:off x="4964633" y="0"/>
                            <a:ext cx="46619" cy="206430"/>
                          </a:xfrm>
                          <a:prstGeom prst="rect">
                            <a:avLst/>
                          </a:prstGeom>
                          <a:ln>
                            <a:noFill/>
                          </a:ln>
                        </wps:spPr>
                        <wps:txbx>
                          <w:txbxContent>
                            <w:p w14:paraId="10544688" w14:textId="77777777" w:rsidR="00A336BE" w:rsidRDefault="00A336BE" w:rsidP="003041A9">
                              <w:r>
                                <w:t xml:space="preserve"> </w:t>
                              </w:r>
                            </w:p>
                          </w:txbxContent>
                        </wps:txbx>
                        <wps:bodyPr horzOverflow="overflow" vert="horz" lIns="0" tIns="0" rIns="0" bIns="0" rtlCol="0">
                          <a:noAutofit/>
                        </wps:bodyPr>
                      </wps:wsp>
                      <wps:wsp>
                        <wps:cNvPr id="14193" name="Rectangle 14193"/>
                        <wps:cNvSpPr/>
                        <wps:spPr>
                          <a:xfrm>
                            <a:off x="5502860" y="0"/>
                            <a:ext cx="46619" cy="206430"/>
                          </a:xfrm>
                          <a:prstGeom prst="rect">
                            <a:avLst/>
                          </a:prstGeom>
                          <a:ln>
                            <a:noFill/>
                          </a:ln>
                        </wps:spPr>
                        <wps:txbx>
                          <w:txbxContent>
                            <w:p w14:paraId="21299F1D" w14:textId="77777777" w:rsidR="00A336BE" w:rsidRDefault="00A336BE" w:rsidP="003041A9">
                              <w:r>
                                <w:t xml:space="preserve"> </w:t>
                              </w:r>
                            </w:p>
                          </w:txbxContent>
                        </wps:txbx>
                        <wps:bodyPr horzOverflow="overflow" vert="horz" lIns="0" tIns="0" rIns="0" bIns="0" rtlCol="0">
                          <a:noAutofit/>
                        </wps:bodyPr>
                      </wps:wsp>
                      <wps:wsp>
                        <wps:cNvPr id="14194" name="Rectangle 14194"/>
                        <wps:cNvSpPr/>
                        <wps:spPr>
                          <a:xfrm>
                            <a:off x="1370406" y="111252"/>
                            <a:ext cx="46619" cy="206430"/>
                          </a:xfrm>
                          <a:prstGeom prst="rect">
                            <a:avLst/>
                          </a:prstGeom>
                          <a:ln>
                            <a:noFill/>
                          </a:ln>
                        </wps:spPr>
                        <wps:txbx>
                          <w:txbxContent>
                            <w:p w14:paraId="6130A88E" w14:textId="77777777" w:rsidR="00A336BE" w:rsidRDefault="00A336BE" w:rsidP="003041A9">
                              <w:r>
                                <w:t xml:space="preserve"> </w:t>
                              </w:r>
                            </w:p>
                          </w:txbxContent>
                        </wps:txbx>
                        <wps:bodyPr horzOverflow="overflow" vert="horz" lIns="0" tIns="0" rIns="0" bIns="0" rtlCol="0">
                          <a:noAutofit/>
                        </wps:bodyPr>
                      </wps:wsp>
                      <wps:wsp>
                        <wps:cNvPr id="14195" name="Rectangle 14195"/>
                        <wps:cNvSpPr/>
                        <wps:spPr>
                          <a:xfrm>
                            <a:off x="3066872" y="111252"/>
                            <a:ext cx="46619" cy="206430"/>
                          </a:xfrm>
                          <a:prstGeom prst="rect">
                            <a:avLst/>
                          </a:prstGeom>
                          <a:ln>
                            <a:noFill/>
                          </a:ln>
                        </wps:spPr>
                        <wps:txbx>
                          <w:txbxContent>
                            <w:p w14:paraId="1F1FF8AC" w14:textId="77777777" w:rsidR="00A336BE" w:rsidRDefault="00A336BE" w:rsidP="003041A9">
                              <w:r>
                                <w:t xml:space="preserve"> </w:t>
                              </w:r>
                            </w:p>
                          </w:txbxContent>
                        </wps:txbx>
                        <wps:bodyPr horzOverflow="overflow" vert="horz" lIns="0" tIns="0" rIns="0" bIns="0" rtlCol="0">
                          <a:noAutofit/>
                        </wps:bodyPr>
                      </wps:wsp>
                      <wps:wsp>
                        <wps:cNvPr id="14196" name="Rectangle 14196"/>
                        <wps:cNvSpPr/>
                        <wps:spPr>
                          <a:xfrm>
                            <a:off x="4028897" y="111252"/>
                            <a:ext cx="46619" cy="206430"/>
                          </a:xfrm>
                          <a:prstGeom prst="rect">
                            <a:avLst/>
                          </a:prstGeom>
                          <a:ln>
                            <a:noFill/>
                          </a:ln>
                        </wps:spPr>
                        <wps:txbx>
                          <w:txbxContent>
                            <w:p w14:paraId="410E33A2" w14:textId="77777777" w:rsidR="00A336BE" w:rsidRDefault="00A336BE" w:rsidP="003041A9">
                              <w:r>
                                <w:t xml:space="preserve"> </w:t>
                              </w:r>
                            </w:p>
                          </w:txbxContent>
                        </wps:txbx>
                        <wps:bodyPr horzOverflow="overflow" vert="horz" lIns="0" tIns="0" rIns="0" bIns="0" rtlCol="0">
                          <a:noAutofit/>
                        </wps:bodyPr>
                      </wps:wsp>
                      <wps:wsp>
                        <wps:cNvPr id="14197" name="Rectangle 14197"/>
                        <wps:cNvSpPr/>
                        <wps:spPr>
                          <a:xfrm>
                            <a:off x="4964633" y="111252"/>
                            <a:ext cx="46619" cy="206430"/>
                          </a:xfrm>
                          <a:prstGeom prst="rect">
                            <a:avLst/>
                          </a:prstGeom>
                          <a:ln>
                            <a:noFill/>
                          </a:ln>
                        </wps:spPr>
                        <wps:txbx>
                          <w:txbxContent>
                            <w:p w14:paraId="1739A296" w14:textId="77777777" w:rsidR="00A336BE" w:rsidRDefault="00A336BE" w:rsidP="003041A9">
                              <w:r>
                                <w:t xml:space="preserve"> </w:t>
                              </w:r>
                            </w:p>
                          </w:txbxContent>
                        </wps:txbx>
                        <wps:bodyPr horzOverflow="overflow" vert="horz" lIns="0" tIns="0" rIns="0" bIns="0" rtlCol="0">
                          <a:noAutofit/>
                        </wps:bodyPr>
                      </wps:wsp>
                      <wps:wsp>
                        <wps:cNvPr id="14198" name="Rectangle 14198"/>
                        <wps:cNvSpPr/>
                        <wps:spPr>
                          <a:xfrm>
                            <a:off x="5502860" y="111252"/>
                            <a:ext cx="46619" cy="206430"/>
                          </a:xfrm>
                          <a:prstGeom prst="rect">
                            <a:avLst/>
                          </a:prstGeom>
                          <a:ln>
                            <a:noFill/>
                          </a:ln>
                        </wps:spPr>
                        <wps:txbx>
                          <w:txbxContent>
                            <w:p w14:paraId="5A55BAAA" w14:textId="77777777" w:rsidR="00A336BE" w:rsidRDefault="00A336BE" w:rsidP="003041A9">
                              <w:r>
                                <w:t xml:space="preserve"> </w:t>
                              </w:r>
                            </w:p>
                          </w:txbxContent>
                        </wps:txbx>
                        <wps:bodyPr horzOverflow="overflow" vert="horz" lIns="0" tIns="0" rIns="0" bIns="0" rtlCol="0">
                          <a:noAutofit/>
                        </wps:bodyPr>
                      </wps:wsp>
                      <wps:wsp>
                        <wps:cNvPr id="229448" name="Shape 229448"/>
                        <wps:cNvSpPr/>
                        <wps:spPr>
                          <a:xfrm>
                            <a:off x="0" y="53298"/>
                            <a:ext cx="2742311" cy="9144"/>
                          </a:xfrm>
                          <a:custGeom>
                            <a:avLst/>
                            <a:gdLst/>
                            <a:ahLst/>
                            <a:cxnLst/>
                            <a:rect l="0" t="0" r="0" b="0"/>
                            <a:pathLst>
                              <a:path w="2742311" h="9144">
                                <a:moveTo>
                                  <a:pt x="0" y="0"/>
                                </a:moveTo>
                                <a:lnTo>
                                  <a:pt x="2742311" y="0"/>
                                </a:lnTo>
                                <a:lnTo>
                                  <a:pt x="2742311" y="9144"/>
                                </a:lnTo>
                                <a:lnTo>
                                  <a:pt x="0" y="9144"/>
                                </a:lnTo>
                                <a:lnTo>
                                  <a:pt x="0" y="0"/>
                                </a:lnTo>
                              </a:path>
                            </a:pathLst>
                          </a:custGeom>
                          <a:solidFill>
                            <a:srgbClr val="000000"/>
                          </a:solidFill>
                          <a:ln w="0" cap="flat">
                            <a:noFill/>
                            <a:round/>
                          </a:ln>
                          <a:effectLst/>
                        </wps:spPr>
                        <wps:bodyPr/>
                      </wps:wsp>
                      <wps:wsp>
                        <wps:cNvPr id="229449" name="Shape 229449"/>
                        <wps:cNvSpPr/>
                        <wps:spPr>
                          <a:xfrm>
                            <a:off x="0" y="71586"/>
                            <a:ext cx="2742311" cy="9144"/>
                          </a:xfrm>
                          <a:custGeom>
                            <a:avLst/>
                            <a:gdLst/>
                            <a:ahLst/>
                            <a:cxnLst/>
                            <a:rect l="0" t="0" r="0" b="0"/>
                            <a:pathLst>
                              <a:path w="2742311" h="9144">
                                <a:moveTo>
                                  <a:pt x="0" y="0"/>
                                </a:moveTo>
                                <a:lnTo>
                                  <a:pt x="2742311" y="0"/>
                                </a:lnTo>
                                <a:lnTo>
                                  <a:pt x="2742311" y="9144"/>
                                </a:lnTo>
                                <a:lnTo>
                                  <a:pt x="0" y="9144"/>
                                </a:lnTo>
                                <a:lnTo>
                                  <a:pt x="0" y="0"/>
                                </a:lnTo>
                              </a:path>
                            </a:pathLst>
                          </a:custGeom>
                          <a:solidFill>
                            <a:srgbClr val="000000"/>
                          </a:solidFill>
                          <a:ln w="0" cap="flat">
                            <a:noFill/>
                            <a:round/>
                          </a:ln>
                          <a:effectLst/>
                        </wps:spPr>
                        <wps:bodyPr/>
                      </wps:wsp>
                      <wps:wsp>
                        <wps:cNvPr id="229450" name="Shape 229450"/>
                        <wps:cNvSpPr/>
                        <wps:spPr>
                          <a:xfrm>
                            <a:off x="2742260" y="53298"/>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51" name="Shape 229451"/>
                        <wps:cNvSpPr/>
                        <wps:spPr>
                          <a:xfrm>
                            <a:off x="2742260" y="71586"/>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52" name="Shape 229452"/>
                        <wps:cNvSpPr/>
                        <wps:spPr>
                          <a:xfrm>
                            <a:off x="2794076" y="53298"/>
                            <a:ext cx="597408" cy="9144"/>
                          </a:xfrm>
                          <a:custGeom>
                            <a:avLst/>
                            <a:gdLst/>
                            <a:ahLst/>
                            <a:cxnLst/>
                            <a:rect l="0" t="0" r="0" b="0"/>
                            <a:pathLst>
                              <a:path w="597408" h="9144">
                                <a:moveTo>
                                  <a:pt x="0" y="0"/>
                                </a:moveTo>
                                <a:lnTo>
                                  <a:pt x="597408" y="0"/>
                                </a:lnTo>
                                <a:lnTo>
                                  <a:pt x="597408" y="9144"/>
                                </a:lnTo>
                                <a:lnTo>
                                  <a:pt x="0" y="9144"/>
                                </a:lnTo>
                                <a:lnTo>
                                  <a:pt x="0" y="0"/>
                                </a:lnTo>
                              </a:path>
                            </a:pathLst>
                          </a:custGeom>
                          <a:solidFill>
                            <a:srgbClr val="000000"/>
                          </a:solidFill>
                          <a:ln w="0" cap="flat">
                            <a:noFill/>
                            <a:round/>
                          </a:ln>
                          <a:effectLst/>
                        </wps:spPr>
                        <wps:bodyPr/>
                      </wps:wsp>
                      <wps:wsp>
                        <wps:cNvPr id="229453" name="Shape 229453"/>
                        <wps:cNvSpPr/>
                        <wps:spPr>
                          <a:xfrm>
                            <a:off x="2794076" y="71586"/>
                            <a:ext cx="597408" cy="9144"/>
                          </a:xfrm>
                          <a:custGeom>
                            <a:avLst/>
                            <a:gdLst/>
                            <a:ahLst/>
                            <a:cxnLst/>
                            <a:rect l="0" t="0" r="0" b="0"/>
                            <a:pathLst>
                              <a:path w="597408" h="9144">
                                <a:moveTo>
                                  <a:pt x="0" y="0"/>
                                </a:moveTo>
                                <a:lnTo>
                                  <a:pt x="597408" y="0"/>
                                </a:lnTo>
                                <a:lnTo>
                                  <a:pt x="597408" y="9144"/>
                                </a:lnTo>
                                <a:lnTo>
                                  <a:pt x="0" y="9144"/>
                                </a:lnTo>
                                <a:lnTo>
                                  <a:pt x="0" y="0"/>
                                </a:lnTo>
                              </a:path>
                            </a:pathLst>
                          </a:custGeom>
                          <a:solidFill>
                            <a:srgbClr val="000000"/>
                          </a:solidFill>
                          <a:ln w="0" cap="flat">
                            <a:noFill/>
                            <a:round/>
                          </a:ln>
                          <a:effectLst/>
                        </wps:spPr>
                        <wps:bodyPr/>
                      </wps:wsp>
                      <wps:wsp>
                        <wps:cNvPr id="229454" name="Shape 229454"/>
                        <wps:cNvSpPr/>
                        <wps:spPr>
                          <a:xfrm>
                            <a:off x="3391484" y="53298"/>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55" name="Shape 229455"/>
                        <wps:cNvSpPr/>
                        <wps:spPr>
                          <a:xfrm>
                            <a:off x="3391484" y="71586"/>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56" name="Shape 229456"/>
                        <wps:cNvSpPr/>
                        <wps:spPr>
                          <a:xfrm>
                            <a:off x="3443300" y="53298"/>
                            <a:ext cx="1224077" cy="9144"/>
                          </a:xfrm>
                          <a:custGeom>
                            <a:avLst/>
                            <a:gdLst/>
                            <a:ahLst/>
                            <a:cxnLst/>
                            <a:rect l="0" t="0" r="0" b="0"/>
                            <a:pathLst>
                              <a:path w="1224077" h="9144">
                                <a:moveTo>
                                  <a:pt x="0" y="0"/>
                                </a:moveTo>
                                <a:lnTo>
                                  <a:pt x="1224077" y="0"/>
                                </a:lnTo>
                                <a:lnTo>
                                  <a:pt x="1224077" y="9144"/>
                                </a:lnTo>
                                <a:lnTo>
                                  <a:pt x="0" y="9144"/>
                                </a:lnTo>
                                <a:lnTo>
                                  <a:pt x="0" y="0"/>
                                </a:lnTo>
                              </a:path>
                            </a:pathLst>
                          </a:custGeom>
                          <a:solidFill>
                            <a:srgbClr val="000000"/>
                          </a:solidFill>
                          <a:ln w="0" cap="flat">
                            <a:noFill/>
                            <a:round/>
                          </a:ln>
                          <a:effectLst/>
                        </wps:spPr>
                        <wps:bodyPr/>
                      </wps:wsp>
                      <wps:wsp>
                        <wps:cNvPr id="229457" name="Shape 229457"/>
                        <wps:cNvSpPr/>
                        <wps:spPr>
                          <a:xfrm>
                            <a:off x="3443300" y="71586"/>
                            <a:ext cx="1224077" cy="9144"/>
                          </a:xfrm>
                          <a:custGeom>
                            <a:avLst/>
                            <a:gdLst/>
                            <a:ahLst/>
                            <a:cxnLst/>
                            <a:rect l="0" t="0" r="0" b="0"/>
                            <a:pathLst>
                              <a:path w="1224077" h="9144">
                                <a:moveTo>
                                  <a:pt x="0" y="0"/>
                                </a:moveTo>
                                <a:lnTo>
                                  <a:pt x="1224077" y="0"/>
                                </a:lnTo>
                                <a:lnTo>
                                  <a:pt x="1224077" y="9144"/>
                                </a:lnTo>
                                <a:lnTo>
                                  <a:pt x="0" y="9144"/>
                                </a:lnTo>
                                <a:lnTo>
                                  <a:pt x="0" y="0"/>
                                </a:lnTo>
                              </a:path>
                            </a:pathLst>
                          </a:custGeom>
                          <a:solidFill>
                            <a:srgbClr val="000000"/>
                          </a:solidFill>
                          <a:ln w="0" cap="flat">
                            <a:noFill/>
                            <a:round/>
                          </a:ln>
                          <a:effectLst/>
                        </wps:spPr>
                        <wps:bodyPr/>
                      </wps:wsp>
                      <wps:wsp>
                        <wps:cNvPr id="229458" name="Shape 229458"/>
                        <wps:cNvSpPr/>
                        <wps:spPr>
                          <a:xfrm>
                            <a:off x="4667453" y="53298"/>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59" name="Shape 229459"/>
                        <wps:cNvSpPr/>
                        <wps:spPr>
                          <a:xfrm>
                            <a:off x="4667453" y="71586"/>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60" name="Shape 229460"/>
                        <wps:cNvSpPr/>
                        <wps:spPr>
                          <a:xfrm>
                            <a:off x="4719270" y="53298"/>
                            <a:ext cx="547421" cy="9144"/>
                          </a:xfrm>
                          <a:custGeom>
                            <a:avLst/>
                            <a:gdLst/>
                            <a:ahLst/>
                            <a:cxnLst/>
                            <a:rect l="0" t="0" r="0" b="0"/>
                            <a:pathLst>
                              <a:path w="547421" h="9144">
                                <a:moveTo>
                                  <a:pt x="0" y="0"/>
                                </a:moveTo>
                                <a:lnTo>
                                  <a:pt x="547421" y="0"/>
                                </a:lnTo>
                                <a:lnTo>
                                  <a:pt x="547421" y="9144"/>
                                </a:lnTo>
                                <a:lnTo>
                                  <a:pt x="0" y="9144"/>
                                </a:lnTo>
                                <a:lnTo>
                                  <a:pt x="0" y="0"/>
                                </a:lnTo>
                              </a:path>
                            </a:pathLst>
                          </a:custGeom>
                          <a:solidFill>
                            <a:srgbClr val="000000"/>
                          </a:solidFill>
                          <a:ln w="0" cap="flat">
                            <a:noFill/>
                            <a:round/>
                          </a:ln>
                          <a:effectLst/>
                        </wps:spPr>
                        <wps:bodyPr/>
                      </wps:wsp>
                      <wps:wsp>
                        <wps:cNvPr id="229461" name="Shape 229461"/>
                        <wps:cNvSpPr/>
                        <wps:spPr>
                          <a:xfrm>
                            <a:off x="4719270" y="71586"/>
                            <a:ext cx="547421" cy="9144"/>
                          </a:xfrm>
                          <a:custGeom>
                            <a:avLst/>
                            <a:gdLst/>
                            <a:ahLst/>
                            <a:cxnLst/>
                            <a:rect l="0" t="0" r="0" b="0"/>
                            <a:pathLst>
                              <a:path w="547421" h="9144">
                                <a:moveTo>
                                  <a:pt x="0" y="0"/>
                                </a:moveTo>
                                <a:lnTo>
                                  <a:pt x="547421" y="0"/>
                                </a:lnTo>
                                <a:lnTo>
                                  <a:pt x="547421" y="9144"/>
                                </a:lnTo>
                                <a:lnTo>
                                  <a:pt x="0" y="9144"/>
                                </a:lnTo>
                                <a:lnTo>
                                  <a:pt x="0" y="0"/>
                                </a:lnTo>
                              </a:path>
                            </a:pathLst>
                          </a:custGeom>
                          <a:solidFill>
                            <a:srgbClr val="000000"/>
                          </a:solidFill>
                          <a:ln w="0" cap="flat">
                            <a:noFill/>
                            <a:round/>
                          </a:ln>
                          <a:effectLst/>
                        </wps:spPr>
                        <wps:bodyPr/>
                      </wps:wsp>
                      <wps:wsp>
                        <wps:cNvPr id="229462" name="Shape 229462"/>
                        <wps:cNvSpPr/>
                        <wps:spPr>
                          <a:xfrm>
                            <a:off x="5266639" y="53298"/>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63" name="Shape 229463"/>
                        <wps:cNvSpPr/>
                        <wps:spPr>
                          <a:xfrm>
                            <a:off x="5266639" y="71586"/>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64" name="Shape 229464"/>
                        <wps:cNvSpPr/>
                        <wps:spPr>
                          <a:xfrm>
                            <a:off x="5318455" y="53298"/>
                            <a:ext cx="423672" cy="9144"/>
                          </a:xfrm>
                          <a:custGeom>
                            <a:avLst/>
                            <a:gdLst/>
                            <a:ahLst/>
                            <a:cxnLst/>
                            <a:rect l="0" t="0" r="0" b="0"/>
                            <a:pathLst>
                              <a:path w="423672" h="9144">
                                <a:moveTo>
                                  <a:pt x="0" y="0"/>
                                </a:moveTo>
                                <a:lnTo>
                                  <a:pt x="423672" y="0"/>
                                </a:lnTo>
                                <a:lnTo>
                                  <a:pt x="423672" y="9144"/>
                                </a:lnTo>
                                <a:lnTo>
                                  <a:pt x="0" y="9144"/>
                                </a:lnTo>
                                <a:lnTo>
                                  <a:pt x="0" y="0"/>
                                </a:lnTo>
                              </a:path>
                            </a:pathLst>
                          </a:custGeom>
                          <a:solidFill>
                            <a:srgbClr val="000000"/>
                          </a:solidFill>
                          <a:ln w="0" cap="flat">
                            <a:noFill/>
                            <a:round/>
                          </a:ln>
                          <a:effectLst/>
                        </wps:spPr>
                        <wps:bodyPr/>
                      </wps:wsp>
                      <wps:wsp>
                        <wps:cNvPr id="229465" name="Shape 229465"/>
                        <wps:cNvSpPr/>
                        <wps:spPr>
                          <a:xfrm>
                            <a:off x="5318455" y="71586"/>
                            <a:ext cx="423672" cy="9144"/>
                          </a:xfrm>
                          <a:custGeom>
                            <a:avLst/>
                            <a:gdLst/>
                            <a:ahLst/>
                            <a:cxnLst/>
                            <a:rect l="0" t="0" r="0" b="0"/>
                            <a:pathLst>
                              <a:path w="423672" h="9144">
                                <a:moveTo>
                                  <a:pt x="0" y="0"/>
                                </a:moveTo>
                                <a:lnTo>
                                  <a:pt x="423672" y="0"/>
                                </a:lnTo>
                                <a:lnTo>
                                  <a:pt x="423672" y="9144"/>
                                </a:lnTo>
                                <a:lnTo>
                                  <a:pt x="0" y="9144"/>
                                </a:lnTo>
                                <a:lnTo>
                                  <a:pt x="0" y="0"/>
                                </a:lnTo>
                              </a:path>
                            </a:pathLst>
                          </a:custGeom>
                          <a:solidFill>
                            <a:srgbClr val="000000"/>
                          </a:solidFill>
                          <a:ln w="0" cap="flat">
                            <a:noFill/>
                            <a:round/>
                          </a:ln>
                          <a:effectLst/>
                        </wps:spPr>
                        <wps:bodyPr/>
                      </wps:wsp>
                      <wps:wsp>
                        <wps:cNvPr id="14217" name="Rectangle 14217"/>
                        <wps:cNvSpPr/>
                        <wps:spPr>
                          <a:xfrm>
                            <a:off x="1370406" y="143256"/>
                            <a:ext cx="46619" cy="206430"/>
                          </a:xfrm>
                          <a:prstGeom prst="rect">
                            <a:avLst/>
                          </a:prstGeom>
                          <a:ln>
                            <a:noFill/>
                          </a:ln>
                        </wps:spPr>
                        <wps:txbx>
                          <w:txbxContent>
                            <w:p w14:paraId="2810F897" w14:textId="77777777" w:rsidR="00A336BE" w:rsidRDefault="00A336BE" w:rsidP="003041A9">
                              <w:r>
                                <w:t xml:space="preserve"> </w:t>
                              </w:r>
                            </w:p>
                          </w:txbxContent>
                        </wps:txbx>
                        <wps:bodyPr horzOverflow="overflow" vert="horz" lIns="0" tIns="0" rIns="0" bIns="0" rtlCol="0">
                          <a:noAutofit/>
                        </wps:bodyPr>
                      </wps:wsp>
                      <wps:wsp>
                        <wps:cNvPr id="14218" name="Rectangle 14218"/>
                        <wps:cNvSpPr/>
                        <wps:spPr>
                          <a:xfrm>
                            <a:off x="3066872" y="143256"/>
                            <a:ext cx="46619" cy="206430"/>
                          </a:xfrm>
                          <a:prstGeom prst="rect">
                            <a:avLst/>
                          </a:prstGeom>
                          <a:ln>
                            <a:noFill/>
                          </a:ln>
                        </wps:spPr>
                        <wps:txbx>
                          <w:txbxContent>
                            <w:p w14:paraId="3BB794B2" w14:textId="77777777" w:rsidR="00A336BE" w:rsidRDefault="00A336BE" w:rsidP="003041A9">
                              <w:r>
                                <w:t xml:space="preserve"> </w:t>
                              </w:r>
                            </w:p>
                          </w:txbxContent>
                        </wps:txbx>
                        <wps:bodyPr horzOverflow="overflow" vert="horz" lIns="0" tIns="0" rIns="0" bIns="0" rtlCol="0">
                          <a:noAutofit/>
                        </wps:bodyPr>
                      </wps:wsp>
                      <wps:wsp>
                        <wps:cNvPr id="14219" name="Rectangle 14219"/>
                        <wps:cNvSpPr/>
                        <wps:spPr>
                          <a:xfrm>
                            <a:off x="4028897" y="143256"/>
                            <a:ext cx="46619" cy="206430"/>
                          </a:xfrm>
                          <a:prstGeom prst="rect">
                            <a:avLst/>
                          </a:prstGeom>
                          <a:ln>
                            <a:noFill/>
                          </a:ln>
                        </wps:spPr>
                        <wps:txbx>
                          <w:txbxContent>
                            <w:p w14:paraId="2CD2B388" w14:textId="77777777" w:rsidR="00A336BE" w:rsidRDefault="00A336BE" w:rsidP="003041A9">
                              <w:r>
                                <w:t xml:space="preserve"> </w:t>
                              </w:r>
                            </w:p>
                          </w:txbxContent>
                        </wps:txbx>
                        <wps:bodyPr horzOverflow="overflow" vert="horz" lIns="0" tIns="0" rIns="0" bIns="0" rtlCol="0">
                          <a:noAutofit/>
                        </wps:bodyPr>
                      </wps:wsp>
                      <wps:wsp>
                        <wps:cNvPr id="14220" name="Rectangle 14220"/>
                        <wps:cNvSpPr/>
                        <wps:spPr>
                          <a:xfrm>
                            <a:off x="2724728" y="130558"/>
                            <a:ext cx="51809" cy="206430"/>
                          </a:xfrm>
                          <a:prstGeom prst="rect">
                            <a:avLst/>
                          </a:prstGeom>
                          <a:ln>
                            <a:noFill/>
                          </a:ln>
                        </wps:spPr>
                        <wps:txbx>
                          <w:txbxContent>
                            <w:p w14:paraId="2C6FD6E3" w14:textId="77777777" w:rsidR="00A336BE" w:rsidRDefault="00A336BE" w:rsidP="003041A9">
                              <w:proofErr w:type="gramStart"/>
                              <w:r>
                                <w:t>t</w:t>
                              </w:r>
                              <w:proofErr w:type="gramEnd"/>
                            </w:p>
                          </w:txbxContent>
                        </wps:txbx>
                        <wps:bodyPr horzOverflow="overflow" vert="horz" lIns="0" tIns="0" rIns="0" bIns="0" rtlCol="0">
                          <a:noAutofit/>
                        </wps:bodyPr>
                      </wps:wsp>
                      <wps:wsp>
                        <wps:cNvPr id="14221" name="Rectangle 14221"/>
                        <wps:cNvSpPr/>
                        <wps:spPr>
                          <a:xfrm>
                            <a:off x="2786605" y="143256"/>
                            <a:ext cx="62098" cy="206430"/>
                          </a:xfrm>
                          <a:prstGeom prst="rect">
                            <a:avLst/>
                          </a:prstGeom>
                          <a:ln>
                            <a:noFill/>
                          </a:ln>
                        </wps:spPr>
                        <wps:txbx>
                          <w:txbxContent>
                            <w:p w14:paraId="0BA17363" w14:textId="77777777" w:rsidR="00A336BE" w:rsidRDefault="00A336BE" w:rsidP="003041A9">
                              <w:r>
                                <w:t>-</w:t>
                              </w:r>
                            </w:p>
                          </w:txbxContent>
                        </wps:txbx>
                        <wps:bodyPr horzOverflow="overflow" vert="horz" lIns="0" tIns="0" rIns="0" bIns="0" rtlCol="0">
                          <a:noAutofit/>
                        </wps:bodyPr>
                      </wps:wsp>
                      <wps:wsp>
                        <wps:cNvPr id="14222" name="Rectangle 14222"/>
                        <wps:cNvSpPr/>
                        <wps:spPr>
                          <a:xfrm>
                            <a:off x="2831905" y="133731"/>
                            <a:ext cx="599307" cy="206430"/>
                          </a:xfrm>
                          <a:prstGeom prst="rect">
                            <a:avLst/>
                          </a:prstGeom>
                          <a:ln>
                            <a:noFill/>
                          </a:ln>
                        </wps:spPr>
                        <wps:txbx>
                          <w:txbxContent>
                            <w:p w14:paraId="2B4FAE87" w14:textId="77777777" w:rsidR="00A336BE" w:rsidRDefault="00A336BE" w:rsidP="003041A9">
                              <w:proofErr w:type="spellStart"/>
                              <w:r>
                                <w:t>Statistic</w:t>
                              </w:r>
                              <w:proofErr w:type="spellEnd"/>
                            </w:p>
                            <w:p w14:paraId="2AE72ABD" w14:textId="77777777" w:rsidR="00A336BE" w:rsidRDefault="00A336BE" w:rsidP="003041A9"/>
                          </w:txbxContent>
                        </wps:txbx>
                        <wps:bodyPr horzOverflow="overflow" vert="horz" lIns="0" tIns="0" rIns="0" bIns="0" rtlCol="0">
                          <a:noAutofit/>
                        </wps:bodyPr>
                      </wps:wsp>
                      <wps:wsp>
                        <wps:cNvPr id="14223" name="Rectangle 14223"/>
                        <wps:cNvSpPr/>
                        <wps:spPr>
                          <a:xfrm>
                            <a:off x="5233111" y="143256"/>
                            <a:ext cx="46619" cy="206430"/>
                          </a:xfrm>
                          <a:prstGeom prst="rect">
                            <a:avLst/>
                          </a:prstGeom>
                          <a:ln>
                            <a:noFill/>
                          </a:ln>
                        </wps:spPr>
                        <wps:txbx>
                          <w:txbxContent>
                            <w:p w14:paraId="4455BF3A" w14:textId="77777777" w:rsidR="00A336BE" w:rsidRDefault="00A336BE" w:rsidP="003041A9">
                              <w:r>
                                <w:t xml:space="preserve"> </w:t>
                              </w:r>
                            </w:p>
                          </w:txbxContent>
                        </wps:txbx>
                        <wps:bodyPr horzOverflow="overflow" vert="horz" lIns="0" tIns="0" rIns="0" bIns="0" rtlCol="0">
                          <a:noAutofit/>
                        </wps:bodyPr>
                      </wps:wsp>
                      <wps:wsp>
                        <wps:cNvPr id="14224" name="Rectangle 14224"/>
                        <wps:cNvSpPr/>
                        <wps:spPr>
                          <a:xfrm>
                            <a:off x="5283403" y="143256"/>
                            <a:ext cx="93238" cy="206430"/>
                          </a:xfrm>
                          <a:prstGeom prst="rect">
                            <a:avLst/>
                          </a:prstGeom>
                          <a:ln>
                            <a:noFill/>
                          </a:ln>
                        </wps:spPr>
                        <wps:txbx>
                          <w:txbxContent>
                            <w:p w14:paraId="18008160" w14:textId="77777777" w:rsidR="00A336BE" w:rsidRDefault="00A336BE" w:rsidP="003041A9">
                              <w:r>
                                <w:t xml:space="preserve">  </w:t>
                              </w:r>
                            </w:p>
                          </w:txbxContent>
                        </wps:txbx>
                        <wps:bodyPr horzOverflow="overflow" vert="horz" lIns="0" tIns="0" rIns="0" bIns="0" rtlCol="0">
                          <a:noAutofit/>
                        </wps:bodyPr>
                      </wps:wsp>
                      <wps:wsp>
                        <wps:cNvPr id="14225" name="Rectangle 14225"/>
                        <wps:cNvSpPr/>
                        <wps:spPr>
                          <a:xfrm>
                            <a:off x="4896308" y="111261"/>
                            <a:ext cx="492112" cy="206430"/>
                          </a:xfrm>
                          <a:prstGeom prst="rect">
                            <a:avLst/>
                          </a:prstGeom>
                          <a:ln>
                            <a:noFill/>
                          </a:ln>
                        </wps:spPr>
                        <wps:txbx>
                          <w:txbxContent>
                            <w:p w14:paraId="6EFA3F53" w14:textId="77777777" w:rsidR="00A336BE" w:rsidRDefault="00A336BE" w:rsidP="003041A9">
                              <w:proofErr w:type="gramStart"/>
                              <w:r>
                                <w:t>Prob.</w:t>
                              </w:r>
                              <w:proofErr w:type="gramEnd"/>
                              <w:r>
                                <w:t>*</w:t>
                              </w:r>
                            </w:p>
                          </w:txbxContent>
                        </wps:txbx>
                        <wps:bodyPr horzOverflow="overflow" vert="horz" lIns="0" tIns="0" rIns="0" bIns="0" rtlCol="0">
                          <a:noAutofit/>
                        </wps:bodyPr>
                      </wps:wsp>
                      <wps:wsp>
                        <wps:cNvPr id="14226" name="Rectangle 14226"/>
                        <wps:cNvSpPr/>
                        <wps:spPr>
                          <a:xfrm>
                            <a:off x="5722315" y="143256"/>
                            <a:ext cx="46619" cy="206430"/>
                          </a:xfrm>
                          <a:prstGeom prst="rect">
                            <a:avLst/>
                          </a:prstGeom>
                          <a:ln>
                            <a:noFill/>
                          </a:ln>
                        </wps:spPr>
                        <wps:txbx>
                          <w:txbxContent>
                            <w:p w14:paraId="19B52CBF" w14:textId="77777777" w:rsidR="00A336BE" w:rsidRDefault="00A336BE" w:rsidP="003041A9">
                              <w:r>
                                <w:t xml:space="preserve"> </w:t>
                              </w:r>
                            </w:p>
                          </w:txbxContent>
                        </wps:txbx>
                        <wps:bodyPr horzOverflow="overflow" vert="horz" lIns="0" tIns="0" rIns="0" bIns="0" rtlCol="0">
                          <a:noAutofit/>
                        </wps:bodyPr>
                      </wps:wsp>
                      <wps:wsp>
                        <wps:cNvPr id="14227" name="Rectangle 14227"/>
                        <wps:cNvSpPr/>
                        <wps:spPr>
                          <a:xfrm>
                            <a:off x="1370406" y="303276"/>
                            <a:ext cx="46619" cy="206430"/>
                          </a:xfrm>
                          <a:prstGeom prst="rect">
                            <a:avLst/>
                          </a:prstGeom>
                          <a:ln>
                            <a:noFill/>
                          </a:ln>
                        </wps:spPr>
                        <wps:txbx>
                          <w:txbxContent>
                            <w:p w14:paraId="64203787" w14:textId="77777777" w:rsidR="00A336BE" w:rsidRDefault="00A336BE" w:rsidP="003041A9">
                              <w:r>
                                <w:t xml:space="preserve"> </w:t>
                              </w:r>
                            </w:p>
                          </w:txbxContent>
                        </wps:txbx>
                        <wps:bodyPr horzOverflow="overflow" vert="horz" lIns="0" tIns="0" rIns="0" bIns="0" rtlCol="0">
                          <a:noAutofit/>
                        </wps:bodyPr>
                      </wps:wsp>
                      <wps:wsp>
                        <wps:cNvPr id="14228" name="Rectangle 14228"/>
                        <wps:cNvSpPr/>
                        <wps:spPr>
                          <a:xfrm>
                            <a:off x="3066872" y="303276"/>
                            <a:ext cx="46619" cy="206430"/>
                          </a:xfrm>
                          <a:prstGeom prst="rect">
                            <a:avLst/>
                          </a:prstGeom>
                          <a:ln>
                            <a:noFill/>
                          </a:ln>
                        </wps:spPr>
                        <wps:txbx>
                          <w:txbxContent>
                            <w:p w14:paraId="5080E6B6" w14:textId="77777777" w:rsidR="00A336BE" w:rsidRDefault="00A336BE" w:rsidP="003041A9">
                              <w:r>
                                <w:t xml:space="preserve"> </w:t>
                              </w:r>
                            </w:p>
                          </w:txbxContent>
                        </wps:txbx>
                        <wps:bodyPr horzOverflow="overflow" vert="horz" lIns="0" tIns="0" rIns="0" bIns="0" rtlCol="0">
                          <a:noAutofit/>
                        </wps:bodyPr>
                      </wps:wsp>
                      <wps:wsp>
                        <wps:cNvPr id="14229" name="Rectangle 14229"/>
                        <wps:cNvSpPr/>
                        <wps:spPr>
                          <a:xfrm>
                            <a:off x="4028897" y="303276"/>
                            <a:ext cx="46619" cy="206430"/>
                          </a:xfrm>
                          <a:prstGeom prst="rect">
                            <a:avLst/>
                          </a:prstGeom>
                          <a:ln>
                            <a:noFill/>
                          </a:ln>
                        </wps:spPr>
                        <wps:txbx>
                          <w:txbxContent>
                            <w:p w14:paraId="64871703" w14:textId="77777777" w:rsidR="00A336BE" w:rsidRDefault="00A336BE" w:rsidP="003041A9">
                              <w:r>
                                <w:t xml:space="preserve"> </w:t>
                              </w:r>
                            </w:p>
                          </w:txbxContent>
                        </wps:txbx>
                        <wps:bodyPr horzOverflow="overflow" vert="horz" lIns="0" tIns="0" rIns="0" bIns="0" rtlCol="0">
                          <a:noAutofit/>
                        </wps:bodyPr>
                      </wps:wsp>
                      <wps:wsp>
                        <wps:cNvPr id="14230" name="Rectangle 14230"/>
                        <wps:cNvSpPr/>
                        <wps:spPr>
                          <a:xfrm>
                            <a:off x="4964633" y="303276"/>
                            <a:ext cx="46619" cy="206430"/>
                          </a:xfrm>
                          <a:prstGeom prst="rect">
                            <a:avLst/>
                          </a:prstGeom>
                          <a:ln>
                            <a:noFill/>
                          </a:ln>
                        </wps:spPr>
                        <wps:txbx>
                          <w:txbxContent>
                            <w:p w14:paraId="3F7537CD" w14:textId="77777777" w:rsidR="00A336BE" w:rsidRDefault="00A336BE" w:rsidP="003041A9">
                              <w:r>
                                <w:t xml:space="preserve"> </w:t>
                              </w:r>
                            </w:p>
                          </w:txbxContent>
                        </wps:txbx>
                        <wps:bodyPr horzOverflow="overflow" vert="horz" lIns="0" tIns="0" rIns="0" bIns="0" rtlCol="0">
                          <a:noAutofit/>
                        </wps:bodyPr>
                      </wps:wsp>
                      <wps:wsp>
                        <wps:cNvPr id="14231" name="Rectangle 14231"/>
                        <wps:cNvSpPr/>
                        <wps:spPr>
                          <a:xfrm>
                            <a:off x="5502860" y="303276"/>
                            <a:ext cx="46619" cy="206430"/>
                          </a:xfrm>
                          <a:prstGeom prst="rect">
                            <a:avLst/>
                          </a:prstGeom>
                          <a:ln>
                            <a:noFill/>
                          </a:ln>
                        </wps:spPr>
                        <wps:txbx>
                          <w:txbxContent>
                            <w:p w14:paraId="55591D76" w14:textId="77777777" w:rsidR="00A336BE" w:rsidRDefault="00A336BE" w:rsidP="003041A9">
                              <w:r>
                                <w:t xml:space="preserve"> </w:t>
                              </w:r>
                            </w:p>
                          </w:txbxContent>
                        </wps:txbx>
                        <wps:bodyPr horzOverflow="overflow" vert="horz" lIns="0" tIns="0" rIns="0" bIns="0" rtlCol="0">
                          <a:noAutofit/>
                        </wps:bodyPr>
                      </wps:wsp>
                      <wps:wsp>
                        <wps:cNvPr id="14232" name="Rectangle 14232"/>
                        <wps:cNvSpPr/>
                        <wps:spPr>
                          <a:xfrm>
                            <a:off x="1370406" y="414528"/>
                            <a:ext cx="46619" cy="206430"/>
                          </a:xfrm>
                          <a:prstGeom prst="rect">
                            <a:avLst/>
                          </a:prstGeom>
                          <a:ln>
                            <a:noFill/>
                          </a:ln>
                        </wps:spPr>
                        <wps:txbx>
                          <w:txbxContent>
                            <w:p w14:paraId="6E03DC18" w14:textId="77777777" w:rsidR="00A336BE" w:rsidRDefault="00A336BE" w:rsidP="003041A9">
                              <w:r>
                                <w:t xml:space="preserve"> </w:t>
                              </w:r>
                            </w:p>
                          </w:txbxContent>
                        </wps:txbx>
                        <wps:bodyPr horzOverflow="overflow" vert="horz" lIns="0" tIns="0" rIns="0" bIns="0" rtlCol="0">
                          <a:noAutofit/>
                        </wps:bodyPr>
                      </wps:wsp>
                      <wps:wsp>
                        <wps:cNvPr id="14233" name="Rectangle 14233"/>
                        <wps:cNvSpPr/>
                        <wps:spPr>
                          <a:xfrm>
                            <a:off x="3066872" y="414528"/>
                            <a:ext cx="46619" cy="206430"/>
                          </a:xfrm>
                          <a:prstGeom prst="rect">
                            <a:avLst/>
                          </a:prstGeom>
                          <a:ln>
                            <a:noFill/>
                          </a:ln>
                        </wps:spPr>
                        <wps:txbx>
                          <w:txbxContent>
                            <w:p w14:paraId="458B9FDC" w14:textId="77777777" w:rsidR="00A336BE" w:rsidRDefault="00A336BE" w:rsidP="003041A9">
                              <w:r>
                                <w:t xml:space="preserve"> </w:t>
                              </w:r>
                            </w:p>
                          </w:txbxContent>
                        </wps:txbx>
                        <wps:bodyPr horzOverflow="overflow" vert="horz" lIns="0" tIns="0" rIns="0" bIns="0" rtlCol="0">
                          <a:noAutofit/>
                        </wps:bodyPr>
                      </wps:wsp>
                      <wps:wsp>
                        <wps:cNvPr id="14234" name="Rectangle 14234"/>
                        <wps:cNvSpPr/>
                        <wps:spPr>
                          <a:xfrm>
                            <a:off x="4028897" y="414528"/>
                            <a:ext cx="46619" cy="206430"/>
                          </a:xfrm>
                          <a:prstGeom prst="rect">
                            <a:avLst/>
                          </a:prstGeom>
                          <a:ln>
                            <a:noFill/>
                          </a:ln>
                        </wps:spPr>
                        <wps:txbx>
                          <w:txbxContent>
                            <w:p w14:paraId="18C663C8" w14:textId="77777777" w:rsidR="00A336BE" w:rsidRDefault="00A336BE" w:rsidP="003041A9">
                              <w:r>
                                <w:t xml:space="preserve"> </w:t>
                              </w:r>
                            </w:p>
                          </w:txbxContent>
                        </wps:txbx>
                        <wps:bodyPr horzOverflow="overflow" vert="horz" lIns="0" tIns="0" rIns="0" bIns="0" rtlCol="0">
                          <a:noAutofit/>
                        </wps:bodyPr>
                      </wps:wsp>
                      <wps:wsp>
                        <wps:cNvPr id="14235" name="Rectangle 14235"/>
                        <wps:cNvSpPr/>
                        <wps:spPr>
                          <a:xfrm>
                            <a:off x="4964633" y="414528"/>
                            <a:ext cx="46619" cy="206430"/>
                          </a:xfrm>
                          <a:prstGeom prst="rect">
                            <a:avLst/>
                          </a:prstGeom>
                          <a:ln>
                            <a:noFill/>
                          </a:ln>
                        </wps:spPr>
                        <wps:txbx>
                          <w:txbxContent>
                            <w:p w14:paraId="175F7C3E" w14:textId="77777777" w:rsidR="00A336BE" w:rsidRDefault="00A336BE" w:rsidP="003041A9">
                              <w:r>
                                <w:t xml:space="preserve"> </w:t>
                              </w:r>
                            </w:p>
                          </w:txbxContent>
                        </wps:txbx>
                        <wps:bodyPr horzOverflow="overflow" vert="horz" lIns="0" tIns="0" rIns="0" bIns="0" rtlCol="0">
                          <a:noAutofit/>
                        </wps:bodyPr>
                      </wps:wsp>
                      <wps:wsp>
                        <wps:cNvPr id="14236" name="Rectangle 14236"/>
                        <wps:cNvSpPr/>
                        <wps:spPr>
                          <a:xfrm>
                            <a:off x="5502860" y="414528"/>
                            <a:ext cx="46619" cy="206430"/>
                          </a:xfrm>
                          <a:prstGeom prst="rect">
                            <a:avLst/>
                          </a:prstGeom>
                          <a:ln>
                            <a:noFill/>
                          </a:ln>
                        </wps:spPr>
                        <wps:txbx>
                          <w:txbxContent>
                            <w:p w14:paraId="125692C5" w14:textId="77777777" w:rsidR="00A336BE" w:rsidRDefault="00A336BE" w:rsidP="003041A9">
                              <w:r>
                                <w:t xml:space="preserve"> </w:t>
                              </w:r>
                            </w:p>
                          </w:txbxContent>
                        </wps:txbx>
                        <wps:bodyPr horzOverflow="overflow" vert="horz" lIns="0" tIns="0" rIns="0" bIns="0" rtlCol="0">
                          <a:noAutofit/>
                        </wps:bodyPr>
                      </wps:wsp>
                      <wps:wsp>
                        <wps:cNvPr id="229466" name="Shape 229466"/>
                        <wps:cNvSpPr/>
                        <wps:spPr>
                          <a:xfrm>
                            <a:off x="0" y="356574"/>
                            <a:ext cx="2742311" cy="9144"/>
                          </a:xfrm>
                          <a:custGeom>
                            <a:avLst/>
                            <a:gdLst/>
                            <a:ahLst/>
                            <a:cxnLst/>
                            <a:rect l="0" t="0" r="0" b="0"/>
                            <a:pathLst>
                              <a:path w="2742311" h="9144">
                                <a:moveTo>
                                  <a:pt x="0" y="0"/>
                                </a:moveTo>
                                <a:lnTo>
                                  <a:pt x="2742311" y="0"/>
                                </a:lnTo>
                                <a:lnTo>
                                  <a:pt x="2742311" y="9144"/>
                                </a:lnTo>
                                <a:lnTo>
                                  <a:pt x="0" y="9144"/>
                                </a:lnTo>
                                <a:lnTo>
                                  <a:pt x="0" y="0"/>
                                </a:lnTo>
                              </a:path>
                            </a:pathLst>
                          </a:custGeom>
                          <a:solidFill>
                            <a:srgbClr val="000000"/>
                          </a:solidFill>
                          <a:ln w="0" cap="flat">
                            <a:noFill/>
                            <a:round/>
                          </a:ln>
                          <a:effectLst/>
                        </wps:spPr>
                        <wps:bodyPr/>
                      </wps:wsp>
                      <wps:wsp>
                        <wps:cNvPr id="229467" name="Shape 229467"/>
                        <wps:cNvSpPr/>
                        <wps:spPr>
                          <a:xfrm>
                            <a:off x="0" y="374862"/>
                            <a:ext cx="2742311" cy="9144"/>
                          </a:xfrm>
                          <a:custGeom>
                            <a:avLst/>
                            <a:gdLst/>
                            <a:ahLst/>
                            <a:cxnLst/>
                            <a:rect l="0" t="0" r="0" b="0"/>
                            <a:pathLst>
                              <a:path w="2742311" h="9144">
                                <a:moveTo>
                                  <a:pt x="0" y="0"/>
                                </a:moveTo>
                                <a:lnTo>
                                  <a:pt x="2742311" y="0"/>
                                </a:lnTo>
                                <a:lnTo>
                                  <a:pt x="2742311" y="9144"/>
                                </a:lnTo>
                                <a:lnTo>
                                  <a:pt x="0" y="9144"/>
                                </a:lnTo>
                                <a:lnTo>
                                  <a:pt x="0" y="0"/>
                                </a:lnTo>
                              </a:path>
                            </a:pathLst>
                          </a:custGeom>
                          <a:solidFill>
                            <a:srgbClr val="000000"/>
                          </a:solidFill>
                          <a:ln w="0" cap="flat">
                            <a:noFill/>
                            <a:round/>
                          </a:ln>
                          <a:effectLst/>
                        </wps:spPr>
                        <wps:bodyPr/>
                      </wps:wsp>
                      <wps:wsp>
                        <wps:cNvPr id="229468" name="Shape 229468"/>
                        <wps:cNvSpPr/>
                        <wps:spPr>
                          <a:xfrm>
                            <a:off x="2742260" y="356574"/>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69" name="Shape 229469"/>
                        <wps:cNvSpPr/>
                        <wps:spPr>
                          <a:xfrm>
                            <a:off x="2742260" y="374862"/>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70" name="Shape 229470"/>
                        <wps:cNvSpPr/>
                        <wps:spPr>
                          <a:xfrm>
                            <a:off x="2794076" y="356574"/>
                            <a:ext cx="597408" cy="9144"/>
                          </a:xfrm>
                          <a:custGeom>
                            <a:avLst/>
                            <a:gdLst/>
                            <a:ahLst/>
                            <a:cxnLst/>
                            <a:rect l="0" t="0" r="0" b="0"/>
                            <a:pathLst>
                              <a:path w="597408" h="9144">
                                <a:moveTo>
                                  <a:pt x="0" y="0"/>
                                </a:moveTo>
                                <a:lnTo>
                                  <a:pt x="597408" y="0"/>
                                </a:lnTo>
                                <a:lnTo>
                                  <a:pt x="597408" y="9144"/>
                                </a:lnTo>
                                <a:lnTo>
                                  <a:pt x="0" y="9144"/>
                                </a:lnTo>
                                <a:lnTo>
                                  <a:pt x="0" y="0"/>
                                </a:lnTo>
                              </a:path>
                            </a:pathLst>
                          </a:custGeom>
                          <a:solidFill>
                            <a:srgbClr val="000000"/>
                          </a:solidFill>
                          <a:ln w="0" cap="flat">
                            <a:noFill/>
                            <a:round/>
                          </a:ln>
                          <a:effectLst/>
                        </wps:spPr>
                        <wps:bodyPr/>
                      </wps:wsp>
                      <wps:wsp>
                        <wps:cNvPr id="229471" name="Shape 229471"/>
                        <wps:cNvSpPr/>
                        <wps:spPr>
                          <a:xfrm>
                            <a:off x="2794076" y="374862"/>
                            <a:ext cx="597408" cy="9144"/>
                          </a:xfrm>
                          <a:custGeom>
                            <a:avLst/>
                            <a:gdLst/>
                            <a:ahLst/>
                            <a:cxnLst/>
                            <a:rect l="0" t="0" r="0" b="0"/>
                            <a:pathLst>
                              <a:path w="597408" h="9144">
                                <a:moveTo>
                                  <a:pt x="0" y="0"/>
                                </a:moveTo>
                                <a:lnTo>
                                  <a:pt x="597408" y="0"/>
                                </a:lnTo>
                                <a:lnTo>
                                  <a:pt x="597408" y="9144"/>
                                </a:lnTo>
                                <a:lnTo>
                                  <a:pt x="0" y="9144"/>
                                </a:lnTo>
                                <a:lnTo>
                                  <a:pt x="0" y="0"/>
                                </a:lnTo>
                              </a:path>
                            </a:pathLst>
                          </a:custGeom>
                          <a:solidFill>
                            <a:srgbClr val="000000"/>
                          </a:solidFill>
                          <a:ln w="0" cap="flat">
                            <a:noFill/>
                            <a:round/>
                          </a:ln>
                          <a:effectLst/>
                        </wps:spPr>
                        <wps:bodyPr/>
                      </wps:wsp>
                      <wps:wsp>
                        <wps:cNvPr id="229472" name="Shape 229472"/>
                        <wps:cNvSpPr/>
                        <wps:spPr>
                          <a:xfrm>
                            <a:off x="3391484" y="356574"/>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73" name="Shape 229473"/>
                        <wps:cNvSpPr/>
                        <wps:spPr>
                          <a:xfrm>
                            <a:off x="3391484" y="374862"/>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74" name="Shape 229474"/>
                        <wps:cNvSpPr/>
                        <wps:spPr>
                          <a:xfrm>
                            <a:off x="3443300" y="356574"/>
                            <a:ext cx="1224077" cy="9144"/>
                          </a:xfrm>
                          <a:custGeom>
                            <a:avLst/>
                            <a:gdLst/>
                            <a:ahLst/>
                            <a:cxnLst/>
                            <a:rect l="0" t="0" r="0" b="0"/>
                            <a:pathLst>
                              <a:path w="1224077" h="9144">
                                <a:moveTo>
                                  <a:pt x="0" y="0"/>
                                </a:moveTo>
                                <a:lnTo>
                                  <a:pt x="1224077" y="0"/>
                                </a:lnTo>
                                <a:lnTo>
                                  <a:pt x="1224077" y="9144"/>
                                </a:lnTo>
                                <a:lnTo>
                                  <a:pt x="0" y="9144"/>
                                </a:lnTo>
                                <a:lnTo>
                                  <a:pt x="0" y="0"/>
                                </a:lnTo>
                              </a:path>
                            </a:pathLst>
                          </a:custGeom>
                          <a:solidFill>
                            <a:srgbClr val="000000"/>
                          </a:solidFill>
                          <a:ln w="0" cap="flat">
                            <a:noFill/>
                            <a:round/>
                          </a:ln>
                          <a:effectLst/>
                        </wps:spPr>
                        <wps:bodyPr/>
                      </wps:wsp>
                      <wps:wsp>
                        <wps:cNvPr id="229475" name="Shape 229475"/>
                        <wps:cNvSpPr/>
                        <wps:spPr>
                          <a:xfrm>
                            <a:off x="3443300" y="374862"/>
                            <a:ext cx="1224077" cy="9144"/>
                          </a:xfrm>
                          <a:custGeom>
                            <a:avLst/>
                            <a:gdLst/>
                            <a:ahLst/>
                            <a:cxnLst/>
                            <a:rect l="0" t="0" r="0" b="0"/>
                            <a:pathLst>
                              <a:path w="1224077" h="9144">
                                <a:moveTo>
                                  <a:pt x="0" y="0"/>
                                </a:moveTo>
                                <a:lnTo>
                                  <a:pt x="1224077" y="0"/>
                                </a:lnTo>
                                <a:lnTo>
                                  <a:pt x="1224077" y="9144"/>
                                </a:lnTo>
                                <a:lnTo>
                                  <a:pt x="0" y="9144"/>
                                </a:lnTo>
                                <a:lnTo>
                                  <a:pt x="0" y="0"/>
                                </a:lnTo>
                              </a:path>
                            </a:pathLst>
                          </a:custGeom>
                          <a:solidFill>
                            <a:srgbClr val="000000"/>
                          </a:solidFill>
                          <a:ln w="0" cap="flat">
                            <a:noFill/>
                            <a:round/>
                          </a:ln>
                          <a:effectLst/>
                        </wps:spPr>
                        <wps:bodyPr/>
                      </wps:wsp>
                      <wps:wsp>
                        <wps:cNvPr id="229476" name="Shape 229476"/>
                        <wps:cNvSpPr/>
                        <wps:spPr>
                          <a:xfrm>
                            <a:off x="4667453" y="356574"/>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77" name="Shape 229477"/>
                        <wps:cNvSpPr/>
                        <wps:spPr>
                          <a:xfrm>
                            <a:off x="4667453" y="374862"/>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78" name="Shape 229478"/>
                        <wps:cNvSpPr/>
                        <wps:spPr>
                          <a:xfrm>
                            <a:off x="4719270" y="356574"/>
                            <a:ext cx="547421" cy="9144"/>
                          </a:xfrm>
                          <a:custGeom>
                            <a:avLst/>
                            <a:gdLst/>
                            <a:ahLst/>
                            <a:cxnLst/>
                            <a:rect l="0" t="0" r="0" b="0"/>
                            <a:pathLst>
                              <a:path w="547421" h="9144">
                                <a:moveTo>
                                  <a:pt x="0" y="0"/>
                                </a:moveTo>
                                <a:lnTo>
                                  <a:pt x="547421" y="0"/>
                                </a:lnTo>
                                <a:lnTo>
                                  <a:pt x="547421" y="9144"/>
                                </a:lnTo>
                                <a:lnTo>
                                  <a:pt x="0" y="9144"/>
                                </a:lnTo>
                                <a:lnTo>
                                  <a:pt x="0" y="0"/>
                                </a:lnTo>
                              </a:path>
                            </a:pathLst>
                          </a:custGeom>
                          <a:solidFill>
                            <a:srgbClr val="000000"/>
                          </a:solidFill>
                          <a:ln w="0" cap="flat">
                            <a:noFill/>
                            <a:round/>
                          </a:ln>
                          <a:effectLst/>
                        </wps:spPr>
                        <wps:bodyPr/>
                      </wps:wsp>
                      <wps:wsp>
                        <wps:cNvPr id="229479" name="Shape 229479"/>
                        <wps:cNvSpPr/>
                        <wps:spPr>
                          <a:xfrm>
                            <a:off x="4719270" y="374862"/>
                            <a:ext cx="547421" cy="9144"/>
                          </a:xfrm>
                          <a:custGeom>
                            <a:avLst/>
                            <a:gdLst/>
                            <a:ahLst/>
                            <a:cxnLst/>
                            <a:rect l="0" t="0" r="0" b="0"/>
                            <a:pathLst>
                              <a:path w="547421" h="9144">
                                <a:moveTo>
                                  <a:pt x="0" y="0"/>
                                </a:moveTo>
                                <a:lnTo>
                                  <a:pt x="547421" y="0"/>
                                </a:lnTo>
                                <a:lnTo>
                                  <a:pt x="547421" y="9144"/>
                                </a:lnTo>
                                <a:lnTo>
                                  <a:pt x="0" y="9144"/>
                                </a:lnTo>
                                <a:lnTo>
                                  <a:pt x="0" y="0"/>
                                </a:lnTo>
                              </a:path>
                            </a:pathLst>
                          </a:custGeom>
                          <a:solidFill>
                            <a:srgbClr val="000000"/>
                          </a:solidFill>
                          <a:ln w="0" cap="flat">
                            <a:noFill/>
                            <a:round/>
                          </a:ln>
                          <a:effectLst/>
                        </wps:spPr>
                        <wps:bodyPr/>
                      </wps:wsp>
                      <wps:wsp>
                        <wps:cNvPr id="229480" name="Shape 229480"/>
                        <wps:cNvSpPr/>
                        <wps:spPr>
                          <a:xfrm>
                            <a:off x="5266639" y="356574"/>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81" name="Shape 229481"/>
                        <wps:cNvSpPr/>
                        <wps:spPr>
                          <a:xfrm>
                            <a:off x="5266639" y="374862"/>
                            <a:ext cx="51816" cy="9144"/>
                          </a:xfrm>
                          <a:custGeom>
                            <a:avLst/>
                            <a:gdLst/>
                            <a:ahLst/>
                            <a:cxnLst/>
                            <a:rect l="0" t="0" r="0" b="0"/>
                            <a:pathLst>
                              <a:path w="51816" h="9144">
                                <a:moveTo>
                                  <a:pt x="0" y="0"/>
                                </a:moveTo>
                                <a:lnTo>
                                  <a:pt x="51816" y="0"/>
                                </a:lnTo>
                                <a:lnTo>
                                  <a:pt x="51816" y="9144"/>
                                </a:lnTo>
                                <a:lnTo>
                                  <a:pt x="0" y="9144"/>
                                </a:lnTo>
                                <a:lnTo>
                                  <a:pt x="0" y="0"/>
                                </a:lnTo>
                              </a:path>
                            </a:pathLst>
                          </a:custGeom>
                          <a:solidFill>
                            <a:srgbClr val="000000"/>
                          </a:solidFill>
                          <a:ln w="0" cap="flat">
                            <a:noFill/>
                            <a:round/>
                          </a:ln>
                          <a:effectLst/>
                        </wps:spPr>
                        <wps:bodyPr/>
                      </wps:wsp>
                      <wps:wsp>
                        <wps:cNvPr id="229482" name="Shape 229482"/>
                        <wps:cNvSpPr/>
                        <wps:spPr>
                          <a:xfrm>
                            <a:off x="5318455" y="356574"/>
                            <a:ext cx="423672" cy="9144"/>
                          </a:xfrm>
                          <a:custGeom>
                            <a:avLst/>
                            <a:gdLst/>
                            <a:ahLst/>
                            <a:cxnLst/>
                            <a:rect l="0" t="0" r="0" b="0"/>
                            <a:pathLst>
                              <a:path w="423672" h="9144">
                                <a:moveTo>
                                  <a:pt x="0" y="0"/>
                                </a:moveTo>
                                <a:lnTo>
                                  <a:pt x="423672" y="0"/>
                                </a:lnTo>
                                <a:lnTo>
                                  <a:pt x="423672" y="9144"/>
                                </a:lnTo>
                                <a:lnTo>
                                  <a:pt x="0" y="9144"/>
                                </a:lnTo>
                                <a:lnTo>
                                  <a:pt x="0" y="0"/>
                                </a:lnTo>
                              </a:path>
                            </a:pathLst>
                          </a:custGeom>
                          <a:solidFill>
                            <a:srgbClr val="000000"/>
                          </a:solidFill>
                          <a:ln w="0" cap="flat">
                            <a:noFill/>
                            <a:round/>
                          </a:ln>
                          <a:effectLst/>
                        </wps:spPr>
                        <wps:bodyPr/>
                      </wps:wsp>
                      <wps:wsp>
                        <wps:cNvPr id="229483" name="Shape 229483"/>
                        <wps:cNvSpPr/>
                        <wps:spPr>
                          <a:xfrm>
                            <a:off x="5318455" y="374862"/>
                            <a:ext cx="423672" cy="9144"/>
                          </a:xfrm>
                          <a:custGeom>
                            <a:avLst/>
                            <a:gdLst/>
                            <a:ahLst/>
                            <a:cxnLst/>
                            <a:rect l="0" t="0" r="0" b="0"/>
                            <a:pathLst>
                              <a:path w="423672" h="9144">
                                <a:moveTo>
                                  <a:pt x="0" y="0"/>
                                </a:moveTo>
                                <a:lnTo>
                                  <a:pt x="423672" y="0"/>
                                </a:lnTo>
                                <a:lnTo>
                                  <a:pt x="423672" y="9144"/>
                                </a:lnTo>
                                <a:lnTo>
                                  <a:pt x="0" y="9144"/>
                                </a:lnTo>
                                <a:lnTo>
                                  <a:pt x="0" y="0"/>
                                </a:lnTo>
                              </a:path>
                            </a:pathLst>
                          </a:custGeom>
                          <a:solidFill>
                            <a:srgbClr val="000000"/>
                          </a:solidFill>
                          <a:ln w="0" cap="flat">
                            <a:noFill/>
                            <a:round/>
                          </a:ln>
                          <a:effectLst/>
                        </wps:spPr>
                        <wps:bodyPr/>
                      </wps:wsp>
                      <wps:wsp>
                        <wps:cNvPr id="14255" name="Rectangle 14255"/>
                        <wps:cNvSpPr/>
                        <wps:spPr>
                          <a:xfrm>
                            <a:off x="0" y="446532"/>
                            <a:ext cx="1450789" cy="206430"/>
                          </a:xfrm>
                          <a:prstGeom prst="rect">
                            <a:avLst/>
                          </a:prstGeom>
                          <a:ln>
                            <a:noFill/>
                          </a:ln>
                        </wps:spPr>
                        <wps:txbx>
                          <w:txbxContent>
                            <w:p w14:paraId="7CF99F04" w14:textId="77777777" w:rsidR="00A336BE" w:rsidRDefault="00A336BE" w:rsidP="003041A9">
                              <w:proofErr w:type="spellStart"/>
                              <w:r>
                                <w:t>Augmented</w:t>
                              </w:r>
                              <w:proofErr w:type="spellEnd"/>
                              <w:r>
                                <w:t xml:space="preserve"> </w:t>
                              </w:r>
                              <w:proofErr w:type="spellStart"/>
                              <w:r>
                                <w:t>Dickey</w:t>
                              </w:r>
                              <w:proofErr w:type="spellEnd"/>
                            </w:p>
                          </w:txbxContent>
                        </wps:txbx>
                        <wps:bodyPr horzOverflow="overflow" vert="horz" lIns="0" tIns="0" rIns="0" bIns="0" rtlCol="0">
                          <a:noAutofit/>
                        </wps:bodyPr>
                      </wps:wsp>
                      <wps:wsp>
                        <wps:cNvPr id="14256" name="Rectangle 14256"/>
                        <wps:cNvSpPr/>
                        <wps:spPr>
                          <a:xfrm>
                            <a:off x="1091514" y="446532"/>
                            <a:ext cx="62098" cy="206430"/>
                          </a:xfrm>
                          <a:prstGeom prst="rect">
                            <a:avLst/>
                          </a:prstGeom>
                          <a:ln>
                            <a:noFill/>
                          </a:ln>
                        </wps:spPr>
                        <wps:txbx>
                          <w:txbxContent>
                            <w:p w14:paraId="7F1F0B7F" w14:textId="77777777" w:rsidR="00A336BE" w:rsidRDefault="00A336BE" w:rsidP="003041A9">
                              <w:r>
                                <w:t>-</w:t>
                              </w:r>
                            </w:p>
                          </w:txbxContent>
                        </wps:txbx>
                        <wps:bodyPr horzOverflow="overflow" vert="horz" lIns="0" tIns="0" rIns="0" bIns="0" rtlCol="0">
                          <a:noAutofit/>
                        </wps:bodyPr>
                      </wps:wsp>
                      <wps:wsp>
                        <wps:cNvPr id="14257" name="Rectangle 14257"/>
                        <wps:cNvSpPr/>
                        <wps:spPr>
                          <a:xfrm>
                            <a:off x="1137234" y="446532"/>
                            <a:ext cx="1363116" cy="206430"/>
                          </a:xfrm>
                          <a:prstGeom prst="rect">
                            <a:avLst/>
                          </a:prstGeom>
                          <a:ln>
                            <a:noFill/>
                          </a:ln>
                        </wps:spPr>
                        <wps:txbx>
                          <w:txbxContent>
                            <w:p w14:paraId="25C78DCD" w14:textId="77777777" w:rsidR="00A336BE" w:rsidRDefault="00A336BE" w:rsidP="003041A9">
                              <w:r>
                                <w:t xml:space="preserve">Fuller test </w:t>
                              </w:r>
                              <w:proofErr w:type="spellStart"/>
                              <w:r>
                                <w:t>statistic</w:t>
                              </w:r>
                              <w:proofErr w:type="spellEnd"/>
                            </w:p>
                          </w:txbxContent>
                        </wps:txbx>
                        <wps:bodyPr horzOverflow="overflow" vert="horz" lIns="0" tIns="0" rIns="0" bIns="0" rtlCol="0">
                          <a:noAutofit/>
                        </wps:bodyPr>
                      </wps:wsp>
                      <wps:wsp>
                        <wps:cNvPr id="14258" name="Rectangle 14258"/>
                        <wps:cNvSpPr/>
                        <wps:spPr>
                          <a:xfrm>
                            <a:off x="2161362" y="446532"/>
                            <a:ext cx="46619" cy="206430"/>
                          </a:xfrm>
                          <a:prstGeom prst="rect">
                            <a:avLst/>
                          </a:prstGeom>
                          <a:ln>
                            <a:noFill/>
                          </a:ln>
                        </wps:spPr>
                        <wps:txbx>
                          <w:txbxContent>
                            <w:p w14:paraId="1E5A5086" w14:textId="77777777" w:rsidR="00A336BE" w:rsidRDefault="00A336BE" w:rsidP="003041A9">
                              <w:r>
                                <w:t xml:space="preserve"> </w:t>
                              </w:r>
                            </w:p>
                          </w:txbxContent>
                        </wps:txbx>
                        <wps:bodyPr horzOverflow="overflow" vert="horz" lIns="0" tIns="0" rIns="0" bIns="0" rtlCol="0">
                          <a:noAutofit/>
                        </wps:bodyPr>
                      </wps:wsp>
                      <wps:wsp>
                        <wps:cNvPr id="229484" name="Shape 229484"/>
                        <wps:cNvSpPr/>
                        <wps:spPr>
                          <a:xfrm>
                            <a:off x="2821508" y="441919"/>
                            <a:ext cx="524256" cy="161544"/>
                          </a:xfrm>
                          <a:custGeom>
                            <a:avLst/>
                            <a:gdLst/>
                            <a:ahLst/>
                            <a:cxnLst/>
                            <a:rect l="0" t="0" r="0" b="0"/>
                            <a:pathLst>
                              <a:path w="524256" h="161544">
                                <a:moveTo>
                                  <a:pt x="0" y="0"/>
                                </a:moveTo>
                                <a:lnTo>
                                  <a:pt x="524256" y="0"/>
                                </a:lnTo>
                                <a:lnTo>
                                  <a:pt x="524256" y="161544"/>
                                </a:lnTo>
                                <a:lnTo>
                                  <a:pt x="0" y="161544"/>
                                </a:lnTo>
                                <a:lnTo>
                                  <a:pt x="0" y="0"/>
                                </a:lnTo>
                              </a:path>
                            </a:pathLst>
                          </a:custGeom>
                          <a:solidFill>
                            <a:srgbClr val="FF0000"/>
                          </a:solidFill>
                          <a:ln w="0" cap="flat">
                            <a:noFill/>
                            <a:round/>
                          </a:ln>
                          <a:effectLst/>
                        </wps:spPr>
                        <wps:bodyPr/>
                      </wps:wsp>
                      <wps:wsp>
                        <wps:cNvPr id="14260" name="Rectangle 14260"/>
                        <wps:cNvSpPr/>
                        <wps:spPr>
                          <a:xfrm>
                            <a:off x="2786456" y="446532"/>
                            <a:ext cx="46619" cy="206430"/>
                          </a:xfrm>
                          <a:prstGeom prst="rect">
                            <a:avLst/>
                          </a:prstGeom>
                          <a:ln>
                            <a:noFill/>
                          </a:ln>
                        </wps:spPr>
                        <wps:txbx>
                          <w:txbxContent>
                            <w:p w14:paraId="0ABD4D7E" w14:textId="77777777" w:rsidR="00A336BE" w:rsidRDefault="00A336BE" w:rsidP="003041A9">
                              <w:r>
                                <w:t xml:space="preserve"> </w:t>
                              </w:r>
                            </w:p>
                          </w:txbxContent>
                        </wps:txbx>
                        <wps:bodyPr horzOverflow="overflow" vert="horz" lIns="0" tIns="0" rIns="0" bIns="0" rtlCol="0">
                          <a:noAutofit/>
                        </wps:bodyPr>
                      </wps:wsp>
                      <wps:wsp>
                        <wps:cNvPr id="178742" name="Rectangle 178742"/>
                        <wps:cNvSpPr/>
                        <wps:spPr>
                          <a:xfrm>
                            <a:off x="2821508" y="446532"/>
                            <a:ext cx="606049" cy="206430"/>
                          </a:xfrm>
                          <a:prstGeom prst="rect">
                            <a:avLst/>
                          </a:prstGeom>
                          <a:ln>
                            <a:noFill/>
                          </a:ln>
                        </wps:spPr>
                        <wps:txbx>
                          <w:txbxContent>
                            <w:p w14:paraId="4A69F070" w14:textId="77777777" w:rsidR="00A336BE" w:rsidRDefault="00A336BE" w:rsidP="003041A9">
                              <w:r>
                                <w:t>0.64260</w:t>
                              </w:r>
                            </w:p>
                          </w:txbxContent>
                        </wps:txbx>
                        <wps:bodyPr horzOverflow="overflow" vert="horz" lIns="0" tIns="0" rIns="0" bIns="0" rtlCol="0">
                          <a:noAutofit/>
                        </wps:bodyPr>
                      </wps:wsp>
                      <wps:wsp>
                        <wps:cNvPr id="178743" name="Rectangle 178743"/>
                        <wps:cNvSpPr/>
                        <wps:spPr>
                          <a:xfrm>
                            <a:off x="3277184" y="446532"/>
                            <a:ext cx="93238" cy="206430"/>
                          </a:xfrm>
                          <a:prstGeom prst="rect">
                            <a:avLst/>
                          </a:prstGeom>
                          <a:ln>
                            <a:noFill/>
                          </a:ln>
                        </wps:spPr>
                        <wps:txbx>
                          <w:txbxContent>
                            <w:p w14:paraId="0E0F1990" w14:textId="77777777" w:rsidR="00A336BE" w:rsidRDefault="00A336BE" w:rsidP="003041A9">
                              <w:r>
                                <w:t>8</w:t>
                              </w:r>
                            </w:p>
                          </w:txbxContent>
                        </wps:txbx>
                        <wps:bodyPr horzOverflow="overflow" vert="horz" lIns="0" tIns="0" rIns="0" bIns="0" rtlCol="0">
                          <a:noAutofit/>
                        </wps:bodyPr>
                      </wps:wsp>
                      <wps:wsp>
                        <wps:cNvPr id="14262" name="Rectangle 14262"/>
                        <wps:cNvSpPr/>
                        <wps:spPr>
                          <a:xfrm>
                            <a:off x="3345764" y="446532"/>
                            <a:ext cx="46619" cy="206430"/>
                          </a:xfrm>
                          <a:prstGeom prst="rect">
                            <a:avLst/>
                          </a:prstGeom>
                          <a:ln>
                            <a:noFill/>
                          </a:ln>
                        </wps:spPr>
                        <wps:txbx>
                          <w:txbxContent>
                            <w:p w14:paraId="657DEBC6" w14:textId="77777777" w:rsidR="00A336BE" w:rsidRDefault="00A336BE" w:rsidP="003041A9">
                              <w:r>
                                <w:t xml:space="preserve"> </w:t>
                              </w:r>
                            </w:p>
                          </w:txbxContent>
                        </wps:txbx>
                        <wps:bodyPr horzOverflow="overflow" vert="horz" lIns="0" tIns="0" rIns="0" bIns="0" rtlCol="0">
                          <a:noAutofit/>
                        </wps:bodyPr>
                      </wps:wsp>
                      <wps:wsp>
                        <wps:cNvPr id="14263" name="Rectangle 14263"/>
                        <wps:cNvSpPr/>
                        <wps:spPr>
                          <a:xfrm>
                            <a:off x="3818294" y="446408"/>
                            <a:ext cx="325081" cy="206430"/>
                          </a:xfrm>
                          <a:prstGeom prst="rect">
                            <a:avLst/>
                          </a:prstGeom>
                          <a:ln>
                            <a:noFill/>
                          </a:ln>
                        </wps:spPr>
                        <wps:txbx>
                          <w:txbxContent>
                            <w:p w14:paraId="487CFFC9" w14:textId="77777777" w:rsidR="00A336BE" w:rsidRDefault="00A336BE" w:rsidP="003041A9">
                              <w:r>
                                <w:t xml:space="preserve"> </w:t>
                              </w:r>
                            </w:p>
                          </w:txbxContent>
                        </wps:txbx>
                        <wps:bodyPr horzOverflow="overflow" vert="horz" lIns="0" tIns="0" rIns="0" bIns="0" rtlCol="0">
                          <a:noAutofit/>
                        </wps:bodyPr>
                      </wps:wsp>
                      <wps:wsp>
                        <wps:cNvPr id="14264" name="Rectangle 14264"/>
                        <wps:cNvSpPr/>
                        <wps:spPr>
                          <a:xfrm>
                            <a:off x="4863753" y="406187"/>
                            <a:ext cx="512811" cy="206430"/>
                          </a:xfrm>
                          <a:prstGeom prst="rect">
                            <a:avLst/>
                          </a:prstGeom>
                          <a:ln>
                            <a:noFill/>
                          </a:ln>
                        </wps:spPr>
                        <wps:txbx>
                          <w:txbxContent>
                            <w:p w14:paraId="4D65DF94" w14:textId="77777777" w:rsidR="00A336BE" w:rsidRDefault="00A336BE" w:rsidP="003041A9">
                              <w:r>
                                <w:t>0.8496</w:t>
                              </w:r>
                            </w:p>
                          </w:txbxContent>
                        </wps:txbx>
                        <wps:bodyPr horzOverflow="overflow" vert="horz" lIns="0" tIns="0" rIns="0" bIns="0" rtlCol="0">
                          <a:noAutofit/>
                        </wps:bodyPr>
                      </wps:wsp>
                      <wps:wsp>
                        <wps:cNvPr id="14265" name="Rectangle 14265"/>
                        <wps:cNvSpPr/>
                        <wps:spPr>
                          <a:xfrm>
                            <a:off x="4237685" y="446532"/>
                            <a:ext cx="46619" cy="206430"/>
                          </a:xfrm>
                          <a:prstGeom prst="rect">
                            <a:avLst/>
                          </a:prstGeom>
                          <a:ln>
                            <a:noFill/>
                          </a:ln>
                        </wps:spPr>
                        <wps:txbx>
                          <w:txbxContent>
                            <w:p w14:paraId="04503BF4" w14:textId="77777777" w:rsidR="00A336BE" w:rsidRDefault="00A336BE" w:rsidP="003041A9">
                              <w:r>
                                <w:t xml:space="preserve"> </w:t>
                              </w:r>
                            </w:p>
                          </w:txbxContent>
                        </wps:txbx>
                        <wps:bodyPr horzOverflow="overflow" vert="horz" lIns="0" tIns="0" rIns="0" bIns="0" rtlCol="0">
                          <a:noAutofit/>
                        </wps:bodyPr>
                      </wps:wsp>
                      <wps:wsp>
                        <wps:cNvPr id="229485" name="Shape 229485"/>
                        <wps:cNvSpPr/>
                        <wps:spPr>
                          <a:xfrm>
                            <a:off x="0" y="603462"/>
                            <a:ext cx="2742311" cy="9144"/>
                          </a:xfrm>
                          <a:custGeom>
                            <a:avLst/>
                            <a:gdLst/>
                            <a:ahLst/>
                            <a:cxnLst/>
                            <a:rect l="0" t="0" r="0" b="0"/>
                            <a:pathLst>
                              <a:path w="2742311" h="9144">
                                <a:moveTo>
                                  <a:pt x="0" y="0"/>
                                </a:moveTo>
                                <a:lnTo>
                                  <a:pt x="2742311" y="0"/>
                                </a:lnTo>
                                <a:lnTo>
                                  <a:pt x="2742311" y="9144"/>
                                </a:lnTo>
                                <a:lnTo>
                                  <a:pt x="0" y="9144"/>
                                </a:lnTo>
                                <a:lnTo>
                                  <a:pt x="0" y="0"/>
                                </a:lnTo>
                              </a:path>
                            </a:pathLst>
                          </a:custGeom>
                          <a:solidFill>
                            <a:srgbClr val="000000"/>
                          </a:solidFill>
                          <a:ln w="0" cap="flat">
                            <a:noFill/>
                            <a:round/>
                          </a:ln>
                          <a:effectLst/>
                        </wps:spPr>
                        <wps:bodyPr/>
                      </wps:wsp>
                      <wps:wsp>
                        <wps:cNvPr id="229486" name="Shape 229486"/>
                        <wps:cNvSpPr/>
                        <wps:spPr>
                          <a:xfrm>
                            <a:off x="2742260" y="60346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round/>
                          </a:ln>
                          <a:effectLst/>
                        </wps:spPr>
                        <wps:bodyPr/>
                      </wps:wsp>
                      <wps:wsp>
                        <wps:cNvPr id="229487" name="Shape 229487"/>
                        <wps:cNvSpPr/>
                        <wps:spPr>
                          <a:xfrm>
                            <a:off x="2751404" y="603462"/>
                            <a:ext cx="640080" cy="9144"/>
                          </a:xfrm>
                          <a:custGeom>
                            <a:avLst/>
                            <a:gdLst/>
                            <a:ahLst/>
                            <a:cxnLst/>
                            <a:rect l="0" t="0" r="0" b="0"/>
                            <a:pathLst>
                              <a:path w="640080" h="9144">
                                <a:moveTo>
                                  <a:pt x="0" y="0"/>
                                </a:moveTo>
                                <a:lnTo>
                                  <a:pt x="640080" y="0"/>
                                </a:lnTo>
                                <a:lnTo>
                                  <a:pt x="640080" y="9144"/>
                                </a:lnTo>
                                <a:lnTo>
                                  <a:pt x="0" y="9144"/>
                                </a:lnTo>
                                <a:lnTo>
                                  <a:pt x="0" y="0"/>
                                </a:lnTo>
                              </a:path>
                            </a:pathLst>
                          </a:custGeom>
                          <a:solidFill>
                            <a:srgbClr val="000000"/>
                          </a:solidFill>
                          <a:ln w="0" cap="flat">
                            <a:noFill/>
                            <a:round/>
                          </a:ln>
                          <a:effectLst/>
                        </wps:spPr>
                        <wps:bodyPr/>
                      </wps:wsp>
                      <wps:wsp>
                        <wps:cNvPr id="229488" name="Shape 229488"/>
                        <wps:cNvSpPr/>
                        <wps:spPr>
                          <a:xfrm>
                            <a:off x="3391484" y="60346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round/>
                          </a:ln>
                          <a:effectLst/>
                        </wps:spPr>
                        <wps:bodyPr/>
                      </wps:wsp>
                      <wps:wsp>
                        <wps:cNvPr id="229489" name="Shape 229489"/>
                        <wps:cNvSpPr/>
                        <wps:spPr>
                          <a:xfrm>
                            <a:off x="3400628" y="603462"/>
                            <a:ext cx="1266749" cy="9144"/>
                          </a:xfrm>
                          <a:custGeom>
                            <a:avLst/>
                            <a:gdLst/>
                            <a:ahLst/>
                            <a:cxnLst/>
                            <a:rect l="0" t="0" r="0" b="0"/>
                            <a:pathLst>
                              <a:path w="1266749" h="9144">
                                <a:moveTo>
                                  <a:pt x="0" y="0"/>
                                </a:moveTo>
                                <a:lnTo>
                                  <a:pt x="1266749" y="0"/>
                                </a:lnTo>
                                <a:lnTo>
                                  <a:pt x="1266749" y="9144"/>
                                </a:lnTo>
                                <a:lnTo>
                                  <a:pt x="0" y="9144"/>
                                </a:lnTo>
                                <a:lnTo>
                                  <a:pt x="0" y="0"/>
                                </a:lnTo>
                              </a:path>
                            </a:pathLst>
                          </a:custGeom>
                          <a:solidFill>
                            <a:srgbClr val="000000"/>
                          </a:solidFill>
                          <a:ln w="0" cap="flat">
                            <a:noFill/>
                            <a:round/>
                          </a:ln>
                          <a:effec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62BDAD" id="Group 188247" o:spid="_x0000_s1029" style="width:454.25pt;height:51.4pt;mso-position-horizontal-relative:char;mso-position-vertical-relative:line" coordsize="57689,6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">
                <v:rect id="Rectangle 14189" o:spid="_x0000_s1030" style="position:absolute;left:1370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" filled="f" stroked="f">
                  <v:textbox inset="0,0,0,0">
                    <w:txbxContent>
                      <w:p w14:paraId="3EF0C2EA" w14:textId="77777777" w:rsidR="007C1AC3" w:rsidRDefault="007C1AC3" w:rsidP="003041A9">
                        <w:r>
                          <w:t xml:space="preserve"> </w:t>
                        </w:r>
                      </w:p>
                    </w:txbxContent>
                  </v:textbox>
                </v:rect>
                <v:rect id="Rectangle 14190" o:spid="_x0000_s1031" style="position:absolute;left:3066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" filled="f" stroked="f">
                  <v:textbox inset="0,0,0,0">
                    <w:txbxContent>
                      <w:p w14:paraId="7FC4B3D0" w14:textId="77777777" w:rsidR="007C1AC3" w:rsidRDefault="007C1AC3" w:rsidP="003041A9">
                        <w:r>
                          <w:t xml:space="preserve"> </w:t>
                        </w:r>
                      </w:p>
                    </w:txbxContent>
                  </v:textbox>
                </v:rect>
                <v:rect id="Rectangle 14191" o:spid="_x0000_s1032" style="position:absolute;left:40288;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" filled="f" stroked="f">
                  <v:textbox inset="0,0,0,0">
                    <w:txbxContent>
                      <w:p w14:paraId="1D972D51" w14:textId="77777777" w:rsidR="007C1AC3" w:rsidRDefault="007C1AC3" w:rsidP="003041A9">
                        <w:r>
                          <w:t xml:space="preserve"> </w:t>
                        </w:r>
                      </w:p>
                    </w:txbxContent>
                  </v:textbox>
                </v:rect>
                <v:rect id="Rectangle 14192" o:spid="_x0000_s1033" style="position:absolute;left:49646;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" filled="f" stroked="f">
                  <v:textbox inset="0,0,0,0">
                    <w:txbxContent>
                      <w:p w14:paraId="10544688" w14:textId="77777777" w:rsidR="007C1AC3" w:rsidRDefault="007C1AC3" w:rsidP="003041A9">
                        <w:r>
                          <w:t xml:space="preserve"> </w:t>
                        </w:r>
                      </w:p>
                    </w:txbxContent>
                  </v:textbox>
                </v:rect>
                <v:rect id="Rectangle 14193" o:spid="_x0000_s1034" style="position:absolute;left:5502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" filled="f" stroked="f">
                  <v:textbox inset="0,0,0,0">
                    <w:txbxContent>
                      <w:p w14:paraId="21299F1D" w14:textId="77777777" w:rsidR="007C1AC3" w:rsidRDefault="007C1AC3" w:rsidP="003041A9">
                        <w:r>
                          <w:t xml:space="preserve"> </w:t>
                        </w:r>
                      </w:p>
                    </w:txbxContent>
                  </v:textbox>
                </v:rect>
                <v:rect id="Rectangle 14194" o:spid="_x0000_s1035" style="position:absolute;left:13704;top:111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" filled="f" stroked="f">
                  <v:textbox inset="0,0,0,0">
                    <w:txbxContent>
                      <w:p w14:paraId="6130A88E" w14:textId="77777777" w:rsidR="007C1AC3" w:rsidRDefault="007C1AC3" w:rsidP="003041A9">
                        <w:r>
                          <w:t xml:space="preserve"> </w:t>
                        </w:r>
                      </w:p>
                    </w:txbxContent>
                  </v:textbox>
                </v:rect>
                <v:rect id="Rectangle 14195" o:spid="_x0000_s1036" style="position:absolute;left:30668;top:111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" filled="f" stroked="f">
                  <v:textbox inset="0,0,0,0">
                    <w:txbxContent>
                      <w:p w14:paraId="1F1FF8AC" w14:textId="77777777" w:rsidR="007C1AC3" w:rsidRDefault="007C1AC3" w:rsidP="003041A9">
                        <w:r>
                          <w:t xml:space="preserve"> </w:t>
                        </w:r>
                      </w:p>
                    </w:txbxContent>
                  </v:textbox>
                </v:rect>
                <v:rect id="Rectangle 14196" o:spid="_x0000_s1037" style="position:absolute;left:40288;top:1112;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" filled="f" stroked="f">
                  <v:textbox inset="0,0,0,0">
                    <w:txbxContent>
                      <w:p w14:paraId="410E33A2" w14:textId="77777777" w:rsidR="007C1AC3" w:rsidRDefault="007C1AC3" w:rsidP="003041A9">
                        <w:r>
                          <w:t xml:space="preserve"> </w:t>
                        </w:r>
                      </w:p>
                    </w:txbxContent>
                  </v:textbox>
                </v:rect>
                <v:rect id="Rectangle 14197" o:spid="_x0000_s1038" style="position:absolute;left:49646;top:111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" filled="f" stroked="f">
                  <v:textbox inset="0,0,0,0">
                    <w:txbxContent>
                      <w:p w14:paraId="1739A296" w14:textId="77777777" w:rsidR="007C1AC3" w:rsidRDefault="007C1AC3" w:rsidP="003041A9">
                        <w:r>
                          <w:t xml:space="preserve"> </w:t>
                        </w:r>
                      </w:p>
                    </w:txbxContent>
                  </v:textbox>
                </v:rect>
                <v:rect id="Rectangle 14198" o:spid="_x0000_s1039" style="position:absolute;left:55028;top:111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" filled="f" stroked="f">
                  <v:textbox inset="0,0,0,0">
                    <w:txbxContent>
                      <w:p w14:paraId="5A55BAAA" w14:textId="77777777" w:rsidR="007C1AC3" w:rsidRDefault="007C1AC3" w:rsidP="003041A9">
                        <w:r>
                          <w:t xml:space="preserve"> </w:t>
                        </w:r>
                      </w:p>
                    </w:txbxContent>
                  </v:textbox>
                </v:rect>
                <v:shape id="Shape 229448" o:spid="_x0000_s1040" style="position:absolute;top:532;width:27423;height:92;visibility:visible;mso-wrap-style:square;v-text-anchor:top" coordsize="27423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" path="m,l2742311,r,9144l,9144,,e" fillcolor="black" stroked="f" strokeweight="0">
                  <v:path arrowok="t" textboxrect="0,0,2742311,9144"/>
                </v:shape>
                <v:shape id="Shape 229449" o:spid="_x0000_s1041" style="position:absolute;top:715;width:27423;height:92;visibility:visible;mso-wrap-style:square;v-text-anchor:top" coordsize="27423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" path="m,l2742311,r,9144l,9144,,e" fillcolor="black" stroked="f" strokeweight="0">
                  <v:path arrowok="t" textboxrect="0,0,2742311,9144"/>
                </v:shape>
                <v:shape id="Shape 229450" o:spid="_x0000_s1042" style="position:absolute;left:27422;top:532;width:518;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" path="m,l51816,r,9144l,9144,,e" fillcolor="black" stroked="f" strokeweight="0">
                  <v:path arrowok="t" textboxrect="0,0,51816,9144"/>
                </v:shape>
                <v:shape id="Shape 229451" o:spid="_x0000_s1043" style="position:absolute;left:27422;top:715;width:518;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" path="m,l51816,r,9144l,9144,,e" fillcolor="black" stroked="f" strokeweight="0">
                  <v:path arrowok="t" textboxrect="0,0,51816,9144"/>
                </v:shape>
                <v:shape id="Shape 229452" o:spid="_x0000_s1044" style="position:absolute;left:27940;top:532;width:5974;height:92;visibility:visible;mso-wrap-style:square;v-text-anchor:top" coordsize="597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" path="m,l597408,r,9144l,9144,,e" fillcolor="black" stroked="f" strokeweight="0">
                  <v:path arrowok="t" textboxrect="0,0,597408,9144"/>
                </v:shape>
                <v:shape id="Shape 229453" o:spid="_x0000_s1045" style="position:absolute;left:27940;top:715;width:5974;height:92;visibility:visible;mso-wrap-style:square;v-text-anchor:top" coordsize="597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" path="m,l597408,r,9144l,9144,,e" fillcolor="black" stroked="f" strokeweight="0">
                  <v:path arrowok="t" textboxrect="0,0,597408,9144"/>
                </v:shape>
                <v:shape id="Shape 229454" o:spid="_x0000_s1046" style="position:absolute;left:33914;top:532;width:519;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" path="m,l51816,r,9144l,9144,,e" fillcolor="black" stroked="f" strokeweight="0">
                  <v:path arrowok="t" textboxrect="0,0,51816,9144"/>
                </v:shape>
                <v:shape id="Shape 229455" o:spid="_x0000_s1047" style="position:absolute;left:33914;top:715;width:519;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" path="m,l51816,r,9144l,9144,,e" fillcolor="black" stroked="f" strokeweight="0">
                  <v:path arrowok="t" textboxrect="0,0,51816,9144"/>
                </v:shape>
                <v:shape id="Shape 229456" o:spid="_x0000_s1048" style="position:absolute;left:34433;top:532;width:12240;height:92;visibility:visible;mso-wrap-style:square;v-text-anchor:top" coordsize="12240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" path="m,l1224077,r,9144l,9144,,e" fillcolor="black" stroked="f" strokeweight="0">
                  <v:path arrowok="t" textboxrect="0,0,1224077,9144"/>
                </v:shape>
                <v:shape id="Shape 229457" o:spid="_x0000_s1049" style="position:absolute;left:34433;top:715;width:12240;height:92;visibility:visible;mso-wrap-style:square;v-text-anchor:top" coordsize="12240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" path="m,l1224077,r,9144l,9144,,e" fillcolor="black" stroked="f" strokeweight="0">
                  <v:path arrowok="t" textboxrect="0,0,1224077,9144"/>
                </v:shape>
                <v:shape id="Shape 229458" o:spid="_x0000_s1050" style="position:absolute;left:46674;top:532;width:518;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" path="m,l51816,r,9144l,9144,,e" fillcolor="black" stroked="f" strokeweight="0">
                  <v:path arrowok="t" textboxrect="0,0,51816,9144"/>
                </v:shape>
                <v:shape id="Shape 229459" o:spid="_x0000_s1051" style="position:absolute;left:46674;top:715;width:518;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" path="m,l51816,r,9144l,9144,,e" fillcolor="black" stroked="f" strokeweight="0">
                  <v:path arrowok="t" textboxrect="0,0,51816,9144"/>
                </v:shape>
                <v:shape id="Shape 229460" o:spid="_x0000_s1052" style="position:absolute;left:47192;top:532;width:5474;height:92;visibility:visible;mso-wrap-style:square;v-text-anchor:top" coordsize="5474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" path="m,l547421,r,9144l,9144,,e" fillcolor="black" stroked="f" strokeweight="0">
                  <v:path arrowok="t" textboxrect="0,0,547421,9144"/>
                </v:shape>
                <v:shape id="Shape 229461" o:spid="_x0000_s1053" style="position:absolute;left:47192;top:715;width:5474;height:92;visibility:visible;mso-wrap-style:square;v-text-anchor:top" coordsize="5474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" path="m,l547421,r,9144l,9144,,e" fillcolor="black" stroked="f" strokeweight="0">
                  <v:path arrowok="t" textboxrect="0,0,547421,9144"/>
                </v:shape>
                <v:shape id="Shape 229462" o:spid="_x0000_s1054" style="position:absolute;left:52666;top:532;width:518;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" path="m,l51816,r,9144l,9144,,e" fillcolor="black" stroked="f" strokeweight="0">
                  <v:path arrowok="t" textboxrect="0,0,51816,9144"/>
                </v:shape>
                <v:shape id="Shape 229463" o:spid="_x0000_s1055" style="position:absolute;left:52666;top:715;width:518;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" path="m,l51816,r,9144l,9144,,e" fillcolor="black" stroked="f" strokeweight="0">
                  <v:path arrowok="t" textboxrect="0,0,51816,9144"/>
                </v:shape>
                <v:shape id="Shape 229464" o:spid="_x0000_s1056" style="position:absolute;left:53184;top:532;width:4237;height:92;visibility:visible;mso-wrap-style:square;v-text-anchor:top" coordsize="423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" path="m,l423672,r,9144l,9144,,e" fillcolor="black" stroked="f" strokeweight="0">
                  <v:path arrowok="t" textboxrect="0,0,423672,9144"/>
                </v:shape>
                <v:shape id="Shape 229465" o:spid="_x0000_s1057" style="position:absolute;left:53184;top:715;width:4237;height:92;visibility:visible;mso-wrap-style:square;v-text-anchor:top" coordsize="423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" path="m,l423672,r,9144l,9144,,e" fillcolor="black" stroked="f" strokeweight="0">
                  <v:path arrowok="t" textboxrect="0,0,423672,9144"/>
                </v:shape>
                <v:rect id="Rectangle 14217" o:spid="_x0000_s1058" style="position:absolute;left:13704;top:143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" filled="f" stroked="f">
                  <v:textbox inset="0,0,0,0">
                    <w:txbxContent>
                      <w:p w14:paraId="2810F897" w14:textId="77777777" w:rsidR="007C1AC3" w:rsidRDefault="007C1AC3" w:rsidP="003041A9">
                        <w:r>
                          <w:t xml:space="preserve"> </w:t>
                        </w:r>
                      </w:p>
                    </w:txbxContent>
                  </v:textbox>
                </v:rect>
                <v:rect id="Rectangle 14218" o:spid="_x0000_s1059" style="position:absolute;left:30668;top:143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" filled="f" stroked="f">
                  <v:textbox inset="0,0,0,0">
                    <w:txbxContent>
                      <w:p w14:paraId="3BB794B2" w14:textId="77777777" w:rsidR="007C1AC3" w:rsidRDefault="007C1AC3" w:rsidP="003041A9">
                        <w:r>
                          <w:t xml:space="preserve"> </w:t>
                        </w:r>
                      </w:p>
                    </w:txbxContent>
                  </v:textbox>
                </v:rect>
                <v:rect id="Rectangle 14219" o:spid="_x0000_s1060" style="position:absolute;left:40288;top:1432;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" filled="f" stroked="f">
                  <v:textbox inset="0,0,0,0">
                    <w:txbxContent>
                      <w:p w14:paraId="2CD2B388" w14:textId="77777777" w:rsidR="007C1AC3" w:rsidRDefault="007C1AC3" w:rsidP="003041A9">
                        <w:r>
                          <w:t xml:space="preserve"> </w:t>
                        </w:r>
                      </w:p>
                    </w:txbxContent>
                  </v:textbox>
                </v:rect>
                <v:rect id="Rectangle 14220" o:spid="_x0000_s1061" style="position:absolute;left:27247;top:1305;width:51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" filled="f" stroked="f">
                  <v:textbox inset="0,0,0,0">
                    <w:txbxContent>
                      <w:p w14:paraId="2C6FD6E3" w14:textId="77777777" w:rsidR="007C1AC3" w:rsidRDefault="007C1AC3" w:rsidP="003041A9">
                        <w:r>
                          <w:t>t</w:t>
                        </w:r>
                      </w:p>
                    </w:txbxContent>
                  </v:textbox>
                </v:rect>
                <v:rect id="Rectangle 14221" o:spid="_x0000_s1062" style="position:absolute;left:27866;top:1432;width:62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" filled="f" stroked="f">
                  <v:textbox inset="0,0,0,0">
                    <w:txbxContent>
                      <w:p w14:paraId="0BA17363" w14:textId="77777777" w:rsidR="007C1AC3" w:rsidRDefault="007C1AC3" w:rsidP="003041A9">
                        <w:r>
                          <w:t>-</w:t>
                        </w:r>
                      </w:p>
                    </w:txbxContent>
                  </v:textbox>
                </v:rect>
                <v:rect id="Rectangle 14222" o:spid="_x0000_s1063" style="position:absolute;left:28319;top:1337;width:599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" filled="f" stroked="f">
                  <v:textbox inset="0,0,0,0">
                    <w:txbxContent>
                      <w:p w14:paraId="2B4FAE87" w14:textId="77777777" w:rsidR="007C1AC3" w:rsidRDefault="007C1AC3" w:rsidP="003041A9">
                        <w:r>
                          <w:t>Statistic</w:t>
                        </w:r>
                      </w:p>
                      <w:p w14:paraId="2AE72ABD" w14:textId="77777777" w:rsidR="007C1AC3" w:rsidRDefault="007C1AC3" w:rsidP="003041A9"/>
                    </w:txbxContent>
                  </v:textbox>
                </v:rect>
                <v:rect id="Rectangle 14223" o:spid="_x0000_s1064" style="position:absolute;left:52331;top:143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" filled="f" stroked="f">
                  <v:textbox inset="0,0,0,0">
                    <w:txbxContent>
                      <w:p w14:paraId="4455BF3A" w14:textId="77777777" w:rsidR="007C1AC3" w:rsidRDefault="007C1AC3" w:rsidP="003041A9">
                        <w:r>
                          <w:t xml:space="preserve"> </w:t>
                        </w:r>
                      </w:p>
                    </w:txbxContent>
                  </v:textbox>
                </v:rect>
                <v:rect id="Rectangle 14224" o:spid="_x0000_s1065" style="position:absolute;left:52834;top:1432;width:93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" filled="f" stroked="f">
                  <v:textbox inset="0,0,0,0">
                    <w:txbxContent>
                      <w:p w14:paraId="18008160" w14:textId="77777777" w:rsidR="007C1AC3" w:rsidRDefault="007C1AC3" w:rsidP="003041A9">
                        <w:r>
                          <w:t xml:space="preserve">  </w:t>
                        </w:r>
                      </w:p>
                    </w:txbxContent>
                  </v:textbox>
                </v:rect>
                <v:rect id="Rectangle 14225" o:spid="_x0000_s1066" style="position:absolute;left:48963;top:1112;width:492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" filled="f" stroked="f">
                  <v:textbox inset="0,0,0,0">
                    <w:txbxContent>
                      <w:p w14:paraId="6EFA3F53" w14:textId="77777777" w:rsidR="007C1AC3" w:rsidRDefault="007C1AC3" w:rsidP="003041A9">
                        <w:r>
                          <w:t>Prob.*</w:t>
                        </w:r>
                      </w:p>
                    </w:txbxContent>
                  </v:textbox>
                </v:rect>
                <v:rect id="Rectangle 14226" o:spid="_x0000_s1067" style="position:absolute;left:57223;top:143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" filled="f" stroked="f">
                  <v:textbox inset="0,0,0,0">
                    <w:txbxContent>
                      <w:p w14:paraId="19B52CBF" w14:textId="77777777" w:rsidR="007C1AC3" w:rsidRDefault="007C1AC3" w:rsidP="003041A9">
                        <w:r>
                          <w:t xml:space="preserve"> </w:t>
                        </w:r>
                      </w:p>
                    </w:txbxContent>
                  </v:textbox>
                </v:rect>
                <v:rect id="Rectangle 14227" o:spid="_x0000_s1068" style="position:absolute;left:13704;top:3032;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" filled="f" stroked="f">
                  <v:textbox inset="0,0,0,0">
                    <w:txbxContent>
                      <w:p w14:paraId="64203787" w14:textId="77777777" w:rsidR="007C1AC3" w:rsidRDefault="007C1AC3" w:rsidP="003041A9">
                        <w:r>
                          <w:t xml:space="preserve"> </w:t>
                        </w:r>
                      </w:p>
                    </w:txbxContent>
                  </v:textbox>
                </v:rect>
                <v:rect id="Rectangle 14228" o:spid="_x0000_s1069" style="position:absolute;left:30668;top:3032;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" filled="f" stroked="f">
                  <v:textbox inset="0,0,0,0">
                    <w:txbxContent>
                      <w:p w14:paraId="5080E6B6" w14:textId="77777777" w:rsidR="007C1AC3" w:rsidRDefault="007C1AC3" w:rsidP="003041A9">
                        <w:r>
                          <w:t xml:space="preserve"> </w:t>
                        </w:r>
                      </w:p>
                    </w:txbxContent>
                  </v:textbox>
                </v:rect>
                <v:rect id="Rectangle 14229" o:spid="_x0000_s1070" style="position:absolute;left:40288;top:3032;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" filled="f" stroked="f">
                  <v:textbox inset="0,0,0,0">
                    <w:txbxContent>
                      <w:p w14:paraId="64871703" w14:textId="77777777" w:rsidR="007C1AC3" w:rsidRDefault="007C1AC3" w:rsidP="003041A9">
                        <w:r>
                          <w:t xml:space="preserve"> </w:t>
                        </w:r>
                      </w:p>
                    </w:txbxContent>
                  </v:textbox>
                </v:rect>
                <v:rect id="Rectangle 14230" o:spid="_x0000_s1071" style="position:absolute;left:49646;top:3032;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" filled="f" stroked="f">
                  <v:textbox inset="0,0,0,0">
                    <w:txbxContent>
                      <w:p w14:paraId="3F7537CD" w14:textId="77777777" w:rsidR="007C1AC3" w:rsidRDefault="007C1AC3" w:rsidP="003041A9">
                        <w:r>
                          <w:t xml:space="preserve"> </w:t>
                        </w:r>
                      </w:p>
                    </w:txbxContent>
                  </v:textbox>
                </v:rect>
                <v:rect id="Rectangle 14231" o:spid="_x0000_s1072" style="position:absolute;left:55028;top:3032;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" filled="f" stroked="f">
                  <v:textbox inset="0,0,0,0">
                    <w:txbxContent>
                      <w:p w14:paraId="55591D76" w14:textId="77777777" w:rsidR="007C1AC3" w:rsidRDefault="007C1AC3" w:rsidP="003041A9">
                        <w:r>
                          <w:t xml:space="preserve"> </w:t>
                        </w:r>
                      </w:p>
                    </w:txbxContent>
                  </v:textbox>
                </v:rect>
                <v:rect id="Rectangle 14232" o:spid="_x0000_s1073" style="position:absolute;left:13704;top:414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" filled="f" stroked="f">
                  <v:textbox inset="0,0,0,0">
                    <w:txbxContent>
                      <w:p w14:paraId="6E03DC18" w14:textId="77777777" w:rsidR="007C1AC3" w:rsidRDefault="007C1AC3" w:rsidP="003041A9">
                        <w:r>
                          <w:t xml:space="preserve"> </w:t>
                        </w:r>
                      </w:p>
                    </w:txbxContent>
                  </v:textbox>
                </v:rect>
                <v:rect id="Rectangle 14233" o:spid="_x0000_s1074" style="position:absolute;left:30668;top:414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" filled="f" stroked="f">
                  <v:textbox inset="0,0,0,0">
                    <w:txbxContent>
                      <w:p w14:paraId="458B9FDC" w14:textId="77777777" w:rsidR="007C1AC3" w:rsidRDefault="007C1AC3" w:rsidP="003041A9">
                        <w:r>
                          <w:t xml:space="preserve"> </w:t>
                        </w:r>
                      </w:p>
                    </w:txbxContent>
                  </v:textbox>
                </v:rect>
                <v:rect id="Rectangle 14234" o:spid="_x0000_s1075" style="position:absolute;left:40288;top:4145;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" filled="f" stroked="f">
                  <v:textbox inset="0,0,0,0">
                    <w:txbxContent>
                      <w:p w14:paraId="18C663C8" w14:textId="77777777" w:rsidR="007C1AC3" w:rsidRDefault="007C1AC3" w:rsidP="003041A9">
                        <w:r>
                          <w:t xml:space="preserve"> </w:t>
                        </w:r>
                      </w:p>
                    </w:txbxContent>
                  </v:textbox>
                </v:rect>
                <v:rect id="Rectangle 14235" o:spid="_x0000_s1076" style="position:absolute;left:49646;top:414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" filled="f" stroked="f">
                  <v:textbox inset="0,0,0,0">
                    <w:txbxContent>
                      <w:p w14:paraId="175F7C3E" w14:textId="77777777" w:rsidR="007C1AC3" w:rsidRDefault="007C1AC3" w:rsidP="003041A9">
                        <w:r>
                          <w:t xml:space="preserve"> </w:t>
                        </w:r>
                      </w:p>
                    </w:txbxContent>
                  </v:textbox>
                </v:rect>
                <v:rect id="Rectangle 14236" o:spid="_x0000_s1077" style="position:absolute;left:55028;top:414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" filled="f" stroked="f">
                  <v:textbox inset="0,0,0,0">
                    <w:txbxContent>
                      <w:p w14:paraId="125692C5" w14:textId="77777777" w:rsidR="007C1AC3" w:rsidRDefault="007C1AC3" w:rsidP="003041A9">
                        <w:r>
                          <w:t xml:space="preserve"> </w:t>
                        </w:r>
                      </w:p>
                    </w:txbxContent>
                  </v:textbox>
                </v:rect>
                <v:shape id="Shape 229466" o:spid="_x0000_s1078" style="position:absolute;top:3565;width:27423;height:92;visibility:visible;mso-wrap-style:square;v-text-anchor:top" coordsize="27423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" path="m,l2742311,r,9144l,9144,,e" fillcolor="black" stroked="f" strokeweight="0">
                  <v:path arrowok="t" textboxrect="0,0,2742311,9144"/>
                </v:shape>
                <v:shape id="Shape 229467" o:spid="_x0000_s1079" style="position:absolute;top:3748;width:27423;height:92;visibility:visible;mso-wrap-style:square;v-text-anchor:top" coordsize="27423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" path="m,l2742311,r,9144l,9144,,e" fillcolor="black" stroked="f" strokeweight="0">
                  <v:path arrowok="t" textboxrect="0,0,2742311,9144"/>
                </v:shape>
                <v:shape id="Shape 229468" o:spid="_x0000_s1080" style="position:absolute;left:27422;top:3565;width:518;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" path="m,l51816,r,9144l,9144,,e" fillcolor="black" stroked="f" strokeweight="0">
                  <v:path arrowok="t" textboxrect="0,0,51816,9144"/>
                </v:shape>
                <v:shape id="Shape 229469" o:spid="_x0000_s1081" style="position:absolute;left:27422;top:3748;width:518;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" path="m,l51816,r,9144l,9144,,e" fillcolor="black" stroked="f" strokeweight="0">
                  <v:path arrowok="t" textboxrect="0,0,51816,9144"/>
                </v:shape>
                <v:shape id="Shape 229470" o:spid="_x0000_s1082" style="position:absolute;left:27940;top:3565;width:5974;height:92;visibility:visible;mso-wrap-style:square;v-text-anchor:top" coordsize="597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" path="m,l597408,r,9144l,9144,,e" fillcolor="black" stroked="f" strokeweight="0">
                  <v:path arrowok="t" textboxrect="0,0,597408,9144"/>
                </v:shape>
                <v:shape id="Shape 229471" o:spid="_x0000_s1083" style="position:absolute;left:27940;top:3748;width:5974;height:92;visibility:visible;mso-wrap-style:square;v-text-anchor:top" coordsize="597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" path="m,l597408,r,9144l,9144,,e" fillcolor="black" stroked="f" strokeweight="0">
                  <v:path arrowok="t" textboxrect="0,0,597408,9144"/>
                </v:shape>
                <v:shape id="Shape 229472" o:spid="_x0000_s1084" style="position:absolute;left:33914;top:3565;width:519;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" path="m,l51816,r,9144l,9144,,e" fillcolor="black" stroked="f" strokeweight="0">
                  <v:path arrowok="t" textboxrect="0,0,51816,9144"/>
                </v:shape>
                <v:shape id="Shape 229473" o:spid="_x0000_s1085" style="position:absolute;left:33914;top:3748;width:519;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" path="m,l51816,r,9144l,9144,,e" fillcolor="black" stroked="f" strokeweight="0">
                  <v:path arrowok="t" textboxrect="0,0,51816,9144"/>
                </v:shape>
                <v:shape id="Shape 229474" o:spid="_x0000_s1086" style="position:absolute;left:34433;top:3565;width:12240;height:92;visibility:visible;mso-wrap-style:square;v-text-anchor:top" coordsize="12240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" path="m,l1224077,r,9144l,9144,,e" fillcolor="black" stroked="f" strokeweight="0">
                  <v:path arrowok="t" textboxrect="0,0,1224077,9144"/>
                </v:shape>
                <v:shape id="Shape 229475" o:spid="_x0000_s1087" style="position:absolute;left:34433;top:3748;width:12240;height:92;visibility:visible;mso-wrap-style:square;v-text-anchor:top" coordsize="12240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" path="m,l1224077,r,9144l,9144,,e" fillcolor="black" stroked="f" strokeweight="0">
                  <v:path arrowok="t" textboxrect="0,0,1224077,9144"/>
                </v:shape>
                <v:shape id="Shape 229476" o:spid="_x0000_s1088" style="position:absolute;left:46674;top:3565;width:518;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" path="m,l51816,r,9144l,9144,,e" fillcolor="black" stroked="f" strokeweight="0">
                  <v:path arrowok="t" textboxrect="0,0,51816,9144"/>
                </v:shape>
                <v:shape id="Shape 229477" o:spid="_x0000_s1089" style="position:absolute;left:46674;top:3748;width:518;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" path="m,l51816,r,9144l,9144,,e" fillcolor="black" stroked="f" strokeweight="0">
                  <v:path arrowok="t" textboxrect="0,0,51816,9144"/>
                </v:shape>
                <v:shape id="Shape 229478" o:spid="_x0000_s1090" style="position:absolute;left:47192;top:3565;width:5474;height:92;visibility:visible;mso-wrap-style:square;v-text-anchor:top" coordsize="5474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" path="m,l547421,r,9144l,9144,,e" fillcolor="black" stroked="f" strokeweight="0">
                  <v:path arrowok="t" textboxrect="0,0,547421,9144"/>
                </v:shape>
                <v:shape id="Shape 229479" o:spid="_x0000_s1091" style="position:absolute;left:47192;top:3748;width:5474;height:92;visibility:visible;mso-wrap-style:square;v-text-anchor:top" coordsize="5474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" path="m,l547421,r,9144l,9144,,e" fillcolor="black" stroked="f" strokeweight="0">
                  <v:path arrowok="t" textboxrect="0,0,547421,9144"/>
                </v:shape>
                <v:shape id="Shape 229480" o:spid="_x0000_s1092" style="position:absolute;left:52666;top:3565;width:518;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" path="m,l51816,r,9144l,9144,,e" fillcolor="black" stroked="f" strokeweight="0">
                  <v:path arrowok="t" textboxrect="0,0,51816,9144"/>
                </v:shape>
                <v:shape id="Shape 229481" o:spid="_x0000_s1093" style="position:absolute;left:52666;top:3748;width:518;height:92;visibility:visible;mso-wrap-style:square;v-text-anchor:top" coordsize="51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" path="m,l51816,r,9144l,9144,,e" fillcolor="black" stroked="f" strokeweight="0">
                  <v:path arrowok="t" textboxrect="0,0,51816,9144"/>
                </v:shape>
                <v:shape id="Shape 229482" o:spid="_x0000_s1094" style="position:absolute;left:53184;top:3565;width:4237;height:92;visibility:visible;mso-wrap-style:square;v-text-anchor:top" coordsize="423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" path="m,l423672,r,9144l,9144,,e" fillcolor="black" stroked="f" strokeweight="0">
                  <v:path arrowok="t" textboxrect="0,0,423672,9144"/>
                </v:shape>
                <v:shape id="Shape 229483" o:spid="_x0000_s1095" style="position:absolute;left:53184;top:3748;width:4237;height:92;visibility:visible;mso-wrap-style:square;v-text-anchor:top" coordsize="423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" path="m,l423672,r,9144l,9144,,e" fillcolor="black" stroked="f" strokeweight="0">
                  <v:path arrowok="t" textboxrect="0,0,423672,9144"/>
                </v:shape>
                <v:rect id="Rectangle 14255" o:spid="_x0000_s1096" style="position:absolute;top:4465;width:1450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" filled="f" stroked="f">
                  <v:textbox inset="0,0,0,0">
                    <w:txbxContent>
                      <w:p w14:paraId="7CF99F04" w14:textId="77777777" w:rsidR="007C1AC3" w:rsidRDefault="007C1AC3" w:rsidP="003041A9">
                        <w:r>
                          <w:t>Augmented Dickey</w:t>
                        </w:r>
                      </w:p>
                    </w:txbxContent>
                  </v:textbox>
                </v:rect>
                <v:rect id="Rectangle 14256" o:spid="_x0000_s1097" style="position:absolute;left:10915;top:4465;width:62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" filled="f" stroked="f">
                  <v:textbox inset="0,0,0,0">
                    <w:txbxContent>
                      <w:p w14:paraId="7F1F0B7F" w14:textId="77777777" w:rsidR="007C1AC3" w:rsidRDefault="007C1AC3" w:rsidP="003041A9">
                        <w:r>
                          <w:t>-</w:t>
                        </w:r>
                      </w:p>
                    </w:txbxContent>
                  </v:textbox>
                </v:rect>
                <v:rect id="Rectangle 14257" o:spid="_x0000_s1098" style="position:absolute;left:11372;top:4465;width:1363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" filled="f" stroked="f">
                  <v:textbox inset="0,0,0,0">
                    <w:txbxContent>
                      <w:p w14:paraId="25C78DCD" w14:textId="77777777" w:rsidR="007C1AC3" w:rsidRDefault="007C1AC3" w:rsidP="003041A9">
                        <w:r>
                          <w:t xml:space="preserve">Fuller test </w:t>
                        </w:r>
                        <w:proofErr w:type="spellStart"/>
                        <w:r>
                          <w:t>statistic</w:t>
                        </w:r>
                        <w:proofErr w:type="spellEnd"/>
                      </w:p>
                    </w:txbxContent>
                  </v:textbox>
                </v:rect>
                <v:rect id="Rectangle 14258" o:spid="_x0000_s1099" style="position:absolute;left:21613;top:446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" filled="f" stroked="f">
                  <v:textbox inset="0,0,0,0">
                    <w:txbxContent>
                      <w:p w14:paraId="1E5A5086" w14:textId="77777777" w:rsidR="007C1AC3" w:rsidRDefault="007C1AC3" w:rsidP="003041A9">
                        <w:r>
                          <w:t xml:space="preserve"> </w:t>
                        </w:r>
                      </w:p>
                    </w:txbxContent>
                  </v:textbox>
                </v:rect>
                <v:shape id="Shape 229484" o:spid="_x0000_s1100" style="position:absolute;left:28215;top:4419;width:5242;height:1615;visibility:visible;mso-wrap-style:square;v-text-anchor:top" coordsize="524256,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" path="m,l524256,r,161544l,161544,,e" fillcolor="red" stroked="f" strokeweight="0">
                  <v:path arrowok="t" textboxrect="0,0,524256,161544"/>
                </v:shape>
                <v:rect id="Rectangle 14260" o:spid="_x0000_s1101" style="position:absolute;left:27864;top:446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" filled="f" stroked="f">
                  <v:textbox inset="0,0,0,0">
                    <w:txbxContent>
                      <w:p w14:paraId="0ABD4D7E" w14:textId="77777777" w:rsidR="007C1AC3" w:rsidRDefault="007C1AC3" w:rsidP="003041A9">
                        <w:r>
                          <w:t xml:space="preserve"> </w:t>
                        </w:r>
                      </w:p>
                    </w:txbxContent>
                  </v:textbox>
                </v:rect>
                <v:rect id="Rectangle 178742" o:spid="_x0000_s1102" style="position:absolute;left:28215;top:4465;width:606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" filled="f" stroked="f">
                  <v:textbox inset="0,0,0,0">
                    <w:txbxContent>
                      <w:p w14:paraId="4A69F070" w14:textId="77777777" w:rsidR="007C1AC3" w:rsidRDefault="007C1AC3" w:rsidP="003041A9">
                        <w:r>
                          <w:t>0.64260</w:t>
                        </w:r>
                      </w:p>
                    </w:txbxContent>
                  </v:textbox>
                </v:rect>
                <v:rect id="Rectangle 178743" o:spid="_x0000_s1103" style="position:absolute;left:32771;top:4465;width:93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" filled="f" stroked="f">
                  <v:textbox inset="0,0,0,0">
                    <w:txbxContent>
                      <w:p w14:paraId="0E0F1990" w14:textId="77777777" w:rsidR="007C1AC3" w:rsidRDefault="007C1AC3" w:rsidP="003041A9">
                        <w:r>
                          <w:t>8</w:t>
                        </w:r>
                      </w:p>
                    </w:txbxContent>
                  </v:textbox>
                </v:rect>
                <v:rect id="Rectangle 14262" o:spid="_x0000_s1104" style="position:absolute;left:33457;top:446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" filled="f" stroked="f">
                  <v:textbox inset="0,0,0,0">
                    <w:txbxContent>
                      <w:p w14:paraId="657DEBC6" w14:textId="77777777" w:rsidR="007C1AC3" w:rsidRDefault="007C1AC3" w:rsidP="003041A9">
                        <w:r>
                          <w:t xml:space="preserve"> </w:t>
                        </w:r>
                      </w:p>
                    </w:txbxContent>
                  </v:textbox>
                </v:rect>
                <v:rect id="Rectangle 14263" o:spid="_x0000_s1105" style="position:absolute;left:38182;top:4464;width:325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" filled="f" stroked="f">
                  <v:textbox inset="0,0,0,0">
                    <w:txbxContent>
                      <w:p w14:paraId="487CFFC9" w14:textId="77777777" w:rsidR="007C1AC3" w:rsidRDefault="007C1AC3" w:rsidP="003041A9">
                        <w:r>
                          <w:t xml:space="preserve"> </w:t>
                        </w:r>
                      </w:p>
                    </w:txbxContent>
                  </v:textbox>
                </v:rect>
                <v:rect id="Rectangle 14264" o:spid="_x0000_s1106" style="position:absolute;left:48637;top:4061;width:512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" filled="f" stroked="f">
                  <v:textbox inset="0,0,0,0">
                    <w:txbxContent>
                      <w:p w14:paraId="4D65DF94" w14:textId="77777777" w:rsidR="007C1AC3" w:rsidRDefault="007C1AC3" w:rsidP="003041A9">
                        <w:r>
                          <w:t>0.8496</w:t>
                        </w:r>
                      </w:p>
                    </w:txbxContent>
                  </v:textbox>
                </v:rect>
                <v:rect id="Rectangle 14265" o:spid="_x0000_s1107" style="position:absolute;left:42376;top:4465;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" filled="f" stroked="f">
                  <v:textbox inset="0,0,0,0">
                    <w:txbxContent>
                      <w:p w14:paraId="04503BF4" w14:textId="77777777" w:rsidR="007C1AC3" w:rsidRDefault="007C1AC3" w:rsidP="003041A9">
                        <w:r>
                          <w:t xml:space="preserve"> </w:t>
                        </w:r>
                      </w:p>
                    </w:txbxContent>
                  </v:textbox>
                </v:rect>
                <v:shape id="Shape 229485" o:spid="_x0000_s1108" style="position:absolute;top:6034;width:27423;height:92;visibility:visible;mso-wrap-style:square;v-text-anchor:top" coordsize="27423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" path="m,l2742311,r,9144l,9144,,e" fillcolor="black" stroked="f" strokeweight="0">
                  <v:path arrowok="t" textboxrect="0,0,2742311,9144"/>
                </v:shape>
                <v:shape id="Shape 229486" o:spid="_x0000_s1109" style="position:absolute;left:27422;top:603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" path="m,l9144,r,9144l,9144,,e" fillcolor="black" stroked="f" strokeweight="0">
                  <v:path arrowok="t" textboxrect="0,0,9144,9144"/>
                </v:shape>
                <v:shape id="Shape 229487" o:spid="_x0000_s1110" style="position:absolute;left:27514;top:6034;width:6400;height:92;visibility:visible;mso-wrap-style:square;v-text-anchor:top" coordsize="6400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" path="m,l640080,r,9144l,9144,,e" fillcolor="black" stroked="f" strokeweight="0">
                  <v:path arrowok="t" textboxrect="0,0,640080,9144"/>
                </v:shape>
                <v:shape id="Shape 229488" o:spid="_x0000_s1111" style="position:absolute;left:33914;top:603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" path="m,l9144,r,9144l,9144,,e" fillcolor="black" stroked="f" strokeweight="0">
                  <v:path arrowok="t" textboxrect="0,0,9144,9144"/>
                </v:shape>
                <v:shape id="Shape 229489" o:spid="_x0000_s1112" style="position:absolute;left:34006;top:6034;width:12667;height:92;visibility:visible;mso-wrap-style:square;v-text-anchor:top" coordsize="12667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" path="m,l1266749,r,9144l,9144,,e" fillcolor="black" stroked="f" strokeweight="0">
                  <v:path arrowok="t" textboxrect="0,0,1266749,9144"/>
                </v:shape>
                <w10:anchorlock/>
              </v:group>
            </w:pict>
          </mc:Fallback>
        </mc:AlternateContent>
      </w:r>
    </w:p>
    <w:tbl>
      <w:tblPr>
        <w:tblStyle w:val="TableGrid"/>
        <w:tblW w:w="9162" w:type="dxa"/>
        <w:tblInd w:w="0" w:type="dxa"/>
        <w:tblCellMar>
          <w:bottom w:w="4" w:type="dxa"/>
        </w:tblCellMar>
        <w:tblLook w:val="04A0" w:firstRow="1" w:lastRow="0" w:firstColumn="1" w:lastColumn="0" w:noHBand="0" w:noVBand="1"/>
      </w:tblPr>
      <w:tblGrid>
        <w:gridCol w:w="4400"/>
        <w:gridCol w:w="1235"/>
        <w:gridCol w:w="2902"/>
        <w:gridCol w:w="625"/>
      </w:tblGrid>
      <w:tr w:rsidR="003041A9" w:rsidRPr="007E2765" w14:paraId="45554BEF" w14:textId="77777777" w:rsidTr="002A3EA1">
        <w:trPr>
          <w:trHeight w:val="240"/>
        </w:trPr>
        <w:tc>
          <w:tcPr>
            <w:tcW w:w="4400" w:type="dxa"/>
            <w:tcBorders>
              <w:top w:val="nil"/>
              <w:left w:val="nil"/>
              <w:bottom w:val="nil"/>
              <w:right w:val="nil"/>
            </w:tcBorders>
          </w:tcPr>
          <w:p w14:paraId="3C9427E6" w14:textId="77777777" w:rsidR="003041A9" w:rsidRPr="007E2765" w:rsidRDefault="003041A9" w:rsidP="002A3EA1">
            <w:pPr>
              <w:rPr>
                <w:rFonts w:ascii="Times New Roman" w:eastAsia="Times New Roman" w:hAnsi="Times New Roman" w:cs="Times New Roman"/>
                <w:color w:val="000000"/>
                <w:sz w:val="24"/>
              </w:rPr>
            </w:pPr>
            <w:r w:rsidRPr="007E2765">
              <w:rPr>
                <w:rFonts w:ascii="Times New Roman" w:eastAsia="Times New Roman" w:hAnsi="Times New Roman" w:cs="Times New Roman"/>
                <w:color w:val="000000"/>
              </w:rPr>
              <w:t xml:space="preserve">Test </w:t>
            </w:r>
            <w:proofErr w:type="spellStart"/>
            <w:r w:rsidRPr="007E2765">
              <w:rPr>
                <w:rFonts w:ascii="Times New Roman" w:eastAsia="Times New Roman" w:hAnsi="Times New Roman" w:cs="Times New Roman"/>
                <w:color w:val="000000"/>
              </w:rPr>
              <w:t>critical</w:t>
            </w:r>
            <w:proofErr w:type="spellEnd"/>
            <w:r w:rsidRPr="007E2765">
              <w:rPr>
                <w:rFonts w:ascii="Times New Roman" w:eastAsia="Times New Roman" w:hAnsi="Times New Roman" w:cs="Times New Roman"/>
                <w:color w:val="000000"/>
              </w:rPr>
              <w:t xml:space="preserve"> values: </w:t>
            </w:r>
          </w:p>
        </w:tc>
        <w:tc>
          <w:tcPr>
            <w:tcW w:w="1235" w:type="dxa"/>
            <w:tcBorders>
              <w:top w:val="nil"/>
              <w:left w:val="nil"/>
              <w:bottom w:val="nil"/>
              <w:right w:val="nil"/>
            </w:tcBorders>
          </w:tcPr>
          <w:p w14:paraId="1ACB8623" w14:textId="77777777" w:rsidR="003041A9" w:rsidRPr="007E2765" w:rsidRDefault="003041A9" w:rsidP="002A3EA1">
            <w:pPr>
              <w:ind w:left="98"/>
              <w:rPr>
                <w:rFonts w:ascii="Times New Roman" w:eastAsia="Times New Roman" w:hAnsi="Times New Roman" w:cs="Times New Roman"/>
                <w:color w:val="000000"/>
                <w:sz w:val="24"/>
              </w:rPr>
            </w:pPr>
            <w:r w:rsidRPr="007E2765">
              <w:rPr>
                <w:rFonts w:ascii="Times New Roman" w:eastAsia="Times New Roman" w:hAnsi="Times New Roman" w:cs="Times New Roman"/>
                <w:color w:val="000000"/>
              </w:rPr>
              <w:t xml:space="preserve">1% </w:t>
            </w:r>
            <w:proofErr w:type="spellStart"/>
            <w:r w:rsidRPr="007E2765">
              <w:rPr>
                <w:rFonts w:ascii="Times New Roman" w:eastAsia="Times New Roman" w:hAnsi="Times New Roman" w:cs="Times New Roman"/>
                <w:color w:val="000000"/>
              </w:rPr>
              <w:t>level</w:t>
            </w:r>
            <w:proofErr w:type="spellEnd"/>
            <w:r w:rsidRPr="007E2765">
              <w:rPr>
                <w:rFonts w:ascii="Times New Roman" w:eastAsia="Times New Roman" w:hAnsi="Times New Roman" w:cs="Times New Roman"/>
                <w:color w:val="000000"/>
              </w:rPr>
              <w:t xml:space="preserve"> </w:t>
            </w:r>
          </w:p>
        </w:tc>
        <w:tc>
          <w:tcPr>
            <w:tcW w:w="2902" w:type="dxa"/>
            <w:tcBorders>
              <w:top w:val="nil"/>
              <w:left w:val="nil"/>
              <w:bottom w:val="nil"/>
              <w:right w:val="nil"/>
            </w:tcBorders>
          </w:tcPr>
          <w:p w14:paraId="0CE5AF8E" w14:textId="77777777" w:rsidR="003041A9" w:rsidRPr="007E2765" w:rsidRDefault="003041A9" w:rsidP="002A3EA1">
            <w:pPr>
              <w:tabs>
                <w:tab w:val="center" w:pos="783"/>
                <w:tab w:val="right" w:pos="2864"/>
              </w:tabs>
              <w:rPr>
                <w:rFonts w:ascii="Times New Roman" w:eastAsia="Times New Roman" w:hAnsi="Times New Roman" w:cs="Times New Roman"/>
                <w:color w:val="000000"/>
                <w:sz w:val="24"/>
              </w:rPr>
            </w:pPr>
            <w:r w:rsidRPr="007E2765">
              <w:rPr>
                <w:rFonts w:ascii="Calibri" w:eastAsia="Calibri" w:hAnsi="Calibri" w:cs="Calibri"/>
                <w:color w:val="000000"/>
              </w:rPr>
              <w:tab/>
            </w:r>
            <w:r w:rsidRPr="007E2765">
              <w:rPr>
                <w:rFonts w:ascii="Times New Roman" w:eastAsia="Times New Roman" w:hAnsi="Times New Roman" w:cs="Times New Roman"/>
                <w:color w:val="000000"/>
              </w:rPr>
              <w:t xml:space="preserve"> </w:t>
            </w:r>
            <w:r w:rsidRPr="007E2765">
              <w:rPr>
                <w:rFonts w:ascii="Times New Roman" w:eastAsia="Times New Roman" w:hAnsi="Times New Roman" w:cs="Times New Roman"/>
                <w:color w:val="000000"/>
              </w:rPr>
              <w:tab/>
              <w:t xml:space="preserve">-2.644302 </w:t>
            </w:r>
          </w:p>
        </w:tc>
        <w:tc>
          <w:tcPr>
            <w:tcW w:w="625" w:type="dxa"/>
            <w:tcBorders>
              <w:top w:val="nil"/>
              <w:left w:val="nil"/>
              <w:bottom w:val="nil"/>
              <w:right w:val="nil"/>
            </w:tcBorders>
          </w:tcPr>
          <w:p w14:paraId="628C8EF6" w14:textId="77777777" w:rsidR="003041A9" w:rsidRPr="007E2765" w:rsidRDefault="003041A9" w:rsidP="002A3EA1">
            <w:pPr>
              <w:ind w:left="240"/>
              <w:rPr>
                <w:rFonts w:ascii="Times New Roman" w:eastAsia="Times New Roman" w:hAnsi="Times New Roman" w:cs="Times New Roman"/>
                <w:color w:val="000000"/>
                <w:sz w:val="24"/>
              </w:rPr>
            </w:pPr>
            <w:r w:rsidRPr="007E2765">
              <w:rPr>
                <w:rFonts w:ascii="Times New Roman" w:eastAsia="Times New Roman" w:hAnsi="Times New Roman" w:cs="Times New Roman"/>
                <w:color w:val="000000"/>
              </w:rPr>
              <w:t xml:space="preserve"> </w:t>
            </w:r>
          </w:p>
        </w:tc>
      </w:tr>
      <w:tr w:rsidR="003041A9" w:rsidRPr="007E2765" w14:paraId="5242E9A9" w14:textId="77777777" w:rsidTr="002A3EA1">
        <w:trPr>
          <w:trHeight w:val="245"/>
        </w:trPr>
        <w:tc>
          <w:tcPr>
            <w:tcW w:w="4400" w:type="dxa"/>
            <w:tcBorders>
              <w:top w:val="nil"/>
              <w:left w:val="nil"/>
              <w:bottom w:val="nil"/>
              <w:right w:val="nil"/>
            </w:tcBorders>
          </w:tcPr>
          <w:p w14:paraId="744EDE1F" w14:textId="77777777" w:rsidR="003041A9" w:rsidRPr="007E2765" w:rsidRDefault="003041A9" w:rsidP="002A3EA1">
            <w:pPr>
              <w:ind w:left="29"/>
              <w:jc w:val="center"/>
              <w:rPr>
                <w:rFonts w:ascii="Times New Roman" w:eastAsia="Times New Roman" w:hAnsi="Times New Roman" w:cs="Times New Roman"/>
                <w:color w:val="000000"/>
                <w:sz w:val="24"/>
              </w:rPr>
            </w:pPr>
            <w:r w:rsidRPr="007E2765">
              <w:rPr>
                <w:rFonts w:ascii="Times New Roman" w:eastAsia="Times New Roman" w:hAnsi="Times New Roman" w:cs="Times New Roman"/>
                <w:color w:val="000000"/>
              </w:rPr>
              <w:t xml:space="preserve"> </w:t>
            </w:r>
          </w:p>
        </w:tc>
        <w:tc>
          <w:tcPr>
            <w:tcW w:w="1235" w:type="dxa"/>
            <w:tcBorders>
              <w:top w:val="nil"/>
              <w:left w:val="nil"/>
              <w:bottom w:val="nil"/>
              <w:right w:val="nil"/>
            </w:tcBorders>
          </w:tcPr>
          <w:p w14:paraId="10AC4459" w14:textId="77777777" w:rsidR="003041A9" w:rsidRPr="007E2765" w:rsidRDefault="003041A9" w:rsidP="002A3EA1">
            <w:pPr>
              <w:ind w:left="98"/>
              <w:rPr>
                <w:rFonts w:ascii="Times New Roman" w:eastAsia="Times New Roman" w:hAnsi="Times New Roman" w:cs="Times New Roman"/>
                <w:color w:val="000000"/>
                <w:sz w:val="24"/>
              </w:rPr>
            </w:pPr>
            <w:r w:rsidRPr="007E2765">
              <w:rPr>
                <w:rFonts w:ascii="Times New Roman" w:eastAsia="Times New Roman" w:hAnsi="Times New Roman" w:cs="Times New Roman"/>
                <w:color w:val="000000"/>
              </w:rPr>
              <w:t xml:space="preserve">5% </w:t>
            </w:r>
            <w:proofErr w:type="spellStart"/>
            <w:r w:rsidRPr="007E2765">
              <w:rPr>
                <w:rFonts w:ascii="Times New Roman" w:eastAsia="Times New Roman" w:hAnsi="Times New Roman" w:cs="Times New Roman"/>
                <w:color w:val="000000"/>
              </w:rPr>
              <w:t>level</w:t>
            </w:r>
            <w:proofErr w:type="spellEnd"/>
            <w:r w:rsidRPr="007E2765">
              <w:rPr>
                <w:rFonts w:ascii="Times New Roman" w:eastAsia="Times New Roman" w:hAnsi="Times New Roman" w:cs="Times New Roman"/>
                <w:color w:val="000000"/>
              </w:rPr>
              <w:t xml:space="preserve"> </w:t>
            </w:r>
          </w:p>
        </w:tc>
        <w:tc>
          <w:tcPr>
            <w:tcW w:w="2902" w:type="dxa"/>
            <w:tcBorders>
              <w:top w:val="nil"/>
              <w:left w:val="nil"/>
              <w:bottom w:val="nil"/>
              <w:right w:val="nil"/>
            </w:tcBorders>
          </w:tcPr>
          <w:p w14:paraId="3BC6D230" w14:textId="77777777" w:rsidR="003041A9" w:rsidRPr="007E2765" w:rsidRDefault="003041A9" w:rsidP="002A3EA1">
            <w:pPr>
              <w:tabs>
                <w:tab w:val="center" w:pos="783"/>
                <w:tab w:val="right" w:pos="2864"/>
              </w:tabs>
              <w:rPr>
                <w:rFonts w:ascii="Times New Roman" w:eastAsia="Times New Roman" w:hAnsi="Times New Roman" w:cs="Times New Roman"/>
                <w:color w:val="000000"/>
                <w:sz w:val="24"/>
              </w:rPr>
            </w:pPr>
            <w:r w:rsidRPr="007E2765">
              <w:rPr>
                <w:rFonts w:ascii="Calibri" w:eastAsia="Calibri" w:hAnsi="Calibri" w:cs="Calibri"/>
                <w:color w:val="000000"/>
              </w:rPr>
              <w:tab/>
            </w:r>
            <w:r w:rsidRPr="007E2765">
              <w:rPr>
                <w:rFonts w:ascii="Times New Roman" w:eastAsia="Times New Roman" w:hAnsi="Times New Roman" w:cs="Times New Roman"/>
                <w:color w:val="000000"/>
              </w:rPr>
              <w:t xml:space="preserve"> </w:t>
            </w:r>
            <w:r w:rsidRPr="007E2765">
              <w:rPr>
                <w:rFonts w:ascii="Times New Roman" w:eastAsia="Times New Roman" w:hAnsi="Times New Roman" w:cs="Times New Roman"/>
                <w:color w:val="000000"/>
              </w:rPr>
              <w:tab/>
            </w:r>
            <w:r w:rsidRPr="007E2765">
              <w:rPr>
                <w:rFonts w:ascii="Times New Roman" w:eastAsia="Times New Roman" w:hAnsi="Times New Roman" w:cs="Times New Roman"/>
                <w:color w:val="000000"/>
                <w:shd w:val="clear" w:color="auto" w:fill="FF0000"/>
              </w:rPr>
              <w:t>-1.952473</w:t>
            </w:r>
            <w:r w:rsidRPr="007E2765">
              <w:rPr>
                <w:rFonts w:ascii="Times New Roman" w:eastAsia="Times New Roman" w:hAnsi="Times New Roman" w:cs="Times New Roman"/>
                <w:color w:val="000000"/>
              </w:rPr>
              <w:t xml:space="preserve"> </w:t>
            </w:r>
          </w:p>
        </w:tc>
        <w:tc>
          <w:tcPr>
            <w:tcW w:w="625" w:type="dxa"/>
            <w:tcBorders>
              <w:top w:val="nil"/>
              <w:left w:val="nil"/>
              <w:bottom w:val="nil"/>
              <w:right w:val="nil"/>
            </w:tcBorders>
          </w:tcPr>
          <w:p w14:paraId="557A5CB2" w14:textId="77777777" w:rsidR="003041A9" w:rsidRPr="007E2765" w:rsidRDefault="003041A9" w:rsidP="002A3EA1">
            <w:pPr>
              <w:ind w:left="240"/>
              <w:rPr>
                <w:rFonts w:ascii="Times New Roman" w:eastAsia="Times New Roman" w:hAnsi="Times New Roman" w:cs="Times New Roman"/>
                <w:color w:val="000000"/>
                <w:sz w:val="24"/>
              </w:rPr>
            </w:pPr>
            <w:r w:rsidRPr="007E2765">
              <w:rPr>
                <w:rFonts w:ascii="Times New Roman" w:eastAsia="Times New Roman" w:hAnsi="Times New Roman" w:cs="Times New Roman"/>
                <w:color w:val="000000"/>
              </w:rPr>
              <w:t xml:space="preserve"> </w:t>
            </w:r>
          </w:p>
        </w:tc>
      </w:tr>
      <w:tr w:rsidR="003041A9" w:rsidRPr="007E2765" w14:paraId="5341A53B" w14:textId="77777777" w:rsidTr="002A3EA1">
        <w:trPr>
          <w:trHeight w:val="348"/>
        </w:trPr>
        <w:tc>
          <w:tcPr>
            <w:tcW w:w="4400" w:type="dxa"/>
            <w:tcBorders>
              <w:top w:val="nil"/>
              <w:left w:val="nil"/>
              <w:bottom w:val="double" w:sz="6" w:space="0" w:color="000000"/>
              <w:right w:val="nil"/>
            </w:tcBorders>
          </w:tcPr>
          <w:p w14:paraId="6C0ADFCB" w14:textId="77777777" w:rsidR="003041A9" w:rsidRPr="007E2765" w:rsidRDefault="003041A9" w:rsidP="002A3EA1">
            <w:pPr>
              <w:ind w:left="29"/>
              <w:jc w:val="center"/>
              <w:rPr>
                <w:rFonts w:ascii="Times New Roman" w:eastAsia="Times New Roman" w:hAnsi="Times New Roman" w:cs="Times New Roman"/>
                <w:color w:val="000000"/>
                <w:sz w:val="24"/>
              </w:rPr>
            </w:pPr>
            <w:r w:rsidRPr="007E2765">
              <w:rPr>
                <w:rFonts w:ascii="Times New Roman" w:eastAsia="Times New Roman" w:hAnsi="Times New Roman" w:cs="Times New Roman"/>
                <w:color w:val="000000"/>
              </w:rPr>
              <w:t xml:space="preserve"> </w:t>
            </w:r>
          </w:p>
        </w:tc>
        <w:tc>
          <w:tcPr>
            <w:tcW w:w="1235" w:type="dxa"/>
            <w:tcBorders>
              <w:top w:val="nil"/>
              <w:left w:val="nil"/>
              <w:bottom w:val="double" w:sz="6" w:space="0" w:color="000000"/>
              <w:right w:val="nil"/>
            </w:tcBorders>
          </w:tcPr>
          <w:p w14:paraId="7838620F" w14:textId="77777777" w:rsidR="003041A9" w:rsidRPr="007E2765" w:rsidRDefault="003041A9" w:rsidP="002A3EA1">
            <w:pPr>
              <w:ind w:left="43"/>
              <w:rPr>
                <w:rFonts w:ascii="Times New Roman" w:eastAsia="Times New Roman" w:hAnsi="Times New Roman" w:cs="Times New Roman"/>
                <w:color w:val="000000"/>
                <w:sz w:val="24"/>
              </w:rPr>
            </w:pPr>
            <w:r w:rsidRPr="007E2765">
              <w:rPr>
                <w:rFonts w:ascii="Times New Roman" w:eastAsia="Times New Roman" w:hAnsi="Times New Roman" w:cs="Times New Roman"/>
                <w:color w:val="000000"/>
              </w:rPr>
              <w:t xml:space="preserve">10% </w:t>
            </w:r>
            <w:proofErr w:type="spellStart"/>
            <w:r w:rsidRPr="007E2765">
              <w:rPr>
                <w:rFonts w:ascii="Times New Roman" w:eastAsia="Times New Roman" w:hAnsi="Times New Roman" w:cs="Times New Roman"/>
                <w:color w:val="000000"/>
              </w:rPr>
              <w:t>level</w:t>
            </w:r>
            <w:proofErr w:type="spellEnd"/>
            <w:r w:rsidRPr="007E2765">
              <w:rPr>
                <w:rFonts w:ascii="Times New Roman" w:eastAsia="Times New Roman" w:hAnsi="Times New Roman" w:cs="Times New Roman"/>
                <w:color w:val="000000"/>
              </w:rPr>
              <w:t xml:space="preserve"> </w:t>
            </w:r>
          </w:p>
        </w:tc>
        <w:tc>
          <w:tcPr>
            <w:tcW w:w="2902" w:type="dxa"/>
            <w:tcBorders>
              <w:top w:val="nil"/>
              <w:left w:val="nil"/>
              <w:bottom w:val="double" w:sz="6" w:space="0" w:color="000000"/>
              <w:right w:val="nil"/>
            </w:tcBorders>
          </w:tcPr>
          <w:p w14:paraId="2616C845" w14:textId="77777777" w:rsidR="003041A9" w:rsidRPr="007E2765" w:rsidRDefault="003041A9" w:rsidP="002A3EA1">
            <w:pPr>
              <w:tabs>
                <w:tab w:val="center" w:pos="783"/>
                <w:tab w:val="right" w:pos="2864"/>
              </w:tabs>
              <w:rPr>
                <w:rFonts w:ascii="Times New Roman" w:eastAsia="Times New Roman" w:hAnsi="Times New Roman" w:cs="Times New Roman"/>
                <w:color w:val="000000"/>
                <w:sz w:val="24"/>
              </w:rPr>
            </w:pPr>
            <w:r w:rsidRPr="007E2765">
              <w:rPr>
                <w:rFonts w:ascii="Calibri" w:eastAsia="Calibri" w:hAnsi="Calibri" w:cs="Calibri"/>
                <w:color w:val="000000"/>
              </w:rPr>
              <w:tab/>
            </w:r>
            <w:r w:rsidRPr="007E2765">
              <w:rPr>
                <w:rFonts w:ascii="Times New Roman" w:eastAsia="Times New Roman" w:hAnsi="Times New Roman" w:cs="Times New Roman"/>
                <w:color w:val="000000"/>
              </w:rPr>
              <w:t xml:space="preserve"> </w:t>
            </w:r>
            <w:r w:rsidRPr="007E2765">
              <w:rPr>
                <w:rFonts w:ascii="Times New Roman" w:eastAsia="Times New Roman" w:hAnsi="Times New Roman" w:cs="Times New Roman"/>
                <w:color w:val="000000"/>
              </w:rPr>
              <w:tab/>
              <w:t xml:space="preserve">-1.610211 </w:t>
            </w:r>
          </w:p>
        </w:tc>
        <w:tc>
          <w:tcPr>
            <w:tcW w:w="625" w:type="dxa"/>
            <w:tcBorders>
              <w:top w:val="nil"/>
              <w:left w:val="nil"/>
              <w:bottom w:val="double" w:sz="6" w:space="0" w:color="000000"/>
              <w:right w:val="nil"/>
            </w:tcBorders>
          </w:tcPr>
          <w:p w14:paraId="530DCB6B" w14:textId="77777777" w:rsidR="003041A9" w:rsidRPr="007E2765" w:rsidRDefault="003041A9" w:rsidP="002A3EA1">
            <w:pPr>
              <w:ind w:left="240"/>
              <w:rPr>
                <w:rFonts w:ascii="Times New Roman" w:eastAsia="Times New Roman" w:hAnsi="Times New Roman" w:cs="Times New Roman"/>
                <w:color w:val="000000"/>
                <w:sz w:val="24"/>
              </w:rPr>
            </w:pPr>
            <w:r w:rsidRPr="007E2765">
              <w:rPr>
                <w:rFonts w:ascii="Times New Roman" w:eastAsia="Times New Roman" w:hAnsi="Times New Roman" w:cs="Times New Roman"/>
                <w:color w:val="000000"/>
              </w:rPr>
              <w:t xml:space="preserve"> </w:t>
            </w:r>
          </w:p>
        </w:tc>
      </w:tr>
    </w:tbl>
    <w:p w14:paraId="186CAEB7" w14:textId="77777777" w:rsidR="003041A9" w:rsidRDefault="003041A9" w:rsidP="003041A9">
      <w:pPr>
        <w:spacing w:before="240" w:after="240" w:line="360" w:lineRule="auto"/>
        <w:contextualSpacing/>
        <w:jc w:val="both"/>
        <w:rPr>
          <w:rFonts w:ascii="Times New Roman" w:hAnsi="Times New Roman" w:cs="Times New Roman"/>
          <w:sz w:val="24"/>
          <w:szCs w:val="24"/>
        </w:rPr>
      </w:pPr>
    </w:p>
    <w:p w14:paraId="1C7753A3" w14:textId="77777777" w:rsidR="003041A9" w:rsidRDefault="003041A9" w:rsidP="003041A9">
      <w:pPr>
        <w:spacing w:before="240" w:after="240" w:line="360" w:lineRule="auto"/>
        <w:contextualSpacing/>
        <w:jc w:val="both"/>
        <w:rPr>
          <w:rFonts w:ascii="Times New Roman" w:hAnsi="Times New Roman" w:cs="Times New Roman"/>
          <w:sz w:val="24"/>
          <w:szCs w:val="24"/>
        </w:rPr>
      </w:pPr>
    </w:p>
    <w:tbl>
      <w:tblPr>
        <w:tblStyle w:val="TableGrid"/>
        <w:tblW w:w="9043" w:type="dxa"/>
        <w:tblInd w:w="0" w:type="dxa"/>
        <w:tblCellMar>
          <w:bottom w:w="4" w:type="dxa"/>
        </w:tblCellMar>
        <w:tblLook w:val="04A0" w:firstRow="1" w:lastRow="0" w:firstColumn="1" w:lastColumn="0" w:noHBand="0" w:noVBand="1"/>
      </w:tblPr>
      <w:tblGrid>
        <w:gridCol w:w="4343"/>
        <w:gridCol w:w="1219"/>
        <w:gridCol w:w="2864"/>
        <w:gridCol w:w="617"/>
      </w:tblGrid>
      <w:tr w:rsidR="003041A9" w:rsidRPr="00A336BE" w14:paraId="1BE187D3" w14:textId="77777777" w:rsidTr="002A3EA1">
        <w:trPr>
          <w:trHeight w:val="2504"/>
        </w:trPr>
        <w:tc>
          <w:tcPr>
            <w:tcW w:w="4343" w:type="dxa"/>
            <w:tcBorders>
              <w:top w:val="double" w:sz="6" w:space="0" w:color="000000"/>
              <w:left w:val="nil"/>
              <w:bottom w:val="double" w:sz="6" w:space="0" w:color="000000"/>
              <w:right w:val="nil"/>
            </w:tcBorders>
          </w:tcPr>
          <w:p w14:paraId="28D04DB0" w14:textId="77777777" w:rsidR="003041A9" w:rsidRPr="00A336BE" w:rsidRDefault="003041A9" w:rsidP="002A3EA1">
            <w:pPr>
              <w:ind w:left="29"/>
              <w:jc w:val="center"/>
              <w:rPr>
                <w:rFonts w:ascii="Times New Roman" w:eastAsia="Times New Roman" w:hAnsi="Times New Roman" w:cs="Times New Roman"/>
                <w:color w:val="000000"/>
                <w:sz w:val="24"/>
                <w:lang w:val="en-US"/>
              </w:rPr>
            </w:pPr>
          </w:p>
          <w:p w14:paraId="5A4118A0" w14:textId="77777777" w:rsidR="003041A9" w:rsidRPr="00A336BE" w:rsidRDefault="003041A9" w:rsidP="002A3EA1">
            <w:pP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*MacKinnon (1996) one -sided p-values. </w:t>
            </w:r>
          </w:p>
          <w:p w14:paraId="0E5A9B1A" w14:textId="77777777" w:rsidR="003041A9" w:rsidRPr="00A336BE" w:rsidRDefault="003041A9" w:rsidP="002A3EA1">
            <w:pPr>
              <w:ind w:left="29"/>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4FCFA47" w14:textId="77777777" w:rsidR="003041A9" w:rsidRPr="00A336BE" w:rsidRDefault="003041A9" w:rsidP="002A3EA1">
            <w:pPr>
              <w:ind w:left="29"/>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81A5AB9" w14:textId="77777777" w:rsidR="003041A9" w:rsidRPr="00A336BE" w:rsidRDefault="003041A9" w:rsidP="002A3EA1">
            <w:pP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Augmented Dickey-Fuller Test Equation </w:t>
            </w:r>
          </w:p>
          <w:p w14:paraId="66173862" w14:textId="77777777" w:rsidR="003041A9" w:rsidRPr="00A336BE" w:rsidRDefault="003041A9" w:rsidP="002A3EA1">
            <w:pP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Dependent Variable: D(LPLUVI) </w:t>
            </w:r>
          </w:p>
          <w:p w14:paraId="23DAE4E4" w14:textId="77777777" w:rsidR="003041A9" w:rsidRPr="00A336BE" w:rsidRDefault="003041A9" w:rsidP="002A3EA1">
            <w:pP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Method: Least Squares </w:t>
            </w:r>
          </w:p>
          <w:p w14:paraId="1F8BB7C7" w14:textId="77777777" w:rsidR="003041A9" w:rsidRPr="00A336BE" w:rsidRDefault="003041A9" w:rsidP="002A3EA1">
            <w:pP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Date: 20/12/20   Time: 15:35</w:t>
            </w:r>
          </w:p>
          <w:p w14:paraId="4E160291" w14:textId="77777777" w:rsidR="003041A9" w:rsidRPr="00A336BE" w:rsidRDefault="003041A9" w:rsidP="002A3EA1">
            <w:pP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Sample (adjusted): 1988 2017 </w:t>
            </w:r>
          </w:p>
          <w:p w14:paraId="3D6D5423" w14:textId="77777777" w:rsidR="003041A9" w:rsidRPr="00A336BE" w:rsidRDefault="003041A9" w:rsidP="002A3EA1">
            <w:pP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Included observations: 30 after adjustments </w:t>
            </w:r>
          </w:p>
        </w:tc>
        <w:tc>
          <w:tcPr>
            <w:tcW w:w="1219" w:type="dxa"/>
            <w:tcBorders>
              <w:top w:val="double" w:sz="6" w:space="0" w:color="000000"/>
              <w:left w:val="nil"/>
              <w:bottom w:val="double" w:sz="6" w:space="0" w:color="000000"/>
              <w:right w:val="nil"/>
            </w:tcBorders>
          </w:tcPr>
          <w:p w14:paraId="264185ED" w14:textId="77777777" w:rsidR="003041A9" w:rsidRPr="00A336BE" w:rsidRDefault="003041A9" w:rsidP="002A3EA1">
            <w:pPr>
              <w:ind w:left="487"/>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ABBAC51" w14:textId="77777777" w:rsidR="003041A9" w:rsidRPr="00A336BE" w:rsidRDefault="003041A9" w:rsidP="002A3EA1">
            <w:pPr>
              <w:spacing w:after="26"/>
              <w:ind w:left="487"/>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CCE6363" w14:textId="77777777" w:rsidR="003041A9" w:rsidRPr="00A336BE" w:rsidRDefault="003041A9" w:rsidP="002A3EA1">
            <w:pPr>
              <w:ind w:left="487"/>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4C79D24" w14:textId="77777777" w:rsidR="003041A9" w:rsidRPr="00A336BE" w:rsidRDefault="003041A9" w:rsidP="002A3EA1">
            <w:pPr>
              <w:ind w:left="487"/>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8E42F32" w14:textId="77777777" w:rsidR="003041A9" w:rsidRPr="00A336BE" w:rsidRDefault="003041A9" w:rsidP="002A3EA1">
            <w:pPr>
              <w:ind w:left="487"/>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4F33EB9" w14:textId="77777777" w:rsidR="003041A9" w:rsidRPr="00A336BE" w:rsidRDefault="003041A9" w:rsidP="002A3EA1">
            <w:pPr>
              <w:ind w:left="487"/>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2BA0379" w14:textId="77777777" w:rsidR="003041A9" w:rsidRPr="00A336BE" w:rsidRDefault="003041A9" w:rsidP="002A3EA1">
            <w:pPr>
              <w:ind w:left="487"/>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523D847" w14:textId="77777777" w:rsidR="003041A9" w:rsidRPr="00A336BE" w:rsidRDefault="003041A9" w:rsidP="002A3EA1">
            <w:pPr>
              <w:ind w:left="487"/>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B2CF2CA" w14:textId="77777777" w:rsidR="003041A9" w:rsidRPr="00A336BE" w:rsidRDefault="003041A9" w:rsidP="002A3EA1">
            <w:pPr>
              <w:ind w:left="487"/>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66AF571" w14:textId="77777777" w:rsidR="003041A9" w:rsidRPr="00A336BE" w:rsidRDefault="003041A9" w:rsidP="002A3EA1">
            <w:pPr>
              <w:ind w:left="487"/>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2864" w:type="dxa"/>
            <w:tcBorders>
              <w:top w:val="double" w:sz="6" w:space="0" w:color="000000"/>
              <w:left w:val="nil"/>
              <w:bottom w:val="double" w:sz="6" w:space="0" w:color="000000"/>
              <w:right w:val="nil"/>
            </w:tcBorders>
          </w:tcPr>
          <w:p w14:paraId="1056C386" w14:textId="77777777" w:rsidR="003041A9" w:rsidRPr="00A336BE" w:rsidRDefault="003041A9" w:rsidP="002A3EA1">
            <w:pPr>
              <w:ind w:left="783"/>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6B97AC7E" w14:textId="77777777" w:rsidR="003041A9" w:rsidRPr="00A336BE" w:rsidRDefault="003041A9" w:rsidP="002A3EA1">
            <w:pPr>
              <w:spacing w:after="32"/>
              <w:ind w:left="783"/>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34C13C2F" w14:textId="77777777" w:rsidR="003041A9" w:rsidRPr="00A336BE" w:rsidRDefault="003041A9" w:rsidP="002A3EA1">
            <w:pPr>
              <w:ind w:left="783"/>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742EABD1" w14:textId="77777777" w:rsidR="003041A9" w:rsidRPr="00A336BE" w:rsidRDefault="003041A9" w:rsidP="002A3EA1">
            <w:pPr>
              <w:spacing w:after="234"/>
              <w:ind w:left="783"/>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3D825B79" w14:textId="77777777" w:rsidR="003041A9" w:rsidRPr="00A336BE" w:rsidRDefault="003041A9" w:rsidP="002A3EA1">
            <w:pPr>
              <w:ind w:left="783"/>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CFC162F" w14:textId="77777777" w:rsidR="003041A9" w:rsidRPr="00A336BE" w:rsidRDefault="003041A9" w:rsidP="002A3EA1">
            <w:pPr>
              <w:ind w:left="783"/>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DEBF21F" w14:textId="77777777" w:rsidR="003041A9" w:rsidRPr="00A336BE" w:rsidRDefault="003041A9" w:rsidP="002A3EA1">
            <w:pPr>
              <w:ind w:left="783"/>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FB4826D" w14:textId="77777777" w:rsidR="003041A9" w:rsidRPr="00A336BE" w:rsidRDefault="003041A9" w:rsidP="002A3EA1">
            <w:pPr>
              <w:ind w:left="783"/>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617" w:type="dxa"/>
            <w:tcBorders>
              <w:top w:val="double" w:sz="6" w:space="0" w:color="000000"/>
              <w:left w:val="nil"/>
              <w:bottom w:val="double" w:sz="6" w:space="0" w:color="000000"/>
              <w:right w:val="nil"/>
            </w:tcBorders>
          </w:tcPr>
          <w:p w14:paraId="2AFC707B" w14:textId="77777777" w:rsidR="003041A9" w:rsidRPr="00A336BE" w:rsidRDefault="003041A9" w:rsidP="002A3EA1">
            <w:pPr>
              <w:ind w:left="24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173F334" w14:textId="77777777" w:rsidR="003041A9" w:rsidRPr="00A336BE" w:rsidRDefault="003041A9" w:rsidP="002A3EA1">
            <w:pPr>
              <w:spacing w:after="26"/>
              <w:ind w:left="24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845E789" w14:textId="77777777" w:rsidR="003041A9" w:rsidRPr="00A336BE" w:rsidRDefault="003041A9" w:rsidP="002A3EA1">
            <w:pPr>
              <w:ind w:left="24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CD03DD9" w14:textId="77777777" w:rsidR="003041A9" w:rsidRPr="00A336BE" w:rsidRDefault="003041A9" w:rsidP="002A3EA1">
            <w:pPr>
              <w:ind w:left="24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0D427D" w14:paraId="638823FA" w14:textId="77777777" w:rsidTr="002A3EA1">
        <w:trPr>
          <w:trHeight w:val="478"/>
        </w:trPr>
        <w:tc>
          <w:tcPr>
            <w:tcW w:w="4343" w:type="dxa"/>
            <w:tcBorders>
              <w:top w:val="double" w:sz="6" w:space="0" w:color="000000"/>
              <w:left w:val="nil"/>
              <w:bottom w:val="double" w:sz="6" w:space="0" w:color="000000"/>
              <w:right w:val="nil"/>
            </w:tcBorders>
          </w:tcPr>
          <w:p w14:paraId="362462E6" w14:textId="77777777" w:rsidR="003041A9" w:rsidRPr="00A336BE" w:rsidRDefault="003041A9" w:rsidP="002A3EA1">
            <w:pPr>
              <w:ind w:left="29"/>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CF2E2B4" w14:textId="77777777" w:rsidR="003041A9" w:rsidRPr="000D427D" w:rsidRDefault="003041A9" w:rsidP="002A3EA1">
            <w:pPr>
              <w:tabs>
                <w:tab w:val="center" w:pos="2159"/>
                <w:tab w:val="center" w:pos="2537"/>
              </w:tabs>
              <w:rPr>
                <w:rFonts w:ascii="Times New Roman" w:eastAsia="Times New Roman" w:hAnsi="Times New Roman" w:cs="Times New Roman"/>
                <w:color w:val="000000"/>
                <w:sz w:val="24"/>
              </w:rPr>
            </w:pPr>
            <w:r w:rsidRPr="00A336BE">
              <w:rPr>
                <w:rFonts w:ascii="Calibri" w:eastAsia="Calibri" w:hAnsi="Calibri" w:cs="Calibri"/>
                <w:color w:val="000000"/>
                <w:lang w:val="en-US"/>
              </w:rPr>
              <w:tab/>
            </w:r>
            <w:r w:rsidRPr="000D427D">
              <w:rPr>
                <w:rFonts w:ascii="Times New Roman" w:eastAsia="Times New Roman" w:hAnsi="Times New Roman" w:cs="Times New Roman"/>
                <w:color w:val="000000"/>
              </w:rPr>
              <w:t xml:space="preserve">Variable </w:t>
            </w:r>
            <w:r w:rsidRPr="000D427D">
              <w:rPr>
                <w:rFonts w:ascii="Times New Roman" w:eastAsia="Times New Roman" w:hAnsi="Times New Roman" w:cs="Times New Roman"/>
                <w:color w:val="000000"/>
              </w:rPr>
              <w:tab/>
              <w:t xml:space="preserve"> </w:t>
            </w:r>
          </w:p>
        </w:tc>
        <w:tc>
          <w:tcPr>
            <w:tcW w:w="1219" w:type="dxa"/>
            <w:tcBorders>
              <w:top w:val="double" w:sz="6" w:space="0" w:color="000000"/>
              <w:left w:val="nil"/>
              <w:bottom w:val="double" w:sz="6" w:space="0" w:color="000000"/>
              <w:right w:val="nil"/>
            </w:tcBorders>
          </w:tcPr>
          <w:p w14:paraId="7CEFE25D" w14:textId="77777777" w:rsidR="003041A9" w:rsidRPr="000D427D" w:rsidRDefault="003041A9" w:rsidP="002A3EA1">
            <w:pPr>
              <w:ind w:left="487"/>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 </w:t>
            </w:r>
          </w:p>
          <w:p w14:paraId="19CBF4DC" w14:textId="77777777" w:rsidR="003041A9" w:rsidRPr="000D427D" w:rsidRDefault="003041A9" w:rsidP="002A3EA1">
            <w:pPr>
              <w:tabs>
                <w:tab w:val="center" w:pos="989"/>
              </w:tabs>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Coefficient </w:t>
            </w:r>
            <w:r w:rsidRPr="000D427D">
              <w:rPr>
                <w:rFonts w:ascii="Times New Roman" w:eastAsia="Times New Roman" w:hAnsi="Times New Roman" w:cs="Times New Roman"/>
                <w:color w:val="000000"/>
              </w:rPr>
              <w:tab/>
              <w:t xml:space="preserve"> </w:t>
            </w:r>
          </w:p>
        </w:tc>
        <w:tc>
          <w:tcPr>
            <w:tcW w:w="2864" w:type="dxa"/>
            <w:tcBorders>
              <w:top w:val="double" w:sz="6" w:space="0" w:color="000000"/>
              <w:left w:val="nil"/>
              <w:bottom w:val="double" w:sz="6" w:space="0" w:color="000000"/>
              <w:right w:val="nil"/>
            </w:tcBorders>
          </w:tcPr>
          <w:p w14:paraId="407D6521" w14:textId="77777777" w:rsidR="003041A9" w:rsidRPr="000D427D" w:rsidRDefault="003041A9" w:rsidP="002A3EA1">
            <w:pPr>
              <w:ind w:left="783"/>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ab/>
              <w:t xml:space="preserve"> </w:t>
            </w:r>
          </w:p>
          <w:p w14:paraId="259D6839" w14:textId="77777777" w:rsidR="003041A9" w:rsidRPr="000D427D" w:rsidRDefault="003041A9" w:rsidP="002A3EA1">
            <w:pPr>
              <w:tabs>
                <w:tab w:val="center" w:pos="1752"/>
                <w:tab w:val="right" w:pos="2864"/>
              </w:tabs>
              <w:rPr>
                <w:rFonts w:ascii="Times New Roman" w:eastAsia="Times New Roman" w:hAnsi="Times New Roman" w:cs="Times New Roman"/>
                <w:color w:val="000000"/>
                <w:sz w:val="24"/>
              </w:rPr>
            </w:pPr>
            <w:r w:rsidRPr="000D427D">
              <w:rPr>
                <w:rFonts w:ascii="Calibri" w:eastAsia="Calibri" w:hAnsi="Calibri" w:cs="Calibri"/>
                <w:color w:val="000000"/>
              </w:rPr>
              <w:tab/>
            </w:r>
            <w:r w:rsidRPr="000D427D">
              <w:rPr>
                <w:rFonts w:ascii="Times New Roman" w:eastAsia="Times New Roman" w:hAnsi="Times New Roman" w:cs="Times New Roman"/>
                <w:color w:val="000000"/>
              </w:rPr>
              <w:t xml:space="preserve"> </w:t>
            </w:r>
            <w:proofErr w:type="spellStart"/>
            <w:r w:rsidRPr="000D427D">
              <w:rPr>
                <w:rFonts w:ascii="Times New Roman" w:eastAsia="Times New Roman" w:hAnsi="Times New Roman" w:cs="Times New Roman"/>
                <w:color w:val="000000"/>
              </w:rPr>
              <w:t>Std</w:t>
            </w:r>
            <w:proofErr w:type="spellEnd"/>
            <w:r w:rsidRPr="000D427D">
              <w:rPr>
                <w:rFonts w:ascii="Times New Roman" w:eastAsia="Times New Roman" w:hAnsi="Times New Roman" w:cs="Times New Roman"/>
                <w:color w:val="000000"/>
              </w:rPr>
              <w:t xml:space="preserve">. </w:t>
            </w:r>
            <w:proofErr w:type="spellStart"/>
            <w:r w:rsidRPr="000D427D">
              <w:rPr>
                <w:rFonts w:ascii="Times New Roman" w:eastAsia="Times New Roman" w:hAnsi="Times New Roman" w:cs="Times New Roman"/>
                <w:color w:val="000000"/>
              </w:rPr>
              <w:t>Error</w:t>
            </w:r>
            <w:proofErr w:type="spellEnd"/>
            <w:r w:rsidRPr="000D427D">
              <w:rPr>
                <w:rFonts w:ascii="Times New Roman" w:eastAsia="Times New Roman" w:hAnsi="Times New Roman" w:cs="Times New Roman"/>
                <w:color w:val="000000"/>
              </w:rPr>
              <w:t xml:space="preserve"> t-</w:t>
            </w:r>
            <w:proofErr w:type="spellStart"/>
            <w:r w:rsidRPr="000D427D">
              <w:rPr>
                <w:rFonts w:ascii="Times New Roman" w:eastAsia="Times New Roman" w:hAnsi="Times New Roman" w:cs="Times New Roman"/>
                <w:color w:val="000000"/>
              </w:rPr>
              <w:t>Statistic</w:t>
            </w:r>
            <w:proofErr w:type="spellEnd"/>
            <w:r w:rsidRPr="000D427D">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ab/>
              <w:t xml:space="preserve"> </w:t>
            </w:r>
          </w:p>
        </w:tc>
        <w:tc>
          <w:tcPr>
            <w:tcW w:w="617" w:type="dxa"/>
            <w:tcBorders>
              <w:top w:val="double" w:sz="6" w:space="0" w:color="000000"/>
              <w:left w:val="nil"/>
              <w:bottom w:val="double" w:sz="6" w:space="0" w:color="000000"/>
              <w:right w:val="nil"/>
            </w:tcBorders>
          </w:tcPr>
          <w:p w14:paraId="22B42641" w14:textId="77777777" w:rsidR="003041A9" w:rsidRPr="000D427D" w:rsidRDefault="003041A9" w:rsidP="002A3EA1">
            <w:pPr>
              <w:ind w:left="240"/>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 </w:t>
            </w:r>
          </w:p>
          <w:p w14:paraId="742C5364" w14:textId="77777777" w:rsidR="003041A9" w:rsidRPr="000D427D" w:rsidRDefault="003041A9" w:rsidP="002A3EA1">
            <w:pPr>
              <w:tabs>
                <w:tab w:val="right" w:pos="617"/>
              </w:tabs>
              <w:rPr>
                <w:rFonts w:ascii="Times New Roman" w:eastAsia="Times New Roman" w:hAnsi="Times New Roman" w:cs="Times New Roman"/>
                <w:color w:val="000000"/>
                <w:sz w:val="24"/>
              </w:rPr>
            </w:pPr>
            <w:proofErr w:type="spellStart"/>
            <w:r w:rsidRPr="000D427D">
              <w:rPr>
                <w:rFonts w:ascii="Times New Roman" w:eastAsia="Times New Roman" w:hAnsi="Times New Roman" w:cs="Times New Roman"/>
                <w:color w:val="000000"/>
              </w:rPr>
              <w:t>Prob</w:t>
            </w:r>
            <w:proofErr w:type="spellEnd"/>
            <w:r w:rsidRPr="000D427D">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ab/>
              <w:t xml:space="preserve">  </w:t>
            </w:r>
          </w:p>
        </w:tc>
      </w:tr>
      <w:tr w:rsidR="003041A9" w:rsidRPr="000D427D" w14:paraId="010C2A33" w14:textId="77777777" w:rsidTr="002A3EA1">
        <w:trPr>
          <w:trHeight w:val="369"/>
        </w:trPr>
        <w:tc>
          <w:tcPr>
            <w:tcW w:w="4343" w:type="dxa"/>
            <w:tcBorders>
              <w:top w:val="double" w:sz="6" w:space="0" w:color="000000"/>
              <w:left w:val="nil"/>
              <w:bottom w:val="nil"/>
              <w:right w:val="nil"/>
            </w:tcBorders>
          </w:tcPr>
          <w:p w14:paraId="78D92960" w14:textId="77777777" w:rsidR="003041A9" w:rsidRPr="000D427D" w:rsidRDefault="003041A9" w:rsidP="002A3EA1">
            <w:pPr>
              <w:ind w:left="29"/>
              <w:jc w:val="center"/>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 </w:t>
            </w:r>
          </w:p>
          <w:p w14:paraId="3E1535DF" w14:textId="77777777" w:rsidR="003041A9" w:rsidRPr="000D427D" w:rsidRDefault="003041A9" w:rsidP="002A3EA1">
            <w:pPr>
              <w:tabs>
                <w:tab w:val="center" w:pos="2030"/>
                <w:tab w:val="center" w:pos="2586"/>
              </w:tabs>
              <w:rPr>
                <w:rFonts w:ascii="Times New Roman" w:eastAsia="Times New Roman" w:hAnsi="Times New Roman" w:cs="Times New Roman"/>
                <w:color w:val="000000"/>
                <w:sz w:val="24"/>
              </w:rPr>
            </w:pPr>
            <w:r w:rsidRPr="000D427D">
              <w:rPr>
                <w:rFonts w:ascii="Calibri" w:eastAsia="Calibri" w:hAnsi="Calibri" w:cs="Calibri"/>
                <w:color w:val="000000"/>
              </w:rPr>
              <w:tab/>
            </w:r>
            <w:r w:rsidRPr="000D427D">
              <w:rPr>
                <w:rFonts w:ascii="Times New Roman" w:eastAsia="Times New Roman" w:hAnsi="Times New Roman" w:cs="Times New Roman"/>
                <w:color w:val="000000"/>
              </w:rPr>
              <w:t>LPLUVI (</w:t>
            </w:r>
            <w:r w:rsidRPr="000D427D">
              <w:rPr>
                <w:rFonts w:ascii="Times New Roman" w:eastAsia="Times New Roman" w:hAnsi="Times New Roman" w:cs="Times New Roman"/>
                <w:color w:val="000000"/>
              </w:rPr>
              <w:tab/>
              <w:t xml:space="preserve">-1) </w:t>
            </w:r>
          </w:p>
        </w:tc>
        <w:tc>
          <w:tcPr>
            <w:tcW w:w="1219" w:type="dxa"/>
            <w:tcBorders>
              <w:top w:val="double" w:sz="6" w:space="0" w:color="000000"/>
              <w:left w:val="nil"/>
              <w:bottom w:val="nil"/>
              <w:right w:val="nil"/>
            </w:tcBorders>
          </w:tcPr>
          <w:p w14:paraId="4EC0785D" w14:textId="77777777" w:rsidR="003041A9" w:rsidRPr="000D427D" w:rsidRDefault="003041A9" w:rsidP="002A3EA1">
            <w:pPr>
              <w:ind w:left="487"/>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 </w:t>
            </w:r>
          </w:p>
          <w:p w14:paraId="48D66525" w14:textId="77777777" w:rsidR="003041A9" w:rsidRPr="000D427D" w:rsidRDefault="003041A9" w:rsidP="002A3EA1">
            <w:pPr>
              <w:tabs>
                <w:tab w:val="center" w:pos="989"/>
              </w:tabs>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0.009066 </w:t>
            </w:r>
            <w:r w:rsidRPr="000D427D">
              <w:rPr>
                <w:rFonts w:ascii="Times New Roman" w:eastAsia="Times New Roman" w:hAnsi="Times New Roman" w:cs="Times New Roman"/>
                <w:color w:val="000000"/>
              </w:rPr>
              <w:tab/>
              <w:t xml:space="preserve"> </w:t>
            </w:r>
          </w:p>
        </w:tc>
        <w:tc>
          <w:tcPr>
            <w:tcW w:w="2864" w:type="dxa"/>
            <w:tcBorders>
              <w:top w:val="double" w:sz="6" w:space="0" w:color="000000"/>
              <w:left w:val="nil"/>
              <w:bottom w:val="nil"/>
              <w:right w:val="nil"/>
            </w:tcBorders>
          </w:tcPr>
          <w:p w14:paraId="63F322B7" w14:textId="77777777" w:rsidR="003041A9" w:rsidRPr="000D427D" w:rsidRDefault="003041A9" w:rsidP="002A3EA1">
            <w:pPr>
              <w:ind w:left="783"/>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ab/>
              <w:t xml:space="preserve"> </w:t>
            </w:r>
          </w:p>
          <w:p w14:paraId="0187C45D" w14:textId="77777777" w:rsidR="003041A9" w:rsidRPr="000D427D" w:rsidRDefault="003041A9" w:rsidP="002A3EA1">
            <w:pPr>
              <w:tabs>
                <w:tab w:val="center" w:pos="1753"/>
                <w:tab w:val="right" w:pos="2864"/>
              </w:tabs>
              <w:rPr>
                <w:rFonts w:ascii="Times New Roman" w:eastAsia="Times New Roman" w:hAnsi="Times New Roman" w:cs="Times New Roman"/>
                <w:color w:val="000000"/>
                <w:sz w:val="24"/>
              </w:rPr>
            </w:pPr>
            <w:r w:rsidRPr="000D427D">
              <w:rPr>
                <w:rFonts w:ascii="Calibri" w:eastAsia="Calibri" w:hAnsi="Calibri" w:cs="Calibri"/>
                <w:color w:val="000000"/>
              </w:rPr>
              <w:tab/>
            </w:r>
            <w:r w:rsidRPr="000D427D">
              <w:rPr>
                <w:rFonts w:ascii="Times New Roman" w:eastAsia="Times New Roman" w:hAnsi="Times New Roman" w:cs="Times New Roman"/>
                <w:color w:val="000000"/>
              </w:rPr>
              <w:t xml:space="preserve"> 0.014108 0.642608 </w:t>
            </w:r>
            <w:r w:rsidRPr="000D427D">
              <w:rPr>
                <w:rFonts w:ascii="Times New Roman" w:eastAsia="Times New Roman" w:hAnsi="Times New Roman" w:cs="Times New Roman"/>
                <w:color w:val="000000"/>
              </w:rPr>
              <w:tab/>
              <w:t xml:space="preserve"> </w:t>
            </w:r>
          </w:p>
        </w:tc>
        <w:tc>
          <w:tcPr>
            <w:tcW w:w="617" w:type="dxa"/>
            <w:tcBorders>
              <w:top w:val="double" w:sz="6" w:space="0" w:color="000000"/>
              <w:left w:val="nil"/>
              <w:bottom w:val="nil"/>
              <w:right w:val="nil"/>
            </w:tcBorders>
          </w:tcPr>
          <w:p w14:paraId="5084DD41" w14:textId="77777777" w:rsidR="003041A9" w:rsidRPr="000D427D" w:rsidRDefault="003041A9" w:rsidP="002A3EA1">
            <w:pPr>
              <w:ind w:left="240"/>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 </w:t>
            </w:r>
          </w:p>
          <w:p w14:paraId="1428ECAB" w14:textId="77777777" w:rsidR="003041A9" w:rsidRPr="000D427D" w:rsidRDefault="003041A9" w:rsidP="002A3EA1">
            <w:pPr>
              <w:jc w:val="both"/>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0.5257 </w:t>
            </w:r>
          </w:p>
        </w:tc>
      </w:tr>
      <w:tr w:rsidR="003041A9" w:rsidRPr="000D427D" w14:paraId="71DCD2B4" w14:textId="77777777" w:rsidTr="002A3EA1">
        <w:trPr>
          <w:trHeight w:val="363"/>
        </w:trPr>
        <w:tc>
          <w:tcPr>
            <w:tcW w:w="4343" w:type="dxa"/>
            <w:tcBorders>
              <w:top w:val="nil"/>
              <w:left w:val="nil"/>
              <w:bottom w:val="double" w:sz="6" w:space="0" w:color="000000"/>
              <w:right w:val="nil"/>
            </w:tcBorders>
          </w:tcPr>
          <w:p w14:paraId="4ABBA458" w14:textId="77777777" w:rsidR="003041A9" w:rsidRPr="000D427D" w:rsidRDefault="003041A9" w:rsidP="002A3EA1">
            <w:pPr>
              <w:ind w:right="26"/>
              <w:jc w:val="center"/>
              <w:rPr>
                <w:rFonts w:ascii="Times New Roman" w:eastAsia="Times New Roman" w:hAnsi="Times New Roman" w:cs="Times New Roman"/>
                <w:color w:val="000000"/>
                <w:sz w:val="24"/>
              </w:rPr>
            </w:pPr>
            <w:proofErr w:type="gramStart"/>
            <w:r w:rsidRPr="000D427D">
              <w:rPr>
                <w:rFonts w:ascii="Times New Roman" w:eastAsia="Times New Roman" w:hAnsi="Times New Roman" w:cs="Times New Roman"/>
                <w:color w:val="000000"/>
              </w:rPr>
              <w:t>D(</w:t>
            </w:r>
            <w:proofErr w:type="gramEnd"/>
            <w:r w:rsidRPr="000D427D">
              <w:rPr>
                <w:rFonts w:ascii="Times New Roman" w:eastAsia="Times New Roman" w:hAnsi="Times New Roman" w:cs="Times New Roman"/>
                <w:color w:val="000000"/>
              </w:rPr>
              <w:t xml:space="preserve">LPLUVI (-1)) </w:t>
            </w:r>
          </w:p>
        </w:tc>
        <w:tc>
          <w:tcPr>
            <w:tcW w:w="1219" w:type="dxa"/>
            <w:tcBorders>
              <w:top w:val="nil"/>
              <w:left w:val="nil"/>
              <w:bottom w:val="double" w:sz="6" w:space="0" w:color="000000"/>
              <w:right w:val="nil"/>
            </w:tcBorders>
          </w:tcPr>
          <w:p w14:paraId="1B9C9831" w14:textId="77777777" w:rsidR="003041A9" w:rsidRPr="000D427D" w:rsidRDefault="003041A9" w:rsidP="002A3EA1">
            <w:pPr>
              <w:ind w:left="91"/>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-0.483562 </w:t>
            </w:r>
          </w:p>
        </w:tc>
        <w:tc>
          <w:tcPr>
            <w:tcW w:w="2864" w:type="dxa"/>
            <w:tcBorders>
              <w:top w:val="nil"/>
              <w:left w:val="nil"/>
              <w:bottom w:val="double" w:sz="6" w:space="0" w:color="000000"/>
              <w:right w:val="nil"/>
            </w:tcBorders>
          </w:tcPr>
          <w:p w14:paraId="61875508" w14:textId="77777777" w:rsidR="003041A9" w:rsidRPr="000D427D" w:rsidRDefault="003041A9" w:rsidP="002A3EA1">
            <w:pPr>
              <w:ind w:right="142"/>
              <w:jc w:val="right"/>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0.175512 -2.755151 </w:t>
            </w:r>
          </w:p>
        </w:tc>
        <w:tc>
          <w:tcPr>
            <w:tcW w:w="617" w:type="dxa"/>
            <w:tcBorders>
              <w:top w:val="nil"/>
              <w:left w:val="nil"/>
              <w:bottom w:val="double" w:sz="6" w:space="0" w:color="000000"/>
              <w:right w:val="nil"/>
            </w:tcBorders>
          </w:tcPr>
          <w:p w14:paraId="1FD60DD1" w14:textId="77777777" w:rsidR="003041A9" w:rsidRPr="000D427D" w:rsidRDefault="003041A9" w:rsidP="002A3EA1">
            <w:pPr>
              <w:jc w:val="both"/>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0.0102</w:t>
            </w:r>
          </w:p>
        </w:tc>
      </w:tr>
      <w:tr w:rsidR="003041A9" w:rsidRPr="000D427D" w14:paraId="30FDD914" w14:textId="77777777" w:rsidTr="002A3EA1">
        <w:trPr>
          <w:trHeight w:val="368"/>
        </w:trPr>
        <w:tc>
          <w:tcPr>
            <w:tcW w:w="4343" w:type="dxa"/>
            <w:tcBorders>
              <w:top w:val="double" w:sz="6" w:space="0" w:color="000000"/>
              <w:left w:val="nil"/>
              <w:bottom w:val="nil"/>
              <w:right w:val="nil"/>
            </w:tcBorders>
          </w:tcPr>
          <w:p w14:paraId="3F8C440B" w14:textId="77777777" w:rsidR="003041A9" w:rsidRPr="000D427D" w:rsidRDefault="003041A9" w:rsidP="002A3EA1">
            <w:pPr>
              <w:ind w:left="29"/>
              <w:jc w:val="center"/>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 </w:t>
            </w:r>
          </w:p>
          <w:p w14:paraId="031B2F32" w14:textId="77777777" w:rsidR="003041A9" w:rsidRPr="000D427D" w:rsidRDefault="003041A9" w:rsidP="002A3EA1">
            <w:pPr>
              <w:tabs>
                <w:tab w:val="center" w:pos="2158"/>
              </w:tabs>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R-</w:t>
            </w:r>
            <w:proofErr w:type="spellStart"/>
            <w:r w:rsidRPr="000D427D">
              <w:rPr>
                <w:rFonts w:ascii="Times New Roman" w:eastAsia="Times New Roman" w:hAnsi="Times New Roman" w:cs="Times New Roman"/>
                <w:color w:val="000000"/>
              </w:rPr>
              <w:t>squared</w:t>
            </w:r>
            <w:proofErr w:type="spellEnd"/>
            <w:r w:rsidRPr="000D427D">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ab/>
              <w:t xml:space="preserve"> </w:t>
            </w:r>
          </w:p>
        </w:tc>
        <w:tc>
          <w:tcPr>
            <w:tcW w:w="1219" w:type="dxa"/>
            <w:tcBorders>
              <w:top w:val="double" w:sz="6" w:space="0" w:color="000000"/>
              <w:left w:val="nil"/>
              <w:bottom w:val="nil"/>
              <w:right w:val="nil"/>
            </w:tcBorders>
            <w:vAlign w:val="bottom"/>
          </w:tcPr>
          <w:p w14:paraId="44EE326F" w14:textId="77777777" w:rsidR="003041A9" w:rsidRPr="000D427D" w:rsidRDefault="003041A9" w:rsidP="002A3EA1">
            <w:pPr>
              <w:jc w:val="right"/>
              <w:rPr>
                <w:rFonts w:ascii="Times New Roman" w:eastAsia="Times New Roman" w:hAnsi="Times New Roman" w:cs="Times New Roman"/>
                <w:color w:val="000000"/>
                <w:sz w:val="24"/>
              </w:rPr>
            </w:pPr>
            <w:r w:rsidRPr="000D427D">
              <w:rPr>
                <w:rFonts w:ascii="Times New Roman" w:eastAsia="Times New Roman" w:hAnsi="Times New Roman" w:cs="Times New Roman"/>
                <w:noProof/>
                <w:color w:val="000000"/>
                <w:sz w:val="24"/>
                <w:lang w:eastAsia="fr-FR"/>
              </w:rPr>
              <w:drawing>
                <wp:inline distT="0" distB="0" distL="0" distR="0" wp14:anchorId="209FC7EB" wp14:editId="2CC541E9">
                  <wp:extent cx="606552" cy="204216"/>
                  <wp:effectExtent l="0" t="0" r="0" b="0"/>
                  <wp:docPr id="219626" name="Picture 219626"/>
                  <wp:cNvGraphicFramePr/>
                  <a:graphic xmlns:a="http://schemas.openxmlformats.org/drawingml/2006/main">
                    <a:graphicData uri="http://schemas.openxmlformats.org/drawingml/2006/picture">
                      <pic:pic xmlns:pic="http://schemas.openxmlformats.org/drawingml/2006/picture">
                        <pic:nvPicPr>
                          <pic:cNvPr id="219626" name="Picture 219626"/>
                          <pic:cNvPicPr/>
                        </pic:nvPicPr>
                        <pic:blipFill>
                          <a:blip r:embed="rId23"/>
                          <a:stretch>
                            <a:fillRect/>
                          </a:stretch>
                        </pic:blipFill>
                        <pic:spPr>
                          <a:xfrm>
                            <a:off x="0" y="0"/>
                            <a:ext cx="606552" cy="204216"/>
                          </a:xfrm>
                          <a:prstGeom prst="rect">
                            <a:avLst/>
                          </a:prstGeom>
                        </pic:spPr>
                      </pic:pic>
                    </a:graphicData>
                  </a:graphic>
                </wp:inline>
              </w:drawing>
            </w:r>
            <w:r w:rsidRPr="000D427D">
              <w:rPr>
                <w:rFonts w:ascii="Times New Roman" w:eastAsia="Times New Roman" w:hAnsi="Times New Roman" w:cs="Times New Roman"/>
                <w:color w:val="000000"/>
              </w:rPr>
              <w:t xml:space="preserve">    </w:t>
            </w:r>
          </w:p>
        </w:tc>
        <w:tc>
          <w:tcPr>
            <w:tcW w:w="2864" w:type="dxa"/>
            <w:tcBorders>
              <w:top w:val="double" w:sz="6" w:space="0" w:color="000000"/>
              <w:left w:val="nil"/>
              <w:bottom w:val="nil"/>
              <w:right w:val="nil"/>
            </w:tcBorders>
          </w:tcPr>
          <w:p w14:paraId="011198AF" w14:textId="77777777" w:rsidR="003041A9" w:rsidRPr="000D427D" w:rsidRDefault="003041A9" w:rsidP="002A3EA1">
            <w:pPr>
              <w:ind w:left="783"/>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ab/>
              <w:t xml:space="preserve"> </w:t>
            </w:r>
          </w:p>
          <w:p w14:paraId="1B1B1937" w14:textId="77777777" w:rsidR="003041A9" w:rsidRPr="000D427D" w:rsidRDefault="003041A9" w:rsidP="002A3EA1">
            <w:pPr>
              <w:tabs>
                <w:tab w:val="center" w:pos="2231"/>
                <w:tab w:val="right" w:pos="2864"/>
              </w:tabs>
              <w:rPr>
                <w:rFonts w:ascii="Times New Roman" w:eastAsia="Times New Roman" w:hAnsi="Times New Roman" w:cs="Times New Roman"/>
                <w:color w:val="000000"/>
                <w:sz w:val="24"/>
              </w:rPr>
            </w:pPr>
            <w:proofErr w:type="spellStart"/>
            <w:r w:rsidRPr="000D427D">
              <w:rPr>
                <w:rFonts w:ascii="Times New Roman" w:eastAsia="Times New Roman" w:hAnsi="Times New Roman" w:cs="Times New Roman"/>
                <w:color w:val="000000"/>
              </w:rPr>
              <w:t>Meandependent</w:t>
            </w:r>
            <w:proofErr w:type="spellEnd"/>
            <w:r w:rsidRPr="000D427D">
              <w:rPr>
                <w:rFonts w:ascii="Times New Roman" w:eastAsia="Times New Roman" w:hAnsi="Times New Roman" w:cs="Times New Roman"/>
                <w:color w:val="000000"/>
              </w:rPr>
              <w:t xml:space="preserve"> var </w:t>
            </w:r>
            <w:r w:rsidRPr="000D427D">
              <w:rPr>
                <w:rFonts w:ascii="Times New Roman" w:eastAsia="Times New Roman" w:hAnsi="Times New Roman" w:cs="Times New Roman"/>
                <w:color w:val="000000"/>
              </w:rPr>
              <w:tab/>
            </w:r>
            <w:r>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 xml:space="preserve"> 0.034105 </w:t>
            </w:r>
            <w:r w:rsidRPr="000D427D">
              <w:rPr>
                <w:rFonts w:ascii="Times New Roman" w:eastAsia="Times New Roman" w:hAnsi="Times New Roman" w:cs="Times New Roman"/>
                <w:color w:val="000000"/>
              </w:rPr>
              <w:tab/>
              <w:t xml:space="preserve"> </w:t>
            </w:r>
          </w:p>
        </w:tc>
        <w:tc>
          <w:tcPr>
            <w:tcW w:w="617" w:type="dxa"/>
            <w:tcBorders>
              <w:top w:val="double" w:sz="6" w:space="0" w:color="000000"/>
              <w:left w:val="nil"/>
              <w:bottom w:val="nil"/>
              <w:right w:val="nil"/>
            </w:tcBorders>
          </w:tcPr>
          <w:p w14:paraId="79A309D3" w14:textId="77777777" w:rsidR="003041A9" w:rsidRPr="000D427D" w:rsidRDefault="003041A9" w:rsidP="002A3EA1">
            <w:pPr>
              <w:ind w:left="240"/>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 </w:t>
            </w:r>
          </w:p>
          <w:p w14:paraId="7EBCEDDB" w14:textId="77777777" w:rsidR="003041A9" w:rsidRPr="000D427D" w:rsidRDefault="003041A9" w:rsidP="002A3EA1">
            <w:pPr>
              <w:ind w:left="240"/>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 </w:t>
            </w:r>
          </w:p>
        </w:tc>
      </w:tr>
      <w:tr w:rsidR="003041A9" w:rsidRPr="000D427D" w14:paraId="0CBAA8FC" w14:textId="77777777" w:rsidTr="002A3EA1">
        <w:trPr>
          <w:trHeight w:val="253"/>
        </w:trPr>
        <w:tc>
          <w:tcPr>
            <w:tcW w:w="4343" w:type="dxa"/>
            <w:tcBorders>
              <w:top w:val="nil"/>
              <w:left w:val="nil"/>
              <w:bottom w:val="nil"/>
              <w:right w:val="nil"/>
            </w:tcBorders>
          </w:tcPr>
          <w:p w14:paraId="157DAB1C" w14:textId="77777777" w:rsidR="003041A9" w:rsidRPr="000D427D" w:rsidRDefault="003041A9" w:rsidP="002A3EA1">
            <w:pPr>
              <w:rPr>
                <w:rFonts w:ascii="Times New Roman" w:eastAsia="Times New Roman" w:hAnsi="Times New Roman" w:cs="Times New Roman"/>
                <w:color w:val="000000"/>
                <w:sz w:val="24"/>
              </w:rPr>
            </w:pPr>
            <w:proofErr w:type="spellStart"/>
            <w:r w:rsidRPr="000D427D">
              <w:rPr>
                <w:rFonts w:ascii="Times New Roman" w:eastAsia="Times New Roman" w:hAnsi="Times New Roman" w:cs="Times New Roman"/>
                <w:color w:val="000000"/>
              </w:rPr>
              <w:t>Adjusted</w:t>
            </w:r>
            <w:proofErr w:type="spellEnd"/>
            <w:r w:rsidRPr="000D427D">
              <w:rPr>
                <w:rFonts w:ascii="Times New Roman" w:eastAsia="Times New Roman" w:hAnsi="Times New Roman" w:cs="Times New Roman"/>
                <w:color w:val="000000"/>
              </w:rPr>
              <w:t xml:space="preserve"> R-</w:t>
            </w:r>
            <w:proofErr w:type="spellStart"/>
            <w:r w:rsidRPr="000D427D">
              <w:rPr>
                <w:rFonts w:ascii="Times New Roman" w:eastAsia="Times New Roman" w:hAnsi="Times New Roman" w:cs="Times New Roman"/>
                <w:color w:val="000000"/>
              </w:rPr>
              <w:t>squared</w:t>
            </w:r>
            <w:proofErr w:type="spellEnd"/>
            <w:r w:rsidRPr="000D427D">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111A18A8" w14:textId="77777777" w:rsidR="003041A9" w:rsidRPr="000D427D" w:rsidRDefault="003041A9" w:rsidP="002A3EA1">
            <w:pPr>
              <w:ind w:left="163"/>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0.181450    </w:t>
            </w:r>
          </w:p>
        </w:tc>
        <w:tc>
          <w:tcPr>
            <w:tcW w:w="2864" w:type="dxa"/>
            <w:tcBorders>
              <w:top w:val="nil"/>
              <w:left w:val="nil"/>
              <w:bottom w:val="nil"/>
              <w:right w:val="nil"/>
            </w:tcBorders>
          </w:tcPr>
          <w:p w14:paraId="3130A373" w14:textId="77777777" w:rsidR="003041A9" w:rsidRPr="000D427D" w:rsidRDefault="003041A9" w:rsidP="002A3EA1">
            <w:pPr>
              <w:jc w:val="both"/>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S.D. </w:t>
            </w:r>
            <w:proofErr w:type="spellStart"/>
            <w:r w:rsidRPr="000D427D">
              <w:rPr>
                <w:rFonts w:ascii="Times New Roman" w:eastAsia="Times New Roman" w:hAnsi="Times New Roman" w:cs="Times New Roman"/>
                <w:color w:val="000000"/>
              </w:rPr>
              <w:t>dependent</w:t>
            </w:r>
            <w:proofErr w:type="spellEnd"/>
            <w:r w:rsidRPr="000D427D">
              <w:rPr>
                <w:rFonts w:ascii="Times New Roman" w:eastAsia="Times New Roman" w:hAnsi="Times New Roman" w:cs="Times New Roman"/>
                <w:color w:val="000000"/>
              </w:rPr>
              <w:t xml:space="preserve"> var </w:t>
            </w:r>
            <w:r>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 xml:space="preserve">0.464897 </w:t>
            </w:r>
          </w:p>
        </w:tc>
        <w:tc>
          <w:tcPr>
            <w:tcW w:w="617" w:type="dxa"/>
            <w:tcBorders>
              <w:top w:val="nil"/>
              <w:left w:val="nil"/>
              <w:bottom w:val="nil"/>
              <w:right w:val="nil"/>
            </w:tcBorders>
          </w:tcPr>
          <w:p w14:paraId="31FB3205" w14:textId="77777777" w:rsidR="003041A9" w:rsidRPr="000D427D" w:rsidRDefault="003041A9" w:rsidP="002A3EA1">
            <w:pPr>
              <w:rPr>
                <w:rFonts w:ascii="Times New Roman" w:eastAsia="Times New Roman" w:hAnsi="Times New Roman" w:cs="Times New Roman"/>
                <w:color w:val="000000"/>
                <w:sz w:val="24"/>
              </w:rPr>
            </w:pPr>
          </w:p>
        </w:tc>
      </w:tr>
      <w:tr w:rsidR="003041A9" w:rsidRPr="000D427D" w14:paraId="3233D6BC" w14:textId="77777777" w:rsidTr="002A3EA1">
        <w:trPr>
          <w:trHeight w:val="506"/>
        </w:trPr>
        <w:tc>
          <w:tcPr>
            <w:tcW w:w="4343" w:type="dxa"/>
            <w:tcBorders>
              <w:top w:val="nil"/>
              <w:left w:val="nil"/>
              <w:bottom w:val="nil"/>
              <w:right w:val="nil"/>
            </w:tcBorders>
            <w:vAlign w:val="bottom"/>
          </w:tcPr>
          <w:p w14:paraId="6FF183BE" w14:textId="77777777" w:rsidR="003041A9" w:rsidRPr="000D427D" w:rsidRDefault="003041A9" w:rsidP="002A3EA1">
            <w:pPr>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S.E. of </w:t>
            </w:r>
            <w:proofErr w:type="spellStart"/>
            <w:r w:rsidRPr="000D427D">
              <w:rPr>
                <w:rFonts w:ascii="Times New Roman" w:eastAsia="Times New Roman" w:hAnsi="Times New Roman" w:cs="Times New Roman"/>
                <w:color w:val="000000"/>
              </w:rPr>
              <w:t>regression</w:t>
            </w:r>
            <w:proofErr w:type="spellEnd"/>
            <w:r w:rsidRPr="000D427D">
              <w:rPr>
                <w:rFonts w:ascii="Times New Roman" w:eastAsia="Times New Roman" w:hAnsi="Times New Roman" w:cs="Times New Roman"/>
                <w:color w:val="000000"/>
              </w:rPr>
              <w:t xml:space="preserve"> </w:t>
            </w:r>
          </w:p>
        </w:tc>
        <w:tc>
          <w:tcPr>
            <w:tcW w:w="4083" w:type="dxa"/>
            <w:gridSpan w:val="2"/>
            <w:tcBorders>
              <w:top w:val="nil"/>
              <w:left w:val="nil"/>
              <w:bottom w:val="nil"/>
              <w:right w:val="nil"/>
            </w:tcBorders>
          </w:tcPr>
          <w:p w14:paraId="1F57F2B5" w14:textId="77777777" w:rsidR="003041A9" w:rsidRPr="000D427D" w:rsidRDefault="003041A9" w:rsidP="002A3EA1">
            <w:pPr>
              <w:ind w:left="998"/>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    </w:t>
            </w:r>
            <w:proofErr w:type="spellStart"/>
            <w:r w:rsidRPr="000D427D">
              <w:rPr>
                <w:rFonts w:ascii="Times New Roman" w:eastAsia="Times New Roman" w:hAnsi="Times New Roman" w:cs="Times New Roman"/>
                <w:color w:val="000000"/>
              </w:rPr>
              <w:t>Akaike</w:t>
            </w:r>
            <w:proofErr w:type="spellEnd"/>
            <w:r w:rsidRPr="000D427D">
              <w:rPr>
                <w:rFonts w:ascii="Times New Roman" w:eastAsia="Times New Roman" w:hAnsi="Times New Roman" w:cs="Times New Roman"/>
                <w:color w:val="000000"/>
              </w:rPr>
              <w:t xml:space="preserve"> info </w:t>
            </w:r>
          </w:p>
          <w:p w14:paraId="0C06C5C6" w14:textId="77777777" w:rsidR="003041A9" w:rsidRPr="000D427D" w:rsidRDefault="003041A9" w:rsidP="002A3EA1">
            <w:pPr>
              <w:tabs>
                <w:tab w:val="right" w:pos="4083"/>
              </w:tabs>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 xml:space="preserve">0.420610 </w:t>
            </w:r>
            <w:r>
              <w:rPr>
                <w:rFonts w:ascii="Times New Roman" w:eastAsia="Times New Roman" w:hAnsi="Times New Roman" w:cs="Times New Roman"/>
                <w:color w:val="000000"/>
              </w:rPr>
              <w:t xml:space="preserve">    </w:t>
            </w:r>
            <w:proofErr w:type="spellStart"/>
            <w:r w:rsidRPr="000D427D">
              <w:rPr>
                <w:rFonts w:ascii="Times New Roman" w:eastAsia="Times New Roman" w:hAnsi="Times New Roman" w:cs="Times New Roman"/>
                <w:color w:val="000000"/>
              </w:rPr>
              <w:t>criterion</w:t>
            </w:r>
            <w:proofErr w:type="spellEnd"/>
            <w:r w:rsidRPr="000D427D">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ab/>
              <w:t xml:space="preserve">1.170119 </w:t>
            </w:r>
          </w:p>
        </w:tc>
        <w:tc>
          <w:tcPr>
            <w:tcW w:w="617" w:type="dxa"/>
            <w:tcBorders>
              <w:top w:val="nil"/>
              <w:left w:val="nil"/>
              <w:bottom w:val="nil"/>
              <w:right w:val="nil"/>
            </w:tcBorders>
          </w:tcPr>
          <w:p w14:paraId="7ADE035C" w14:textId="77777777" w:rsidR="003041A9" w:rsidRPr="000D427D" w:rsidRDefault="003041A9" w:rsidP="002A3EA1">
            <w:pPr>
              <w:rPr>
                <w:rFonts w:ascii="Times New Roman" w:eastAsia="Times New Roman" w:hAnsi="Times New Roman" w:cs="Times New Roman"/>
                <w:color w:val="000000"/>
                <w:sz w:val="24"/>
              </w:rPr>
            </w:pPr>
          </w:p>
        </w:tc>
      </w:tr>
      <w:tr w:rsidR="003041A9" w:rsidRPr="000D427D" w14:paraId="786C54D1" w14:textId="77777777" w:rsidTr="002A3EA1">
        <w:trPr>
          <w:trHeight w:val="253"/>
        </w:trPr>
        <w:tc>
          <w:tcPr>
            <w:tcW w:w="4343" w:type="dxa"/>
            <w:tcBorders>
              <w:top w:val="nil"/>
              <w:left w:val="nil"/>
              <w:bottom w:val="nil"/>
              <w:right w:val="nil"/>
            </w:tcBorders>
          </w:tcPr>
          <w:p w14:paraId="09C1BCF2" w14:textId="77777777" w:rsidR="003041A9" w:rsidRPr="000D427D" w:rsidRDefault="003041A9" w:rsidP="002A3EA1">
            <w:pPr>
              <w:rPr>
                <w:rFonts w:ascii="Times New Roman" w:eastAsia="Times New Roman" w:hAnsi="Times New Roman" w:cs="Times New Roman"/>
                <w:color w:val="000000"/>
                <w:sz w:val="24"/>
              </w:rPr>
            </w:pPr>
            <w:proofErr w:type="spellStart"/>
            <w:r w:rsidRPr="000D427D">
              <w:rPr>
                <w:rFonts w:ascii="Times New Roman" w:eastAsia="Times New Roman" w:hAnsi="Times New Roman" w:cs="Times New Roman"/>
                <w:color w:val="000000"/>
              </w:rPr>
              <w:t>Sumsquaredresid</w:t>
            </w:r>
            <w:proofErr w:type="spellEnd"/>
            <w:r w:rsidRPr="000D427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p>
        </w:tc>
        <w:tc>
          <w:tcPr>
            <w:tcW w:w="4083" w:type="dxa"/>
            <w:gridSpan w:val="2"/>
            <w:tcBorders>
              <w:top w:val="nil"/>
              <w:left w:val="nil"/>
              <w:bottom w:val="nil"/>
              <w:right w:val="nil"/>
            </w:tcBorders>
          </w:tcPr>
          <w:p w14:paraId="687A50CD" w14:textId="77777777" w:rsidR="003041A9" w:rsidRPr="000D427D" w:rsidRDefault="003041A9" w:rsidP="002A3EA1">
            <w:pPr>
              <w:tabs>
                <w:tab w:val="right" w:pos="4083"/>
              </w:tabs>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 xml:space="preserve">4.953558    </w:t>
            </w:r>
            <w:r>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 xml:space="preserve">Schwarz </w:t>
            </w:r>
            <w:proofErr w:type="spellStart"/>
            <w:r w:rsidRPr="000D427D">
              <w:rPr>
                <w:rFonts w:ascii="Times New Roman" w:eastAsia="Times New Roman" w:hAnsi="Times New Roman" w:cs="Times New Roman"/>
                <w:color w:val="000000"/>
              </w:rPr>
              <w:t>criterion</w:t>
            </w:r>
            <w:proofErr w:type="spellEnd"/>
            <w:r w:rsidRPr="000D427D">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ab/>
              <w:t xml:space="preserve">1.263532 </w:t>
            </w:r>
          </w:p>
        </w:tc>
        <w:tc>
          <w:tcPr>
            <w:tcW w:w="617" w:type="dxa"/>
            <w:tcBorders>
              <w:top w:val="nil"/>
              <w:left w:val="nil"/>
              <w:bottom w:val="nil"/>
              <w:right w:val="nil"/>
            </w:tcBorders>
          </w:tcPr>
          <w:p w14:paraId="377AADDA" w14:textId="77777777" w:rsidR="003041A9" w:rsidRPr="000D427D" w:rsidRDefault="003041A9" w:rsidP="002A3EA1">
            <w:pPr>
              <w:rPr>
                <w:rFonts w:ascii="Times New Roman" w:eastAsia="Times New Roman" w:hAnsi="Times New Roman" w:cs="Times New Roman"/>
                <w:color w:val="000000"/>
                <w:sz w:val="24"/>
              </w:rPr>
            </w:pPr>
          </w:p>
        </w:tc>
      </w:tr>
      <w:tr w:rsidR="003041A9" w:rsidRPr="000D427D" w14:paraId="4A4C33F0" w14:textId="77777777" w:rsidTr="002A3EA1">
        <w:trPr>
          <w:trHeight w:val="506"/>
        </w:trPr>
        <w:tc>
          <w:tcPr>
            <w:tcW w:w="4343" w:type="dxa"/>
            <w:tcBorders>
              <w:top w:val="nil"/>
              <w:left w:val="nil"/>
              <w:bottom w:val="nil"/>
              <w:right w:val="nil"/>
            </w:tcBorders>
            <w:vAlign w:val="bottom"/>
          </w:tcPr>
          <w:p w14:paraId="6EFEC0D9" w14:textId="77777777" w:rsidR="003041A9" w:rsidRPr="000D427D" w:rsidRDefault="003041A9" w:rsidP="002A3EA1">
            <w:pPr>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Log </w:t>
            </w:r>
            <w:proofErr w:type="spellStart"/>
            <w:r w:rsidRPr="000D427D">
              <w:rPr>
                <w:rFonts w:ascii="Times New Roman" w:eastAsia="Times New Roman" w:hAnsi="Times New Roman" w:cs="Times New Roman"/>
                <w:color w:val="000000"/>
              </w:rPr>
              <w:t>likelihood</w:t>
            </w:r>
            <w:proofErr w:type="spellEnd"/>
            <w:r w:rsidRPr="000D427D">
              <w:rPr>
                <w:rFonts w:ascii="Times New Roman" w:eastAsia="Times New Roman" w:hAnsi="Times New Roman" w:cs="Times New Roman"/>
                <w:color w:val="000000"/>
              </w:rPr>
              <w:t xml:space="preserve"> </w:t>
            </w:r>
          </w:p>
        </w:tc>
        <w:tc>
          <w:tcPr>
            <w:tcW w:w="4083" w:type="dxa"/>
            <w:gridSpan w:val="2"/>
            <w:tcBorders>
              <w:top w:val="nil"/>
              <w:left w:val="nil"/>
              <w:bottom w:val="nil"/>
              <w:right w:val="nil"/>
            </w:tcBorders>
          </w:tcPr>
          <w:p w14:paraId="3E392677" w14:textId="77777777" w:rsidR="003041A9" w:rsidRPr="000D427D" w:rsidRDefault="003041A9" w:rsidP="002A3EA1">
            <w:pPr>
              <w:ind w:left="998"/>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proofErr w:type="spellStart"/>
            <w:r w:rsidRPr="000D427D">
              <w:rPr>
                <w:rFonts w:ascii="Times New Roman" w:eastAsia="Times New Roman" w:hAnsi="Times New Roman" w:cs="Times New Roman"/>
                <w:color w:val="000000"/>
              </w:rPr>
              <w:t>Hannan</w:t>
            </w:r>
            <w:proofErr w:type="spellEnd"/>
            <w:r w:rsidRPr="000D427D">
              <w:rPr>
                <w:rFonts w:ascii="Times New Roman" w:eastAsia="Times New Roman" w:hAnsi="Times New Roman" w:cs="Times New Roman"/>
                <w:color w:val="000000"/>
              </w:rPr>
              <w:t xml:space="preserve">-Quinn </w:t>
            </w:r>
          </w:p>
          <w:p w14:paraId="318570C8" w14:textId="77777777" w:rsidR="003041A9" w:rsidRPr="000D427D" w:rsidRDefault="003041A9" w:rsidP="002A3EA1">
            <w:pPr>
              <w:tabs>
                <w:tab w:val="right" w:pos="4083"/>
              </w:tabs>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 xml:space="preserve">-15.55179 </w:t>
            </w:r>
            <w:r>
              <w:rPr>
                <w:rFonts w:ascii="Times New Roman" w:eastAsia="Times New Roman" w:hAnsi="Times New Roman" w:cs="Times New Roman"/>
                <w:color w:val="000000"/>
              </w:rPr>
              <w:t xml:space="preserve">    </w:t>
            </w:r>
            <w:proofErr w:type="spellStart"/>
            <w:r w:rsidRPr="000D427D">
              <w:rPr>
                <w:rFonts w:ascii="Times New Roman" w:eastAsia="Times New Roman" w:hAnsi="Times New Roman" w:cs="Times New Roman"/>
                <w:color w:val="000000"/>
              </w:rPr>
              <w:t>criter</w:t>
            </w:r>
            <w:proofErr w:type="spellEnd"/>
            <w:r w:rsidRPr="000D427D">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ab/>
              <w:t xml:space="preserve">1.200003 </w:t>
            </w:r>
          </w:p>
        </w:tc>
        <w:tc>
          <w:tcPr>
            <w:tcW w:w="617" w:type="dxa"/>
            <w:tcBorders>
              <w:top w:val="nil"/>
              <w:left w:val="nil"/>
              <w:bottom w:val="nil"/>
              <w:right w:val="nil"/>
            </w:tcBorders>
          </w:tcPr>
          <w:p w14:paraId="6744826B" w14:textId="77777777" w:rsidR="003041A9" w:rsidRPr="000D427D" w:rsidRDefault="003041A9" w:rsidP="002A3EA1">
            <w:pPr>
              <w:rPr>
                <w:rFonts w:ascii="Times New Roman" w:eastAsia="Times New Roman" w:hAnsi="Times New Roman" w:cs="Times New Roman"/>
                <w:color w:val="000000"/>
                <w:sz w:val="24"/>
              </w:rPr>
            </w:pPr>
          </w:p>
        </w:tc>
      </w:tr>
      <w:tr w:rsidR="003041A9" w:rsidRPr="000D427D" w14:paraId="7089C5AB" w14:textId="77777777" w:rsidTr="002A3EA1">
        <w:trPr>
          <w:trHeight w:val="363"/>
        </w:trPr>
        <w:tc>
          <w:tcPr>
            <w:tcW w:w="4343" w:type="dxa"/>
            <w:tcBorders>
              <w:top w:val="nil"/>
              <w:left w:val="nil"/>
              <w:bottom w:val="nil"/>
              <w:right w:val="nil"/>
            </w:tcBorders>
          </w:tcPr>
          <w:p w14:paraId="68715BB2" w14:textId="77777777" w:rsidR="003041A9" w:rsidRPr="000D427D" w:rsidRDefault="003041A9" w:rsidP="002A3EA1">
            <w:pPr>
              <w:rPr>
                <w:rFonts w:ascii="Times New Roman" w:eastAsia="Times New Roman" w:hAnsi="Times New Roman" w:cs="Times New Roman"/>
                <w:color w:val="000000"/>
                <w:sz w:val="24"/>
              </w:rPr>
            </w:pPr>
            <w:proofErr w:type="spellStart"/>
            <w:r w:rsidRPr="000D427D">
              <w:rPr>
                <w:rFonts w:ascii="Times New Roman" w:eastAsia="Times New Roman" w:hAnsi="Times New Roman" w:cs="Times New Roman"/>
                <w:color w:val="000000"/>
              </w:rPr>
              <w:lastRenderedPageBreak/>
              <w:t>Durbin</w:t>
            </w:r>
            <w:proofErr w:type="spellEnd"/>
            <w:r w:rsidRPr="000D427D">
              <w:rPr>
                <w:rFonts w:ascii="Times New Roman" w:eastAsia="Times New Roman" w:hAnsi="Times New Roman" w:cs="Times New Roman"/>
                <w:color w:val="000000"/>
              </w:rPr>
              <w:t xml:space="preserve">-Watson stat </w:t>
            </w:r>
          </w:p>
        </w:tc>
        <w:tc>
          <w:tcPr>
            <w:tcW w:w="4083" w:type="dxa"/>
            <w:gridSpan w:val="2"/>
            <w:tcBorders>
              <w:top w:val="nil"/>
              <w:left w:val="nil"/>
              <w:bottom w:val="nil"/>
              <w:right w:val="nil"/>
            </w:tcBorders>
          </w:tcPr>
          <w:p w14:paraId="5FD7AFE0" w14:textId="77777777" w:rsidR="003041A9" w:rsidRPr="000D427D" w:rsidRDefault="003041A9" w:rsidP="002A3EA1">
            <w:pPr>
              <w:tabs>
                <w:tab w:val="center" w:pos="1997"/>
                <w:tab w:val="center" w:pos="3471"/>
              </w:tabs>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sidRPr="000D427D">
              <w:rPr>
                <w:rFonts w:ascii="Times New Roman" w:eastAsia="Times New Roman" w:hAnsi="Times New Roman" w:cs="Times New Roman"/>
                <w:color w:val="000000"/>
              </w:rPr>
              <w:t xml:space="preserve">2.226936 </w:t>
            </w:r>
            <w:r w:rsidRPr="000D427D">
              <w:rPr>
                <w:rFonts w:ascii="Times New Roman" w:eastAsia="Times New Roman" w:hAnsi="Times New Roman" w:cs="Times New Roman"/>
                <w:color w:val="000000"/>
              </w:rPr>
              <w:tab/>
              <w:t xml:space="preserve"> </w:t>
            </w:r>
            <w:r w:rsidRPr="000D427D">
              <w:rPr>
                <w:rFonts w:ascii="Times New Roman" w:eastAsia="Times New Roman" w:hAnsi="Times New Roman" w:cs="Times New Roman"/>
                <w:color w:val="000000"/>
              </w:rPr>
              <w:tab/>
              <w:t xml:space="preserve"> </w:t>
            </w:r>
          </w:p>
        </w:tc>
        <w:tc>
          <w:tcPr>
            <w:tcW w:w="617" w:type="dxa"/>
            <w:tcBorders>
              <w:top w:val="nil"/>
              <w:left w:val="nil"/>
              <w:bottom w:val="nil"/>
              <w:right w:val="nil"/>
            </w:tcBorders>
          </w:tcPr>
          <w:p w14:paraId="70831A03" w14:textId="77777777" w:rsidR="003041A9" w:rsidRPr="000D427D" w:rsidRDefault="003041A9" w:rsidP="002A3EA1">
            <w:pPr>
              <w:ind w:left="235"/>
              <w:rPr>
                <w:rFonts w:ascii="Times New Roman" w:eastAsia="Times New Roman" w:hAnsi="Times New Roman" w:cs="Times New Roman"/>
                <w:color w:val="000000"/>
                <w:sz w:val="24"/>
              </w:rPr>
            </w:pPr>
            <w:r w:rsidRPr="000D427D">
              <w:rPr>
                <w:rFonts w:ascii="Times New Roman" w:eastAsia="Times New Roman" w:hAnsi="Times New Roman" w:cs="Times New Roman"/>
                <w:color w:val="000000"/>
              </w:rPr>
              <w:t xml:space="preserve"> </w:t>
            </w:r>
          </w:p>
        </w:tc>
      </w:tr>
      <w:tr w:rsidR="003041A9" w:rsidRPr="000D427D" w14:paraId="577C422D" w14:textId="77777777" w:rsidTr="002A3EA1">
        <w:trPr>
          <w:trHeight w:val="363"/>
        </w:trPr>
        <w:tc>
          <w:tcPr>
            <w:tcW w:w="4343" w:type="dxa"/>
            <w:tcBorders>
              <w:top w:val="nil"/>
              <w:left w:val="nil"/>
              <w:bottom w:val="double" w:sz="6" w:space="0" w:color="000000"/>
              <w:right w:val="nil"/>
            </w:tcBorders>
          </w:tcPr>
          <w:p w14:paraId="70713691" w14:textId="77777777" w:rsidR="003041A9" w:rsidRPr="000D427D" w:rsidRDefault="003041A9" w:rsidP="002A3EA1">
            <w:pPr>
              <w:rPr>
                <w:rFonts w:ascii="Times New Roman" w:eastAsia="Times New Roman" w:hAnsi="Times New Roman" w:cs="Times New Roman"/>
                <w:color w:val="000000"/>
              </w:rPr>
            </w:pPr>
          </w:p>
        </w:tc>
        <w:tc>
          <w:tcPr>
            <w:tcW w:w="4083" w:type="dxa"/>
            <w:gridSpan w:val="2"/>
            <w:tcBorders>
              <w:top w:val="nil"/>
              <w:left w:val="nil"/>
              <w:bottom w:val="double" w:sz="6" w:space="0" w:color="000000"/>
              <w:right w:val="nil"/>
            </w:tcBorders>
          </w:tcPr>
          <w:p w14:paraId="424745D9" w14:textId="77777777" w:rsidR="003041A9" w:rsidRDefault="003041A9" w:rsidP="002A3EA1">
            <w:pPr>
              <w:tabs>
                <w:tab w:val="center" w:pos="1997"/>
                <w:tab w:val="center" w:pos="3471"/>
              </w:tabs>
              <w:rPr>
                <w:rFonts w:ascii="Times New Roman" w:eastAsia="Times New Roman" w:hAnsi="Times New Roman" w:cs="Times New Roman"/>
                <w:color w:val="000000"/>
              </w:rPr>
            </w:pPr>
          </w:p>
        </w:tc>
        <w:tc>
          <w:tcPr>
            <w:tcW w:w="617" w:type="dxa"/>
            <w:tcBorders>
              <w:top w:val="nil"/>
              <w:left w:val="nil"/>
              <w:bottom w:val="double" w:sz="6" w:space="0" w:color="000000"/>
              <w:right w:val="nil"/>
            </w:tcBorders>
          </w:tcPr>
          <w:p w14:paraId="434F6255" w14:textId="77777777" w:rsidR="003041A9" w:rsidRPr="000D427D" w:rsidRDefault="003041A9" w:rsidP="002A3EA1">
            <w:pPr>
              <w:ind w:left="235"/>
              <w:rPr>
                <w:rFonts w:ascii="Times New Roman" w:eastAsia="Times New Roman" w:hAnsi="Times New Roman" w:cs="Times New Roman"/>
                <w:color w:val="000000"/>
              </w:rPr>
            </w:pPr>
          </w:p>
        </w:tc>
      </w:tr>
    </w:tbl>
    <w:p w14:paraId="55039662" w14:textId="77777777" w:rsidR="003041A9" w:rsidRDefault="003041A9" w:rsidP="003041A9">
      <w:pPr>
        <w:spacing w:before="240" w:after="240" w:line="360" w:lineRule="auto"/>
        <w:contextualSpacing/>
        <w:jc w:val="both"/>
        <w:rPr>
          <w:rFonts w:ascii="Times New Roman" w:hAnsi="Times New Roman" w:cs="Times New Roman"/>
          <w:sz w:val="24"/>
          <w:szCs w:val="24"/>
        </w:rPr>
      </w:pPr>
    </w:p>
    <w:p w14:paraId="05AD05DF" w14:textId="77777777" w:rsidR="003041A9" w:rsidRPr="001328F9" w:rsidRDefault="003041A9" w:rsidP="003041A9">
      <w:pPr>
        <w:spacing w:after="0"/>
        <w:ind w:right="254"/>
        <w:jc w:val="right"/>
        <w:rPr>
          <w:rFonts w:ascii="Times New Roman" w:eastAsia="Times New Roman" w:hAnsi="Times New Roman" w:cs="Times New Roman"/>
          <w:color w:val="000000"/>
          <w:sz w:val="24"/>
          <w:lang w:val="en-US"/>
        </w:rPr>
      </w:pPr>
    </w:p>
    <w:p w14:paraId="59C6EE70" w14:textId="77777777" w:rsidR="003041A9" w:rsidRPr="001328F9" w:rsidRDefault="003041A9" w:rsidP="003041A9">
      <w:pPr>
        <w:spacing w:after="222" w:line="248" w:lineRule="auto"/>
        <w:ind w:left="24" w:right="1720" w:hanging="10"/>
        <w:rPr>
          <w:rFonts w:ascii="Times New Roman" w:eastAsia="Times New Roman" w:hAnsi="Times New Roman" w:cs="Times New Roman"/>
          <w:color w:val="000000"/>
          <w:sz w:val="24"/>
          <w:lang w:val="en-US"/>
        </w:rPr>
      </w:pPr>
      <w:r w:rsidRPr="001328F9">
        <w:rPr>
          <w:rFonts w:ascii="Times New Roman" w:eastAsia="Times New Roman" w:hAnsi="Times New Roman" w:cs="Times New Roman"/>
          <w:color w:val="000000"/>
          <w:lang w:val="en-US"/>
        </w:rPr>
        <w:t xml:space="preserve">ADF I (1) </w:t>
      </w:r>
    </w:p>
    <w:p w14:paraId="3FB621E5" w14:textId="77777777" w:rsidR="003041A9" w:rsidRPr="001328F9" w:rsidRDefault="003041A9" w:rsidP="003041A9">
      <w:pPr>
        <w:spacing w:after="0"/>
        <w:rPr>
          <w:rFonts w:ascii="Times New Roman" w:eastAsia="Times New Roman" w:hAnsi="Times New Roman" w:cs="Times New Roman"/>
          <w:color w:val="000000"/>
          <w:sz w:val="24"/>
          <w:lang w:val="en-US"/>
        </w:rPr>
      </w:pPr>
      <w:r w:rsidRPr="001328F9">
        <w:rPr>
          <w:rFonts w:ascii="Times New Roman" w:eastAsia="Times New Roman" w:hAnsi="Times New Roman" w:cs="Times New Roman"/>
          <w:color w:val="000000"/>
          <w:lang w:val="en-US"/>
        </w:rPr>
        <w:t xml:space="preserve"> </w:t>
      </w:r>
    </w:p>
    <w:p w14:paraId="493F148D" w14:textId="77777777" w:rsidR="003041A9" w:rsidRPr="001328F9" w:rsidRDefault="003041A9" w:rsidP="003041A9">
      <w:pPr>
        <w:spacing w:after="0"/>
        <w:rPr>
          <w:rFonts w:ascii="Times New Roman" w:eastAsia="Times New Roman" w:hAnsi="Times New Roman" w:cs="Times New Roman"/>
          <w:color w:val="000000"/>
          <w:sz w:val="24"/>
          <w:lang w:val="en-US"/>
        </w:rPr>
      </w:pPr>
      <w:r w:rsidRPr="001328F9">
        <w:rPr>
          <w:rFonts w:ascii="Times New Roman" w:eastAsia="Times New Roman" w:hAnsi="Times New Roman" w:cs="Times New Roman"/>
          <w:color w:val="000000"/>
          <w:lang w:val="en-US"/>
        </w:rPr>
        <w:t xml:space="preserve"> Null Hypothesis: </w:t>
      </w:r>
      <w:proofErr w:type="gramStart"/>
      <w:r w:rsidRPr="001328F9">
        <w:rPr>
          <w:rFonts w:ascii="Times New Roman" w:eastAsia="Times New Roman" w:hAnsi="Times New Roman" w:cs="Times New Roman"/>
          <w:color w:val="000000"/>
          <w:lang w:val="en-US"/>
        </w:rPr>
        <w:t>D(</w:t>
      </w:r>
      <w:proofErr w:type="gramEnd"/>
      <w:r w:rsidRPr="001328F9">
        <w:rPr>
          <w:rFonts w:ascii="Times New Roman" w:eastAsia="Times New Roman" w:hAnsi="Times New Roman" w:cs="Times New Roman"/>
          <w:color w:val="000000"/>
          <w:lang w:val="en-US"/>
        </w:rPr>
        <w:t xml:space="preserve">LPLUVI) has a unit root </w:t>
      </w:r>
      <w:r w:rsidRPr="001328F9">
        <w:rPr>
          <w:rFonts w:ascii="Times New Roman" w:eastAsia="Times New Roman" w:hAnsi="Times New Roman" w:cs="Times New Roman"/>
          <w:color w:val="000000"/>
          <w:lang w:val="en-US"/>
        </w:rPr>
        <w:tab/>
        <w:t xml:space="preserve"> </w:t>
      </w:r>
    </w:p>
    <w:p w14:paraId="14042E35" w14:textId="77777777" w:rsidR="003041A9" w:rsidRPr="001328F9" w:rsidRDefault="003041A9" w:rsidP="003041A9">
      <w:pPr>
        <w:tabs>
          <w:tab w:val="center" w:pos="4959"/>
          <w:tab w:val="center" w:pos="6064"/>
        </w:tabs>
        <w:spacing w:after="15" w:line="248" w:lineRule="auto"/>
        <w:rPr>
          <w:rFonts w:ascii="Times New Roman" w:eastAsia="Times New Roman" w:hAnsi="Times New Roman" w:cs="Times New Roman"/>
          <w:color w:val="000000"/>
          <w:sz w:val="24"/>
          <w:lang w:val="en-US"/>
        </w:rPr>
      </w:pPr>
      <w:r w:rsidRPr="001328F9">
        <w:rPr>
          <w:rFonts w:ascii="Times New Roman" w:eastAsia="Times New Roman" w:hAnsi="Times New Roman" w:cs="Times New Roman"/>
          <w:color w:val="000000"/>
          <w:lang w:val="en-US"/>
        </w:rPr>
        <w:t xml:space="preserve">Exogenous: None </w:t>
      </w:r>
      <w:r w:rsidRPr="001328F9">
        <w:rPr>
          <w:rFonts w:ascii="Times New Roman" w:eastAsia="Times New Roman" w:hAnsi="Times New Roman" w:cs="Times New Roman"/>
          <w:color w:val="000000"/>
          <w:lang w:val="en-US"/>
        </w:rPr>
        <w:tab/>
        <w:t xml:space="preserve"> </w:t>
      </w:r>
      <w:r w:rsidRPr="001328F9">
        <w:rPr>
          <w:rFonts w:ascii="Times New Roman" w:eastAsia="Times New Roman" w:hAnsi="Times New Roman" w:cs="Times New Roman"/>
          <w:color w:val="000000"/>
          <w:lang w:val="en-US"/>
        </w:rPr>
        <w:tab/>
        <w:t xml:space="preserve"> </w:t>
      </w:r>
    </w:p>
    <w:p w14:paraId="7F6D5794" w14:textId="77777777" w:rsidR="003041A9" w:rsidRPr="001328F9"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1328F9">
        <w:rPr>
          <w:rFonts w:ascii="Times New Roman" w:eastAsia="Times New Roman" w:hAnsi="Times New Roman" w:cs="Times New Roman"/>
          <w:color w:val="000000"/>
          <w:lang w:val="en-US"/>
        </w:rPr>
        <w:t xml:space="preserve">Lag Length: 0 (Automatic - based on SIC, </w:t>
      </w:r>
      <w:proofErr w:type="spellStart"/>
      <w:r w:rsidRPr="001328F9">
        <w:rPr>
          <w:rFonts w:ascii="Times New Roman" w:eastAsia="Times New Roman" w:hAnsi="Times New Roman" w:cs="Times New Roman"/>
          <w:color w:val="000000"/>
          <w:lang w:val="en-US"/>
        </w:rPr>
        <w:t>maxlag</w:t>
      </w:r>
      <w:proofErr w:type="spellEnd"/>
      <w:r w:rsidRPr="001328F9">
        <w:rPr>
          <w:rFonts w:ascii="Times New Roman" w:eastAsia="Times New Roman" w:hAnsi="Times New Roman" w:cs="Times New Roman"/>
          <w:color w:val="000000"/>
          <w:lang w:val="en-US"/>
        </w:rPr>
        <w:t xml:space="preserve">=7) </w:t>
      </w:r>
    </w:p>
    <w:tbl>
      <w:tblPr>
        <w:tblStyle w:val="TableGrid"/>
        <w:tblW w:w="6532" w:type="dxa"/>
        <w:tblInd w:w="31" w:type="dxa"/>
        <w:tblLook w:val="04A0" w:firstRow="1" w:lastRow="0" w:firstColumn="1" w:lastColumn="0" w:noHBand="0" w:noVBand="1"/>
      </w:tblPr>
      <w:tblGrid>
        <w:gridCol w:w="2116"/>
        <w:gridCol w:w="1217"/>
        <w:gridCol w:w="1133"/>
        <w:gridCol w:w="150"/>
        <w:gridCol w:w="1021"/>
        <w:gridCol w:w="895"/>
      </w:tblGrid>
      <w:tr w:rsidR="003041A9" w:rsidRPr="001328F9" w14:paraId="4E9948DE" w14:textId="77777777" w:rsidTr="002A3EA1">
        <w:trPr>
          <w:trHeight w:val="478"/>
        </w:trPr>
        <w:tc>
          <w:tcPr>
            <w:tcW w:w="4475" w:type="dxa"/>
            <w:gridSpan w:val="3"/>
            <w:tcBorders>
              <w:top w:val="double" w:sz="6" w:space="0" w:color="000000"/>
              <w:left w:val="nil"/>
              <w:bottom w:val="double" w:sz="6" w:space="0" w:color="000000"/>
              <w:right w:val="nil"/>
            </w:tcBorders>
          </w:tcPr>
          <w:p w14:paraId="20C5CF0A"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74" w:type="dxa"/>
            <w:gridSpan w:val="2"/>
            <w:tcBorders>
              <w:top w:val="double" w:sz="6" w:space="0" w:color="000000"/>
              <w:left w:val="nil"/>
              <w:bottom w:val="double" w:sz="6" w:space="0" w:color="000000"/>
              <w:right w:val="nil"/>
            </w:tcBorders>
            <w:vAlign w:val="center"/>
          </w:tcPr>
          <w:p w14:paraId="5FA4794A" w14:textId="77777777" w:rsidR="003041A9" w:rsidRPr="001328F9" w:rsidRDefault="003041A9" w:rsidP="002A3EA1">
            <w:pPr>
              <w:tabs>
                <w:tab w:val="center" w:pos="876"/>
              </w:tabs>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t-</w:t>
            </w:r>
            <w:proofErr w:type="spellStart"/>
            <w:r w:rsidRPr="001328F9">
              <w:rPr>
                <w:rFonts w:ascii="Times New Roman" w:eastAsia="Times New Roman" w:hAnsi="Times New Roman" w:cs="Times New Roman"/>
                <w:color w:val="000000"/>
              </w:rPr>
              <w:t>Statistic</w:t>
            </w:r>
            <w:proofErr w:type="spellEnd"/>
            <w:r w:rsidRPr="001328F9">
              <w:rPr>
                <w:rFonts w:ascii="Times New Roman" w:eastAsia="Times New Roman" w:hAnsi="Times New Roman" w:cs="Times New Roman"/>
                <w:color w:val="000000"/>
              </w:rPr>
              <w:t xml:space="preserve"> </w:t>
            </w:r>
            <w:r w:rsidRPr="001328F9">
              <w:rPr>
                <w:rFonts w:ascii="Times New Roman" w:eastAsia="Times New Roman" w:hAnsi="Times New Roman" w:cs="Times New Roman"/>
                <w:color w:val="000000"/>
              </w:rPr>
              <w:tab/>
              <w:t xml:space="preserve"> </w:t>
            </w:r>
          </w:p>
        </w:tc>
        <w:tc>
          <w:tcPr>
            <w:tcW w:w="884" w:type="dxa"/>
            <w:tcBorders>
              <w:top w:val="double" w:sz="6" w:space="0" w:color="000000"/>
              <w:left w:val="nil"/>
              <w:bottom w:val="double" w:sz="6" w:space="0" w:color="000000"/>
              <w:right w:val="nil"/>
            </w:tcBorders>
            <w:vAlign w:val="center"/>
          </w:tcPr>
          <w:p w14:paraId="43CDF0BD" w14:textId="77777777" w:rsidR="003041A9" w:rsidRPr="001328F9" w:rsidRDefault="003041A9" w:rsidP="002A3EA1">
            <w:pPr>
              <w:tabs>
                <w:tab w:val="right" w:pos="884"/>
              </w:tabs>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Prob.* </w:t>
            </w:r>
            <w:r w:rsidRPr="001328F9">
              <w:rPr>
                <w:rFonts w:ascii="Times New Roman" w:eastAsia="Times New Roman" w:hAnsi="Times New Roman" w:cs="Times New Roman"/>
                <w:color w:val="000000"/>
              </w:rPr>
              <w:tab/>
              <w:t xml:space="preserve"> </w:t>
            </w:r>
          </w:p>
        </w:tc>
      </w:tr>
      <w:tr w:rsidR="003041A9" w:rsidRPr="001328F9" w14:paraId="149DEA76" w14:textId="77777777" w:rsidTr="002A3EA1">
        <w:trPr>
          <w:trHeight w:val="377"/>
        </w:trPr>
        <w:tc>
          <w:tcPr>
            <w:tcW w:w="4475" w:type="dxa"/>
            <w:gridSpan w:val="3"/>
            <w:tcBorders>
              <w:top w:val="double" w:sz="6" w:space="0" w:color="000000"/>
              <w:left w:val="nil"/>
              <w:bottom w:val="nil"/>
              <w:right w:val="nil"/>
            </w:tcBorders>
          </w:tcPr>
          <w:p w14:paraId="698D4E0E"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6CF84E05" w14:textId="77777777" w:rsidR="003041A9" w:rsidRPr="00A336BE" w:rsidRDefault="003041A9" w:rsidP="002A3EA1">
            <w:pPr>
              <w:tabs>
                <w:tab w:val="center" w:pos="2560"/>
                <w:tab w:val="center" w:pos="3401"/>
                <w:tab w:val="center" w:pos="3721"/>
              </w:tabs>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u w:val="single" w:color="000000"/>
                <w:lang w:val="en-US"/>
              </w:rPr>
              <w:t>Augmented Dickey</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-Fuller test statistic</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 xml:space="preserve"> </w:t>
            </w:r>
            <w:r w:rsidRPr="00A336BE">
              <w:rPr>
                <w:rFonts w:ascii="Times New Roman" w:eastAsia="Times New Roman" w:hAnsi="Times New Roman" w:cs="Times New Roman"/>
                <w:color w:val="000000"/>
                <w:u w:val="single" w:color="000000"/>
                <w:lang w:val="en-US"/>
              </w:rPr>
              <w:tab/>
            </w:r>
            <w:r w:rsidRPr="00A336BE">
              <w:rPr>
                <w:rFonts w:ascii="Times New Roman" w:eastAsia="Times New Roman" w:hAnsi="Times New Roman" w:cs="Times New Roman"/>
                <w:color w:val="000000"/>
                <w:lang w:val="en-US"/>
              </w:rPr>
              <w:t xml:space="preserve"> </w:t>
            </w:r>
          </w:p>
        </w:tc>
        <w:tc>
          <w:tcPr>
            <w:tcW w:w="1174" w:type="dxa"/>
            <w:gridSpan w:val="2"/>
            <w:tcBorders>
              <w:top w:val="double" w:sz="6" w:space="0" w:color="000000"/>
              <w:left w:val="nil"/>
              <w:bottom w:val="nil"/>
              <w:right w:val="nil"/>
            </w:tcBorders>
          </w:tcPr>
          <w:p w14:paraId="0CD5F4FB" w14:textId="77777777" w:rsidR="003041A9" w:rsidRPr="00A336BE" w:rsidRDefault="003041A9" w:rsidP="002A3EA1">
            <w:pPr>
              <w:ind w:left="45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723E8AD" w14:textId="77777777" w:rsidR="003041A9" w:rsidRPr="001328F9" w:rsidRDefault="003041A9" w:rsidP="002A3EA1">
            <w:pPr>
              <w:tabs>
                <w:tab w:val="center" w:pos="902"/>
              </w:tabs>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u w:val="single" w:color="000000"/>
                <w:shd w:val="clear" w:color="auto" w:fill="00FF00"/>
              </w:rPr>
              <w:t>-8.550812</w:t>
            </w:r>
            <w:r w:rsidRPr="001328F9">
              <w:rPr>
                <w:rFonts w:ascii="Times New Roman" w:eastAsia="Times New Roman" w:hAnsi="Times New Roman" w:cs="Times New Roman"/>
                <w:color w:val="000000"/>
                <w:shd w:val="clear" w:color="auto" w:fill="00FF00"/>
              </w:rPr>
              <w:t xml:space="preserve"> </w:t>
            </w:r>
            <w:r w:rsidRPr="001328F9">
              <w:rPr>
                <w:rFonts w:ascii="Times New Roman" w:eastAsia="Times New Roman" w:hAnsi="Times New Roman" w:cs="Times New Roman"/>
                <w:color w:val="000000"/>
                <w:shd w:val="clear" w:color="auto" w:fill="00FF00"/>
              </w:rPr>
              <w:tab/>
            </w:r>
            <w:r w:rsidRPr="001328F9">
              <w:rPr>
                <w:rFonts w:ascii="Times New Roman" w:eastAsia="Times New Roman" w:hAnsi="Times New Roman" w:cs="Times New Roman"/>
                <w:color w:val="000000"/>
                <w:u w:val="single" w:color="000000"/>
              </w:rPr>
              <w:t xml:space="preserve"> </w:t>
            </w:r>
          </w:p>
        </w:tc>
        <w:tc>
          <w:tcPr>
            <w:tcW w:w="884" w:type="dxa"/>
            <w:tcBorders>
              <w:top w:val="double" w:sz="6" w:space="0" w:color="000000"/>
              <w:left w:val="nil"/>
              <w:bottom w:val="nil"/>
              <w:right w:val="nil"/>
            </w:tcBorders>
          </w:tcPr>
          <w:p w14:paraId="07A1DDC3" w14:textId="77777777" w:rsidR="003041A9" w:rsidRPr="001328F9" w:rsidRDefault="003041A9" w:rsidP="002A3EA1">
            <w:pPr>
              <w:ind w:right="59"/>
              <w:jc w:val="cente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67C53C0F" w14:textId="77777777" w:rsidR="003041A9" w:rsidRPr="001328F9" w:rsidRDefault="003041A9" w:rsidP="002A3EA1">
            <w:pPr>
              <w:tabs>
                <w:tab w:val="right" w:pos="884"/>
              </w:tabs>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u w:val="single" w:color="000000"/>
              </w:rPr>
              <w:t xml:space="preserve"> 0.0000</w:t>
            </w:r>
            <w:r w:rsidRPr="001328F9">
              <w:rPr>
                <w:rFonts w:ascii="Times New Roman" w:eastAsia="Times New Roman" w:hAnsi="Times New Roman" w:cs="Times New Roman"/>
                <w:color w:val="000000"/>
              </w:rPr>
              <w:t xml:space="preserve"> </w:t>
            </w:r>
            <w:r w:rsidRPr="001328F9">
              <w:rPr>
                <w:rFonts w:ascii="Times New Roman" w:eastAsia="Times New Roman" w:hAnsi="Times New Roman" w:cs="Times New Roman"/>
                <w:color w:val="000000"/>
              </w:rPr>
              <w:tab/>
            </w:r>
            <w:r w:rsidRPr="001328F9">
              <w:rPr>
                <w:rFonts w:ascii="Times New Roman" w:eastAsia="Times New Roman" w:hAnsi="Times New Roman" w:cs="Times New Roman"/>
                <w:color w:val="000000"/>
                <w:u w:val="single" w:color="000000"/>
              </w:rPr>
              <w:t xml:space="preserve"> </w:t>
            </w:r>
          </w:p>
        </w:tc>
      </w:tr>
      <w:tr w:rsidR="003041A9" w:rsidRPr="001328F9" w14:paraId="04175294" w14:textId="77777777" w:rsidTr="002A3EA1">
        <w:trPr>
          <w:trHeight w:val="260"/>
        </w:trPr>
        <w:tc>
          <w:tcPr>
            <w:tcW w:w="4475" w:type="dxa"/>
            <w:gridSpan w:val="3"/>
            <w:tcBorders>
              <w:top w:val="nil"/>
              <w:left w:val="nil"/>
              <w:bottom w:val="nil"/>
              <w:right w:val="nil"/>
            </w:tcBorders>
          </w:tcPr>
          <w:p w14:paraId="093870A3" w14:textId="77777777" w:rsidR="003041A9" w:rsidRPr="001328F9" w:rsidRDefault="003041A9" w:rsidP="002A3EA1">
            <w:pPr>
              <w:tabs>
                <w:tab w:val="center" w:pos="2568"/>
                <w:tab w:val="center" w:pos="3721"/>
              </w:tabs>
              <w:ind w:left="-2"/>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Test </w:t>
            </w:r>
            <w:proofErr w:type="spellStart"/>
            <w:r w:rsidRPr="001328F9">
              <w:rPr>
                <w:rFonts w:ascii="Times New Roman" w:eastAsia="Times New Roman" w:hAnsi="Times New Roman" w:cs="Times New Roman"/>
                <w:color w:val="000000"/>
              </w:rPr>
              <w:t>critical</w:t>
            </w:r>
            <w:proofErr w:type="spellEnd"/>
            <w:r w:rsidRPr="001328F9">
              <w:rPr>
                <w:rFonts w:ascii="Times New Roman" w:eastAsia="Times New Roman" w:hAnsi="Times New Roman" w:cs="Times New Roman"/>
                <w:color w:val="000000"/>
              </w:rPr>
              <w:t xml:space="preserve"> values: </w:t>
            </w:r>
            <w:r w:rsidRPr="001328F9">
              <w:rPr>
                <w:rFonts w:ascii="Times New Roman" w:eastAsia="Times New Roman" w:hAnsi="Times New Roman" w:cs="Times New Roman"/>
                <w:color w:val="000000"/>
              </w:rPr>
              <w:tab/>
              <w:t xml:space="preserve">1% </w:t>
            </w:r>
            <w:proofErr w:type="spellStart"/>
            <w:r w:rsidRPr="001328F9">
              <w:rPr>
                <w:rFonts w:ascii="Times New Roman" w:eastAsia="Times New Roman" w:hAnsi="Times New Roman" w:cs="Times New Roman"/>
                <w:color w:val="000000"/>
              </w:rPr>
              <w:t>level</w:t>
            </w:r>
            <w:proofErr w:type="spellEnd"/>
            <w:r w:rsidRPr="001328F9">
              <w:rPr>
                <w:rFonts w:ascii="Times New Roman" w:eastAsia="Times New Roman" w:hAnsi="Times New Roman" w:cs="Times New Roman"/>
                <w:color w:val="000000"/>
              </w:rPr>
              <w:t xml:space="preserve"> </w:t>
            </w:r>
            <w:r w:rsidRPr="001328F9">
              <w:rPr>
                <w:rFonts w:ascii="Times New Roman" w:eastAsia="Times New Roman" w:hAnsi="Times New Roman" w:cs="Times New Roman"/>
                <w:color w:val="000000"/>
              </w:rPr>
              <w:tab/>
              <w:t xml:space="preserve"> </w:t>
            </w:r>
          </w:p>
        </w:tc>
        <w:tc>
          <w:tcPr>
            <w:tcW w:w="1174" w:type="dxa"/>
            <w:gridSpan w:val="2"/>
            <w:tcBorders>
              <w:top w:val="nil"/>
              <w:left w:val="nil"/>
              <w:bottom w:val="nil"/>
              <w:right w:val="nil"/>
            </w:tcBorders>
          </w:tcPr>
          <w:p w14:paraId="5545C06E" w14:textId="77777777" w:rsidR="003041A9" w:rsidRPr="001328F9" w:rsidRDefault="003041A9" w:rsidP="002A3EA1">
            <w:pPr>
              <w:ind w:left="5"/>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-2.644302 </w:t>
            </w:r>
          </w:p>
        </w:tc>
        <w:tc>
          <w:tcPr>
            <w:tcW w:w="884" w:type="dxa"/>
            <w:tcBorders>
              <w:top w:val="nil"/>
              <w:left w:val="nil"/>
              <w:bottom w:val="nil"/>
              <w:right w:val="nil"/>
            </w:tcBorders>
          </w:tcPr>
          <w:p w14:paraId="6FF42409" w14:textId="77777777" w:rsidR="003041A9" w:rsidRPr="001328F9" w:rsidRDefault="003041A9" w:rsidP="002A3EA1">
            <w:pPr>
              <w:ind w:right="59"/>
              <w:jc w:val="cente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tc>
      </w:tr>
      <w:tr w:rsidR="003041A9" w:rsidRPr="001328F9" w14:paraId="5C925803" w14:textId="77777777" w:rsidTr="002A3EA1">
        <w:trPr>
          <w:trHeight w:val="253"/>
        </w:trPr>
        <w:tc>
          <w:tcPr>
            <w:tcW w:w="4475" w:type="dxa"/>
            <w:gridSpan w:val="3"/>
            <w:tcBorders>
              <w:top w:val="nil"/>
              <w:left w:val="nil"/>
              <w:bottom w:val="nil"/>
              <w:right w:val="nil"/>
            </w:tcBorders>
          </w:tcPr>
          <w:p w14:paraId="0DC79B0F" w14:textId="77777777" w:rsidR="003041A9" w:rsidRPr="001328F9"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1328F9">
              <w:rPr>
                <w:rFonts w:ascii="Calibri" w:eastAsia="Calibri" w:hAnsi="Calibri" w:cs="Calibri"/>
                <w:color w:val="000000"/>
              </w:rPr>
              <w:tab/>
            </w:r>
            <w:r w:rsidRPr="001328F9">
              <w:rPr>
                <w:rFonts w:ascii="Times New Roman" w:eastAsia="Times New Roman" w:hAnsi="Times New Roman" w:cs="Times New Roman"/>
                <w:color w:val="000000"/>
              </w:rPr>
              <w:t xml:space="preserve"> </w:t>
            </w:r>
            <w:r w:rsidRPr="001328F9">
              <w:rPr>
                <w:rFonts w:ascii="Times New Roman" w:eastAsia="Times New Roman" w:hAnsi="Times New Roman" w:cs="Times New Roman"/>
                <w:color w:val="000000"/>
              </w:rPr>
              <w:tab/>
              <w:t xml:space="preserve">5% </w:t>
            </w:r>
            <w:proofErr w:type="spellStart"/>
            <w:r w:rsidRPr="001328F9">
              <w:rPr>
                <w:rFonts w:ascii="Times New Roman" w:eastAsia="Times New Roman" w:hAnsi="Times New Roman" w:cs="Times New Roman"/>
                <w:color w:val="000000"/>
              </w:rPr>
              <w:t>level</w:t>
            </w:r>
            <w:proofErr w:type="spellEnd"/>
            <w:r w:rsidRPr="001328F9">
              <w:rPr>
                <w:rFonts w:ascii="Times New Roman" w:eastAsia="Times New Roman" w:hAnsi="Times New Roman" w:cs="Times New Roman"/>
                <w:color w:val="000000"/>
              </w:rPr>
              <w:t xml:space="preserve"> </w:t>
            </w:r>
            <w:r w:rsidRPr="001328F9">
              <w:rPr>
                <w:rFonts w:ascii="Times New Roman" w:eastAsia="Times New Roman" w:hAnsi="Times New Roman" w:cs="Times New Roman"/>
                <w:color w:val="000000"/>
              </w:rPr>
              <w:tab/>
              <w:t xml:space="preserve"> </w:t>
            </w:r>
          </w:p>
        </w:tc>
        <w:tc>
          <w:tcPr>
            <w:tcW w:w="1174" w:type="dxa"/>
            <w:gridSpan w:val="2"/>
            <w:tcBorders>
              <w:top w:val="nil"/>
              <w:left w:val="nil"/>
              <w:bottom w:val="nil"/>
              <w:right w:val="nil"/>
            </w:tcBorders>
          </w:tcPr>
          <w:p w14:paraId="3D945721" w14:textId="77777777" w:rsidR="003041A9" w:rsidRPr="001328F9" w:rsidRDefault="003041A9" w:rsidP="002A3EA1">
            <w:pPr>
              <w:ind w:left="5"/>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shd w:val="clear" w:color="auto" w:fill="00FF00"/>
              </w:rPr>
              <w:t>-1.952473</w:t>
            </w:r>
            <w:r w:rsidRPr="001328F9">
              <w:rPr>
                <w:rFonts w:ascii="Times New Roman" w:eastAsia="Times New Roman" w:hAnsi="Times New Roman" w:cs="Times New Roman"/>
                <w:color w:val="000000"/>
              </w:rPr>
              <w:t xml:space="preserve"> </w:t>
            </w:r>
          </w:p>
        </w:tc>
        <w:tc>
          <w:tcPr>
            <w:tcW w:w="884" w:type="dxa"/>
            <w:tcBorders>
              <w:top w:val="nil"/>
              <w:left w:val="nil"/>
              <w:bottom w:val="nil"/>
              <w:right w:val="nil"/>
            </w:tcBorders>
          </w:tcPr>
          <w:p w14:paraId="7EDF6E2B" w14:textId="77777777" w:rsidR="003041A9" w:rsidRPr="001328F9" w:rsidRDefault="003041A9" w:rsidP="002A3EA1">
            <w:pPr>
              <w:ind w:right="59"/>
              <w:jc w:val="cente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tc>
      </w:tr>
      <w:tr w:rsidR="003041A9" w:rsidRPr="001328F9" w14:paraId="50F533D8" w14:textId="77777777" w:rsidTr="002A3EA1">
        <w:trPr>
          <w:trHeight w:val="363"/>
        </w:trPr>
        <w:tc>
          <w:tcPr>
            <w:tcW w:w="4475" w:type="dxa"/>
            <w:gridSpan w:val="3"/>
            <w:tcBorders>
              <w:top w:val="nil"/>
              <w:left w:val="nil"/>
              <w:bottom w:val="double" w:sz="6" w:space="0" w:color="000000"/>
              <w:right w:val="nil"/>
            </w:tcBorders>
          </w:tcPr>
          <w:p w14:paraId="7547569C" w14:textId="77777777" w:rsidR="003041A9" w:rsidRPr="001328F9"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1328F9">
              <w:rPr>
                <w:rFonts w:ascii="Calibri" w:eastAsia="Calibri" w:hAnsi="Calibri" w:cs="Calibri"/>
                <w:color w:val="000000"/>
              </w:rPr>
              <w:tab/>
            </w:r>
            <w:r w:rsidRPr="001328F9">
              <w:rPr>
                <w:rFonts w:ascii="Times New Roman" w:eastAsia="Times New Roman" w:hAnsi="Times New Roman" w:cs="Times New Roman"/>
                <w:color w:val="000000"/>
              </w:rPr>
              <w:t xml:space="preserve"> </w:t>
            </w:r>
            <w:r w:rsidRPr="001328F9">
              <w:rPr>
                <w:rFonts w:ascii="Times New Roman" w:eastAsia="Times New Roman" w:hAnsi="Times New Roman" w:cs="Times New Roman"/>
                <w:color w:val="000000"/>
              </w:rPr>
              <w:tab/>
              <w:t xml:space="preserve">10% </w:t>
            </w:r>
            <w:proofErr w:type="spellStart"/>
            <w:r w:rsidRPr="001328F9">
              <w:rPr>
                <w:rFonts w:ascii="Times New Roman" w:eastAsia="Times New Roman" w:hAnsi="Times New Roman" w:cs="Times New Roman"/>
                <w:color w:val="000000"/>
              </w:rPr>
              <w:t>level</w:t>
            </w:r>
            <w:proofErr w:type="spellEnd"/>
            <w:r w:rsidRPr="001328F9">
              <w:rPr>
                <w:rFonts w:ascii="Times New Roman" w:eastAsia="Times New Roman" w:hAnsi="Times New Roman" w:cs="Times New Roman"/>
                <w:color w:val="000000"/>
              </w:rPr>
              <w:t xml:space="preserve"> </w:t>
            </w:r>
            <w:r w:rsidRPr="001328F9">
              <w:rPr>
                <w:rFonts w:ascii="Times New Roman" w:eastAsia="Times New Roman" w:hAnsi="Times New Roman" w:cs="Times New Roman"/>
                <w:color w:val="000000"/>
              </w:rPr>
              <w:tab/>
              <w:t xml:space="preserve"> </w:t>
            </w:r>
          </w:p>
        </w:tc>
        <w:tc>
          <w:tcPr>
            <w:tcW w:w="1174" w:type="dxa"/>
            <w:gridSpan w:val="2"/>
            <w:tcBorders>
              <w:top w:val="nil"/>
              <w:left w:val="nil"/>
              <w:bottom w:val="double" w:sz="6" w:space="0" w:color="000000"/>
              <w:right w:val="nil"/>
            </w:tcBorders>
          </w:tcPr>
          <w:p w14:paraId="4CD2919D" w14:textId="77777777" w:rsidR="003041A9" w:rsidRPr="001328F9" w:rsidRDefault="003041A9" w:rsidP="002A3EA1">
            <w:pPr>
              <w:ind w:left="5"/>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-1.610211 </w:t>
            </w:r>
          </w:p>
        </w:tc>
        <w:tc>
          <w:tcPr>
            <w:tcW w:w="884" w:type="dxa"/>
            <w:tcBorders>
              <w:top w:val="nil"/>
              <w:left w:val="nil"/>
              <w:bottom w:val="double" w:sz="6" w:space="0" w:color="000000"/>
              <w:right w:val="nil"/>
            </w:tcBorders>
          </w:tcPr>
          <w:p w14:paraId="45290016" w14:textId="77777777" w:rsidR="003041A9" w:rsidRPr="001328F9" w:rsidRDefault="003041A9" w:rsidP="002A3EA1">
            <w:pPr>
              <w:ind w:right="59"/>
              <w:jc w:val="cente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tc>
      </w:tr>
      <w:tr w:rsidR="003041A9" w:rsidRPr="001328F9" w14:paraId="0E0733AB" w14:textId="77777777" w:rsidTr="002A3EA1">
        <w:trPr>
          <w:trHeight w:val="1237"/>
        </w:trPr>
        <w:tc>
          <w:tcPr>
            <w:tcW w:w="4475" w:type="dxa"/>
            <w:gridSpan w:val="3"/>
            <w:tcBorders>
              <w:top w:val="double" w:sz="6" w:space="0" w:color="000000"/>
              <w:left w:val="nil"/>
              <w:bottom w:val="double" w:sz="6" w:space="0" w:color="000000"/>
              <w:right w:val="nil"/>
            </w:tcBorders>
          </w:tcPr>
          <w:p w14:paraId="69D2B5DD"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5397DBAA" w14:textId="77777777" w:rsidR="003041A9" w:rsidRPr="00A336BE" w:rsidRDefault="003041A9" w:rsidP="002A3EA1">
            <w:pPr>
              <w:tabs>
                <w:tab w:val="center" w:pos="2526"/>
                <w:tab w:val="center" w:pos="3224"/>
              </w:tabs>
              <w:spacing w:after="1"/>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*MacKinnon (1996) one </w:t>
            </w:r>
            <w:r w:rsidRPr="00A336BE">
              <w:rPr>
                <w:rFonts w:ascii="Times New Roman" w:eastAsia="Times New Roman" w:hAnsi="Times New Roman" w:cs="Times New Roman"/>
                <w:color w:val="000000"/>
                <w:lang w:val="en-US"/>
              </w:rPr>
              <w:tab/>
              <w:t xml:space="preserve">-sided p </w:t>
            </w:r>
            <w:r w:rsidRPr="00A336BE">
              <w:rPr>
                <w:rFonts w:ascii="Times New Roman" w:eastAsia="Times New Roman" w:hAnsi="Times New Roman" w:cs="Times New Roman"/>
                <w:color w:val="000000"/>
                <w:lang w:val="en-US"/>
              </w:rPr>
              <w:tab/>
              <w:t xml:space="preserve">-values.  </w:t>
            </w:r>
          </w:p>
          <w:p w14:paraId="03D2F6AE"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4F4E3698" w14:textId="77777777" w:rsidR="003041A9" w:rsidRPr="00A336BE" w:rsidRDefault="003041A9" w:rsidP="002A3EA1">
            <w:pPr>
              <w:ind w:left="60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069146B4" w14:textId="77777777" w:rsidR="003041A9" w:rsidRPr="001328F9" w:rsidRDefault="003041A9" w:rsidP="002A3EA1">
            <w:pPr>
              <w:ind w:left="-2"/>
              <w:rPr>
                <w:rFonts w:ascii="Times New Roman" w:eastAsia="Times New Roman" w:hAnsi="Times New Roman" w:cs="Times New Roman"/>
                <w:color w:val="000000"/>
                <w:sz w:val="24"/>
              </w:rPr>
            </w:pPr>
            <w:proofErr w:type="spellStart"/>
            <w:r w:rsidRPr="001328F9">
              <w:rPr>
                <w:rFonts w:ascii="Times New Roman" w:eastAsia="Times New Roman" w:hAnsi="Times New Roman" w:cs="Times New Roman"/>
                <w:color w:val="000000"/>
              </w:rPr>
              <w:t>Included</w:t>
            </w:r>
            <w:proofErr w:type="spellEnd"/>
            <w:r w:rsidRPr="001328F9">
              <w:rPr>
                <w:rFonts w:ascii="Times New Roman" w:eastAsia="Times New Roman" w:hAnsi="Times New Roman" w:cs="Times New Roman"/>
                <w:color w:val="000000"/>
              </w:rPr>
              <w:t xml:space="preserve"> observations: 30 </w:t>
            </w:r>
            <w:proofErr w:type="spellStart"/>
            <w:r w:rsidRPr="001328F9">
              <w:rPr>
                <w:rFonts w:ascii="Times New Roman" w:eastAsia="Times New Roman" w:hAnsi="Times New Roman" w:cs="Times New Roman"/>
                <w:color w:val="000000"/>
              </w:rPr>
              <w:t>after</w:t>
            </w:r>
            <w:proofErr w:type="spellEnd"/>
            <w:r w:rsidRPr="001328F9">
              <w:rPr>
                <w:rFonts w:ascii="Times New Roman" w:eastAsia="Times New Roman" w:hAnsi="Times New Roman" w:cs="Times New Roman"/>
                <w:color w:val="000000"/>
              </w:rPr>
              <w:t xml:space="preserve"> </w:t>
            </w:r>
            <w:proofErr w:type="spellStart"/>
            <w:r w:rsidRPr="001328F9">
              <w:rPr>
                <w:rFonts w:ascii="Times New Roman" w:eastAsia="Times New Roman" w:hAnsi="Times New Roman" w:cs="Times New Roman"/>
                <w:color w:val="000000"/>
              </w:rPr>
              <w:t>adjustments</w:t>
            </w:r>
            <w:proofErr w:type="spellEnd"/>
            <w:r w:rsidRPr="001328F9">
              <w:rPr>
                <w:rFonts w:ascii="Times New Roman" w:eastAsia="Times New Roman" w:hAnsi="Times New Roman" w:cs="Times New Roman"/>
                <w:color w:val="000000"/>
              </w:rPr>
              <w:t xml:space="preserve"> </w:t>
            </w:r>
          </w:p>
        </w:tc>
        <w:tc>
          <w:tcPr>
            <w:tcW w:w="1174" w:type="dxa"/>
            <w:gridSpan w:val="2"/>
            <w:tcBorders>
              <w:top w:val="double" w:sz="6" w:space="0" w:color="000000"/>
              <w:left w:val="nil"/>
              <w:bottom w:val="double" w:sz="6" w:space="0" w:color="000000"/>
              <w:right w:val="nil"/>
            </w:tcBorders>
          </w:tcPr>
          <w:p w14:paraId="0E5226EF" w14:textId="77777777" w:rsidR="003041A9" w:rsidRPr="001328F9" w:rsidRDefault="003041A9" w:rsidP="002A3EA1">
            <w:pPr>
              <w:ind w:left="454"/>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00AC5381" w14:textId="77777777" w:rsidR="003041A9" w:rsidRPr="001328F9" w:rsidRDefault="003041A9" w:rsidP="002A3EA1">
            <w:pPr>
              <w:spacing w:after="27"/>
              <w:ind w:left="454"/>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6E0C2393" w14:textId="77777777" w:rsidR="003041A9" w:rsidRPr="001328F9" w:rsidRDefault="003041A9" w:rsidP="002A3EA1">
            <w:pPr>
              <w:ind w:left="454"/>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tc>
        <w:tc>
          <w:tcPr>
            <w:tcW w:w="884" w:type="dxa"/>
            <w:tcBorders>
              <w:top w:val="double" w:sz="6" w:space="0" w:color="000000"/>
              <w:left w:val="nil"/>
              <w:bottom w:val="double" w:sz="6" w:space="0" w:color="000000"/>
              <w:right w:val="nil"/>
            </w:tcBorders>
          </w:tcPr>
          <w:p w14:paraId="62BDA295" w14:textId="77777777" w:rsidR="003041A9" w:rsidRPr="001328F9" w:rsidRDefault="003041A9" w:rsidP="002A3EA1">
            <w:pPr>
              <w:ind w:right="59"/>
              <w:jc w:val="cente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20130DF7" w14:textId="77777777" w:rsidR="003041A9" w:rsidRPr="001328F9" w:rsidRDefault="003041A9" w:rsidP="002A3EA1">
            <w:pPr>
              <w:spacing w:after="27"/>
              <w:ind w:right="59"/>
              <w:jc w:val="cente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160B7C6C" w14:textId="77777777" w:rsidR="003041A9" w:rsidRPr="001328F9" w:rsidRDefault="003041A9" w:rsidP="002A3EA1">
            <w:pPr>
              <w:spacing w:after="230"/>
              <w:ind w:right="59"/>
              <w:jc w:val="cente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51B0FDD8" w14:textId="77777777" w:rsidR="003041A9" w:rsidRPr="001328F9" w:rsidRDefault="003041A9" w:rsidP="002A3EA1">
            <w:pPr>
              <w:ind w:right="59"/>
              <w:jc w:val="cente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tc>
      </w:tr>
      <w:tr w:rsidR="003041A9" w:rsidRPr="001328F9" w14:paraId="263A1FBF" w14:textId="77777777" w:rsidTr="002A3EA1">
        <w:trPr>
          <w:trHeight w:val="478"/>
        </w:trPr>
        <w:tc>
          <w:tcPr>
            <w:tcW w:w="2120" w:type="dxa"/>
            <w:tcBorders>
              <w:top w:val="double" w:sz="6" w:space="0" w:color="000000"/>
              <w:left w:val="nil"/>
              <w:bottom w:val="double" w:sz="6" w:space="0" w:color="000000"/>
              <w:right w:val="nil"/>
            </w:tcBorders>
          </w:tcPr>
          <w:p w14:paraId="4555E5B0" w14:textId="77777777" w:rsidR="003041A9" w:rsidRPr="001328F9" w:rsidRDefault="003041A9" w:rsidP="002A3EA1">
            <w:pPr>
              <w:ind w:right="53"/>
              <w:jc w:val="cente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0B595E1E" w14:textId="77777777" w:rsidR="003041A9" w:rsidRPr="001328F9" w:rsidRDefault="003041A9" w:rsidP="002A3EA1">
            <w:pPr>
              <w:tabs>
                <w:tab w:val="center" w:pos="1006"/>
                <w:tab w:val="center" w:pos="1385"/>
              </w:tabs>
              <w:rPr>
                <w:rFonts w:ascii="Times New Roman" w:eastAsia="Times New Roman" w:hAnsi="Times New Roman" w:cs="Times New Roman"/>
                <w:color w:val="000000"/>
                <w:sz w:val="24"/>
              </w:rPr>
            </w:pPr>
            <w:r w:rsidRPr="001328F9">
              <w:rPr>
                <w:rFonts w:ascii="Calibri" w:eastAsia="Calibri" w:hAnsi="Calibri" w:cs="Calibri"/>
                <w:color w:val="000000"/>
              </w:rPr>
              <w:tab/>
            </w:r>
            <w:r w:rsidRPr="001328F9">
              <w:rPr>
                <w:rFonts w:ascii="Times New Roman" w:eastAsia="Times New Roman" w:hAnsi="Times New Roman" w:cs="Times New Roman"/>
                <w:color w:val="000000"/>
              </w:rPr>
              <w:t xml:space="preserve">Variable </w:t>
            </w:r>
            <w:r w:rsidRPr="001328F9">
              <w:rPr>
                <w:rFonts w:ascii="Times New Roman" w:eastAsia="Times New Roman" w:hAnsi="Times New Roman" w:cs="Times New Roman"/>
                <w:color w:val="000000"/>
              </w:rPr>
              <w:tab/>
              <w:t xml:space="preserve"> </w:t>
            </w:r>
          </w:p>
        </w:tc>
        <w:tc>
          <w:tcPr>
            <w:tcW w:w="1219" w:type="dxa"/>
            <w:tcBorders>
              <w:top w:val="double" w:sz="6" w:space="0" w:color="000000"/>
              <w:left w:val="nil"/>
              <w:bottom w:val="double" w:sz="6" w:space="0" w:color="000000"/>
              <w:right w:val="nil"/>
            </w:tcBorders>
          </w:tcPr>
          <w:p w14:paraId="7E7C5BD1" w14:textId="77777777" w:rsidR="003041A9" w:rsidRPr="001328F9" w:rsidRDefault="003041A9" w:rsidP="002A3EA1">
            <w:pPr>
              <w:ind w:left="449"/>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03DB669A" w14:textId="77777777" w:rsidR="003041A9" w:rsidRPr="001328F9" w:rsidRDefault="003041A9" w:rsidP="002A3EA1">
            <w:pPr>
              <w:tabs>
                <w:tab w:val="center" w:pos="989"/>
              </w:tabs>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Coefficient </w:t>
            </w:r>
            <w:r w:rsidRPr="001328F9">
              <w:rPr>
                <w:rFonts w:ascii="Times New Roman" w:eastAsia="Times New Roman" w:hAnsi="Times New Roman" w:cs="Times New Roman"/>
                <w:color w:val="000000"/>
              </w:rPr>
              <w:tab/>
              <w:t xml:space="preserve"> </w:t>
            </w:r>
          </w:p>
        </w:tc>
        <w:tc>
          <w:tcPr>
            <w:tcW w:w="1287" w:type="dxa"/>
            <w:gridSpan w:val="2"/>
            <w:tcBorders>
              <w:top w:val="double" w:sz="6" w:space="0" w:color="000000"/>
              <w:left w:val="nil"/>
              <w:bottom w:val="double" w:sz="6" w:space="0" w:color="000000"/>
              <w:right w:val="nil"/>
            </w:tcBorders>
          </w:tcPr>
          <w:p w14:paraId="12FBD739" w14:textId="77777777" w:rsidR="003041A9" w:rsidRPr="001328F9" w:rsidRDefault="003041A9" w:rsidP="002A3EA1">
            <w:pPr>
              <w:ind w:left="382"/>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627C5ECD" w14:textId="77777777" w:rsidR="003041A9" w:rsidRPr="001328F9" w:rsidRDefault="003041A9" w:rsidP="002A3EA1">
            <w:pPr>
              <w:tabs>
                <w:tab w:val="center" w:pos="977"/>
              </w:tabs>
              <w:rPr>
                <w:rFonts w:ascii="Times New Roman" w:eastAsia="Times New Roman" w:hAnsi="Times New Roman" w:cs="Times New Roman"/>
                <w:color w:val="000000"/>
                <w:sz w:val="24"/>
              </w:rPr>
            </w:pPr>
            <w:proofErr w:type="spellStart"/>
            <w:r w:rsidRPr="001328F9">
              <w:rPr>
                <w:rFonts w:ascii="Times New Roman" w:eastAsia="Times New Roman" w:hAnsi="Times New Roman" w:cs="Times New Roman"/>
                <w:color w:val="000000"/>
              </w:rPr>
              <w:t>Std</w:t>
            </w:r>
            <w:proofErr w:type="spellEnd"/>
            <w:r w:rsidRPr="001328F9">
              <w:rPr>
                <w:rFonts w:ascii="Times New Roman" w:eastAsia="Times New Roman" w:hAnsi="Times New Roman" w:cs="Times New Roman"/>
                <w:color w:val="000000"/>
              </w:rPr>
              <w:t xml:space="preserve">. </w:t>
            </w:r>
            <w:proofErr w:type="spellStart"/>
            <w:r w:rsidRPr="001328F9">
              <w:rPr>
                <w:rFonts w:ascii="Times New Roman" w:eastAsia="Times New Roman" w:hAnsi="Times New Roman" w:cs="Times New Roman"/>
                <w:color w:val="000000"/>
              </w:rPr>
              <w:t>Error</w:t>
            </w:r>
            <w:proofErr w:type="spellEnd"/>
            <w:r w:rsidRPr="001328F9">
              <w:rPr>
                <w:rFonts w:ascii="Times New Roman" w:eastAsia="Times New Roman" w:hAnsi="Times New Roman" w:cs="Times New Roman"/>
                <w:color w:val="000000"/>
              </w:rPr>
              <w:t xml:space="preserve"> </w:t>
            </w:r>
            <w:r w:rsidRPr="001328F9">
              <w:rPr>
                <w:rFonts w:ascii="Times New Roman" w:eastAsia="Times New Roman" w:hAnsi="Times New Roman" w:cs="Times New Roman"/>
                <w:color w:val="000000"/>
              </w:rPr>
              <w:tab/>
              <w:t xml:space="preserve"> </w:t>
            </w:r>
          </w:p>
        </w:tc>
        <w:tc>
          <w:tcPr>
            <w:tcW w:w="1022" w:type="dxa"/>
            <w:tcBorders>
              <w:top w:val="double" w:sz="6" w:space="0" w:color="000000"/>
              <w:left w:val="nil"/>
              <w:bottom w:val="double" w:sz="6" w:space="0" w:color="000000"/>
              <w:right w:val="nil"/>
            </w:tcBorders>
          </w:tcPr>
          <w:p w14:paraId="584DC80C" w14:textId="77777777" w:rsidR="003041A9" w:rsidRPr="001328F9" w:rsidRDefault="003041A9" w:rsidP="002A3EA1">
            <w:pPr>
              <w:ind w:left="55" w:firstLine="247"/>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t-</w:t>
            </w:r>
            <w:proofErr w:type="spellStart"/>
            <w:r w:rsidRPr="001328F9">
              <w:rPr>
                <w:rFonts w:ascii="Times New Roman" w:eastAsia="Times New Roman" w:hAnsi="Times New Roman" w:cs="Times New Roman"/>
                <w:color w:val="000000"/>
              </w:rPr>
              <w:t>Statistic</w:t>
            </w:r>
            <w:proofErr w:type="spellEnd"/>
            <w:r w:rsidRPr="001328F9">
              <w:rPr>
                <w:rFonts w:ascii="Times New Roman" w:eastAsia="Times New Roman" w:hAnsi="Times New Roman" w:cs="Times New Roman"/>
                <w:color w:val="000000"/>
              </w:rPr>
              <w:t xml:space="preserve"> </w:t>
            </w:r>
            <w:r w:rsidRPr="001328F9">
              <w:rPr>
                <w:rFonts w:ascii="Times New Roman" w:eastAsia="Times New Roman" w:hAnsi="Times New Roman" w:cs="Times New Roman"/>
                <w:color w:val="000000"/>
              </w:rPr>
              <w:tab/>
              <w:t xml:space="preserve"> </w:t>
            </w:r>
          </w:p>
        </w:tc>
        <w:tc>
          <w:tcPr>
            <w:tcW w:w="884" w:type="dxa"/>
            <w:tcBorders>
              <w:top w:val="double" w:sz="6" w:space="0" w:color="000000"/>
              <w:left w:val="nil"/>
              <w:bottom w:val="double" w:sz="6" w:space="0" w:color="000000"/>
              <w:right w:val="nil"/>
            </w:tcBorders>
          </w:tcPr>
          <w:p w14:paraId="3B004B94" w14:textId="77777777" w:rsidR="003041A9" w:rsidRPr="001328F9" w:rsidRDefault="003041A9" w:rsidP="002A3EA1">
            <w:pPr>
              <w:ind w:right="59"/>
              <w:jc w:val="cente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156030BA" w14:textId="77777777" w:rsidR="003041A9" w:rsidRPr="001328F9" w:rsidRDefault="003041A9" w:rsidP="002A3EA1">
            <w:pPr>
              <w:tabs>
                <w:tab w:val="center" w:pos="530"/>
                <w:tab w:val="right" w:pos="884"/>
              </w:tabs>
              <w:rPr>
                <w:rFonts w:ascii="Times New Roman" w:eastAsia="Times New Roman" w:hAnsi="Times New Roman" w:cs="Times New Roman"/>
                <w:color w:val="000000"/>
                <w:sz w:val="24"/>
              </w:rPr>
            </w:pPr>
            <w:r w:rsidRPr="001328F9">
              <w:rPr>
                <w:rFonts w:ascii="Calibri" w:eastAsia="Calibri" w:hAnsi="Calibri" w:cs="Calibri"/>
                <w:color w:val="000000"/>
              </w:rPr>
              <w:tab/>
            </w:r>
            <w:proofErr w:type="spellStart"/>
            <w:r w:rsidRPr="001328F9">
              <w:rPr>
                <w:rFonts w:ascii="Times New Roman" w:eastAsia="Times New Roman" w:hAnsi="Times New Roman" w:cs="Times New Roman"/>
                <w:color w:val="000000"/>
              </w:rPr>
              <w:t>Prob</w:t>
            </w:r>
            <w:proofErr w:type="spellEnd"/>
            <w:r w:rsidRPr="001328F9">
              <w:rPr>
                <w:rFonts w:ascii="Times New Roman" w:eastAsia="Times New Roman" w:hAnsi="Times New Roman" w:cs="Times New Roman"/>
                <w:color w:val="000000"/>
              </w:rPr>
              <w:t xml:space="preserve">. </w:t>
            </w:r>
            <w:r w:rsidRPr="001328F9">
              <w:rPr>
                <w:rFonts w:ascii="Times New Roman" w:eastAsia="Times New Roman" w:hAnsi="Times New Roman" w:cs="Times New Roman"/>
                <w:color w:val="000000"/>
              </w:rPr>
              <w:tab/>
              <w:t xml:space="preserve">  </w:t>
            </w:r>
          </w:p>
        </w:tc>
      </w:tr>
      <w:tr w:rsidR="003041A9" w:rsidRPr="001328F9" w14:paraId="09BAD09A" w14:textId="77777777" w:rsidTr="002A3EA1">
        <w:trPr>
          <w:trHeight w:val="478"/>
        </w:trPr>
        <w:tc>
          <w:tcPr>
            <w:tcW w:w="2120" w:type="dxa"/>
            <w:tcBorders>
              <w:top w:val="double" w:sz="6" w:space="0" w:color="000000"/>
              <w:left w:val="nil"/>
              <w:bottom w:val="double" w:sz="6" w:space="0" w:color="000000"/>
              <w:right w:val="nil"/>
            </w:tcBorders>
          </w:tcPr>
          <w:p w14:paraId="1EE0A380" w14:textId="77777777" w:rsidR="003041A9" w:rsidRPr="001328F9" w:rsidRDefault="003041A9" w:rsidP="002A3EA1">
            <w:pPr>
              <w:ind w:right="53"/>
              <w:jc w:val="cente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2AED396C" w14:textId="77777777" w:rsidR="003041A9" w:rsidRPr="001328F9" w:rsidRDefault="003041A9" w:rsidP="002A3EA1">
            <w:pPr>
              <w:tabs>
                <w:tab w:val="center" w:pos="838"/>
                <w:tab w:val="center" w:pos="1547"/>
              </w:tabs>
              <w:rPr>
                <w:rFonts w:ascii="Times New Roman" w:eastAsia="Times New Roman" w:hAnsi="Times New Roman" w:cs="Times New Roman"/>
                <w:color w:val="000000"/>
                <w:sz w:val="24"/>
              </w:rPr>
            </w:pPr>
            <w:r w:rsidRPr="001328F9">
              <w:rPr>
                <w:rFonts w:ascii="Calibri" w:eastAsia="Calibri" w:hAnsi="Calibri" w:cs="Calibri"/>
                <w:color w:val="000000"/>
              </w:rPr>
              <w:tab/>
            </w:r>
            <w:proofErr w:type="gramStart"/>
            <w:r w:rsidRPr="001328F9">
              <w:rPr>
                <w:rFonts w:ascii="Times New Roman" w:eastAsia="Times New Roman" w:hAnsi="Times New Roman" w:cs="Times New Roman"/>
                <w:color w:val="000000"/>
              </w:rPr>
              <w:t>D(</w:t>
            </w:r>
            <w:proofErr w:type="gramEnd"/>
            <w:r w:rsidRPr="001328F9">
              <w:rPr>
                <w:rFonts w:ascii="Times New Roman" w:eastAsia="Times New Roman" w:hAnsi="Times New Roman" w:cs="Times New Roman"/>
                <w:color w:val="000000"/>
              </w:rPr>
              <w:t xml:space="preserve">LPLUVI( </w:t>
            </w:r>
            <w:r w:rsidRPr="001328F9">
              <w:rPr>
                <w:rFonts w:ascii="Times New Roman" w:eastAsia="Times New Roman" w:hAnsi="Times New Roman" w:cs="Times New Roman"/>
                <w:color w:val="000000"/>
              </w:rPr>
              <w:tab/>
              <w:t xml:space="preserve">-1)) </w:t>
            </w:r>
          </w:p>
        </w:tc>
        <w:tc>
          <w:tcPr>
            <w:tcW w:w="1219" w:type="dxa"/>
            <w:tcBorders>
              <w:top w:val="double" w:sz="6" w:space="0" w:color="000000"/>
              <w:left w:val="nil"/>
              <w:bottom w:val="double" w:sz="6" w:space="0" w:color="000000"/>
              <w:right w:val="nil"/>
            </w:tcBorders>
          </w:tcPr>
          <w:p w14:paraId="69C0A87E" w14:textId="77777777" w:rsidR="003041A9" w:rsidRPr="001328F9" w:rsidRDefault="003041A9" w:rsidP="002A3EA1">
            <w:pPr>
              <w:ind w:left="449"/>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1F0CD5D3" w14:textId="77777777" w:rsidR="003041A9" w:rsidRPr="001328F9" w:rsidRDefault="003041A9" w:rsidP="002A3EA1">
            <w:pPr>
              <w:tabs>
                <w:tab w:val="center" w:pos="989"/>
              </w:tabs>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-1.464797 </w:t>
            </w:r>
            <w:r w:rsidRPr="001328F9">
              <w:rPr>
                <w:rFonts w:ascii="Times New Roman" w:eastAsia="Times New Roman" w:hAnsi="Times New Roman" w:cs="Times New Roman"/>
                <w:color w:val="000000"/>
              </w:rPr>
              <w:tab/>
              <w:t xml:space="preserve"> </w:t>
            </w:r>
          </w:p>
        </w:tc>
        <w:tc>
          <w:tcPr>
            <w:tcW w:w="1287" w:type="dxa"/>
            <w:gridSpan w:val="2"/>
            <w:tcBorders>
              <w:top w:val="double" w:sz="6" w:space="0" w:color="000000"/>
              <w:left w:val="nil"/>
              <w:bottom w:val="double" w:sz="6" w:space="0" w:color="000000"/>
              <w:right w:val="nil"/>
            </w:tcBorders>
          </w:tcPr>
          <w:p w14:paraId="4A73B048" w14:textId="77777777" w:rsidR="003041A9" w:rsidRPr="001328F9" w:rsidRDefault="003041A9" w:rsidP="002A3EA1">
            <w:pPr>
              <w:ind w:left="382"/>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533E8F93" w14:textId="77777777" w:rsidR="003041A9" w:rsidRPr="001328F9" w:rsidRDefault="003041A9" w:rsidP="002A3EA1">
            <w:pPr>
              <w:tabs>
                <w:tab w:val="center" w:pos="977"/>
              </w:tabs>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0.171305 </w:t>
            </w:r>
            <w:r w:rsidRPr="001328F9">
              <w:rPr>
                <w:rFonts w:ascii="Times New Roman" w:eastAsia="Times New Roman" w:hAnsi="Times New Roman" w:cs="Times New Roman"/>
                <w:color w:val="000000"/>
              </w:rPr>
              <w:tab/>
              <w:t xml:space="preserve"> </w:t>
            </w:r>
          </w:p>
        </w:tc>
        <w:tc>
          <w:tcPr>
            <w:tcW w:w="1022" w:type="dxa"/>
            <w:tcBorders>
              <w:top w:val="double" w:sz="6" w:space="0" w:color="000000"/>
              <w:left w:val="nil"/>
              <w:bottom w:val="double" w:sz="6" w:space="0" w:color="000000"/>
              <w:right w:val="nil"/>
            </w:tcBorders>
          </w:tcPr>
          <w:p w14:paraId="2216D6F1" w14:textId="77777777" w:rsidR="003041A9" w:rsidRPr="001328F9" w:rsidRDefault="003041A9" w:rsidP="002A3EA1">
            <w:pPr>
              <w:ind w:left="302"/>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61409B8A" w14:textId="77777777" w:rsidR="003041A9" w:rsidRPr="001328F9" w:rsidRDefault="003041A9" w:rsidP="002A3EA1">
            <w:pPr>
              <w:tabs>
                <w:tab w:val="right" w:pos="1022"/>
              </w:tabs>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-8.550812 </w:t>
            </w:r>
            <w:r w:rsidRPr="001328F9">
              <w:rPr>
                <w:rFonts w:ascii="Times New Roman" w:eastAsia="Times New Roman" w:hAnsi="Times New Roman" w:cs="Times New Roman"/>
                <w:color w:val="000000"/>
              </w:rPr>
              <w:tab/>
              <w:t xml:space="preserve"> </w:t>
            </w:r>
          </w:p>
        </w:tc>
        <w:tc>
          <w:tcPr>
            <w:tcW w:w="884" w:type="dxa"/>
            <w:tcBorders>
              <w:top w:val="double" w:sz="6" w:space="0" w:color="000000"/>
              <w:left w:val="nil"/>
              <w:bottom w:val="single" w:sz="6" w:space="0" w:color="000000"/>
              <w:right w:val="nil"/>
            </w:tcBorders>
          </w:tcPr>
          <w:p w14:paraId="069BDB9F" w14:textId="77777777" w:rsidR="003041A9" w:rsidRPr="001328F9" w:rsidRDefault="003041A9" w:rsidP="002A3EA1">
            <w:pPr>
              <w:ind w:right="59"/>
              <w:jc w:val="cente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2445181D" w14:textId="77777777" w:rsidR="003041A9" w:rsidRPr="001328F9" w:rsidRDefault="003041A9" w:rsidP="002A3EA1">
            <w:pPr>
              <w:ind w:right="7"/>
              <w:jc w:val="right"/>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0.0000 </w:t>
            </w:r>
          </w:p>
        </w:tc>
      </w:tr>
      <w:tr w:rsidR="003041A9" w:rsidRPr="001328F9" w14:paraId="20E46059" w14:textId="77777777" w:rsidTr="002A3EA1">
        <w:trPr>
          <w:trHeight w:val="371"/>
        </w:trPr>
        <w:tc>
          <w:tcPr>
            <w:tcW w:w="2120" w:type="dxa"/>
            <w:tcBorders>
              <w:top w:val="double" w:sz="6" w:space="0" w:color="000000"/>
              <w:left w:val="nil"/>
              <w:bottom w:val="nil"/>
              <w:right w:val="nil"/>
            </w:tcBorders>
          </w:tcPr>
          <w:p w14:paraId="5EE16309" w14:textId="77777777" w:rsidR="003041A9" w:rsidRPr="001328F9" w:rsidRDefault="003041A9" w:rsidP="002A3EA1">
            <w:pPr>
              <w:ind w:right="53"/>
              <w:jc w:val="cente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07A127DD" w14:textId="77777777" w:rsidR="003041A9" w:rsidRPr="001328F9" w:rsidRDefault="003041A9" w:rsidP="002A3EA1">
            <w:pPr>
              <w:ind w:left="-2"/>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R-</w:t>
            </w:r>
            <w:proofErr w:type="spellStart"/>
            <w:r w:rsidRPr="001328F9">
              <w:rPr>
                <w:rFonts w:ascii="Times New Roman" w:eastAsia="Times New Roman" w:hAnsi="Times New Roman" w:cs="Times New Roman"/>
                <w:color w:val="000000"/>
              </w:rPr>
              <w:t>squared</w:t>
            </w:r>
            <w:proofErr w:type="spellEnd"/>
            <w:r w:rsidRPr="001328F9">
              <w:rPr>
                <w:rFonts w:ascii="Times New Roman" w:eastAsia="Times New Roman" w:hAnsi="Times New Roman" w:cs="Times New Roman"/>
                <w:color w:val="000000"/>
              </w:rPr>
              <w:t xml:space="preserve">  </w:t>
            </w:r>
          </w:p>
        </w:tc>
        <w:tc>
          <w:tcPr>
            <w:tcW w:w="1219" w:type="dxa"/>
            <w:tcBorders>
              <w:top w:val="double" w:sz="6" w:space="0" w:color="000000"/>
              <w:left w:val="nil"/>
              <w:bottom w:val="nil"/>
              <w:right w:val="nil"/>
            </w:tcBorders>
          </w:tcPr>
          <w:p w14:paraId="4C8309B9" w14:textId="77777777" w:rsidR="003041A9" w:rsidRPr="001328F9" w:rsidRDefault="003041A9" w:rsidP="002A3EA1">
            <w:pPr>
              <w:ind w:left="449"/>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p w14:paraId="5A18E023" w14:textId="77777777" w:rsidR="003041A9" w:rsidRPr="001328F9" w:rsidRDefault="003041A9" w:rsidP="002A3EA1">
            <w:pPr>
              <w:tabs>
                <w:tab w:val="center" w:pos="998"/>
              </w:tabs>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0.715822 </w:t>
            </w:r>
            <w:r w:rsidRPr="001328F9">
              <w:rPr>
                <w:rFonts w:ascii="Times New Roman" w:eastAsia="Times New Roman" w:hAnsi="Times New Roman" w:cs="Times New Roman"/>
                <w:color w:val="000000"/>
              </w:rPr>
              <w:tab/>
              <w:t xml:space="preserve">    </w:t>
            </w:r>
          </w:p>
        </w:tc>
        <w:tc>
          <w:tcPr>
            <w:tcW w:w="2309" w:type="dxa"/>
            <w:gridSpan w:val="3"/>
            <w:tcBorders>
              <w:top w:val="double" w:sz="6" w:space="0" w:color="000000"/>
              <w:left w:val="nil"/>
              <w:bottom w:val="nil"/>
              <w:right w:val="nil"/>
            </w:tcBorders>
          </w:tcPr>
          <w:p w14:paraId="075B8811" w14:textId="77777777" w:rsidR="003041A9" w:rsidRPr="001328F9" w:rsidRDefault="003041A9" w:rsidP="002A3EA1">
            <w:pPr>
              <w:ind w:left="382"/>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r w:rsidRPr="001328F9">
              <w:rPr>
                <w:rFonts w:ascii="Times New Roman" w:eastAsia="Times New Roman" w:hAnsi="Times New Roman" w:cs="Times New Roman"/>
                <w:color w:val="000000"/>
              </w:rPr>
              <w:tab/>
              <w:t xml:space="preserve"> </w:t>
            </w:r>
          </w:p>
          <w:p w14:paraId="5D7FB67C" w14:textId="77777777" w:rsidR="003041A9" w:rsidRPr="001328F9" w:rsidRDefault="003041A9" w:rsidP="002A3EA1">
            <w:pPr>
              <w:tabs>
                <w:tab w:val="center" w:pos="1384"/>
              </w:tabs>
              <w:rPr>
                <w:rFonts w:ascii="Times New Roman" w:eastAsia="Times New Roman" w:hAnsi="Times New Roman" w:cs="Times New Roman"/>
                <w:color w:val="000000"/>
                <w:sz w:val="24"/>
              </w:rPr>
            </w:pPr>
            <w:proofErr w:type="spellStart"/>
            <w:r w:rsidRPr="001328F9">
              <w:rPr>
                <w:rFonts w:ascii="Times New Roman" w:eastAsia="Times New Roman" w:hAnsi="Times New Roman" w:cs="Times New Roman"/>
                <w:color w:val="000000"/>
              </w:rPr>
              <w:t>Meandepen</w:t>
            </w:r>
            <w:proofErr w:type="spellEnd"/>
            <w:r w:rsidRPr="001328F9">
              <w:rPr>
                <w:rFonts w:ascii="Times New Roman" w:eastAsia="Times New Roman" w:hAnsi="Times New Roman" w:cs="Times New Roman"/>
                <w:color w:val="000000"/>
              </w:rPr>
              <w:t xml:space="preserve"> </w:t>
            </w:r>
            <w:r w:rsidRPr="001328F9">
              <w:rPr>
                <w:rFonts w:ascii="Times New Roman" w:eastAsia="Times New Roman" w:hAnsi="Times New Roman" w:cs="Times New Roman"/>
                <w:color w:val="000000"/>
              </w:rPr>
              <w:tab/>
              <w:t xml:space="preserve">dent var  </w:t>
            </w:r>
          </w:p>
        </w:tc>
        <w:tc>
          <w:tcPr>
            <w:tcW w:w="884" w:type="dxa"/>
            <w:tcBorders>
              <w:top w:val="single" w:sz="6" w:space="0" w:color="000000"/>
              <w:left w:val="nil"/>
              <w:bottom w:val="nil"/>
              <w:right w:val="nil"/>
            </w:tcBorders>
          </w:tcPr>
          <w:p w14:paraId="0788A9BD" w14:textId="77777777" w:rsidR="003041A9" w:rsidRPr="001328F9" w:rsidRDefault="003041A9" w:rsidP="002A3EA1">
            <w:pPr>
              <w:ind w:left="-31"/>
              <w:rPr>
                <w:rFonts w:ascii="Times New Roman" w:eastAsia="Times New Roman" w:hAnsi="Times New Roman" w:cs="Times New Roman"/>
                <w:color w:val="000000"/>
                <w:sz w:val="24"/>
              </w:rPr>
            </w:pPr>
            <w:r w:rsidRPr="001328F9">
              <w:rPr>
                <w:rFonts w:ascii="Times New Roman" w:eastAsia="Times New Roman" w:hAnsi="Times New Roman" w:cs="Times New Roman"/>
                <w:noProof/>
                <w:color w:val="000000"/>
                <w:sz w:val="24"/>
                <w:lang w:eastAsia="fr-FR"/>
              </w:rPr>
              <w:drawing>
                <wp:inline distT="0" distB="0" distL="0" distR="0" wp14:anchorId="267E62AF" wp14:editId="599CA1A6">
                  <wp:extent cx="588264" cy="204216"/>
                  <wp:effectExtent l="0" t="0" r="0" b="0"/>
                  <wp:docPr id="219627" name="Picture 219627"/>
                  <wp:cNvGraphicFramePr/>
                  <a:graphic xmlns:a="http://schemas.openxmlformats.org/drawingml/2006/main">
                    <a:graphicData uri="http://schemas.openxmlformats.org/drawingml/2006/picture">
                      <pic:pic xmlns:pic="http://schemas.openxmlformats.org/drawingml/2006/picture">
                        <pic:nvPicPr>
                          <pic:cNvPr id="219627" name="Picture 219627"/>
                          <pic:cNvPicPr/>
                        </pic:nvPicPr>
                        <pic:blipFill>
                          <a:blip r:embed="rId24"/>
                          <a:stretch>
                            <a:fillRect/>
                          </a:stretch>
                        </pic:blipFill>
                        <pic:spPr>
                          <a:xfrm>
                            <a:off x="0" y="0"/>
                            <a:ext cx="588264" cy="204216"/>
                          </a:xfrm>
                          <a:prstGeom prst="rect">
                            <a:avLst/>
                          </a:prstGeom>
                        </pic:spPr>
                      </pic:pic>
                    </a:graphicData>
                  </a:graphic>
                </wp:inline>
              </w:drawing>
            </w:r>
          </w:p>
        </w:tc>
      </w:tr>
      <w:tr w:rsidR="003041A9" w:rsidRPr="001328F9" w14:paraId="790B9FC4" w14:textId="77777777" w:rsidTr="002A3EA1">
        <w:trPr>
          <w:trHeight w:val="252"/>
        </w:trPr>
        <w:tc>
          <w:tcPr>
            <w:tcW w:w="2120" w:type="dxa"/>
            <w:tcBorders>
              <w:top w:val="nil"/>
              <w:left w:val="nil"/>
              <w:bottom w:val="nil"/>
              <w:right w:val="nil"/>
            </w:tcBorders>
          </w:tcPr>
          <w:p w14:paraId="74510202" w14:textId="77777777" w:rsidR="003041A9" w:rsidRPr="001328F9" w:rsidRDefault="003041A9" w:rsidP="002A3EA1">
            <w:pPr>
              <w:ind w:left="-2"/>
              <w:rPr>
                <w:rFonts w:ascii="Times New Roman" w:eastAsia="Times New Roman" w:hAnsi="Times New Roman" w:cs="Times New Roman"/>
                <w:color w:val="000000"/>
                <w:sz w:val="24"/>
              </w:rPr>
            </w:pPr>
            <w:proofErr w:type="spellStart"/>
            <w:r w:rsidRPr="001328F9">
              <w:rPr>
                <w:rFonts w:ascii="Times New Roman" w:eastAsia="Times New Roman" w:hAnsi="Times New Roman" w:cs="Times New Roman"/>
                <w:color w:val="000000"/>
              </w:rPr>
              <w:t>Adjusted</w:t>
            </w:r>
            <w:proofErr w:type="spellEnd"/>
            <w:r w:rsidRPr="001328F9">
              <w:rPr>
                <w:rFonts w:ascii="Times New Roman" w:eastAsia="Times New Roman" w:hAnsi="Times New Roman" w:cs="Times New Roman"/>
                <w:color w:val="000000"/>
              </w:rPr>
              <w:t xml:space="preserve"> R-</w:t>
            </w:r>
            <w:proofErr w:type="spellStart"/>
            <w:r w:rsidRPr="001328F9">
              <w:rPr>
                <w:rFonts w:ascii="Times New Roman" w:eastAsia="Times New Roman" w:hAnsi="Times New Roman" w:cs="Times New Roman"/>
                <w:color w:val="000000"/>
              </w:rPr>
              <w:t>squared</w:t>
            </w:r>
            <w:proofErr w:type="spellEnd"/>
            <w:r w:rsidRPr="001328F9">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62C6F219" w14:textId="77777777" w:rsidR="003041A9" w:rsidRPr="001328F9" w:rsidRDefault="003041A9" w:rsidP="002A3EA1">
            <w:pPr>
              <w:ind w:left="163"/>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0.715822    </w:t>
            </w:r>
          </w:p>
        </w:tc>
        <w:tc>
          <w:tcPr>
            <w:tcW w:w="2309" w:type="dxa"/>
            <w:gridSpan w:val="3"/>
            <w:tcBorders>
              <w:top w:val="nil"/>
              <w:left w:val="nil"/>
              <w:bottom w:val="nil"/>
              <w:right w:val="nil"/>
            </w:tcBorders>
          </w:tcPr>
          <w:p w14:paraId="05428E2A" w14:textId="77777777" w:rsidR="003041A9" w:rsidRPr="001328F9" w:rsidRDefault="003041A9" w:rsidP="002A3EA1">
            <w:pP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S.D. </w:t>
            </w:r>
            <w:proofErr w:type="spellStart"/>
            <w:r w:rsidRPr="001328F9">
              <w:rPr>
                <w:rFonts w:ascii="Times New Roman" w:eastAsia="Times New Roman" w:hAnsi="Times New Roman" w:cs="Times New Roman"/>
                <w:color w:val="000000"/>
              </w:rPr>
              <w:t>dependent</w:t>
            </w:r>
            <w:proofErr w:type="spellEnd"/>
            <w:r w:rsidRPr="001328F9">
              <w:rPr>
                <w:rFonts w:ascii="Times New Roman" w:eastAsia="Times New Roman" w:hAnsi="Times New Roman" w:cs="Times New Roman"/>
                <w:color w:val="000000"/>
              </w:rPr>
              <w:t xml:space="preserve"> var </w:t>
            </w:r>
          </w:p>
        </w:tc>
        <w:tc>
          <w:tcPr>
            <w:tcW w:w="884" w:type="dxa"/>
            <w:tcBorders>
              <w:top w:val="nil"/>
              <w:left w:val="nil"/>
              <w:bottom w:val="nil"/>
              <w:right w:val="nil"/>
            </w:tcBorders>
          </w:tcPr>
          <w:p w14:paraId="65549601" w14:textId="77777777" w:rsidR="003041A9" w:rsidRPr="001328F9" w:rsidRDefault="003041A9" w:rsidP="002A3EA1">
            <w:pPr>
              <w:ind w:left="48"/>
              <w:jc w:val="both"/>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0.780986</w:t>
            </w:r>
          </w:p>
        </w:tc>
      </w:tr>
      <w:tr w:rsidR="003041A9" w:rsidRPr="001328F9" w14:paraId="1293B1A4" w14:textId="77777777" w:rsidTr="002A3EA1">
        <w:trPr>
          <w:trHeight w:val="253"/>
        </w:trPr>
        <w:tc>
          <w:tcPr>
            <w:tcW w:w="2120" w:type="dxa"/>
            <w:tcBorders>
              <w:top w:val="nil"/>
              <w:left w:val="nil"/>
              <w:bottom w:val="nil"/>
              <w:right w:val="nil"/>
            </w:tcBorders>
          </w:tcPr>
          <w:p w14:paraId="4DFD28A0" w14:textId="77777777" w:rsidR="003041A9" w:rsidRPr="001328F9" w:rsidRDefault="003041A9" w:rsidP="002A3EA1">
            <w:pPr>
              <w:ind w:left="-2"/>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S.E. of </w:t>
            </w:r>
            <w:proofErr w:type="spellStart"/>
            <w:r w:rsidRPr="001328F9">
              <w:rPr>
                <w:rFonts w:ascii="Times New Roman" w:eastAsia="Times New Roman" w:hAnsi="Times New Roman" w:cs="Times New Roman"/>
                <w:color w:val="000000"/>
              </w:rPr>
              <w:t>regression</w:t>
            </w:r>
            <w:proofErr w:type="spellEnd"/>
            <w:r w:rsidRPr="001328F9">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040C56DF" w14:textId="77777777" w:rsidR="003041A9" w:rsidRPr="001328F9" w:rsidRDefault="003041A9" w:rsidP="002A3EA1">
            <w:pPr>
              <w:ind w:left="163"/>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0.416331    </w:t>
            </w:r>
          </w:p>
        </w:tc>
        <w:tc>
          <w:tcPr>
            <w:tcW w:w="2309" w:type="dxa"/>
            <w:gridSpan w:val="3"/>
            <w:tcBorders>
              <w:top w:val="nil"/>
              <w:left w:val="nil"/>
              <w:bottom w:val="nil"/>
              <w:right w:val="nil"/>
            </w:tcBorders>
          </w:tcPr>
          <w:p w14:paraId="686D6D32" w14:textId="77777777" w:rsidR="003041A9" w:rsidRPr="001328F9" w:rsidRDefault="003041A9" w:rsidP="002A3EA1">
            <w:pPr>
              <w:rPr>
                <w:rFonts w:ascii="Times New Roman" w:eastAsia="Times New Roman" w:hAnsi="Times New Roman" w:cs="Times New Roman"/>
                <w:color w:val="000000"/>
                <w:sz w:val="24"/>
              </w:rPr>
            </w:pPr>
            <w:proofErr w:type="spellStart"/>
            <w:r w:rsidRPr="001328F9">
              <w:rPr>
                <w:rFonts w:ascii="Times New Roman" w:eastAsia="Times New Roman" w:hAnsi="Times New Roman" w:cs="Times New Roman"/>
                <w:color w:val="000000"/>
              </w:rPr>
              <w:t>Akaike</w:t>
            </w:r>
            <w:proofErr w:type="spellEnd"/>
            <w:r w:rsidRPr="001328F9">
              <w:rPr>
                <w:rFonts w:ascii="Times New Roman" w:eastAsia="Times New Roman" w:hAnsi="Times New Roman" w:cs="Times New Roman"/>
                <w:color w:val="000000"/>
              </w:rPr>
              <w:t xml:space="preserve"> info </w:t>
            </w:r>
            <w:proofErr w:type="spellStart"/>
            <w:r w:rsidRPr="001328F9">
              <w:rPr>
                <w:rFonts w:ascii="Times New Roman" w:eastAsia="Times New Roman" w:hAnsi="Times New Roman" w:cs="Times New Roman"/>
                <w:color w:val="000000"/>
              </w:rPr>
              <w:t>criterion</w:t>
            </w:r>
            <w:proofErr w:type="spellEnd"/>
            <w:r w:rsidRPr="001328F9">
              <w:rPr>
                <w:rFonts w:ascii="Times New Roman" w:eastAsia="Times New Roman" w:hAnsi="Times New Roman" w:cs="Times New Roman"/>
                <w:color w:val="000000"/>
              </w:rPr>
              <w:t xml:space="preserve"> </w:t>
            </w:r>
          </w:p>
        </w:tc>
        <w:tc>
          <w:tcPr>
            <w:tcW w:w="884" w:type="dxa"/>
            <w:tcBorders>
              <w:top w:val="nil"/>
              <w:left w:val="nil"/>
              <w:bottom w:val="nil"/>
              <w:right w:val="nil"/>
            </w:tcBorders>
          </w:tcPr>
          <w:p w14:paraId="4902FC3E" w14:textId="77777777" w:rsidR="003041A9" w:rsidRPr="001328F9" w:rsidRDefault="003041A9" w:rsidP="002A3EA1">
            <w:pPr>
              <w:ind w:left="48"/>
              <w:jc w:val="both"/>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1.118093</w:t>
            </w:r>
          </w:p>
        </w:tc>
      </w:tr>
      <w:tr w:rsidR="003041A9" w:rsidRPr="001328F9" w14:paraId="509AF883" w14:textId="77777777" w:rsidTr="002A3EA1">
        <w:trPr>
          <w:trHeight w:val="253"/>
        </w:trPr>
        <w:tc>
          <w:tcPr>
            <w:tcW w:w="2120" w:type="dxa"/>
            <w:tcBorders>
              <w:top w:val="nil"/>
              <w:left w:val="nil"/>
              <w:bottom w:val="nil"/>
              <w:right w:val="nil"/>
            </w:tcBorders>
          </w:tcPr>
          <w:p w14:paraId="47128F42" w14:textId="77777777" w:rsidR="003041A9" w:rsidRPr="001328F9" w:rsidRDefault="003041A9" w:rsidP="002A3EA1">
            <w:pPr>
              <w:ind w:left="-2"/>
              <w:rPr>
                <w:rFonts w:ascii="Times New Roman" w:eastAsia="Times New Roman" w:hAnsi="Times New Roman" w:cs="Times New Roman"/>
                <w:color w:val="000000"/>
                <w:sz w:val="24"/>
              </w:rPr>
            </w:pPr>
            <w:proofErr w:type="spellStart"/>
            <w:r w:rsidRPr="001328F9">
              <w:rPr>
                <w:rFonts w:ascii="Times New Roman" w:eastAsia="Times New Roman" w:hAnsi="Times New Roman" w:cs="Times New Roman"/>
                <w:color w:val="000000"/>
              </w:rPr>
              <w:t>Sumsquaredresid</w:t>
            </w:r>
            <w:proofErr w:type="spellEnd"/>
            <w:r w:rsidRPr="001328F9">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2E0EB709" w14:textId="77777777" w:rsidR="003041A9" w:rsidRPr="001328F9" w:rsidRDefault="003041A9" w:rsidP="002A3EA1">
            <w:pPr>
              <w:ind w:left="163"/>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5.026613    </w:t>
            </w:r>
          </w:p>
        </w:tc>
        <w:tc>
          <w:tcPr>
            <w:tcW w:w="2309" w:type="dxa"/>
            <w:gridSpan w:val="3"/>
            <w:tcBorders>
              <w:top w:val="nil"/>
              <w:left w:val="nil"/>
              <w:bottom w:val="nil"/>
              <w:right w:val="nil"/>
            </w:tcBorders>
          </w:tcPr>
          <w:p w14:paraId="0590A8DE" w14:textId="77777777" w:rsidR="003041A9" w:rsidRPr="001328F9" w:rsidRDefault="003041A9" w:rsidP="002A3EA1">
            <w:pP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Schwarz </w:t>
            </w:r>
            <w:proofErr w:type="spellStart"/>
            <w:r w:rsidRPr="001328F9">
              <w:rPr>
                <w:rFonts w:ascii="Times New Roman" w:eastAsia="Times New Roman" w:hAnsi="Times New Roman" w:cs="Times New Roman"/>
                <w:color w:val="000000"/>
              </w:rPr>
              <w:t>criterion</w:t>
            </w:r>
            <w:proofErr w:type="spellEnd"/>
            <w:r w:rsidRPr="001328F9">
              <w:rPr>
                <w:rFonts w:ascii="Times New Roman" w:eastAsia="Times New Roman" w:hAnsi="Times New Roman" w:cs="Times New Roman"/>
                <w:color w:val="000000"/>
              </w:rPr>
              <w:t xml:space="preserve"> </w:t>
            </w:r>
          </w:p>
        </w:tc>
        <w:tc>
          <w:tcPr>
            <w:tcW w:w="884" w:type="dxa"/>
            <w:tcBorders>
              <w:top w:val="nil"/>
              <w:left w:val="nil"/>
              <w:bottom w:val="nil"/>
              <w:right w:val="nil"/>
            </w:tcBorders>
          </w:tcPr>
          <w:p w14:paraId="19AB02E6" w14:textId="77777777" w:rsidR="003041A9" w:rsidRPr="001328F9" w:rsidRDefault="003041A9" w:rsidP="002A3EA1">
            <w:pPr>
              <w:ind w:left="48"/>
              <w:jc w:val="both"/>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1.164799</w:t>
            </w:r>
          </w:p>
        </w:tc>
      </w:tr>
      <w:tr w:rsidR="003041A9" w:rsidRPr="001328F9" w14:paraId="783FE816" w14:textId="77777777" w:rsidTr="002A3EA1">
        <w:trPr>
          <w:trHeight w:val="253"/>
        </w:trPr>
        <w:tc>
          <w:tcPr>
            <w:tcW w:w="2120" w:type="dxa"/>
            <w:tcBorders>
              <w:top w:val="nil"/>
              <w:left w:val="nil"/>
              <w:bottom w:val="nil"/>
              <w:right w:val="nil"/>
            </w:tcBorders>
          </w:tcPr>
          <w:p w14:paraId="643C93F4" w14:textId="77777777" w:rsidR="003041A9" w:rsidRPr="001328F9" w:rsidRDefault="003041A9" w:rsidP="002A3EA1">
            <w:pPr>
              <w:ind w:left="-2"/>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Log </w:t>
            </w:r>
            <w:proofErr w:type="spellStart"/>
            <w:r w:rsidRPr="001328F9">
              <w:rPr>
                <w:rFonts w:ascii="Times New Roman" w:eastAsia="Times New Roman" w:hAnsi="Times New Roman" w:cs="Times New Roman"/>
                <w:color w:val="000000"/>
              </w:rPr>
              <w:t>likelihood</w:t>
            </w:r>
            <w:proofErr w:type="spellEnd"/>
            <w:r w:rsidRPr="001328F9">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0304D3BB" w14:textId="77777777" w:rsidR="003041A9" w:rsidRPr="001328F9" w:rsidRDefault="003041A9" w:rsidP="002A3EA1">
            <w:pPr>
              <w:ind w:left="91"/>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-15.77139    </w:t>
            </w:r>
          </w:p>
        </w:tc>
        <w:tc>
          <w:tcPr>
            <w:tcW w:w="2309" w:type="dxa"/>
            <w:gridSpan w:val="3"/>
            <w:tcBorders>
              <w:top w:val="nil"/>
              <w:left w:val="nil"/>
              <w:bottom w:val="nil"/>
              <w:right w:val="nil"/>
            </w:tcBorders>
          </w:tcPr>
          <w:p w14:paraId="6B3B6979" w14:textId="77777777" w:rsidR="003041A9" w:rsidRPr="001328F9" w:rsidRDefault="003041A9" w:rsidP="002A3EA1">
            <w:pPr>
              <w:rPr>
                <w:rFonts w:ascii="Times New Roman" w:eastAsia="Times New Roman" w:hAnsi="Times New Roman" w:cs="Times New Roman"/>
                <w:color w:val="000000"/>
                <w:sz w:val="24"/>
              </w:rPr>
            </w:pPr>
            <w:proofErr w:type="spellStart"/>
            <w:r w:rsidRPr="001328F9">
              <w:rPr>
                <w:rFonts w:ascii="Times New Roman" w:eastAsia="Times New Roman" w:hAnsi="Times New Roman" w:cs="Times New Roman"/>
                <w:color w:val="000000"/>
              </w:rPr>
              <w:t>Hannan</w:t>
            </w:r>
            <w:proofErr w:type="spellEnd"/>
            <w:r w:rsidRPr="001328F9">
              <w:rPr>
                <w:rFonts w:ascii="Times New Roman" w:eastAsia="Times New Roman" w:hAnsi="Times New Roman" w:cs="Times New Roman"/>
                <w:color w:val="000000"/>
              </w:rPr>
              <w:t xml:space="preserve">-Quinn </w:t>
            </w:r>
            <w:proofErr w:type="spellStart"/>
            <w:r w:rsidRPr="001328F9">
              <w:rPr>
                <w:rFonts w:ascii="Times New Roman" w:eastAsia="Times New Roman" w:hAnsi="Times New Roman" w:cs="Times New Roman"/>
                <w:color w:val="000000"/>
              </w:rPr>
              <w:t>criter</w:t>
            </w:r>
            <w:proofErr w:type="spellEnd"/>
            <w:r w:rsidRPr="001328F9">
              <w:rPr>
                <w:rFonts w:ascii="Times New Roman" w:eastAsia="Times New Roman" w:hAnsi="Times New Roman" w:cs="Times New Roman"/>
                <w:color w:val="000000"/>
              </w:rPr>
              <w:t xml:space="preserve">. </w:t>
            </w:r>
          </w:p>
        </w:tc>
        <w:tc>
          <w:tcPr>
            <w:tcW w:w="884" w:type="dxa"/>
            <w:tcBorders>
              <w:top w:val="nil"/>
              <w:left w:val="nil"/>
              <w:bottom w:val="nil"/>
              <w:right w:val="nil"/>
            </w:tcBorders>
          </w:tcPr>
          <w:p w14:paraId="614A3E2B" w14:textId="77777777" w:rsidR="003041A9" w:rsidRPr="001328F9" w:rsidRDefault="003041A9" w:rsidP="002A3EA1">
            <w:pPr>
              <w:ind w:left="48"/>
              <w:jc w:val="both"/>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1.133035</w:t>
            </w:r>
          </w:p>
        </w:tc>
      </w:tr>
      <w:tr w:rsidR="003041A9" w:rsidRPr="001328F9" w14:paraId="4B1A74FE" w14:textId="77777777" w:rsidTr="002A3EA1">
        <w:trPr>
          <w:trHeight w:val="363"/>
        </w:trPr>
        <w:tc>
          <w:tcPr>
            <w:tcW w:w="2120" w:type="dxa"/>
            <w:tcBorders>
              <w:top w:val="nil"/>
              <w:left w:val="nil"/>
              <w:bottom w:val="double" w:sz="6" w:space="0" w:color="000000"/>
              <w:right w:val="nil"/>
            </w:tcBorders>
          </w:tcPr>
          <w:p w14:paraId="46B7867C" w14:textId="77777777" w:rsidR="003041A9" w:rsidRPr="001328F9" w:rsidRDefault="003041A9" w:rsidP="002A3EA1">
            <w:pPr>
              <w:ind w:left="-2"/>
              <w:rPr>
                <w:rFonts w:ascii="Times New Roman" w:eastAsia="Times New Roman" w:hAnsi="Times New Roman" w:cs="Times New Roman"/>
                <w:color w:val="000000"/>
                <w:sz w:val="24"/>
              </w:rPr>
            </w:pPr>
            <w:proofErr w:type="spellStart"/>
            <w:r w:rsidRPr="001328F9">
              <w:rPr>
                <w:rFonts w:ascii="Times New Roman" w:eastAsia="Times New Roman" w:hAnsi="Times New Roman" w:cs="Times New Roman"/>
                <w:color w:val="000000"/>
              </w:rPr>
              <w:t>Durbin</w:t>
            </w:r>
            <w:proofErr w:type="spellEnd"/>
            <w:r w:rsidRPr="001328F9">
              <w:rPr>
                <w:rFonts w:ascii="Times New Roman" w:eastAsia="Times New Roman" w:hAnsi="Times New Roman" w:cs="Times New Roman"/>
                <w:color w:val="000000"/>
              </w:rPr>
              <w:t xml:space="preserve">-Watson stat </w:t>
            </w:r>
          </w:p>
        </w:tc>
        <w:tc>
          <w:tcPr>
            <w:tcW w:w="1219" w:type="dxa"/>
            <w:tcBorders>
              <w:top w:val="nil"/>
              <w:left w:val="nil"/>
              <w:bottom w:val="double" w:sz="6" w:space="0" w:color="000000"/>
              <w:right w:val="nil"/>
            </w:tcBorders>
          </w:tcPr>
          <w:p w14:paraId="09AF0B82" w14:textId="77777777" w:rsidR="003041A9" w:rsidRPr="001328F9" w:rsidRDefault="003041A9" w:rsidP="002A3EA1">
            <w:pPr>
              <w:ind w:left="163"/>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2.200438 </w:t>
            </w:r>
          </w:p>
        </w:tc>
        <w:tc>
          <w:tcPr>
            <w:tcW w:w="2309" w:type="dxa"/>
            <w:gridSpan w:val="3"/>
            <w:tcBorders>
              <w:top w:val="nil"/>
              <w:left w:val="nil"/>
              <w:bottom w:val="double" w:sz="6" w:space="0" w:color="000000"/>
              <w:right w:val="nil"/>
            </w:tcBorders>
          </w:tcPr>
          <w:p w14:paraId="1B592025" w14:textId="77777777" w:rsidR="003041A9" w:rsidRPr="001328F9" w:rsidRDefault="003041A9" w:rsidP="002A3EA1">
            <w:pPr>
              <w:ind w:left="377"/>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r w:rsidRPr="001328F9">
              <w:rPr>
                <w:rFonts w:ascii="Times New Roman" w:eastAsia="Times New Roman" w:hAnsi="Times New Roman" w:cs="Times New Roman"/>
                <w:color w:val="000000"/>
              </w:rPr>
              <w:tab/>
              <w:t xml:space="preserve"> </w:t>
            </w:r>
          </w:p>
        </w:tc>
        <w:tc>
          <w:tcPr>
            <w:tcW w:w="884" w:type="dxa"/>
            <w:tcBorders>
              <w:top w:val="nil"/>
              <w:left w:val="nil"/>
              <w:bottom w:val="double" w:sz="6" w:space="0" w:color="000000"/>
              <w:right w:val="nil"/>
            </w:tcBorders>
          </w:tcPr>
          <w:p w14:paraId="4532DB78" w14:textId="77777777" w:rsidR="003041A9" w:rsidRPr="001328F9" w:rsidRDefault="003041A9" w:rsidP="002A3EA1">
            <w:pPr>
              <w:ind w:right="69"/>
              <w:jc w:val="center"/>
              <w:rPr>
                <w:rFonts w:ascii="Times New Roman" w:eastAsia="Times New Roman" w:hAnsi="Times New Roman" w:cs="Times New Roman"/>
                <w:color w:val="000000"/>
                <w:sz w:val="24"/>
              </w:rPr>
            </w:pPr>
            <w:r w:rsidRPr="001328F9">
              <w:rPr>
                <w:rFonts w:ascii="Times New Roman" w:eastAsia="Times New Roman" w:hAnsi="Times New Roman" w:cs="Times New Roman"/>
                <w:color w:val="000000"/>
              </w:rPr>
              <w:t xml:space="preserve"> </w:t>
            </w:r>
          </w:p>
        </w:tc>
      </w:tr>
    </w:tbl>
    <w:p w14:paraId="51070B6A" w14:textId="77777777" w:rsidR="003041A9" w:rsidRDefault="003041A9" w:rsidP="003041A9">
      <w:pPr>
        <w:spacing w:before="240" w:after="240" w:line="360" w:lineRule="auto"/>
        <w:contextualSpacing/>
        <w:jc w:val="both"/>
        <w:rPr>
          <w:rFonts w:ascii="Times New Roman" w:hAnsi="Times New Roman" w:cs="Times New Roman"/>
          <w:sz w:val="24"/>
          <w:szCs w:val="24"/>
        </w:rPr>
      </w:pPr>
    </w:p>
    <w:tbl>
      <w:tblPr>
        <w:tblStyle w:val="TableGrid"/>
        <w:tblW w:w="6847" w:type="dxa"/>
        <w:tblInd w:w="-284" w:type="dxa"/>
        <w:tblLook w:val="04A0" w:firstRow="1" w:lastRow="0" w:firstColumn="1" w:lastColumn="0" w:noHBand="0" w:noVBand="1"/>
      </w:tblPr>
      <w:tblGrid>
        <w:gridCol w:w="2429"/>
        <w:gridCol w:w="1217"/>
        <w:gridCol w:w="1134"/>
        <w:gridCol w:w="1172"/>
        <w:gridCol w:w="895"/>
      </w:tblGrid>
      <w:tr w:rsidR="003041A9" w:rsidRPr="00575ECD" w14:paraId="780481D9" w14:textId="77777777" w:rsidTr="002A3EA1">
        <w:trPr>
          <w:trHeight w:val="2472"/>
        </w:trPr>
        <w:tc>
          <w:tcPr>
            <w:tcW w:w="2429" w:type="dxa"/>
            <w:tcBorders>
              <w:top w:val="double" w:sz="6" w:space="0" w:color="000000"/>
              <w:left w:val="nil"/>
              <w:bottom w:val="double" w:sz="6" w:space="0" w:color="000000"/>
              <w:right w:val="nil"/>
            </w:tcBorders>
          </w:tcPr>
          <w:p w14:paraId="40862694" w14:textId="72B25A63" w:rsidR="003041A9" w:rsidRPr="00A336BE" w:rsidRDefault="00634547" w:rsidP="00634547">
            <w:pPr>
              <w:tabs>
                <w:tab w:val="center" w:pos="1188"/>
              </w:tabs>
              <w:spacing w:after="307"/>
              <w:ind w:right="53"/>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ab/>
            </w:r>
            <w:r w:rsidR="003041A9" w:rsidRPr="00A336BE">
              <w:rPr>
                <w:rFonts w:ascii="Times New Roman" w:eastAsia="Times New Roman" w:hAnsi="Times New Roman" w:cs="Times New Roman"/>
                <w:color w:val="000000"/>
                <w:lang w:val="en-US"/>
              </w:rPr>
              <w:t xml:space="preserve"> </w:t>
            </w:r>
          </w:p>
          <w:p w14:paraId="7582E2DD" w14:textId="77777777" w:rsidR="003041A9" w:rsidRPr="00A336BE" w:rsidRDefault="003041A9" w:rsidP="002A3EA1">
            <w:pPr>
              <w:spacing w:after="720"/>
              <w:ind w:left="-31"/>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PP I (0) </w:t>
            </w:r>
          </w:p>
          <w:p w14:paraId="39463617" w14:textId="77777777" w:rsidR="003041A9" w:rsidRPr="00A336BE" w:rsidRDefault="003041A9" w:rsidP="002A3EA1">
            <w:pPr>
              <w:ind w:left="-2"/>
              <w:jc w:val="both"/>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Null Hypothesis: LPLU</w:t>
            </w:r>
          </w:p>
          <w:p w14:paraId="5595E94B"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Exogenous: None </w:t>
            </w:r>
          </w:p>
          <w:p w14:paraId="7323D363" w14:textId="77777777" w:rsidR="003041A9" w:rsidRPr="00575ECD" w:rsidRDefault="003041A9" w:rsidP="002A3EA1">
            <w:pPr>
              <w:ind w:left="-2" w:right="-6"/>
              <w:jc w:val="both"/>
              <w:rPr>
                <w:rFonts w:ascii="Times New Roman" w:eastAsia="Times New Roman" w:hAnsi="Times New Roman" w:cs="Times New Roman"/>
                <w:color w:val="000000"/>
                <w:sz w:val="24"/>
              </w:rPr>
            </w:pPr>
            <w:proofErr w:type="spellStart"/>
            <w:r w:rsidRPr="00575ECD">
              <w:rPr>
                <w:rFonts w:ascii="Times New Roman" w:eastAsia="Times New Roman" w:hAnsi="Times New Roman" w:cs="Times New Roman"/>
                <w:color w:val="000000"/>
              </w:rPr>
              <w:t>Bandwidth</w:t>
            </w:r>
            <w:proofErr w:type="spellEnd"/>
            <w:r w:rsidRPr="00575ECD">
              <w:rPr>
                <w:rFonts w:ascii="Times New Roman" w:eastAsia="Times New Roman" w:hAnsi="Times New Roman" w:cs="Times New Roman"/>
                <w:color w:val="000000"/>
              </w:rPr>
              <w:t>: 15 (</w:t>
            </w:r>
            <w:proofErr w:type="spellStart"/>
            <w:r w:rsidRPr="00575ECD">
              <w:rPr>
                <w:rFonts w:ascii="Times New Roman" w:eastAsia="Times New Roman" w:hAnsi="Times New Roman" w:cs="Times New Roman"/>
                <w:color w:val="000000"/>
              </w:rPr>
              <w:t>Newey</w:t>
            </w:r>
            <w:proofErr w:type="spellEnd"/>
            <w:r w:rsidRPr="00575ECD">
              <w:rPr>
                <w:rFonts w:ascii="Times New Roman" w:eastAsia="Times New Roman" w:hAnsi="Times New Roman" w:cs="Times New Roman"/>
                <w:color w:val="000000"/>
              </w:rPr>
              <w:t>-</w:t>
            </w:r>
          </w:p>
        </w:tc>
        <w:tc>
          <w:tcPr>
            <w:tcW w:w="1217" w:type="dxa"/>
            <w:tcBorders>
              <w:top w:val="double" w:sz="6" w:space="0" w:color="000000"/>
              <w:left w:val="nil"/>
              <w:bottom w:val="double" w:sz="6" w:space="0" w:color="000000"/>
              <w:right w:val="nil"/>
            </w:tcBorders>
          </w:tcPr>
          <w:p w14:paraId="40716172"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8B41C38" w14:textId="77777777" w:rsidR="003041A9" w:rsidRPr="00A336BE" w:rsidRDefault="003041A9" w:rsidP="002A3EA1">
            <w:pPr>
              <w:spacing w:after="1303"/>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0AB66F7" w14:textId="77777777" w:rsidR="003041A9" w:rsidRPr="00A336BE" w:rsidRDefault="003041A9" w:rsidP="002A3EA1">
            <w:pPr>
              <w:spacing w:after="230"/>
              <w:ind w:left="-18"/>
              <w:jc w:val="both"/>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VI has a unit </w:t>
            </w:r>
          </w:p>
          <w:p w14:paraId="1A99C44F" w14:textId="77777777" w:rsidR="003041A9" w:rsidRPr="00A336BE" w:rsidRDefault="003041A9" w:rsidP="002A3EA1">
            <w:pPr>
              <w:ind w:left="5" w:right="-106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West automatic) using Ba</w:t>
            </w:r>
          </w:p>
        </w:tc>
        <w:tc>
          <w:tcPr>
            <w:tcW w:w="2306" w:type="dxa"/>
            <w:gridSpan w:val="2"/>
            <w:tcBorders>
              <w:top w:val="double" w:sz="6" w:space="0" w:color="000000"/>
              <w:left w:val="nil"/>
              <w:bottom w:val="double" w:sz="6" w:space="0" w:color="000000"/>
              <w:right w:val="nil"/>
            </w:tcBorders>
          </w:tcPr>
          <w:p w14:paraId="180CD57B" w14:textId="77777777" w:rsidR="003041A9" w:rsidRPr="00A336BE" w:rsidRDefault="003041A9" w:rsidP="002A3EA1">
            <w:pPr>
              <w:ind w:left="38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3F668DCD" w14:textId="77777777" w:rsidR="003041A9" w:rsidRPr="00A336BE" w:rsidRDefault="003041A9" w:rsidP="002A3EA1">
            <w:pPr>
              <w:spacing w:after="1309"/>
              <w:ind w:left="38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5C5ABB33" w14:textId="77777777" w:rsidR="003041A9" w:rsidRPr="00575ECD" w:rsidRDefault="003041A9" w:rsidP="002A3EA1">
            <w:pPr>
              <w:ind w:left="-52"/>
              <w:rPr>
                <w:rFonts w:ascii="Times New Roman" w:eastAsia="Times New Roman" w:hAnsi="Times New Roman" w:cs="Times New Roman"/>
                <w:color w:val="000000"/>
                <w:sz w:val="24"/>
              </w:rPr>
            </w:pPr>
            <w:proofErr w:type="spellStart"/>
            <w:r w:rsidRPr="00575ECD">
              <w:rPr>
                <w:rFonts w:ascii="Times New Roman" w:eastAsia="Times New Roman" w:hAnsi="Times New Roman" w:cs="Times New Roman"/>
                <w:color w:val="000000"/>
              </w:rPr>
              <w:t>root</w:t>
            </w:r>
            <w:proofErr w:type="spellEnd"/>
            <w:r w:rsidRPr="00575ECD">
              <w:rPr>
                <w:rFonts w:ascii="Times New Roman" w:eastAsia="Times New Roman" w:hAnsi="Times New Roman" w:cs="Times New Roman"/>
                <w:color w:val="000000"/>
              </w:rPr>
              <w:t xml:space="preserve"> </w:t>
            </w:r>
          </w:p>
          <w:p w14:paraId="1FCC898B" w14:textId="77777777" w:rsidR="003041A9" w:rsidRPr="00575ECD" w:rsidRDefault="003041A9" w:rsidP="002A3EA1">
            <w:pPr>
              <w:ind w:left="1064" w:right="226" w:firstLine="525"/>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roofErr w:type="spellStart"/>
            <w:r w:rsidRPr="00575ECD">
              <w:rPr>
                <w:rFonts w:ascii="Times New Roman" w:eastAsia="Times New Roman" w:hAnsi="Times New Roman" w:cs="Times New Roman"/>
                <w:color w:val="000000"/>
              </w:rPr>
              <w:t>rtlett</w:t>
            </w:r>
            <w:proofErr w:type="spellEnd"/>
            <w:r w:rsidRPr="00575ECD">
              <w:rPr>
                <w:rFonts w:ascii="Times New Roman" w:eastAsia="Times New Roman" w:hAnsi="Times New Roman" w:cs="Times New Roman"/>
                <w:color w:val="000000"/>
              </w:rPr>
              <w:t xml:space="preserve"> </w:t>
            </w:r>
            <w:proofErr w:type="spellStart"/>
            <w:r w:rsidRPr="00575ECD">
              <w:rPr>
                <w:rFonts w:ascii="Times New Roman" w:eastAsia="Times New Roman" w:hAnsi="Times New Roman" w:cs="Times New Roman"/>
                <w:color w:val="000000"/>
              </w:rPr>
              <w:t>kernel</w:t>
            </w:r>
            <w:proofErr w:type="spellEnd"/>
            <w:r w:rsidRPr="00575ECD">
              <w:rPr>
                <w:rFonts w:ascii="Times New Roman" w:eastAsia="Times New Roman" w:hAnsi="Times New Roman" w:cs="Times New Roman"/>
                <w:color w:val="000000"/>
              </w:rPr>
              <w:t xml:space="preserve"> </w:t>
            </w:r>
          </w:p>
        </w:tc>
        <w:tc>
          <w:tcPr>
            <w:tcW w:w="895" w:type="dxa"/>
            <w:tcBorders>
              <w:top w:val="double" w:sz="6" w:space="0" w:color="000000"/>
              <w:left w:val="nil"/>
              <w:bottom w:val="double" w:sz="6" w:space="0" w:color="000000"/>
              <w:right w:val="nil"/>
            </w:tcBorders>
          </w:tcPr>
          <w:p w14:paraId="04C55033" w14:textId="77777777" w:rsidR="003041A9" w:rsidRPr="00575ECD" w:rsidRDefault="003041A9" w:rsidP="002A3EA1">
            <w:pPr>
              <w:ind w:right="59"/>
              <w:jc w:val="center"/>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p w14:paraId="20A25892" w14:textId="77777777" w:rsidR="003041A9" w:rsidRPr="00575ECD" w:rsidRDefault="003041A9" w:rsidP="002A3EA1">
            <w:pPr>
              <w:spacing w:after="1303"/>
              <w:ind w:right="59"/>
              <w:jc w:val="center"/>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p w14:paraId="0F2C9AAE" w14:textId="77777777" w:rsidR="003041A9" w:rsidRPr="00575ECD" w:rsidRDefault="003041A9" w:rsidP="002A3EA1">
            <w:pPr>
              <w:ind w:right="59"/>
              <w:jc w:val="center"/>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p w14:paraId="3D36BD2F" w14:textId="77777777" w:rsidR="003041A9" w:rsidRPr="00575ECD" w:rsidRDefault="003041A9" w:rsidP="002A3EA1">
            <w:pPr>
              <w:ind w:right="59"/>
              <w:jc w:val="center"/>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tc>
      </w:tr>
      <w:tr w:rsidR="003041A9" w:rsidRPr="00575ECD" w14:paraId="1CA589E4" w14:textId="77777777" w:rsidTr="002A3EA1">
        <w:trPr>
          <w:trHeight w:val="478"/>
        </w:trPr>
        <w:tc>
          <w:tcPr>
            <w:tcW w:w="4780" w:type="dxa"/>
            <w:gridSpan w:val="3"/>
            <w:tcBorders>
              <w:top w:val="double" w:sz="6" w:space="0" w:color="000000"/>
              <w:left w:val="nil"/>
              <w:bottom w:val="double" w:sz="6" w:space="0" w:color="000000"/>
              <w:right w:val="nil"/>
            </w:tcBorders>
          </w:tcPr>
          <w:p w14:paraId="5FF65080" w14:textId="77777777" w:rsidR="003041A9" w:rsidRPr="00575ECD" w:rsidRDefault="003041A9" w:rsidP="002A3EA1">
            <w:pPr>
              <w:ind w:left="1006"/>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lastRenderedPageBreak/>
              <w:t xml:space="preserve"> </w:t>
            </w:r>
            <w:r w:rsidRPr="00575ECD">
              <w:rPr>
                <w:rFonts w:ascii="Times New Roman" w:eastAsia="Times New Roman" w:hAnsi="Times New Roman" w:cs="Times New Roman"/>
                <w:color w:val="000000"/>
              </w:rPr>
              <w:tab/>
              <w:t xml:space="preserve"> </w:t>
            </w:r>
            <w:r w:rsidRPr="00575ECD">
              <w:rPr>
                <w:rFonts w:ascii="Times New Roman" w:eastAsia="Times New Roman" w:hAnsi="Times New Roman" w:cs="Times New Roman"/>
                <w:color w:val="000000"/>
              </w:rPr>
              <w:tab/>
              <w:t xml:space="preserve"> </w:t>
            </w:r>
          </w:p>
          <w:p w14:paraId="077B2348" w14:textId="77777777" w:rsidR="003041A9" w:rsidRPr="00575ECD" w:rsidRDefault="003041A9" w:rsidP="002A3EA1">
            <w:pPr>
              <w:ind w:left="1006"/>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  </w:t>
            </w:r>
            <w:r w:rsidRPr="00575ECD">
              <w:rPr>
                <w:rFonts w:ascii="Times New Roman" w:eastAsia="Times New Roman" w:hAnsi="Times New Roman" w:cs="Times New Roman"/>
                <w:color w:val="000000"/>
              </w:rPr>
              <w:tab/>
              <w:t xml:space="preserve">  </w:t>
            </w:r>
          </w:p>
        </w:tc>
        <w:tc>
          <w:tcPr>
            <w:tcW w:w="1172" w:type="dxa"/>
            <w:tcBorders>
              <w:top w:val="double" w:sz="6" w:space="0" w:color="000000"/>
              <w:left w:val="nil"/>
              <w:bottom w:val="double" w:sz="6" w:space="0" w:color="000000"/>
              <w:right w:val="nil"/>
            </w:tcBorders>
          </w:tcPr>
          <w:p w14:paraId="1A054066" w14:textId="77777777" w:rsidR="003041A9" w:rsidRPr="00575ECD" w:rsidRDefault="003041A9" w:rsidP="002A3EA1">
            <w:pPr>
              <w:ind w:left="454"/>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p w14:paraId="56844838" w14:textId="77777777" w:rsidR="003041A9" w:rsidRPr="00575ECD" w:rsidRDefault="003041A9" w:rsidP="002A3EA1">
            <w:pPr>
              <w:ind w:left="-5"/>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Adj. t -Stat </w:t>
            </w:r>
          </w:p>
        </w:tc>
        <w:tc>
          <w:tcPr>
            <w:tcW w:w="895" w:type="dxa"/>
            <w:tcBorders>
              <w:top w:val="double" w:sz="6" w:space="0" w:color="000000"/>
              <w:left w:val="nil"/>
              <w:bottom w:val="double" w:sz="6" w:space="0" w:color="000000"/>
              <w:right w:val="nil"/>
            </w:tcBorders>
          </w:tcPr>
          <w:p w14:paraId="2BD36AE8" w14:textId="77777777" w:rsidR="003041A9" w:rsidRPr="00575ECD" w:rsidRDefault="003041A9" w:rsidP="002A3EA1">
            <w:pPr>
              <w:ind w:right="59"/>
              <w:jc w:val="center"/>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p w14:paraId="68B90299" w14:textId="77777777" w:rsidR="003041A9" w:rsidRPr="00575ECD" w:rsidRDefault="003041A9" w:rsidP="002A3EA1">
            <w:pPr>
              <w:tabs>
                <w:tab w:val="right" w:pos="884"/>
              </w:tabs>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Prob.* </w:t>
            </w:r>
            <w:r w:rsidRPr="00575ECD">
              <w:rPr>
                <w:rFonts w:ascii="Times New Roman" w:eastAsia="Times New Roman" w:hAnsi="Times New Roman" w:cs="Times New Roman"/>
                <w:color w:val="000000"/>
              </w:rPr>
              <w:tab/>
              <w:t xml:space="preserve"> </w:t>
            </w:r>
          </w:p>
        </w:tc>
      </w:tr>
      <w:tr w:rsidR="003041A9" w:rsidRPr="00575ECD" w14:paraId="6A5F7393" w14:textId="77777777" w:rsidTr="002A3EA1">
        <w:trPr>
          <w:trHeight w:val="377"/>
        </w:trPr>
        <w:tc>
          <w:tcPr>
            <w:tcW w:w="4780" w:type="dxa"/>
            <w:gridSpan w:val="3"/>
            <w:tcBorders>
              <w:top w:val="double" w:sz="6" w:space="0" w:color="000000"/>
              <w:left w:val="nil"/>
              <w:bottom w:val="nil"/>
              <w:right w:val="nil"/>
            </w:tcBorders>
          </w:tcPr>
          <w:p w14:paraId="15A7AF4C" w14:textId="77777777" w:rsidR="003041A9" w:rsidRPr="00575ECD" w:rsidRDefault="003041A9" w:rsidP="002A3EA1">
            <w:pPr>
              <w:ind w:left="1006"/>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 </w:t>
            </w:r>
            <w:r w:rsidRPr="00575ECD">
              <w:rPr>
                <w:rFonts w:ascii="Times New Roman" w:eastAsia="Times New Roman" w:hAnsi="Times New Roman" w:cs="Times New Roman"/>
                <w:color w:val="000000"/>
              </w:rPr>
              <w:tab/>
              <w:t xml:space="preserve"> </w:t>
            </w:r>
          </w:p>
          <w:p w14:paraId="5CFCA450" w14:textId="77777777" w:rsidR="003041A9" w:rsidRPr="00575ECD" w:rsidRDefault="003041A9" w:rsidP="002A3EA1">
            <w:pPr>
              <w:tabs>
                <w:tab w:val="center" w:pos="2417"/>
                <w:tab w:val="center" w:pos="3721"/>
              </w:tabs>
              <w:ind w:left="-2"/>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u w:val="single" w:color="000000"/>
              </w:rPr>
              <w:t xml:space="preserve">Phillips-Perron test </w:t>
            </w:r>
            <w:proofErr w:type="spellStart"/>
            <w:r w:rsidRPr="00575ECD">
              <w:rPr>
                <w:rFonts w:ascii="Times New Roman" w:eastAsia="Times New Roman" w:hAnsi="Times New Roman" w:cs="Times New Roman"/>
                <w:color w:val="000000"/>
                <w:u w:val="single" w:color="000000"/>
              </w:rPr>
              <w:t>statistic</w:t>
            </w:r>
            <w:proofErr w:type="spellEnd"/>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r>
            <w:r w:rsidRPr="00575ECD">
              <w:rPr>
                <w:rFonts w:ascii="Times New Roman" w:eastAsia="Times New Roman" w:hAnsi="Times New Roman" w:cs="Times New Roman"/>
                <w:color w:val="000000"/>
                <w:u w:val="single" w:color="000000"/>
              </w:rPr>
              <w:t xml:space="preserve"> </w:t>
            </w:r>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 </w:t>
            </w:r>
          </w:p>
        </w:tc>
        <w:tc>
          <w:tcPr>
            <w:tcW w:w="1172" w:type="dxa"/>
            <w:tcBorders>
              <w:top w:val="double" w:sz="6" w:space="0" w:color="000000"/>
              <w:left w:val="nil"/>
              <w:bottom w:val="nil"/>
              <w:right w:val="nil"/>
            </w:tcBorders>
          </w:tcPr>
          <w:p w14:paraId="6338899F" w14:textId="77777777" w:rsidR="003041A9" w:rsidRPr="00575ECD" w:rsidRDefault="003041A9" w:rsidP="002A3EA1">
            <w:pPr>
              <w:ind w:left="454"/>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p w14:paraId="0B047C92" w14:textId="77777777" w:rsidR="003041A9" w:rsidRPr="00575ECD" w:rsidRDefault="003041A9" w:rsidP="002A3EA1">
            <w:pPr>
              <w:tabs>
                <w:tab w:val="center" w:pos="895"/>
              </w:tabs>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u w:val="single" w:color="000000"/>
              </w:rPr>
              <w:t xml:space="preserve"> </w:t>
            </w:r>
            <w:r w:rsidRPr="00575ECD">
              <w:rPr>
                <w:rFonts w:ascii="Times New Roman" w:eastAsia="Times New Roman" w:hAnsi="Times New Roman" w:cs="Times New Roman"/>
                <w:color w:val="000000"/>
                <w:u w:val="single" w:color="000000"/>
                <w:shd w:val="clear" w:color="auto" w:fill="FF0000"/>
              </w:rPr>
              <w:t>1.086080</w:t>
            </w:r>
            <w:r w:rsidRPr="00575ECD">
              <w:rPr>
                <w:rFonts w:ascii="Times New Roman" w:eastAsia="Times New Roman" w:hAnsi="Times New Roman" w:cs="Times New Roman"/>
                <w:color w:val="000000"/>
                <w:shd w:val="clear" w:color="auto" w:fill="FF0000"/>
              </w:rPr>
              <w:t xml:space="preserve"> </w:t>
            </w:r>
            <w:r w:rsidRPr="00575ECD">
              <w:rPr>
                <w:rFonts w:ascii="Times New Roman" w:eastAsia="Times New Roman" w:hAnsi="Times New Roman" w:cs="Times New Roman"/>
                <w:color w:val="000000"/>
                <w:shd w:val="clear" w:color="auto" w:fill="FF0000"/>
              </w:rPr>
              <w:tab/>
            </w:r>
            <w:r w:rsidRPr="00575ECD">
              <w:rPr>
                <w:rFonts w:ascii="Times New Roman" w:eastAsia="Times New Roman" w:hAnsi="Times New Roman" w:cs="Times New Roman"/>
                <w:color w:val="000000"/>
                <w:u w:val="single" w:color="000000"/>
              </w:rPr>
              <w:t xml:space="preserve"> </w:t>
            </w:r>
          </w:p>
        </w:tc>
        <w:tc>
          <w:tcPr>
            <w:tcW w:w="895" w:type="dxa"/>
            <w:tcBorders>
              <w:top w:val="double" w:sz="6" w:space="0" w:color="000000"/>
              <w:left w:val="nil"/>
              <w:bottom w:val="nil"/>
              <w:right w:val="nil"/>
            </w:tcBorders>
          </w:tcPr>
          <w:p w14:paraId="462B9E6B" w14:textId="77777777" w:rsidR="003041A9" w:rsidRPr="00575ECD" w:rsidRDefault="003041A9" w:rsidP="002A3EA1">
            <w:pPr>
              <w:ind w:right="59"/>
              <w:jc w:val="center"/>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p w14:paraId="12693D40" w14:textId="77777777" w:rsidR="003041A9" w:rsidRPr="00575ECD" w:rsidRDefault="003041A9" w:rsidP="002A3EA1">
            <w:pPr>
              <w:tabs>
                <w:tab w:val="right" w:pos="884"/>
              </w:tabs>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u w:val="single" w:color="000000"/>
              </w:rPr>
              <w:t xml:space="preserve"> 0.9240</w:t>
            </w:r>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r>
            <w:r w:rsidRPr="00575ECD">
              <w:rPr>
                <w:rFonts w:ascii="Times New Roman" w:eastAsia="Times New Roman" w:hAnsi="Times New Roman" w:cs="Times New Roman"/>
                <w:color w:val="000000"/>
                <w:u w:val="single" w:color="000000"/>
              </w:rPr>
              <w:t xml:space="preserve"> </w:t>
            </w:r>
          </w:p>
        </w:tc>
      </w:tr>
      <w:tr w:rsidR="003041A9" w:rsidRPr="00575ECD" w14:paraId="16D2D0C3" w14:textId="77777777" w:rsidTr="002A3EA1">
        <w:trPr>
          <w:trHeight w:val="261"/>
        </w:trPr>
        <w:tc>
          <w:tcPr>
            <w:tcW w:w="4780" w:type="dxa"/>
            <w:gridSpan w:val="3"/>
            <w:tcBorders>
              <w:top w:val="nil"/>
              <w:left w:val="nil"/>
              <w:bottom w:val="nil"/>
              <w:right w:val="nil"/>
            </w:tcBorders>
          </w:tcPr>
          <w:p w14:paraId="6AE1B880" w14:textId="77777777" w:rsidR="003041A9" w:rsidRPr="00575ECD" w:rsidRDefault="003041A9" w:rsidP="002A3EA1">
            <w:pPr>
              <w:tabs>
                <w:tab w:val="center" w:pos="2568"/>
                <w:tab w:val="center" w:pos="3721"/>
              </w:tabs>
              <w:ind w:left="-2"/>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Test </w:t>
            </w:r>
            <w:proofErr w:type="spellStart"/>
            <w:r w:rsidRPr="00575ECD">
              <w:rPr>
                <w:rFonts w:ascii="Times New Roman" w:eastAsia="Times New Roman" w:hAnsi="Times New Roman" w:cs="Times New Roman"/>
                <w:color w:val="000000"/>
              </w:rPr>
              <w:t>critical</w:t>
            </w:r>
            <w:proofErr w:type="spellEnd"/>
            <w:r w:rsidRPr="00575ECD">
              <w:rPr>
                <w:rFonts w:ascii="Times New Roman" w:eastAsia="Times New Roman" w:hAnsi="Times New Roman" w:cs="Times New Roman"/>
                <w:color w:val="000000"/>
              </w:rPr>
              <w:t xml:space="preserve"> values: </w:t>
            </w:r>
            <w:r w:rsidRPr="00575ECD">
              <w:rPr>
                <w:rFonts w:ascii="Times New Roman" w:eastAsia="Times New Roman" w:hAnsi="Times New Roman" w:cs="Times New Roman"/>
                <w:color w:val="000000"/>
              </w:rPr>
              <w:tab/>
              <w:t xml:space="preserve">1% </w:t>
            </w:r>
            <w:proofErr w:type="spellStart"/>
            <w:r w:rsidRPr="00575ECD">
              <w:rPr>
                <w:rFonts w:ascii="Times New Roman" w:eastAsia="Times New Roman" w:hAnsi="Times New Roman" w:cs="Times New Roman"/>
                <w:color w:val="000000"/>
              </w:rPr>
              <w:t>level</w:t>
            </w:r>
            <w:proofErr w:type="spellEnd"/>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 </w:t>
            </w:r>
          </w:p>
        </w:tc>
        <w:tc>
          <w:tcPr>
            <w:tcW w:w="1172" w:type="dxa"/>
            <w:tcBorders>
              <w:top w:val="nil"/>
              <w:left w:val="nil"/>
              <w:bottom w:val="nil"/>
              <w:right w:val="nil"/>
            </w:tcBorders>
          </w:tcPr>
          <w:p w14:paraId="706FE821" w14:textId="77777777" w:rsidR="003041A9" w:rsidRPr="00575ECD" w:rsidRDefault="003041A9" w:rsidP="002A3EA1">
            <w:pPr>
              <w:ind w:left="5"/>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-2.641672 </w:t>
            </w:r>
          </w:p>
        </w:tc>
        <w:tc>
          <w:tcPr>
            <w:tcW w:w="895" w:type="dxa"/>
            <w:tcBorders>
              <w:top w:val="nil"/>
              <w:left w:val="nil"/>
              <w:bottom w:val="nil"/>
              <w:right w:val="nil"/>
            </w:tcBorders>
          </w:tcPr>
          <w:p w14:paraId="10292DE8" w14:textId="77777777" w:rsidR="003041A9" w:rsidRPr="00575ECD" w:rsidRDefault="003041A9" w:rsidP="002A3EA1">
            <w:pPr>
              <w:ind w:right="59"/>
              <w:jc w:val="center"/>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tc>
      </w:tr>
      <w:tr w:rsidR="003041A9" w:rsidRPr="00575ECD" w14:paraId="3DAECB15" w14:textId="77777777" w:rsidTr="002A3EA1">
        <w:trPr>
          <w:trHeight w:val="252"/>
        </w:trPr>
        <w:tc>
          <w:tcPr>
            <w:tcW w:w="4780" w:type="dxa"/>
            <w:gridSpan w:val="3"/>
            <w:tcBorders>
              <w:top w:val="nil"/>
              <w:left w:val="nil"/>
              <w:bottom w:val="nil"/>
              <w:right w:val="nil"/>
            </w:tcBorders>
          </w:tcPr>
          <w:p w14:paraId="309F7426" w14:textId="77777777" w:rsidR="003041A9" w:rsidRPr="00575ECD"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575ECD">
              <w:rPr>
                <w:rFonts w:ascii="Calibri" w:eastAsia="Calibri" w:hAnsi="Calibri" w:cs="Calibri"/>
                <w:color w:val="000000"/>
              </w:rPr>
              <w:tab/>
            </w:r>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5% </w:t>
            </w:r>
            <w:proofErr w:type="spellStart"/>
            <w:r w:rsidRPr="00575ECD">
              <w:rPr>
                <w:rFonts w:ascii="Times New Roman" w:eastAsia="Times New Roman" w:hAnsi="Times New Roman" w:cs="Times New Roman"/>
                <w:color w:val="000000"/>
              </w:rPr>
              <w:t>level</w:t>
            </w:r>
            <w:proofErr w:type="spellEnd"/>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 </w:t>
            </w:r>
          </w:p>
        </w:tc>
        <w:tc>
          <w:tcPr>
            <w:tcW w:w="1172" w:type="dxa"/>
            <w:tcBorders>
              <w:top w:val="nil"/>
              <w:left w:val="nil"/>
              <w:bottom w:val="nil"/>
              <w:right w:val="nil"/>
            </w:tcBorders>
          </w:tcPr>
          <w:p w14:paraId="7037AF31" w14:textId="77777777" w:rsidR="003041A9" w:rsidRPr="00575ECD" w:rsidRDefault="003041A9" w:rsidP="002A3EA1">
            <w:pPr>
              <w:ind w:left="5"/>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shd w:val="clear" w:color="auto" w:fill="FF0000"/>
              </w:rPr>
              <w:t>-1.952066</w:t>
            </w:r>
            <w:r w:rsidRPr="00575ECD">
              <w:rPr>
                <w:rFonts w:ascii="Times New Roman" w:eastAsia="Times New Roman" w:hAnsi="Times New Roman" w:cs="Times New Roman"/>
                <w:color w:val="000000"/>
              </w:rPr>
              <w:t xml:space="preserve"> </w:t>
            </w:r>
          </w:p>
        </w:tc>
        <w:tc>
          <w:tcPr>
            <w:tcW w:w="895" w:type="dxa"/>
            <w:tcBorders>
              <w:top w:val="nil"/>
              <w:left w:val="nil"/>
              <w:bottom w:val="nil"/>
              <w:right w:val="nil"/>
            </w:tcBorders>
          </w:tcPr>
          <w:p w14:paraId="2348DF64" w14:textId="77777777" w:rsidR="003041A9" w:rsidRPr="00575ECD" w:rsidRDefault="003041A9" w:rsidP="002A3EA1">
            <w:pPr>
              <w:ind w:right="59"/>
              <w:jc w:val="center"/>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tc>
      </w:tr>
      <w:tr w:rsidR="003041A9" w:rsidRPr="00575ECD" w14:paraId="3A389E4E" w14:textId="77777777" w:rsidTr="002A3EA1">
        <w:trPr>
          <w:trHeight w:val="361"/>
        </w:trPr>
        <w:tc>
          <w:tcPr>
            <w:tcW w:w="4780" w:type="dxa"/>
            <w:gridSpan w:val="3"/>
            <w:tcBorders>
              <w:top w:val="nil"/>
              <w:left w:val="nil"/>
              <w:bottom w:val="double" w:sz="6" w:space="0" w:color="000000"/>
              <w:right w:val="nil"/>
            </w:tcBorders>
          </w:tcPr>
          <w:p w14:paraId="75B1B09A" w14:textId="77777777" w:rsidR="003041A9" w:rsidRPr="00575ECD"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575ECD">
              <w:rPr>
                <w:rFonts w:ascii="Calibri" w:eastAsia="Calibri" w:hAnsi="Calibri" w:cs="Calibri"/>
                <w:color w:val="000000"/>
              </w:rPr>
              <w:tab/>
            </w:r>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10% </w:t>
            </w:r>
            <w:proofErr w:type="spellStart"/>
            <w:r w:rsidRPr="00575ECD">
              <w:rPr>
                <w:rFonts w:ascii="Times New Roman" w:eastAsia="Times New Roman" w:hAnsi="Times New Roman" w:cs="Times New Roman"/>
                <w:color w:val="000000"/>
              </w:rPr>
              <w:t>level</w:t>
            </w:r>
            <w:proofErr w:type="spellEnd"/>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 </w:t>
            </w:r>
          </w:p>
        </w:tc>
        <w:tc>
          <w:tcPr>
            <w:tcW w:w="1172" w:type="dxa"/>
            <w:tcBorders>
              <w:top w:val="nil"/>
              <w:left w:val="nil"/>
              <w:bottom w:val="double" w:sz="6" w:space="0" w:color="000000"/>
              <w:right w:val="nil"/>
            </w:tcBorders>
          </w:tcPr>
          <w:p w14:paraId="3CD10B31" w14:textId="77777777" w:rsidR="003041A9" w:rsidRPr="00575ECD" w:rsidRDefault="003041A9" w:rsidP="002A3EA1">
            <w:pPr>
              <w:ind w:left="5"/>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-1.610400 </w:t>
            </w:r>
          </w:p>
        </w:tc>
        <w:tc>
          <w:tcPr>
            <w:tcW w:w="895" w:type="dxa"/>
            <w:tcBorders>
              <w:top w:val="nil"/>
              <w:left w:val="nil"/>
              <w:bottom w:val="double" w:sz="6" w:space="0" w:color="000000"/>
              <w:right w:val="nil"/>
            </w:tcBorders>
          </w:tcPr>
          <w:p w14:paraId="3AA72B65" w14:textId="77777777" w:rsidR="003041A9" w:rsidRPr="00575ECD" w:rsidRDefault="003041A9" w:rsidP="002A3EA1">
            <w:pPr>
              <w:ind w:right="59"/>
              <w:jc w:val="center"/>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tc>
      </w:tr>
      <w:tr w:rsidR="003041A9" w:rsidRPr="00A336BE" w14:paraId="2FBDD677" w14:textId="77777777" w:rsidTr="002A3EA1">
        <w:trPr>
          <w:trHeight w:val="732"/>
        </w:trPr>
        <w:tc>
          <w:tcPr>
            <w:tcW w:w="4780" w:type="dxa"/>
            <w:gridSpan w:val="3"/>
            <w:tcBorders>
              <w:top w:val="double" w:sz="6" w:space="0" w:color="000000"/>
              <w:left w:val="nil"/>
              <w:bottom w:val="double" w:sz="6" w:space="0" w:color="000000"/>
              <w:right w:val="nil"/>
            </w:tcBorders>
          </w:tcPr>
          <w:p w14:paraId="291DDD4B"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79BF609B" w14:textId="77777777" w:rsidR="003041A9" w:rsidRPr="00A336BE" w:rsidRDefault="003041A9" w:rsidP="002A3EA1">
            <w:pPr>
              <w:tabs>
                <w:tab w:val="center" w:pos="2526"/>
                <w:tab w:val="center" w:pos="3224"/>
              </w:tabs>
              <w:spacing w:after="1"/>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*MacKinnon (1996) one </w:t>
            </w:r>
            <w:r w:rsidRPr="00A336BE">
              <w:rPr>
                <w:rFonts w:ascii="Times New Roman" w:eastAsia="Times New Roman" w:hAnsi="Times New Roman" w:cs="Times New Roman"/>
                <w:color w:val="000000"/>
                <w:lang w:val="en-US"/>
              </w:rPr>
              <w:tab/>
              <w:t xml:space="preserve">-sided p </w:t>
            </w:r>
            <w:r w:rsidRPr="00A336BE">
              <w:rPr>
                <w:rFonts w:ascii="Times New Roman" w:eastAsia="Times New Roman" w:hAnsi="Times New Roman" w:cs="Times New Roman"/>
                <w:color w:val="000000"/>
                <w:lang w:val="en-US"/>
              </w:rPr>
              <w:tab/>
              <w:t xml:space="preserve">-values.  </w:t>
            </w:r>
          </w:p>
          <w:p w14:paraId="3DEA1CC2"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72" w:type="dxa"/>
            <w:tcBorders>
              <w:top w:val="double" w:sz="6" w:space="0" w:color="000000"/>
              <w:left w:val="nil"/>
              <w:bottom w:val="double" w:sz="6" w:space="0" w:color="000000"/>
              <w:right w:val="nil"/>
            </w:tcBorders>
          </w:tcPr>
          <w:p w14:paraId="595E2175" w14:textId="77777777" w:rsidR="003041A9" w:rsidRPr="00A336BE" w:rsidRDefault="003041A9" w:rsidP="002A3EA1">
            <w:pPr>
              <w:ind w:left="45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B365D53" w14:textId="77777777" w:rsidR="003041A9" w:rsidRPr="00A336BE" w:rsidRDefault="003041A9" w:rsidP="002A3EA1">
            <w:pPr>
              <w:spacing w:after="26"/>
              <w:ind w:left="45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FA6E822" w14:textId="77777777" w:rsidR="003041A9" w:rsidRPr="00A336BE" w:rsidRDefault="003041A9" w:rsidP="002A3EA1">
            <w:pPr>
              <w:ind w:left="45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895" w:type="dxa"/>
            <w:tcBorders>
              <w:top w:val="double" w:sz="6" w:space="0" w:color="000000"/>
              <w:left w:val="nil"/>
              <w:bottom w:val="double" w:sz="6" w:space="0" w:color="000000"/>
              <w:right w:val="nil"/>
            </w:tcBorders>
          </w:tcPr>
          <w:p w14:paraId="012435ED" w14:textId="77777777" w:rsidR="003041A9" w:rsidRPr="00A336BE" w:rsidRDefault="003041A9" w:rsidP="002A3EA1">
            <w:pPr>
              <w:ind w:right="59"/>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53562D8" w14:textId="77777777" w:rsidR="003041A9" w:rsidRPr="00A336BE" w:rsidRDefault="003041A9" w:rsidP="002A3EA1">
            <w:pPr>
              <w:spacing w:after="26"/>
              <w:ind w:right="59"/>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C1DD694" w14:textId="77777777" w:rsidR="003041A9" w:rsidRPr="00A336BE" w:rsidRDefault="003041A9" w:rsidP="002A3EA1">
            <w:pPr>
              <w:ind w:right="59"/>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575ECD" w14:paraId="6DC333D1" w14:textId="77777777" w:rsidTr="002A3EA1">
        <w:trPr>
          <w:trHeight w:val="369"/>
        </w:trPr>
        <w:tc>
          <w:tcPr>
            <w:tcW w:w="4780" w:type="dxa"/>
            <w:gridSpan w:val="3"/>
            <w:tcBorders>
              <w:top w:val="double" w:sz="6" w:space="0" w:color="000000"/>
              <w:left w:val="nil"/>
              <w:bottom w:val="nil"/>
              <w:right w:val="nil"/>
            </w:tcBorders>
          </w:tcPr>
          <w:p w14:paraId="20D95FE2"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4E4033F9" w14:textId="77777777" w:rsidR="003041A9" w:rsidRPr="00575ECD" w:rsidRDefault="003041A9" w:rsidP="002A3EA1">
            <w:pPr>
              <w:tabs>
                <w:tab w:val="center" w:pos="2569"/>
                <w:tab w:val="center" w:pos="2936"/>
                <w:tab w:val="center" w:pos="3721"/>
              </w:tabs>
              <w:ind w:left="-2"/>
              <w:rPr>
                <w:rFonts w:ascii="Times New Roman" w:eastAsia="Times New Roman" w:hAnsi="Times New Roman" w:cs="Times New Roman"/>
                <w:color w:val="000000"/>
                <w:sz w:val="24"/>
              </w:rPr>
            </w:pPr>
            <w:proofErr w:type="spellStart"/>
            <w:r w:rsidRPr="00575ECD">
              <w:rPr>
                <w:rFonts w:ascii="Times New Roman" w:eastAsia="Times New Roman" w:hAnsi="Times New Roman" w:cs="Times New Roman"/>
                <w:color w:val="000000"/>
              </w:rPr>
              <w:t>Residual</w:t>
            </w:r>
            <w:proofErr w:type="spellEnd"/>
            <w:r w:rsidRPr="00575ECD">
              <w:rPr>
                <w:rFonts w:ascii="Times New Roman" w:eastAsia="Times New Roman" w:hAnsi="Times New Roman" w:cs="Times New Roman"/>
                <w:color w:val="000000"/>
              </w:rPr>
              <w:t xml:space="preserve"> variance (no correction) </w:t>
            </w:r>
            <w:r w:rsidRPr="00575ECD">
              <w:rPr>
                <w:rFonts w:ascii="Times New Roman" w:eastAsia="Times New Roman" w:hAnsi="Times New Roman" w:cs="Times New Roman"/>
                <w:color w:val="000000"/>
              </w:rPr>
              <w:tab/>
              <w:t xml:space="preserve"> </w:t>
            </w:r>
            <w:r w:rsidRPr="00575ECD">
              <w:rPr>
                <w:rFonts w:ascii="Times New Roman" w:eastAsia="Times New Roman" w:hAnsi="Times New Roman" w:cs="Times New Roman"/>
                <w:color w:val="000000"/>
              </w:rPr>
              <w:tab/>
              <w:t xml:space="preserve"> </w:t>
            </w:r>
            <w:r w:rsidRPr="00575ECD">
              <w:rPr>
                <w:rFonts w:ascii="Times New Roman" w:eastAsia="Times New Roman" w:hAnsi="Times New Roman" w:cs="Times New Roman"/>
                <w:color w:val="000000"/>
              </w:rPr>
              <w:tab/>
              <w:t xml:space="preserve"> </w:t>
            </w:r>
          </w:p>
        </w:tc>
        <w:tc>
          <w:tcPr>
            <w:tcW w:w="1172" w:type="dxa"/>
            <w:tcBorders>
              <w:top w:val="double" w:sz="6" w:space="0" w:color="000000"/>
              <w:left w:val="nil"/>
              <w:bottom w:val="nil"/>
              <w:right w:val="nil"/>
            </w:tcBorders>
          </w:tcPr>
          <w:p w14:paraId="1016AD41" w14:textId="77777777" w:rsidR="003041A9" w:rsidRPr="00575ECD" w:rsidRDefault="003041A9" w:rsidP="002A3EA1">
            <w:pPr>
              <w:ind w:left="454"/>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p w14:paraId="51014944" w14:textId="77777777" w:rsidR="003041A9" w:rsidRPr="00575ECD" w:rsidRDefault="003041A9" w:rsidP="002A3EA1">
            <w:pPr>
              <w:jc w:val="right"/>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 </w:t>
            </w:r>
          </w:p>
        </w:tc>
        <w:tc>
          <w:tcPr>
            <w:tcW w:w="895" w:type="dxa"/>
            <w:tcBorders>
              <w:top w:val="double" w:sz="6" w:space="0" w:color="000000"/>
              <w:left w:val="nil"/>
              <w:bottom w:val="nil"/>
              <w:right w:val="nil"/>
            </w:tcBorders>
          </w:tcPr>
          <w:p w14:paraId="39648773" w14:textId="77777777" w:rsidR="003041A9" w:rsidRPr="00575ECD" w:rsidRDefault="003041A9" w:rsidP="002A3EA1">
            <w:pPr>
              <w:ind w:right="59"/>
              <w:jc w:val="center"/>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p w14:paraId="60AD2722" w14:textId="77777777" w:rsidR="003041A9" w:rsidRPr="00575ECD" w:rsidRDefault="003041A9" w:rsidP="002A3EA1">
            <w:pPr>
              <w:tabs>
                <w:tab w:val="right" w:pos="884"/>
              </w:tabs>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0.203190 </w:t>
            </w:r>
            <w:r w:rsidRPr="00575ECD">
              <w:rPr>
                <w:rFonts w:ascii="Times New Roman" w:eastAsia="Times New Roman" w:hAnsi="Times New Roman" w:cs="Times New Roman"/>
                <w:color w:val="000000"/>
              </w:rPr>
              <w:tab/>
              <w:t xml:space="preserve"> </w:t>
            </w:r>
          </w:p>
        </w:tc>
      </w:tr>
      <w:tr w:rsidR="003041A9" w:rsidRPr="00575ECD" w14:paraId="65BECC02" w14:textId="77777777" w:rsidTr="002A3EA1">
        <w:trPr>
          <w:trHeight w:val="360"/>
        </w:trPr>
        <w:tc>
          <w:tcPr>
            <w:tcW w:w="4780" w:type="dxa"/>
            <w:gridSpan w:val="3"/>
            <w:tcBorders>
              <w:top w:val="nil"/>
              <w:left w:val="nil"/>
              <w:bottom w:val="double" w:sz="6" w:space="0" w:color="000000"/>
              <w:right w:val="nil"/>
            </w:tcBorders>
          </w:tcPr>
          <w:p w14:paraId="74A7CB6A"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HAC corrected variance (Bartlett kernel) </w:t>
            </w:r>
          </w:p>
        </w:tc>
        <w:tc>
          <w:tcPr>
            <w:tcW w:w="1172" w:type="dxa"/>
            <w:tcBorders>
              <w:top w:val="nil"/>
              <w:left w:val="nil"/>
              <w:bottom w:val="double" w:sz="6" w:space="0" w:color="000000"/>
              <w:right w:val="nil"/>
            </w:tcBorders>
          </w:tcPr>
          <w:p w14:paraId="64339053" w14:textId="77777777" w:rsidR="003041A9" w:rsidRPr="00A336BE" w:rsidRDefault="003041A9" w:rsidP="002A3EA1">
            <w:pPr>
              <w:jc w:val="right"/>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895" w:type="dxa"/>
            <w:tcBorders>
              <w:top w:val="nil"/>
              <w:left w:val="nil"/>
              <w:bottom w:val="double" w:sz="6" w:space="0" w:color="000000"/>
              <w:right w:val="nil"/>
            </w:tcBorders>
          </w:tcPr>
          <w:p w14:paraId="2934B2DF" w14:textId="77777777" w:rsidR="003041A9" w:rsidRPr="00575ECD" w:rsidRDefault="003041A9" w:rsidP="002A3EA1">
            <w:pPr>
              <w:jc w:val="both"/>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0.022250 </w:t>
            </w:r>
          </w:p>
        </w:tc>
      </w:tr>
    </w:tbl>
    <w:p w14:paraId="63A54F00" w14:textId="77777777" w:rsidR="003041A9" w:rsidRPr="00575ECD" w:rsidRDefault="003041A9" w:rsidP="003041A9">
      <w:pPr>
        <w:spacing w:after="0"/>
        <w:ind w:left="1037"/>
        <w:rPr>
          <w:rFonts w:ascii="Times New Roman" w:eastAsia="Times New Roman" w:hAnsi="Times New Roman" w:cs="Times New Roman"/>
          <w:color w:val="000000"/>
          <w:sz w:val="24"/>
          <w:lang w:val="en-US"/>
        </w:rPr>
      </w:pPr>
      <w:r w:rsidRPr="00575ECD">
        <w:rPr>
          <w:rFonts w:ascii="Times New Roman" w:eastAsia="Times New Roman" w:hAnsi="Times New Roman" w:cs="Times New Roman"/>
          <w:color w:val="000000"/>
          <w:lang w:val="en-US"/>
        </w:rPr>
        <w:t xml:space="preserve"> </w:t>
      </w:r>
      <w:r w:rsidRPr="00575ECD">
        <w:rPr>
          <w:rFonts w:ascii="Times New Roman" w:eastAsia="Times New Roman" w:hAnsi="Times New Roman" w:cs="Times New Roman"/>
          <w:color w:val="000000"/>
          <w:lang w:val="en-US"/>
        </w:rPr>
        <w:tab/>
        <w:t xml:space="preserve"> </w:t>
      </w:r>
      <w:r w:rsidRPr="00575ECD">
        <w:rPr>
          <w:rFonts w:ascii="Times New Roman" w:eastAsia="Times New Roman" w:hAnsi="Times New Roman" w:cs="Times New Roman"/>
          <w:color w:val="000000"/>
          <w:lang w:val="en-US"/>
        </w:rPr>
        <w:tab/>
        <w:t xml:space="preserve"> </w:t>
      </w:r>
      <w:r w:rsidRPr="00575ECD">
        <w:rPr>
          <w:rFonts w:ascii="Times New Roman" w:eastAsia="Times New Roman" w:hAnsi="Times New Roman" w:cs="Times New Roman"/>
          <w:color w:val="000000"/>
          <w:lang w:val="en-US"/>
        </w:rPr>
        <w:tab/>
        <w:t xml:space="preserve"> </w:t>
      </w:r>
      <w:r w:rsidRPr="00575ECD">
        <w:rPr>
          <w:rFonts w:ascii="Times New Roman" w:eastAsia="Times New Roman" w:hAnsi="Times New Roman" w:cs="Times New Roman"/>
          <w:color w:val="000000"/>
          <w:lang w:val="en-US"/>
        </w:rPr>
        <w:tab/>
        <w:t xml:space="preserve"> </w:t>
      </w:r>
    </w:p>
    <w:p w14:paraId="57D4B0E1" w14:textId="77777777" w:rsidR="003041A9" w:rsidRPr="00575ECD" w:rsidRDefault="003041A9" w:rsidP="003041A9">
      <w:pPr>
        <w:spacing w:after="64"/>
        <w:ind w:left="1037"/>
        <w:rPr>
          <w:rFonts w:ascii="Times New Roman" w:eastAsia="Times New Roman" w:hAnsi="Times New Roman" w:cs="Times New Roman"/>
          <w:color w:val="000000"/>
          <w:sz w:val="24"/>
          <w:lang w:val="en-US"/>
        </w:rPr>
      </w:pPr>
      <w:r w:rsidRPr="00575ECD">
        <w:rPr>
          <w:rFonts w:ascii="Times New Roman" w:eastAsia="Times New Roman" w:hAnsi="Times New Roman" w:cs="Times New Roman"/>
          <w:color w:val="000000"/>
          <w:lang w:val="en-US"/>
        </w:rPr>
        <w:t xml:space="preserve">  </w:t>
      </w:r>
      <w:r w:rsidRPr="00575ECD">
        <w:rPr>
          <w:rFonts w:ascii="Times New Roman" w:eastAsia="Times New Roman" w:hAnsi="Times New Roman" w:cs="Times New Roman"/>
          <w:color w:val="000000"/>
          <w:lang w:val="en-US"/>
        </w:rPr>
        <w:tab/>
        <w:t xml:space="preserve"> </w:t>
      </w:r>
      <w:r w:rsidRPr="00575ECD">
        <w:rPr>
          <w:rFonts w:ascii="Times New Roman" w:eastAsia="Times New Roman" w:hAnsi="Times New Roman" w:cs="Times New Roman"/>
          <w:color w:val="000000"/>
          <w:lang w:val="en-US"/>
        </w:rPr>
        <w:tab/>
        <w:t xml:space="preserve"> </w:t>
      </w:r>
      <w:r w:rsidRPr="00575ECD">
        <w:rPr>
          <w:rFonts w:ascii="Times New Roman" w:eastAsia="Times New Roman" w:hAnsi="Times New Roman" w:cs="Times New Roman"/>
          <w:color w:val="000000"/>
          <w:lang w:val="en-US"/>
        </w:rPr>
        <w:tab/>
        <w:t xml:space="preserve"> </w:t>
      </w:r>
      <w:r w:rsidRPr="00575ECD">
        <w:rPr>
          <w:rFonts w:ascii="Times New Roman" w:eastAsia="Times New Roman" w:hAnsi="Times New Roman" w:cs="Times New Roman"/>
          <w:color w:val="000000"/>
          <w:lang w:val="en-US"/>
        </w:rPr>
        <w:tab/>
        <w:t xml:space="preserve"> </w:t>
      </w:r>
    </w:p>
    <w:p w14:paraId="15928793" w14:textId="77777777" w:rsidR="003041A9" w:rsidRPr="00575ECD" w:rsidRDefault="003041A9" w:rsidP="003041A9">
      <w:pPr>
        <w:spacing w:after="0"/>
        <w:ind w:left="1037"/>
        <w:rPr>
          <w:rFonts w:ascii="Times New Roman" w:eastAsia="Times New Roman" w:hAnsi="Times New Roman" w:cs="Times New Roman"/>
          <w:color w:val="000000"/>
          <w:sz w:val="24"/>
          <w:lang w:val="en-US"/>
        </w:rPr>
      </w:pPr>
      <w:r w:rsidRPr="00575ECD">
        <w:rPr>
          <w:rFonts w:ascii="Times New Roman" w:eastAsia="Times New Roman" w:hAnsi="Times New Roman" w:cs="Times New Roman"/>
          <w:color w:val="000000"/>
          <w:lang w:val="en-US"/>
        </w:rPr>
        <w:t xml:space="preserve"> </w:t>
      </w:r>
      <w:r w:rsidRPr="00575ECD">
        <w:rPr>
          <w:rFonts w:ascii="Times New Roman" w:eastAsia="Times New Roman" w:hAnsi="Times New Roman" w:cs="Times New Roman"/>
          <w:color w:val="000000"/>
          <w:lang w:val="en-US"/>
        </w:rPr>
        <w:tab/>
        <w:t xml:space="preserve"> </w:t>
      </w:r>
      <w:r w:rsidRPr="00575ECD">
        <w:rPr>
          <w:rFonts w:ascii="Times New Roman" w:eastAsia="Times New Roman" w:hAnsi="Times New Roman" w:cs="Times New Roman"/>
          <w:color w:val="000000"/>
          <w:lang w:val="en-US"/>
        </w:rPr>
        <w:tab/>
        <w:t xml:space="preserve"> </w:t>
      </w:r>
      <w:r w:rsidRPr="00575ECD">
        <w:rPr>
          <w:rFonts w:ascii="Times New Roman" w:eastAsia="Times New Roman" w:hAnsi="Times New Roman" w:cs="Times New Roman"/>
          <w:color w:val="000000"/>
          <w:lang w:val="en-US"/>
        </w:rPr>
        <w:tab/>
        <w:t xml:space="preserve"> </w:t>
      </w:r>
      <w:r w:rsidRPr="00575ECD">
        <w:rPr>
          <w:rFonts w:ascii="Times New Roman" w:eastAsia="Times New Roman" w:hAnsi="Times New Roman" w:cs="Times New Roman"/>
          <w:color w:val="000000"/>
          <w:lang w:val="en-US"/>
        </w:rPr>
        <w:tab/>
        <w:t xml:space="preserve"> </w:t>
      </w:r>
    </w:p>
    <w:p w14:paraId="3167D218" w14:textId="77777777" w:rsidR="003041A9" w:rsidRPr="00575ECD" w:rsidRDefault="003041A9" w:rsidP="003041A9">
      <w:pPr>
        <w:tabs>
          <w:tab w:val="center" w:pos="4959"/>
          <w:tab w:val="center" w:pos="6064"/>
        </w:tabs>
        <w:spacing w:after="15" w:line="248" w:lineRule="auto"/>
        <w:rPr>
          <w:rFonts w:ascii="Times New Roman" w:eastAsia="Times New Roman" w:hAnsi="Times New Roman" w:cs="Times New Roman"/>
          <w:color w:val="000000"/>
          <w:sz w:val="24"/>
          <w:lang w:val="en-US"/>
        </w:rPr>
      </w:pPr>
      <w:r w:rsidRPr="00575ECD">
        <w:rPr>
          <w:rFonts w:ascii="Times New Roman" w:eastAsia="Times New Roman" w:hAnsi="Times New Roman" w:cs="Times New Roman"/>
          <w:color w:val="000000"/>
          <w:lang w:val="en-US"/>
        </w:rPr>
        <w:t>Phillips-</w:t>
      </w:r>
      <w:proofErr w:type="spellStart"/>
      <w:r w:rsidRPr="00575ECD">
        <w:rPr>
          <w:rFonts w:ascii="Times New Roman" w:eastAsia="Times New Roman" w:hAnsi="Times New Roman" w:cs="Times New Roman"/>
          <w:color w:val="000000"/>
          <w:lang w:val="en-US"/>
        </w:rPr>
        <w:t>Perron</w:t>
      </w:r>
      <w:proofErr w:type="spellEnd"/>
      <w:r w:rsidRPr="00575ECD">
        <w:rPr>
          <w:rFonts w:ascii="Times New Roman" w:eastAsia="Times New Roman" w:hAnsi="Times New Roman" w:cs="Times New Roman"/>
          <w:color w:val="000000"/>
          <w:lang w:val="en-US"/>
        </w:rPr>
        <w:t xml:space="preserve"> Test Equation </w:t>
      </w:r>
      <w:r w:rsidRPr="00575ECD">
        <w:rPr>
          <w:rFonts w:ascii="Times New Roman" w:eastAsia="Times New Roman" w:hAnsi="Times New Roman" w:cs="Times New Roman"/>
          <w:color w:val="000000"/>
          <w:lang w:val="en-US"/>
        </w:rPr>
        <w:tab/>
        <w:t xml:space="preserve"> </w:t>
      </w:r>
      <w:r w:rsidRPr="00575ECD">
        <w:rPr>
          <w:rFonts w:ascii="Times New Roman" w:eastAsia="Times New Roman" w:hAnsi="Times New Roman" w:cs="Times New Roman"/>
          <w:color w:val="000000"/>
          <w:lang w:val="en-US"/>
        </w:rPr>
        <w:tab/>
        <w:t xml:space="preserve"> </w:t>
      </w:r>
    </w:p>
    <w:p w14:paraId="76F3A554" w14:textId="77777777" w:rsidR="003041A9" w:rsidRPr="00575ECD" w:rsidRDefault="003041A9" w:rsidP="003041A9">
      <w:pPr>
        <w:tabs>
          <w:tab w:val="center" w:pos="4959"/>
          <w:tab w:val="center" w:pos="6064"/>
        </w:tabs>
        <w:spacing w:after="15" w:line="248" w:lineRule="auto"/>
        <w:rPr>
          <w:rFonts w:ascii="Times New Roman" w:eastAsia="Times New Roman" w:hAnsi="Times New Roman" w:cs="Times New Roman"/>
          <w:color w:val="000000"/>
          <w:sz w:val="24"/>
          <w:lang w:val="en-US"/>
        </w:rPr>
      </w:pPr>
      <w:r w:rsidRPr="00575ECD">
        <w:rPr>
          <w:rFonts w:ascii="Times New Roman" w:eastAsia="Times New Roman" w:hAnsi="Times New Roman" w:cs="Times New Roman"/>
          <w:color w:val="000000"/>
          <w:lang w:val="en-US"/>
        </w:rPr>
        <w:t xml:space="preserve">Dependent Variable: </w:t>
      </w:r>
      <w:proofErr w:type="gramStart"/>
      <w:r w:rsidRPr="00575ECD">
        <w:rPr>
          <w:rFonts w:ascii="Times New Roman" w:eastAsia="Times New Roman" w:hAnsi="Times New Roman" w:cs="Times New Roman"/>
          <w:color w:val="000000"/>
          <w:lang w:val="en-US"/>
        </w:rPr>
        <w:t>D(</w:t>
      </w:r>
      <w:proofErr w:type="gramEnd"/>
      <w:r w:rsidRPr="00575ECD">
        <w:rPr>
          <w:rFonts w:ascii="Times New Roman" w:eastAsia="Times New Roman" w:hAnsi="Times New Roman" w:cs="Times New Roman"/>
          <w:color w:val="000000"/>
          <w:lang w:val="en-US"/>
        </w:rPr>
        <w:t xml:space="preserve">LPLUVI) </w:t>
      </w:r>
      <w:r w:rsidRPr="00575ECD">
        <w:rPr>
          <w:rFonts w:ascii="Times New Roman" w:eastAsia="Times New Roman" w:hAnsi="Times New Roman" w:cs="Times New Roman"/>
          <w:color w:val="000000"/>
          <w:lang w:val="en-US"/>
        </w:rPr>
        <w:tab/>
        <w:t xml:space="preserve"> </w:t>
      </w:r>
      <w:r w:rsidRPr="00575ECD">
        <w:rPr>
          <w:rFonts w:ascii="Times New Roman" w:eastAsia="Times New Roman" w:hAnsi="Times New Roman" w:cs="Times New Roman"/>
          <w:color w:val="000000"/>
          <w:lang w:val="en-US"/>
        </w:rPr>
        <w:tab/>
        <w:t xml:space="preserve"> </w:t>
      </w:r>
    </w:p>
    <w:p w14:paraId="7C1A73B5" w14:textId="77777777" w:rsidR="003041A9" w:rsidRPr="00575ECD" w:rsidRDefault="003041A9" w:rsidP="003041A9">
      <w:pPr>
        <w:tabs>
          <w:tab w:val="center" w:pos="4959"/>
          <w:tab w:val="center" w:pos="6064"/>
        </w:tabs>
        <w:spacing w:after="15" w:line="248" w:lineRule="auto"/>
        <w:rPr>
          <w:rFonts w:ascii="Times New Roman" w:eastAsia="Times New Roman" w:hAnsi="Times New Roman" w:cs="Times New Roman"/>
          <w:color w:val="000000"/>
          <w:sz w:val="24"/>
          <w:lang w:val="en-US"/>
        </w:rPr>
      </w:pPr>
      <w:r w:rsidRPr="00575ECD">
        <w:rPr>
          <w:rFonts w:ascii="Times New Roman" w:eastAsia="Times New Roman" w:hAnsi="Times New Roman" w:cs="Times New Roman"/>
          <w:color w:val="000000"/>
          <w:lang w:val="en-US"/>
        </w:rPr>
        <w:t xml:space="preserve">Method: Least Squares </w:t>
      </w:r>
      <w:r w:rsidRPr="00575ECD">
        <w:rPr>
          <w:rFonts w:ascii="Times New Roman" w:eastAsia="Times New Roman" w:hAnsi="Times New Roman" w:cs="Times New Roman"/>
          <w:color w:val="000000"/>
          <w:lang w:val="en-US"/>
        </w:rPr>
        <w:tab/>
        <w:t xml:space="preserve"> </w:t>
      </w:r>
      <w:r w:rsidRPr="00575ECD">
        <w:rPr>
          <w:rFonts w:ascii="Times New Roman" w:eastAsia="Times New Roman" w:hAnsi="Times New Roman" w:cs="Times New Roman"/>
          <w:color w:val="000000"/>
          <w:lang w:val="en-US"/>
        </w:rPr>
        <w:tab/>
        <w:t xml:space="preserve"> </w:t>
      </w:r>
    </w:p>
    <w:p w14:paraId="1DD5F20C" w14:textId="77777777" w:rsidR="003041A9" w:rsidRPr="00575ECD" w:rsidRDefault="003041A9" w:rsidP="003041A9">
      <w:pPr>
        <w:tabs>
          <w:tab w:val="center" w:pos="4959"/>
          <w:tab w:val="center" w:pos="6064"/>
        </w:tabs>
        <w:spacing w:after="15" w:line="248" w:lineRule="auto"/>
        <w:rPr>
          <w:rFonts w:ascii="Times New Roman" w:eastAsia="Times New Roman" w:hAnsi="Times New Roman" w:cs="Times New Roman"/>
          <w:color w:val="000000"/>
          <w:sz w:val="24"/>
          <w:lang w:val="en-US"/>
        </w:rPr>
      </w:pPr>
      <w:r w:rsidRPr="00575ECD">
        <w:rPr>
          <w:rFonts w:ascii="Times New Roman" w:eastAsia="Times New Roman" w:hAnsi="Times New Roman" w:cs="Times New Roman"/>
          <w:color w:val="000000"/>
          <w:lang w:val="en-US"/>
        </w:rPr>
        <w:t xml:space="preserve">Date: </w:t>
      </w:r>
      <w:r>
        <w:rPr>
          <w:rFonts w:ascii="Times New Roman" w:eastAsia="Times New Roman" w:hAnsi="Times New Roman" w:cs="Times New Roman"/>
          <w:color w:val="000000"/>
          <w:lang w:val="en-US"/>
        </w:rPr>
        <w:t>20</w:t>
      </w:r>
      <w:r w:rsidRPr="00575ECD">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12</w:t>
      </w:r>
      <w:r w:rsidRPr="00575ECD">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20</w:t>
      </w:r>
      <w:r w:rsidRPr="00575ECD">
        <w:rPr>
          <w:rFonts w:ascii="Times New Roman" w:eastAsia="Times New Roman" w:hAnsi="Times New Roman" w:cs="Times New Roman"/>
          <w:color w:val="000000"/>
          <w:lang w:val="en-US"/>
        </w:rPr>
        <w:t xml:space="preserve"> Time: </w:t>
      </w:r>
      <w:r>
        <w:rPr>
          <w:rFonts w:ascii="Times New Roman" w:eastAsia="Times New Roman" w:hAnsi="Times New Roman" w:cs="Times New Roman"/>
          <w:color w:val="000000"/>
          <w:lang w:val="en-US"/>
        </w:rPr>
        <w:t>15</w:t>
      </w:r>
      <w:r w:rsidRPr="00575ECD">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40</w:t>
      </w:r>
      <w:r w:rsidRPr="00575ECD">
        <w:rPr>
          <w:rFonts w:ascii="Times New Roman" w:eastAsia="Times New Roman" w:hAnsi="Times New Roman" w:cs="Times New Roman"/>
          <w:color w:val="000000"/>
          <w:lang w:val="en-US"/>
        </w:rPr>
        <w:tab/>
        <w:t xml:space="preserve"> </w:t>
      </w:r>
      <w:r w:rsidRPr="00575ECD">
        <w:rPr>
          <w:rFonts w:ascii="Times New Roman" w:eastAsia="Times New Roman" w:hAnsi="Times New Roman" w:cs="Times New Roman"/>
          <w:color w:val="000000"/>
          <w:lang w:val="en-US"/>
        </w:rPr>
        <w:tab/>
        <w:t xml:space="preserve"> </w:t>
      </w:r>
    </w:p>
    <w:p w14:paraId="33B3839D" w14:textId="77777777" w:rsidR="003041A9" w:rsidRPr="00575ECD" w:rsidRDefault="003041A9" w:rsidP="003041A9">
      <w:pPr>
        <w:tabs>
          <w:tab w:val="center" w:pos="4959"/>
          <w:tab w:val="center" w:pos="6064"/>
        </w:tabs>
        <w:spacing w:after="15" w:line="248" w:lineRule="auto"/>
        <w:rPr>
          <w:rFonts w:ascii="Times New Roman" w:eastAsia="Times New Roman" w:hAnsi="Times New Roman" w:cs="Times New Roman"/>
          <w:color w:val="000000"/>
          <w:sz w:val="24"/>
          <w:lang w:val="en-US"/>
        </w:rPr>
      </w:pPr>
      <w:r w:rsidRPr="00575ECD">
        <w:rPr>
          <w:rFonts w:ascii="Times New Roman" w:eastAsia="Times New Roman" w:hAnsi="Times New Roman" w:cs="Times New Roman"/>
          <w:color w:val="000000"/>
          <w:lang w:val="en-US"/>
        </w:rPr>
        <w:t xml:space="preserve">Sample (adjusted): 1987 2017 </w:t>
      </w:r>
      <w:r w:rsidRPr="00575ECD">
        <w:rPr>
          <w:rFonts w:ascii="Times New Roman" w:eastAsia="Times New Roman" w:hAnsi="Times New Roman" w:cs="Times New Roman"/>
          <w:color w:val="000000"/>
          <w:lang w:val="en-US"/>
        </w:rPr>
        <w:tab/>
        <w:t xml:space="preserve"> </w:t>
      </w:r>
      <w:r w:rsidRPr="00575ECD">
        <w:rPr>
          <w:rFonts w:ascii="Times New Roman" w:eastAsia="Times New Roman" w:hAnsi="Times New Roman" w:cs="Times New Roman"/>
          <w:color w:val="000000"/>
          <w:lang w:val="en-US"/>
        </w:rPr>
        <w:tab/>
        <w:t xml:space="preserve"> </w:t>
      </w:r>
    </w:p>
    <w:p w14:paraId="08CCDBEE" w14:textId="77777777" w:rsidR="003041A9" w:rsidRPr="00575ECD" w:rsidRDefault="003041A9" w:rsidP="003041A9">
      <w:pPr>
        <w:tabs>
          <w:tab w:val="center" w:pos="6064"/>
        </w:tabs>
        <w:spacing w:after="15" w:line="248" w:lineRule="auto"/>
        <w:rPr>
          <w:rFonts w:ascii="Times New Roman" w:eastAsia="Times New Roman" w:hAnsi="Times New Roman" w:cs="Times New Roman"/>
          <w:color w:val="000000"/>
          <w:sz w:val="24"/>
          <w:lang w:val="en-US"/>
        </w:rPr>
      </w:pPr>
      <w:r w:rsidRPr="00575ECD">
        <w:rPr>
          <w:rFonts w:ascii="Times New Roman" w:eastAsia="Times New Roman" w:hAnsi="Times New Roman" w:cs="Times New Roman"/>
          <w:color w:val="000000"/>
          <w:lang w:val="en-US"/>
        </w:rPr>
        <w:t xml:space="preserve">Included observations: 31 after adjustments </w:t>
      </w:r>
      <w:r w:rsidRPr="00575ECD">
        <w:rPr>
          <w:rFonts w:ascii="Times New Roman" w:eastAsia="Times New Roman" w:hAnsi="Times New Roman" w:cs="Times New Roman"/>
          <w:color w:val="000000"/>
          <w:lang w:val="en-US"/>
        </w:rPr>
        <w:tab/>
        <w:t xml:space="preserve"> </w:t>
      </w:r>
    </w:p>
    <w:tbl>
      <w:tblPr>
        <w:tblStyle w:val="TableGrid"/>
        <w:tblW w:w="6532" w:type="dxa"/>
        <w:tblInd w:w="31" w:type="dxa"/>
        <w:tblLook w:val="04A0" w:firstRow="1" w:lastRow="0" w:firstColumn="1" w:lastColumn="0" w:noHBand="0" w:noVBand="1"/>
      </w:tblPr>
      <w:tblGrid>
        <w:gridCol w:w="2090"/>
        <w:gridCol w:w="1207"/>
        <w:gridCol w:w="2309"/>
        <w:gridCol w:w="926"/>
      </w:tblGrid>
      <w:tr w:rsidR="003041A9" w:rsidRPr="00575ECD" w14:paraId="66667346" w14:textId="77777777" w:rsidTr="002A3EA1">
        <w:trPr>
          <w:trHeight w:val="478"/>
        </w:trPr>
        <w:tc>
          <w:tcPr>
            <w:tcW w:w="2120" w:type="dxa"/>
            <w:tcBorders>
              <w:top w:val="double" w:sz="6" w:space="0" w:color="000000"/>
              <w:left w:val="nil"/>
              <w:bottom w:val="double" w:sz="6" w:space="0" w:color="000000"/>
              <w:right w:val="nil"/>
            </w:tcBorders>
            <w:vAlign w:val="center"/>
          </w:tcPr>
          <w:p w14:paraId="361DEE49" w14:textId="77777777" w:rsidR="003041A9" w:rsidRPr="00575ECD" w:rsidRDefault="003041A9" w:rsidP="002A3EA1">
            <w:pPr>
              <w:tabs>
                <w:tab w:val="center" w:pos="1006"/>
                <w:tab w:val="center" w:pos="1385"/>
              </w:tabs>
              <w:rPr>
                <w:rFonts w:ascii="Times New Roman" w:eastAsia="Times New Roman" w:hAnsi="Times New Roman" w:cs="Times New Roman"/>
                <w:color w:val="000000"/>
                <w:sz w:val="24"/>
              </w:rPr>
            </w:pPr>
            <w:r w:rsidRPr="00575ECD">
              <w:rPr>
                <w:rFonts w:ascii="Calibri" w:eastAsia="Calibri" w:hAnsi="Calibri" w:cs="Calibri"/>
                <w:color w:val="000000"/>
              </w:rPr>
              <w:tab/>
            </w:r>
            <w:r w:rsidRPr="00575ECD">
              <w:rPr>
                <w:rFonts w:ascii="Times New Roman" w:eastAsia="Times New Roman" w:hAnsi="Times New Roman" w:cs="Times New Roman"/>
                <w:color w:val="000000"/>
              </w:rPr>
              <w:t xml:space="preserve">Variable </w:t>
            </w:r>
            <w:r w:rsidRPr="00575ECD">
              <w:rPr>
                <w:rFonts w:ascii="Times New Roman" w:eastAsia="Times New Roman" w:hAnsi="Times New Roman" w:cs="Times New Roman"/>
                <w:color w:val="000000"/>
              </w:rPr>
              <w:tab/>
              <w:t xml:space="preserve"> </w:t>
            </w:r>
          </w:p>
        </w:tc>
        <w:tc>
          <w:tcPr>
            <w:tcW w:w="1219" w:type="dxa"/>
            <w:tcBorders>
              <w:top w:val="double" w:sz="6" w:space="0" w:color="000000"/>
              <w:left w:val="nil"/>
              <w:bottom w:val="double" w:sz="6" w:space="0" w:color="000000"/>
              <w:right w:val="nil"/>
            </w:tcBorders>
            <w:vAlign w:val="center"/>
          </w:tcPr>
          <w:p w14:paraId="354B4288" w14:textId="77777777" w:rsidR="003041A9" w:rsidRPr="00575ECD" w:rsidRDefault="003041A9" w:rsidP="002A3EA1">
            <w:pPr>
              <w:tabs>
                <w:tab w:val="center" w:pos="989"/>
              </w:tabs>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Coefficient </w:t>
            </w:r>
            <w:r w:rsidRPr="00575ECD">
              <w:rPr>
                <w:rFonts w:ascii="Times New Roman" w:eastAsia="Times New Roman" w:hAnsi="Times New Roman" w:cs="Times New Roman"/>
                <w:color w:val="000000"/>
              </w:rPr>
              <w:tab/>
              <w:t xml:space="preserve"> </w:t>
            </w:r>
          </w:p>
        </w:tc>
        <w:tc>
          <w:tcPr>
            <w:tcW w:w="2357" w:type="dxa"/>
            <w:tcBorders>
              <w:top w:val="double" w:sz="6" w:space="0" w:color="000000"/>
              <w:left w:val="nil"/>
              <w:bottom w:val="double" w:sz="6" w:space="0" w:color="000000"/>
              <w:right w:val="nil"/>
            </w:tcBorders>
            <w:vAlign w:val="center"/>
          </w:tcPr>
          <w:p w14:paraId="23443758" w14:textId="77777777" w:rsidR="003041A9" w:rsidRPr="00575ECD" w:rsidRDefault="003041A9" w:rsidP="002A3EA1">
            <w:pPr>
              <w:tabs>
                <w:tab w:val="center" w:pos="977"/>
                <w:tab w:val="center" w:pos="1764"/>
                <w:tab w:val="center" w:pos="2184"/>
              </w:tabs>
              <w:rPr>
                <w:rFonts w:ascii="Times New Roman" w:eastAsia="Times New Roman" w:hAnsi="Times New Roman" w:cs="Times New Roman"/>
                <w:color w:val="000000"/>
                <w:sz w:val="24"/>
              </w:rPr>
            </w:pPr>
            <w:proofErr w:type="spellStart"/>
            <w:r w:rsidRPr="00575ECD">
              <w:rPr>
                <w:rFonts w:ascii="Times New Roman" w:eastAsia="Times New Roman" w:hAnsi="Times New Roman" w:cs="Times New Roman"/>
                <w:color w:val="000000"/>
              </w:rPr>
              <w:t>Std</w:t>
            </w:r>
            <w:proofErr w:type="spellEnd"/>
            <w:r w:rsidRPr="00575ECD">
              <w:rPr>
                <w:rFonts w:ascii="Times New Roman" w:eastAsia="Times New Roman" w:hAnsi="Times New Roman" w:cs="Times New Roman"/>
                <w:color w:val="000000"/>
              </w:rPr>
              <w:t xml:space="preserve">. </w:t>
            </w:r>
            <w:proofErr w:type="spellStart"/>
            <w:r w:rsidRPr="00575ECD">
              <w:rPr>
                <w:rFonts w:ascii="Times New Roman" w:eastAsia="Times New Roman" w:hAnsi="Times New Roman" w:cs="Times New Roman"/>
                <w:color w:val="000000"/>
              </w:rPr>
              <w:t>Error</w:t>
            </w:r>
            <w:proofErr w:type="spellEnd"/>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 </w:t>
            </w:r>
            <w:r w:rsidRPr="00575ECD">
              <w:rPr>
                <w:rFonts w:ascii="Times New Roman" w:eastAsia="Times New Roman" w:hAnsi="Times New Roman" w:cs="Times New Roman"/>
                <w:color w:val="000000"/>
              </w:rPr>
              <w:tab/>
              <w:t>t-</w:t>
            </w:r>
            <w:proofErr w:type="spellStart"/>
            <w:r w:rsidRPr="00575ECD">
              <w:rPr>
                <w:rFonts w:ascii="Times New Roman" w:eastAsia="Times New Roman" w:hAnsi="Times New Roman" w:cs="Times New Roman"/>
                <w:color w:val="000000"/>
              </w:rPr>
              <w:t>Statistic</w:t>
            </w:r>
            <w:proofErr w:type="spellEnd"/>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 </w:t>
            </w:r>
          </w:p>
        </w:tc>
        <w:tc>
          <w:tcPr>
            <w:tcW w:w="836" w:type="dxa"/>
            <w:tcBorders>
              <w:top w:val="double" w:sz="6" w:space="0" w:color="000000"/>
              <w:left w:val="nil"/>
              <w:bottom w:val="double" w:sz="6" w:space="0" w:color="000000"/>
              <w:right w:val="nil"/>
            </w:tcBorders>
            <w:vAlign w:val="center"/>
          </w:tcPr>
          <w:p w14:paraId="0B0BFFF1" w14:textId="77777777" w:rsidR="003041A9" w:rsidRPr="00575ECD" w:rsidRDefault="003041A9" w:rsidP="002A3EA1">
            <w:pPr>
              <w:tabs>
                <w:tab w:val="center" w:pos="482"/>
                <w:tab w:val="right" w:pos="836"/>
              </w:tabs>
              <w:rPr>
                <w:rFonts w:ascii="Times New Roman" w:eastAsia="Times New Roman" w:hAnsi="Times New Roman" w:cs="Times New Roman"/>
                <w:color w:val="000000"/>
                <w:sz w:val="24"/>
              </w:rPr>
            </w:pPr>
            <w:r w:rsidRPr="00575ECD">
              <w:rPr>
                <w:rFonts w:ascii="Calibri" w:eastAsia="Calibri" w:hAnsi="Calibri" w:cs="Calibri"/>
                <w:color w:val="000000"/>
              </w:rPr>
              <w:tab/>
            </w:r>
            <w:proofErr w:type="spellStart"/>
            <w:r w:rsidRPr="00575ECD">
              <w:rPr>
                <w:rFonts w:ascii="Times New Roman" w:eastAsia="Times New Roman" w:hAnsi="Times New Roman" w:cs="Times New Roman"/>
                <w:color w:val="000000"/>
              </w:rPr>
              <w:t>Prob</w:t>
            </w:r>
            <w:proofErr w:type="spellEnd"/>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  </w:t>
            </w:r>
          </w:p>
        </w:tc>
      </w:tr>
      <w:tr w:rsidR="003041A9" w:rsidRPr="00575ECD" w14:paraId="2D05E715" w14:textId="77777777" w:rsidTr="002A3EA1">
        <w:trPr>
          <w:trHeight w:val="478"/>
        </w:trPr>
        <w:tc>
          <w:tcPr>
            <w:tcW w:w="2120" w:type="dxa"/>
            <w:tcBorders>
              <w:top w:val="double" w:sz="6" w:space="0" w:color="000000"/>
              <w:left w:val="nil"/>
              <w:bottom w:val="double" w:sz="6" w:space="0" w:color="000000"/>
              <w:right w:val="nil"/>
            </w:tcBorders>
          </w:tcPr>
          <w:p w14:paraId="03614383" w14:textId="77777777" w:rsidR="003041A9" w:rsidRPr="00575ECD" w:rsidRDefault="003041A9" w:rsidP="002A3EA1">
            <w:pPr>
              <w:ind w:right="53"/>
              <w:jc w:val="center"/>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p w14:paraId="4567AE77" w14:textId="77777777" w:rsidR="003041A9" w:rsidRPr="00575ECD" w:rsidRDefault="003041A9" w:rsidP="002A3EA1">
            <w:pPr>
              <w:tabs>
                <w:tab w:val="center" w:pos="875"/>
                <w:tab w:val="center" w:pos="1431"/>
              </w:tabs>
              <w:rPr>
                <w:rFonts w:ascii="Times New Roman" w:eastAsia="Times New Roman" w:hAnsi="Times New Roman" w:cs="Times New Roman"/>
                <w:color w:val="000000"/>
                <w:sz w:val="24"/>
              </w:rPr>
            </w:pPr>
            <w:r w:rsidRPr="00575ECD">
              <w:rPr>
                <w:rFonts w:ascii="Calibri" w:eastAsia="Calibri" w:hAnsi="Calibri" w:cs="Calibri"/>
                <w:color w:val="000000"/>
              </w:rPr>
              <w:tab/>
            </w:r>
            <w:proofErr w:type="gramStart"/>
            <w:r w:rsidRPr="00575ECD">
              <w:rPr>
                <w:rFonts w:ascii="Times New Roman" w:eastAsia="Times New Roman" w:hAnsi="Times New Roman" w:cs="Times New Roman"/>
                <w:color w:val="000000"/>
              </w:rPr>
              <w:t>LPLUVI(</w:t>
            </w:r>
            <w:proofErr w:type="gramEnd"/>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-1) </w:t>
            </w:r>
          </w:p>
        </w:tc>
        <w:tc>
          <w:tcPr>
            <w:tcW w:w="1219" w:type="dxa"/>
            <w:tcBorders>
              <w:top w:val="double" w:sz="6" w:space="0" w:color="000000"/>
              <w:left w:val="nil"/>
              <w:bottom w:val="double" w:sz="6" w:space="0" w:color="000000"/>
              <w:right w:val="nil"/>
            </w:tcBorders>
          </w:tcPr>
          <w:p w14:paraId="359CD5B6" w14:textId="77777777" w:rsidR="003041A9" w:rsidRPr="00575ECD" w:rsidRDefault="003041A9" w:rsidP="002A3EA1">
            <w:pPr>
              <w:ind w:left="449"/>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p w14:paraId="5CBF6FB9" w14:textId="77777777" w:rsidR="003041A9" w:rsidRPr="00575ECD" w:rsidRDefault="003041A9" w:rsidP="002A3EA1">
            <w:pPr>
              <w:tabs>
                <w:tab w:val="center" w:pos="989"/>
              </w:tabs>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0.002338 </w:t>
            </w:r>
            <w:r w:rsidRPr="00575ECD">
              <w:rPr>
                <w:rFonts w:ascii="Times New Roman" w:eastAsia="Times New Roman" w:hAnsi="Times New Roman" w:cs="Times New Roman"/>
                <w:color w:val="000000"/>
              </w:rPr>
              <w:tab/>
              <w:t xml:space="preserve"> </w:t>
            </w:r>
          </w:p>
        </w:tc>
        <w:tc>
          <w:tcPr>
            <w:tcW w:w="2357" w:type="dxa"/>
            <w:tcBorders>
              <w:top w:val="double" w:sz="6" w:space="0" w:color="000000"/>
              <w:left w:val="nil"/>
              <w:bottom w:val="double" w:sz="6" w:space="0" w:color="000000"/>
              <w:right w:val="nil"/>
            </w:tcBorders>
          </w:tcPr>
          <w:p w14:paraId="372DE66C" w14:textId="77777777" w:rsidR="003041A9" w:rsidRPr="00575ECD" w:rsidRDefault="003041A9" w:rsidP="002A3EA1">
            <w:pPr>
              <w:ind w:left="382"/>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 </w:t>
            </w:r>
          </w:p>
          <w:p w14:paraId="76ED8B62" w14:textId="77777777" w:rsidR="003041A9" w:rsidRPr="00575ECD" w:rsidRDefault="003041A9" w:rsidP="002A3EA1">
            <w:pPr>
              <w:tabs>
                <w:tab w:val="center" w:pos="977"/>
                <w:tab w:val="center" w:pos="1773"/>
                <w:tab w:val="center" w:pos="2184"/>
              </w:tabs>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0.014958 </w:t>
            </w:r>
            <w:r w:rsidRPr="00575ECD">
              <w:rPr>
                <w:rFonts w:ascii="Times New Roman" w:eastAsia="Times New Roman" w:hAnsi="Times New Roman" w:cs="Times New Roman"/>
                <w:color w:val="000000"/>
              </w:rPr>
              <w:tab/>
              <w:t xml:space="preserve"> </w:t>
            </w:r>
            <w:r w:rsidRPr="00575ECD">
              <w:rPr>
                <w:rFonts w:ascii="Times New Roman" w:eastAsia="Times New Roman" w:hAnsi="Times New Roman" w:cs="Times New Roman"/>
                <w:color w:val="000000"/>
              </w:rPr>
              <w:tab/>
              <w:t xml:space="preserve">0.156291 </w:t>
            </w:r>
            <w:r w:rsidRPr="00575ECD">
              <w:rPr>
                <w:rFonts w:ascii="Times New Roman" w:eastAsia="Times New Roman" w:hAnsi="Times New Roman" w:cs="Times New Roman"/>
                <w:color w:val="000000"/>
              </w:rPr>
              <w:tab/>
              <w:t xml:space="preserve"> </w:t>
            </w:r>
          </w:p>
        </w:tc>
        <w:tc>
          <w:tcPr>
            <w:tcW w:w="836" w:type="dxa"/>
            <w:tcBorders>
              <w:top w:val="double" w:sz="6" w:space="0" w:color="000000"/>
              <w:left w:val="nil"/>
              <w:bottom w:val="single" w:sz="6" w:space="0" w:color="000000"/>
              <w:right w:val="nil"/>
            </w:tcBorders>
          </w:tcPr>
          <w:p w14:paraId="120919C1" w14:textId="77777777" w:rsidR="003041A9" w:rsidRPr="00575ECD" w:rsidRDefault="003041A9" w:rsidP="002A3EA1">
            <w:pPr>
              <w:ind w:left="337"/>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p w14:paraId="022DAB01" w14:textId="77777777" w:rsidR="003041A9" w:rsidRPr="00575ECD" w:rsidRDefault="003041A9" w:rsidP="002A3EA1">
            <w:pPr>
              <w:ind w:right="7"/>
              <w:jc w:val="right"/>
              <w:rPr>
                <w:rFonts w:ascii="Times New Roman" w:eastAsia="Times New Roman" w:hAnsi="Times New Roman" w:cs="Times New Roman"/>
                <w:color w:val="000000"/>
                <w:sz w:val="24"/>
              </w:rPr>
            </w:pPr>
            <w:r w:rsidRPr="00575ECD">
              <w:rPr>
                <w:rFonts w:ascii="Times New Roman" w:eastAsia="Times New Roman" w:hAnsi="Times New Roman" w:cs="Times New Roman"/>
                <w:noProof/>
                <w:color w:val="000000"/>
                <w:sz w:val="24"/>
                <w:lang w:eastAsia="fr-FR"/>
              </w:rPr>
              <w:drawing>
                <wp:anchor distT="0" distB="0" distL="114300" distR="114300" simplePos="0" relativeHeight="251666432" behindDoc="0" locked="0" layoutInCell="1" allowOverlap="0" wp14:anchorId="68F2417B" wp14:editId="30C70644">
                  <wp:simplePos x="0" y="0"/>
                  <wp:positionH relativeFrom="column">
                    <wp:posOffset>-50291</wp:posOffset>
                  </wp:positionH>
                  <wp:positionV relativeFrom="paragraph">
                    <wp:posOffset>-32002</wp:posOffset>
                  </wp:positionV>
                  <wp:extent cx="588264" cy="12192"/>
                  <wp:effectExtent l="0" t="0" r="0" b="0"/>
                  <wp:wrapSquare wrapText="bothSides"/>
                  <wp:docPr id="219629" name="Picture 219629"/>
                  <wp:cNvGraphicFramePr/>
                  <a:graphic xmlns:a="http://schemas.openxmlformats.org/drawingml/2006/main">
                    <a:graphicData uri="http://schemas.openxmlformats.org/drawingml/2006/picture">
                      <pic:pic xmlns:pic="http://schemas.openxmlformats.org/drawingml/2006/picture">
                        <pic:nvPicPr>
                          <pic:cNvPr id="219629" name="Picture 219629"/>
                          <pic:cNvPicPr/>
                        </pic:nvPicPr>
                        <pic:blipFill>
                          <a:blip r:embed="rId25"/>
                          <a:stretch>
                            <a:fillRect/>
                          </a:stretch>
                        </pic:blipFill>
                        <pic:spPr>
                          <a:xfrm>
                            <a:off x="0" y="0"/>
                            <a:ext cx="588264" cy="12192"/>
                          </a:xfrm>
                          <a:prstGeom prst="rect">
                            <a:avLst/>
                          </a:prstGeom>
                        </pic:spPr>
                      </pic:pic>
                    </a:graphicData>
                  </a:graphic>
                </wp:anchor>
              </w:drawing>
            </w:r>
            <w:r w:rsidRPr="00575ECD">
              <w:rPr>
                <w:rFonts w:ascii="Times New Roman" w:eastAsia="Times New Roman" w:hAnsi="Times New Roman" w:cs="Times New Roman"/>
                <w:color w:val="000000"/>
              </w:rPr>
              <w:t>0.8769</w:t>
            </w:r>
          </w:p>
        </w:tc>
      </w:tr>
      <w:tr w:rsidR="003041A9" w:rsidRPr="00575ECD" w14:paraId="60625CF8" w14:textId="77777777" w:rsidTr="002A3EA1">
        <w:trPr>
          <w:trHeight w:val="369"/>
        </w:trPr>
        <w:tc>
          <w:tcPr>
            <w:tcW w:w="2120" w:type="dxa"/>
            <w:tcBorders>
              <w:top w:val="double" w:sz="6" w:space="0" w:color="000000"/>
              <w:left w:val="nil"/>
              <w:bottom w:val="nil"/>
              <w:right w:val="nil"/>
            </w:tcBorders>
          </w:tcPr>
          <w:p w14:paraId="567EE06E" w14:textId="77777777" w:rsidR="003041A9" w:rsidRPr="00575ECD" w:rsidRDefault="003041A9" w:rsidP="002A3EA1">
            <w:pPr>
              <w:ind w:right="53"/>
              <w:jc w:val="center"/>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p w14:paraId="5C74B799" w14:textId="77777777" w:rsidR="003041A9" w:rsidRPr="00575ECD" w:rsidRDefault="003041A9" w:rsidP="002A3EA1">
            <w:pPr>
              <w:ind w:left="-2"/>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R-</w:t>
            </w:r>
            <w:proofErr w:type="spellStart"/>
            <w:r w:rsidRPr="00575ECD">
              <w:rPr>
                <w:rFonts w:ascii="Times New Roman" w:eastAsia="Times New Roman" w:hAnsi="Times New Roman" w:cs="Times New Roman"/>
                <w:color w:val="000000"/>
              </w:rPr>
              <w:t>squared</w:t>
            </w:r>
            <w:proofErr w:type="spellEnd"/>
            <w:r w:rsidRPr="00575ECD">
              <w:rPr>
                <w:rFonts w:ascii="Times New Roman" w:eastAsia="Times New Roman" w:hAnsi="Times New Roman" w:cs="Times New Roman"/>
                <w:color w:val="000000"/>
              </w:rPr>
              <w:t xml:space="preserve">  </w:t>
            </w:r>
          </w:p>
        </w:tc>
        <w:tc>
          <w:tcPr>
            <w:tcW w:w="1219" w:type="dxa"/>
            <w:tcBorders>
              <w:top w:val="double" w:sz="6" w:space="0" w:color="000000"/>
              <w:left w:val="nil"/>
              <w:bottom w:val="nil"/>
              <w:right w:val="nil"/>
            </w:tcBorders>
          </w:tcPr>
          <w:p w14:paraId="04B4480B" w14:textId="77777777" w:rsidR="003041A9" w:rsidRPr="00575ECD" w:rsidRDefault="003041A9" w:rsidP="002A3EA1">
            <w:pPr>
              <w:ind w:left="449"/>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p w14:paraId="133C9136" w14:textId="77777777" w:rsidR="003041A9" w:rsidRPr="00575ECD" w:rsidRDefault="003041A9" w:rsidP="002A3EA1">
            <w:pPr>
              <w:tabs>
                <w:tab w:val="center" w:pos="998"/>
              </w:tabs>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-0.004185 </w:t>
            </w:r>
            <w:r w:rsidRPr="00575ECD">
              <w:rPr>
                <w:rFonts w:ascii="Times New Roman" w:eastAsia="Times New Roman" w:hAnsi="Times New Roman" w:cs="Times New Roman"/>
                <w:color w:val="000000"/>
              </w:rPr>
              <w:tab/>
              <w:t xml:space="preserve">    </w:t>
            </w:r>
          </w:p>
        </w:tc>
        <w:tc>
          <w:tcPr>
            <w:tcW w:w="2357" w:type="dxa"/>
            <w:tcBorders>
              <w:top w:val="double" w:sz="6" w:space="0" w:color="000000"/>
              <w:left w:val="nil"/>
              <w:bottom w:val="nil"/>
              <w:right w:val="nil"/>
            </w:tcBorders>
          </w:tcPr>
          <w:p w14:paraId="159B7579" w14:textId="77777777" w:rsidR="003041A9" w:rsidRPr="00575ECD" w:rsidRDefault="003041A9" w:rsidP="002A3EA1">
            <w:pPr>
              <w:ind w:left="382"/>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 </w:t>
            </w:r>
          </w:p>
          <w:p w14:paraId="07F666EC" w14:textId="77777777" w:rsidR="003041A9" w:rsidRPr="00575ECD" w:rsidRDefault="003041A9" w:rsidP="002A3EA1">
            <w:pPr>
              <w:tabs>
                <w:tab w:val="center" w:pos="1589"/>
              </w:tabs>
              <w:rPr>
                <w:rFonts w:ascii="Times New Roman" w:eastAsia="Times New Roman" w:hAnsi="Times New Roman" w:cs="Times New Roman"/>
                <w:color w:val="000000"/>
                <w:sz w:val="24"/>
              </w:rPr>
            </w:pPr>
            <w:proofErr w:type="spellStart"/>
            <w:r w:rsidRPr="00575ECD">
              <w:rPr>
                <w:rFonts w:ascii="Times New Roman" w:eastAsia="Times New Roman" w:hAnsi="Times New Roman" w:cs="Times New Roman"/>
                <w:color w:val="000000"/>
              </w:rPr>
              <w:t>Meandependent</w:t>
            </w:r>
            <w:proofErr w:type="spellEnd"/>
            <w:r w:rsidRPr="00575ECD">
              <w:rPr>
                <w:rFonts w:ascii="Times New Roman" w:eastAsia="Times New Roman" w:hAnsi="Times New Roman" w:cs="Times New Roman"/>
                <w:color w:val="000000"/>
              </w:rPr>
              <w:t xml:space="preserve"> var </w:t>
            </w:r>
            <w:r w:rsidRPr="00575ECD">
              <w:rPr>
                <w:rFonts w:ascii="Times New Roman" w:eastAsia="Times New Roman" w:hAnsi="Times New Roman" w:cs="Times New Roman"/>
                <w:color w:val="000000"/>
              </w:rPr>
              <w:tab/>
              <w:t xml:space="preserve">  </w:t>
            </w:r>
          </w:p>
        </w:tc>
        <w:tc>
          <w:tcPr>
            <w:tcW w:w="836" w:type="dxa"/>
            <w:tcBorders>
              <w:top w:val="single" w:sz="6" w:space="0" w:color="000000"/>
              <w:left w:val="nil"/>
              <w:bottom w:val="nil"/>
              <w:right w:val="nil"/>
            </w:tcBorders>
            <w:vAlign w:val="bottom"/>
          </w:tcPr>
          <w:p w14:paraId="12D7158C" w14:textId="77777777" w:rsidR="003041A9" w:rsidRPr="00575ECD" w:rsidRDefault="003041A9" w:rsidP="002A3EA1">
            <w:pPr>
              <w:jc w:val="both"/>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0.031814</w:t>
            </w:r>
          </w:p>
        </w:tc>
      </w:tr>
      <w:tr w:rsidR="003041A9" w:rsidRPr="00575ECD" w14:paraId="05CA2099" w14:textId="77777777" w:rsidTr="002A3EA1">
        <w:trPr>
          <w:trHeight w:val="253"/>
        </w:trPr>
        <w:tc>
          <w:tcPr>
            <w:tcW w:w="2120" w:type="dxa"/>
            <w:tcBorders>
              <w:top w:val="nil"/>
              <w:left w:val="nil"/>
              <w:bottom w:val="nil"/>
              <w:right w:val="nil"/>
            </w:tcBorders>
          </w:tcPr>
          <w:p w14:paraId="38959061" w14:textId="77777777" w:rsidR="003041A9" w:rsidRPr="00575ECD" w:rsidRDefault="003041A9" w:rsidP="002A3EA1">
            <w:pPr>
              <w:ind w:left="-2"/>
              <w:rPr>
                <w:rFonts w:ascii="Times New Roman" w:eastAsia="Times New Roman" w:hAnsi="Times New Roman" w:cs="Times New Roman"/>
                <w:color w:val="000000"/>
                <w:sz w:val="24"/>
              </w:rPr>
            </w:pPr>
            <w:proofErr w:type="spellStart"/>
            <w:r w:rsidRPr="00575ECD">
              <w:rPr>
                <w:rFonts w:ascii="Times New Roman" w:eastAsia="Times New Roman" w:hAnsi="Times New Roman" w:cs="Times New Roman"/>
                <w:color w:val="000000"/>
              </w:rPr>
              <w:t>Adjusted</w:t>
            </w:r>
            <w:proofErr w:type="spellEnd"/>
            <w:r w:rsidRPr="00575ECD">
              <w:rPr>
                <w:rFonts w:ascii="Times New Roman" w:eastAsia="Times New Roman" w:hAnsi="Times New Roman" w:cs="Times New Roman"/>
                <w:color w:val="000000"/>
              </w:rPr>
              <w:t xml:space="preserve"> R-</w:t>
            </w:r>
            <w:proofErr w:type="spellStart"/>
            <w:r w:rsidRPr="00575ECD">
              <w:rPr>
                <w:rFonts w:ascii="Times New Roman" w:eastAsia="Times New Roman" w:hAnsi="Times New Roman" w:cs="Times New Roman"/>
                <w:color w:val="000000"/>
              </w:rPr>
              <w:t>squared</w:t>
            </w:r>
            <w:proofErr w:type="spellEnd"/>
            <w:r w:rsidRPr="00575ECD">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5CD09D7F" w14:textId="77777777" w:rsidR="003041A9" w:rsidRPr="00575ECD" w:rsidRDefault="003041A9" w:rsidP="002A3EA1">
            <w:pPr>
              <w:ind w:left="91"/>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-0.004185    </w:t>
            </w:r>
          </w:p>
        </w:tc>
        <w:tc>
          <w:tcPr>
            <w:tcW w:w="2357" w:type="dxa"/>
            <w:tcBorders>
              <w:top w:val="nil"/>
              <w:left w:val="nil"/>
              <w:bottom w:val="nil"/>
              <w:right w:val="nil"/>
            </w:tcBorders>
          </w:tcPr>
          <w:p w14:paraId="4A36FD2F" w14:textId="77777777" w:rsidR="003041A9" w:rsidRPr="00575ECD" w:rsidRDefault="003041A9" w:rsidP="002A3EA1">
            <w:pPr>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S.D. </w:t>
            </w:r>
            <w:proofErr w:type="spellStart"/>
            <w:r w:rsidRPr="00575ECD">
              <w:rPr>
                <w:rFonts w:ascii="Times New Roman" w:eastAsia="Times New Roman" w:hAnsi="Times New Roman" w:cs="Times New Roman"/>
                <w:color w:val="000000"/>
              </w:rPr>
              <w:t>dependent</w:t>
            </w:r>
            <w:proofErr w:type="spellEnd"/>
            <w:r w:rsidRPr="00575ECD">
              <w:rPr>
                <w:rFonts w:ascii="Times New Roman" w:eastAsia="Times New Roman" w:hAnsi="Times New Roman" w:cs="Times New Roman"/>
                <w:color w:val="000000"/>
              </w:rPr>
              <w:t xml:space="preserve"> var </w:t>
            </w:r>
          </w:p>
        </w:tc>
        <w:tc>
          <w:tcPr>
            <w:tcW w:w="836" w:type="dxa"/>
            <w:tcBorders>
              <w:top w:val="nil"/>
              <w:left w:val="nil"/>
              <w:bottom w:val="nil"/>
              <w:right w:val="nil"/>
            </w:tcBorders>
          </w:tcPr>
          <w:p w14:paraId="3A9BCB11" w14:textId="77777777" w:rsidR="003041A9" w:rsidRPr="00575ECD" w:rsidRDefault="003041A9" w:rsidP="002A3EA1">
            <w:pPr>
              <w:jc w:val="both"/>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0.457261</w:t>
            </w:r>
          </w:p>
        </w:tc>
      </w:tr>
      <w:tr w:rsidR="003041A9" w:rsidRPr="00575ECD" w14:paraId="29D5BE3B" w14:textId="77777777" w:rsidTr="002A3EA1">
        <w:trPr>
          <w:trHeight w:val="253"/>
        </w:trPr>
        <w:tc>
          <w:tcPr>
            <w:tcW w:w="2120" w:type="dxa"/>
            <w:tcBorders>
              <w:top w:val="nil"/>
              <w:left w:val="nil"/>
              <w:bottom w:val="nil"/>
              <w:right w:val="nil"/>
            </w:tcBorders>
          </w:tcPr>
          <w:p w14:paraId="365143C2" w14:textId="77777777" w:rsidR="003041A9" w:rsidRPr="00575ECD" w:rsidRDefault="003041A9" w:rsidP="002A3EA1">
            <w:pPr>
              <w:ind w:left="-2"/>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S.E. of </w:t>
            </w:r>
            <w:proofErr w:type="spellStart"/>
            <w:r w:rsidRPr="00575ECD">
              <w:rPr>
                <w:rFonts w:ascii="Times New Roman" w:eastAsia="Times New Roman" w:hAnsi="Times New Roman" w:cs="Times New Roman"/>
                <w:color w:val="000000"/>
              </w:rPr>
              <w:t>regression</w:t>
            </w:r>
            <w:proofErr w:type="spellEnd"/>
            <w:r w:rsidRPr="00575ECD">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66A12977" w14:textId="77777777" w:rsidR="003041A9" w:rsidRPr="00575ECD" w:rsidRDefault="003041A9" w:rsidP="002A3EA1">
            <w:pPr>
              <w:ind w:left="163"/>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0.458217    </w:t>
            </w:r>
          </w:p>
        </w:tc>
        <w:tc>
          <w:tcPr>
            <w:tcW w:w="2357" w:type="dxa"/>
            <w:tcBorders>
              <w:top w:val="nil"/>
              <w:left w:val="nil"/>
              <w:bottom w:val="nil"/>
              <w:right w:val="nil"/>
            </w:tcBorders>
          </w:tcPr>
          <w:p w14:paraId="4FC098B7" w14:textId="77777777" w:rsidR="003041A9" w:rsidRPr="00575ECD" w:rsidRDefault="003041A9" w:rsidP="002A3EA1">
            <w:pPr>
              <w:rPr>
                <w:rFonts w:ascii="Times New Roman" w:eastAsia="Times New Roman" w:hAnsi="Times New Roman" w:cs="Times New Roman"/>
                <w:color w:val="000000"/>
                <w:sz w:val="24"/>
              </w:rPr>
            </w:pPr>
            <w:proofErr w:type="spellStart"/>
            <w:r w:rsidRPr="00575ECD">
              <w:rPr>
                <w:rFonts w:ascii="Times New Roman" w:eastAsia="Times New Roman" w:hAnsi="Times New Roman" w:cs="Times New Roman"/>
                <w:color w:val="000000"/>
              </w:rPr>
              <w:t>Akaike</w:t>
            </w:r>
            <w:proofErr w:type="spellEnd"/>
            <w:r w:rsidRPr="00575ECD">
              <w:rPr>
                <w:rFonts w:ascii="Times New Roman" w:eastAsia="Times New Roman" w:hAnsi="Times New Roman" w:cs="Times New Roman"/>
                <w:color w:val="000000"/>
              </w:rPr>
              <w:t xml:space="preserve"> info </w:t>
            </w:r>
            <w:proofErr w:type="spellStart"/>
            <w:r w:rsidRPr="00575ECD">
              <w:rPr>
                <w:rFonts w:ascii="Times New Roman" w:eastAsia="Times New Roman" w:hAnsi="Times New Roman" w:cs="Times New Roman"/>
                <w:color w:val="000000"/>
              </w:rPr>
              <w:t>criterion</w:t>
            </w:r>
            <w:proofErr w:type="spellEnd"/>
            <w:r w:rsidRPr="00575ECD">
              <w:rPr>
                <w:rFonts w:ascii="Times New Roman" w:eastAsia="Times New Roman" w:hAnsi="Times New Roman" w:cs="Times New Roman"/>
                <w:color w:val="000000"/>
              </w:rPr>
              <w:t xml:space="preserve"> </w:t>
            </w:r>
          </w:p>
        </w:tc>
        <w:tc>
          <w:tcPr>
            <w:tcW w:w="836" w:type="dxa"/>
            <w:tcBorders>
              <w:top w:val="nil"/>
              <w:left w:val="nil"/>
              <w:bottom w:val="nil"/>
              <w:right w:val="nil"/>
            </w:tcBorders>
          </w:tcPr>
          <w:p w14:paraId="2AAF8032" w14:textId="77777777" w:rsidR="003041A9" w:rsidRPr="00575ECD" w:rsidRDefault="003041A9" w:rsidP="002A3EA1">
            <w:pPr>
              <w:jc w:val="both"/>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1.308779</w:t>
            </w:r>
          </w:p>
        </w:tc>
      </w:tr>
      <w:tr w:rsidR="003041A9" w:rsidRPr="00575ECD" w14:paraId="6B39C21D" w14:textId="77777777" w:rsidTr="002A3EA1">
        <w:trPr>
          <w:trHeight w:val="253"/>
        </w:trPr>
        <w:tc>
          <w:tcPr>
            <w:tcW w:w="2120" w:type="dxa"/>
            <w:tcBorders>
              <w:top w:val="nil"/>
              <w:left w:val="nil"/>
              <w:bottom w:val="nil"/>
              <w:right w:val="nil"/>
            </w:tcBorders>
          </w:tcPr>
          <w:p w14:paraId="07EF9C87" w14:textId="77777777" w:rsidR="003041A9" w:rsidRPr="00575ECD" w:rsidRDefault="003041A9" w:rsidP="002A3EA1">
            <w:pPr>
              <w:ind w:left="-2"/>
              <w:rPr>
                <w:rFonts w:ascii="Times New Roman" w:eastAsia="Times New Roman" w:hAnsi="Times New Roman" w:cs="Times New Roman"/>
                <w:color w:val="000000"/>
                <w:sz w:val="24"/>
              </w:rPr>
            </w:pPr>
            <w:proofErr w:type="spellStart"/>
            <w:r w:rsidRPr="00575ECD">
              <w:rPr>
                <w:rFonts w:ascii="Times New Roman" w:eastAsia="Times New Roman" w:hAnsi="Times New Roman" w:cs="Times New Roman"/>
                <w:color w:val="000000"/>
              </w:rPr>
              <w:t>Sumsquaredresid</w:t>
            </w:r>
            <w:proofErr w:type="spellEnd"/>
            <w:r w:rsidRPr="00575ECD">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0E549846" w14:textId="77777777" w:rsidR="003041A9" w:rsidRPr="00575ECD" w:rsidRDefault="003041A9" w:rsidP="002A3EA1">
            <w:pPr>
              <w:ind w:left="163"/>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6.298885    </w:t>
            </w:r>
          </w:p>
        </w:tc>
        <w:tc>
          <w:tcPr>
            <w:tcW w:w="2357" w:type="dxa"/>
            <w:tcBorders>
              <w:top w:val="nil"/>
              <w:left w:val="nil"/>
              <w:bottom w:val="nil"/>
              <w:right w:val="nil"/>
            </w:tcBorders>
          </w:tcPr>
          <w:p w14:paraId="5E6275DE" w14:textId="77777777" w:rsidR="003041A9" w:rsidRPr="00575ECD" w:rsidRDefault="003041A9" w:rsidP="002A3EA1">
            <w:pPr>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Schwarz </w:t>
            </w:r>
            <w:proofErr w:type="spellStart"/>
            <w:r w:rsidRPr="00575ECD">
              <w:rPr>
                <w:rFonts w:ascii="Times New Roman" w:eastAsia="Times New Roman" w:hAnsi="Times New Roman" w:cs="Times New Roman"/>
                <w:color w:val="000000"/>
              </w:rPr>
              <w:t>criterion</w:t>
            </w:r>
            <w:proofErr w:type="spellEnd"/>
            <w:r w:rsidRPr="00575ECD">
              <w:rPr>
                <w:rFonts w:ascii="Times New Roman" w:eastAsia="Times New Roman" w:hAnsi="Times New Roman" w:cs="Times New Roman"/>
                <w:color w:val="000000"/>
              </w:rPr>
              <w:t xml:space="preserve"> </w:t>
            </w:r>
          </w:p>
        </w:tc>
        <w:tc>
          <w:tcPr>
            <w:tcW w:w="836" w:type="dxa"/>
            <w:tcBorders>
              <w:top w:val="nil"/>
              <w:left w:val="nil"/>
              <w:bottom w:val="nil"/>
              <w:right w:val="nil"/>
            </w:tcBorders>
          </w:tcPr>
          <w:p w14:paraId="0250A795" w14:textId="77777777" w:rsidR="003041A9" w:rsidRPr="00575ECD" w:rsidRDefault="003041A9" w:rsidP="002A3EA1">
            <w:pPr>
              <w:jc w:val="both"/>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1.355036</w:t>
            </w:r>
          </w:p>
        </w:tc>
      </w:tr>
      <w:tr w:rsidR="003041A9" w:rsidRPr="00575ECD" w14:paraId="407E6A62" w14:textId="77777777" w:rsidTr="002A3EA1">
        <w:trPr>
          <w:trHeight w:val="252"/>
        </w:trPr>
        <w:tc>
          <w:tcPr>
            <w:tcW w:w="2120" w:type="dxa"/>
            <w:tcBorders>
              <w:top w:val="nil"/>
              <w:left w:val="nil"/>
              <w:bottom w:val="nil"/>
              <w:right w:val="nil"/>
            </w:tcBorders>
          </w:tcPr>
          <w:p w14:paraId="21D8BB37" w14:textId="77777777" w:rsidR="003041A9" w:rsidRPr="00575ECD" w:rsidRDefault="003041A9" w:rsidP="002A3EA1">
            <w:pPr>
              <w:ind w:left="-2"/>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Log </w:t>
            </w:r>
            <w:proofErr w:type="spellStart"/>
            <w:r w:rsidRPr="00575ECD">
              <w:rPr>
                <w:rFonts w:ascii="Times New Roman" w:eastAsia="Times New Roman" w:hAnsi="Times New Roman" w:cs="Times New Roman"/>
                <w:color w:val="000000"/>
              </w:rPr>
              <w:t>likelihood</w:t>
            </w:r>
            <w:proofErr w:type="spellEnd"/>
            <w:r w:rsidRPr="00575ECD">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1292EDF2" w14:textId="77777777" w:rsidR="003041A9" w:rsidRPr="00575ECD" w:rsidRDefault="003041A9" w:rsidP="002A3EA1">
            <w:pPr>
              <w:ind w:left="91"/>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-19.28607    </w:t>
            </w:r>
          </w:p>
        </w:tc>
        <w:tc>
          <w:tcPr>
            <w:tcW w:w="2357" w:type="dxa"/>
            <w:tcBorders>
              <w:top w:val="nil"/>
              <w:left w:val="nil"/>
              <w:bottom w:val="nil"/>
              <w:right w:val="nil"/>
            </w:tcBorders>
          </w:tcPr>
          <w:p w14:paraId="29BF22E6" w14:textId="77777777" w:rsidR="003041A9" w:rsidRPr="00575ECD" w:rsidRDefault="003041A9" w:rsidP="002A3EA1">
            <w:pPr>
              <w:rPr>
                <w:rFonts w:ascii="Times New Roman" w:eastAsia="Times New Roman" w:hAnsi="Times New Roman" w:cs="Times New Roman"/>
                <w:color w:val="000000"/>
                <w:sz w:val="24"/>
              </w:rPr>
            </w:pPr>
            <w:proofErr w:type="spellStart"/>
            <w:r w:rsidRPr="00575ECD">
              <w:rPr>
                <w:rFonts w:ascii="Times New Roman" w:eastAsia="Times New Roman" w:hAnsi="Times New Roman" w:cs="Times New Roman"/>
                <w:color w:val="000000"/>
              </w:rPr>
              <w:t>Hannan</w:t>
            </w:r>
            <w:proofErr w:type="spellEnd"/>
            <w:r w:rsidRPr="00575ECD">
              <w:rPr>
                <w:rFonts w:ascii="Times New Roman" w:eastAsia="Times New Roman" w:hAnsi="Times New Roman" w:cs="Times New Roman"/>
                <w:color w:val="000000"/>
              </w:rPr>
              <w:t xml:space="preserve">-Quinn </w:t>
            </w:r>
            <w:proofErr w:type="spellStart"/>
            <w:r w:rsidRPr="00575ECD">
              <w:rPr>
                <w:rFonts w:ascii="Times New Roman" w:eastAsia="Times New Roman" w:hAnsi="Times New Roman" w:cs="Times New Roman"/>
                <w:color w:val="000000"/>
              </w:rPr>
              <w:t>criter</w:t>
            </w:r>
            <w:proofErr w:type="spellEnd"/>
            <w:r w:rsidRPr="00575ECD">
              <w:rPr>
                <w:rFonts w:ascii="Times New Roman" w:eastAsia="Times New Roman" w:hAnsi="Times New Roman" w:cs="Times New Roman"/>
                <w:color w:val="000000"/>
              </w:rPr>
              <w:t xml:space="preserve">. </w:t>
            </w:r>
          </w:p>
        </w:tc>
        <w:tc>
          <w:tcPr>
            <w:tcW w:w="836" w:type="dxa"/>
            <w:tcBorders>
              <w:top w:val="nil"/>
              <w:left w:val="nil"/>
              <w:bottom w:val="nil"/>
              <w:right w:val="nil"/>
            </w:tcBorders>
          </w:tcPr>
          <w:p w14:paraId="24AA9E0F" w14:textId="77777777" w:rsidR="003041A9" w:rsidRPr="00575ECD" w:rsidRDefault="003041A9" w:rsidP="002A3EA1">
            <w:pPr>
              <w:jc w:val="both"/>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1.323857</w:t>
            </w:r>
          </w:p>
        </w:tc>
      </w:tr>
      <w:tr w:rsidR="003041A9" w:rsidRPr="00575ECD" w14:paraId="5ECB399D" w14:textId="77777777" w:rsidTr="002A3EA1">
        <w:trPr>
          <w:trHeight w:val="362"/>
        </w:trPr>
        <w:tc>
          <w:tcPr>
            <w:tcW w:w="2120" w:type="dxa"/>
            <w:tcBorders>
              <w:top w:val="nil"/>
              <w:left w:val="nil"/>
              <w:bottom w:val="double" w:sz="6" w:space="0" w:color="000000"/>
              <w:right w:val="nil"/>
            </w:tcBorders>
          </w:tcPr>
          <w:p w14:paraId="4CC40FA3" w14:textId="77777777" w:rsidR="003041A9" w:rsidRPr="00575ECD" w:rsidRDefault="003041A9" w:rsidP="002A3EA1">
            <w:pPr>
              <w:ind w:left="-2"/>
              <w:rPr>
                <w:rFonts w:ascii="Times New Roman" w:eastAsia="Times New Roman" w:hAnsi="Times New Roman" w:cs="Times New Roman"/>
                <w:color w:val="000000"/>
                <w:sz w:val="24"/>
              </w:rPr>
            </w:pPr>
            <w:proofErr w:type="spellStart"/>
            <w:r w:rsidRPr="00575ECD">
              <w:rPr>
                <w:rFonts w:ascii="Times New Roman" w:eastAsia="Times New Roman" w:hAnsi="Times New Roman" w:cs="Times New Roman"/>
                <w:color w:val="000000"/>
              </w:rPr>
              <w:t>Durbin</w:t>
            </w:r>
            <w:proofErr w:type="spellEnd"/>
            <w:r w:rsidRPr="00575ECD">
              <w:rPr>
                <w:rFonts w:ascii="Times New Roman" w:eastAsia="Times New Roman" w:hAnsi="Times New Roman" w:cs="Times New Roman"/>
                <w:color w:val="000000"/>
              </w:rPr>
              <w:t xml:space="preserve">-Watson stat </w:t>
            </w:r>
          </w:p>
        </w:tc>
        <w:tc>
          <w:tcPr>
            <w:tcW w:w="1219" w:type="dxa"/>
            <w:tcBorders>
              <w:top w:val="nil"/>
              <w:left w:val="nil"/>
              <w:bottom w:val="double" w:sz="6" w:space="0" w:color="000000"/>
              <w:right w:val="nil"/>
            </w:tcBorders>
          </w:tcPr>
          <w:p w14:paraId="1898B87C" w14:textId="77777777" w:rsidR="003041A9" w:rsidRPr="00575ECD" w:rsidRDefault="003041A9" w:rsidP="002A3EA1">
            <w:pPr>
              <w:ind w:left="163"/>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2.816446 </w:t>
            </w:r>
          </w:p>
        </w:tc>
        <w:tc>
          <w:tcPr>
            <w:tcW w:w="2357" w:type="dxa"/>
            <w:tcBorders>
              <w:top w:val="nil"/>
              <w:left w:val="nil"/>
              <w:bottom w:val="double" w:sz="6" w:space="0" w:color="000000"/>
              <w:right w:val="nil"/>
            </w:tcBorders>
          </w:tcPr>
          <w:p w14:paraId="35EA1F79" w14:textId="77777777" w:rsidR="003041A9" w:rsidRPr="00575ECD" w:rsidRDefault="003041A9" w:rsidP="002A3EA1">
            <w:pPr>
              <w:ind w:left="377"/>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r w:rsidRPr="00575ECD">
              <w:rPr>
                <w:rFonts w:ascii="Times New Roman" w:eastAsia="Times New Roman" w:hAnsi="Times New Roman" w:cs="Times New Roman"/>
                <w:color w:val="000000"/>
              </w:rPr>
              <w:tab/>
              <w:t xml:space="preserve"> </w:t>
            </w:r>
          </w:p>
        </w:tc>
        <w:tc>
          <w:tcPr>
            <w:tcW w:w="836" w:type="dxa"/>
            <w:tcBorders>
              <w:top w:val="nil"/>
              <w:left w:val="nil"/>
              <w:bottom w:val="double" w:sz="6" w:space="0" w:color="000000"/>
              <w:right w:val="nil"/>
            </w:tcBorders>
          </w:tcPr>
          <w:p w14:paraId="71C64829" w14:textId="77777777" w:rsidR="003041A9" w:rsidRPr="00575ECD" w:rsidRDefault="003041A9" w:rsidP="002A3EA1">
            <w:pPr>
              <w:ind w:left="332"/>
              <w:rPr>
                <w:rFonts w:ascii="Times New Roman" w:eastAsia="Times New Roman" w:hAnsi="Times New Roman" w:cs="Times New Roman"/>
                <w:color w:val="000000"/>
                <w:sz w:val="24"/>
              </w:rPr>
            </w:pPr>
            <w:r w:rsidRPr="00575ECD">
              <w:rPr>
                <w:rFonts w:ascii="Times New Roman" w:eastAsia="Times New Roman" w:hAnsi="Times New Roman" w:cs="Times New Roman"/>
                <w:color w:val="000000"/>
              </w:rPr>
              <w:t xml:space="preserve"> </w:t>
            </w:r>
          </w:p>
        </w:tc>
      </w:tr>
    </w:tbl>
    <w:p w14:paraId="356E2B74" w14:textId="77777777" w:rsidR="003041A9" w:rsidRDefault="003041A9" w:rsidP="003041A9">
      <w:pPr>
        <w:spacing w:before="240" w:after="240" w:line="360" w:lineRule="auto"/>
        <w:contextualSpacing/>
        <w:jc w:val="both"/>
        <w:rPr>
          <w:rFonts w:ascii="Times New Roman" w:hAnsi="Times New Roman" w:cs="Times New Roman"/>
          <w:sz w:val="24"/>
          <w:szCs w:val="24"/>
        </w:rPr>
      </w:pPr>
    </w:p>
    <w:p w14:paraId="5E85DECD" w14:textId="77777777" w:rsidR="003041A9" w:rsidRPr="00835651" w:rsidRDefault="003041A9" w:rsidP="003041A9">
      <w:pPr>
        <w:spacing w:after="0"/>
        <w:ind w:left="1037"/>
        <w:rPr>
          <w:rFonts w:ascii="Times New Roman" w:eastAsia="Times New Roman" w:hAnsi="Times New Roman" w:cs="Times New Roman"/>
          <w:color w:val="000000"/>
          <w:sz w:val="24"/>
          <w:lang w:val="en-US"/>
        </w:rPr>
      </w:pPr>
      <w:r w:rsidRPr="00835651">
        <w:rPr>
          <w:rFonts w:ascii="Times New Roman" w:eastAsia="Times New Roman" w:hAnsi="Times New Roman" w:cs="Times New Roman"/>
          <w:color w:val="000000"/>
          <w:lang w:val="en-US"/>
        </w:rPr>
        <w:tab/>
        <w:t xml:space="preserve"> </w:t>
      </w:r>
      <w:r w:rsidRPr="00835651">
        <w:rPr>
          <w:rFonts w:ascii="Times New Roman" w:eastAsia="Times New Roman" w:hAnsi="Times New Roman" w:cs="Times New Roman"/>
          <w:color w:val="000000"/>
          <w:lang w:val="en-US"/>
        </w:rPr>
        <w:tab/>
        <w:t xml:space="preserve"> </w:t>
      </w:r>
      <w:r w:rsidRPr="00835651">
        <w:rPr>
          <w:rFonts w:ascii="Times New Roman" w:eastAsia="Times New Roman" w:hAnsi="Times New Roman" w:cs="Times New Roman"/>
          <w:color w:val="000000"/>
          <w:lang w:val="en-US"/>
        </w:rPr>
        <w:tab/>
        <w:t xml:space="preserve"> </w:t>
      </w:r>
      <w:r w:rsidRPr="00835651">
        <w:rPr>
          <w:rFonts w:ascii="Times New Roman" w:eastAsia="Times New Roman" w:hAnsi="Times New Roman" w:cs="Times New Roman"/>
          <w:color w:val="000000"/>
          <w:lang w:val="en-US"/>
        </w:rPr>
        <w:tab/>
        <w:t xml:space="preserve"> </w:t>
      </w:r>
    </w:p>
    <w:p w14:paraId="50C13A42" w14:textId="77777777" w:rsidR="003041A9" w:rsidRPr="00835651" w:rsidRDefault="003041A9" w:rsidP="003041A9">
      <w:pPr>
        <w:spacing w:after="0"/>
        <w:ind w:left="1037"/>
        <w:rPr>
          <w:rFonts w:ascii="Times New Roman" w:eastAsia="Times New Roman" w:hAnsi="Times New Roman" w:cs="Times New Roman"/>
          <w:color w:val="000000"/>
          <w:sz w:val="24"/>
          <w:lang w:val="en-US"/>
        </w:rPr>
      </w:pPr>
      <w:r w:rsidRPr="00835651">
        <w:rPr>
          <w:rFonts w:ascii="Times New Roman" w:eastAsia="Times New Roman" w:hAnsi="Times New Roman" w:cs="Times New Roman"/>
          <w:color w:val="000000"/>
          <w:lang w:val="en-US"/>
        </w:rPr>
        <w:t xml:space="preserve"> </w:t>
      </w:r>
      <w:r w:rsidRPr="00835651">
        <w:rPr>
          <w:rFonts w:ascii="Times New Roman" w:eastAsia="Times New Roman" w:hAnsi="Times New Roman" w:cs="Times New Roman"/>
          <w:color w:val="000000"/>
          <w:lang w:val="en-US"/>
        </w:rPr>
        <w:tab/>
        <w:t xml:space="preserve"> </w:t>
      </w:r>
      <w:r w:rsidRPr="00835651">
        <w:rPr>
          <w:rFonts w:ascii="Times New Roman" w:eastAsia="Times New Roman" w:hAnsi="Times New Roman" w:cs="Times New Roman"/>
          <w:color w:val="000000"/>
          <w:lang w:val="en-US"/>
        </w:rPr>
        <w:tab/>
        <w:t xml:space="preserve"> </w:t>
      </w:r>
      <w:r w:rsidRPr="00835651">
        <w:rPr>
          <w:rFonts w:ascii="Times New Roman" w:eastAsia="Times New Roman" w:hAnsi="Times New Roman" w:cs="Times New Roman"/>
          <w:color w:val="000000"/>
          <w:lang w:val="en-US"/>
        </w:rPr>
        <w:tab/>
        <w:t xml:space="preserve"> </w:t>
      </w:r>
      <w:r w:rsidRPr="00835651">
        <w:rPr>
          <w:rFonts w:ascii="Times New Roman" w:eastAsia="Times New Roman" w:hAnsi="Times New Roman" w:cs="Times New Roman"/>
          <w:color w:val="000000"/>
          <w:lang w:val="en-US"/>
        </w:rPr>
        <w:tab/>
        <w:t xml:space="preserve"> </w:t>
      </w:r>
    </w:p>
    <w:tbl>
      <w:tblPr>
        <w:tblStyle w:val="TableGrid"/>
        <w:tblW w:w="9055" w:type="dxa"/>
        <w:tblInd w:w="0" w:type="dxa"/>
        <w:tblLook w:val="04A0" w:firstRow="1" w:lastRow="0" w:firstColumn="1" w:lastColumn="0" w:noHBand="0" w:noVBand="1"/>
      </w:tblPr>
      <w:tblGrid>
        <w:gridCol w:w="7281"/>
        <w:gridCol w:w="1138"/>
        <w:gridCol w:w="636"/>
      </w:tblGrid>
      <w:tr w:rsidR="003041A9" w:rsidRPr="00835651" w14:paraId="765AA2A2" w14:textId="77777777" w:rsidTr="002A3EA1">
        <w:trPr>
          <w:trHeight w:val="610"/>
        </w:trPr>
        <w:tc>
          <w:tcPr>
            <w:tcW w:w="7281" w:type="dxa"/>
            <w:tcBorders>
              <w:top w:val="nil"/>
              <w:left w:val="nil"/>
              <w:bottom w:val="double" w:sz="6" w:space="0" w:color="000000"/>
              <w:right w:val="nil"/>
            </w:tcBorders>
          </w:tcPr>
          <w:p w14:paraId="1FE4E360" w14:textId="77777777" w:rsidR="003041A9" w:rsidRPr="00835651" w:rsidRDefault="003041A9" w:rsidP="002A3EA1">
            <w:pP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PP(1) </w:t>
            </w:r>
          </w:p>
          <w:p w14:paraId="2AF394D8" w14:textId="77777777" w:rsidR="003041A9" w:rsidRPr="00835651" w:rsidRDefault="003041A9" w:rsidP="002A3EA1">
            <w:pPr>
              <w:tabs>
                <w:tab w:val="center" w:pos="4446"/>
                <w:tab w:val="center" w:pos="6114"/>
              </w:tabs>
              <w:rPr>
                <w:rFonts w:ascii="Times New Roman" w:eastAsia="Times New Roman" w:hAnsi="Times New Roman" w:cs="Times New Roman"/>
                <w:color w:val="000000"/>
                <w:sz w:val="24"/>
              </w:rPr>
            </w:pPr>
            <w:proofErr w:type="spellStart"/>
            <w:r w:rsidRPr="00835651">
              <w:rPr>
                <w:rFonts w:ascii="Times New Roman" w:eastAsia="Times New Roman" w:hAnsi="Times New Roman" w:cs="Times New Roman"/>
                <w:color w:val="000000"/>
              </w:rPr>
              <w:t>Exogenous</w:t>
            </w:r>
            <w:proofErr w:type="spellEnd"/>
            <w:r w:rsidRPr="00835651">
              <w:rPr>
                <w:rFonts w:ascii="Times New Roman" w:eastAsia="Times New Roman" w:hAnsi="Times New Roman" w:cs="Times New Roman"/>
                <w:color w:val="000000"/>
              </w:rPr>
              <w:t xml:space="preserve">: None </w:t>
            </w:r>
            <w:r w:rsidRPr="00835651">
              <w:rPr>
                <w:rFonts w:ascii="Times New Roman" w:eastAsia="Times New Roman" w:hAnsi="Times New Roman" w:cs="Times New Roman"/>
                <w:color w:val="000000"/>
              </w:rPr>
              <w:tab/>
              <w:t xml:space="preserve"> </w:t>
            </w:r>
            <w:r w:rsidRPr="00835651">
              <w:rPr>
                <w:rFonts w:ascii="Times New Roman" w:eastAsia="Times New Roman" w:hAnsi="Times New Roman" w:cs="Times New Roman"/>
                <w:color w:val="000000"/>
              </w:rPr>
              <w:tab/>
              <w:t xml:space="preserve"> </w:t>
            </w:r>
          </w:p>
        </w:tc>
        <w:tc>
          <w:tcPr>
            <w:tcW w:w="1138" w:type="dxa"/>
            <w:tcBorders>
              <w:top w:val="nil"/>
              <w:left w:val="nil"/>
              <w:bottom w:val="double" w:sz="6" w:space="0" w:color="000000"/>
              <w:right w:val="nil"/>
            </w:tcBorders>
          </w:tcPr>
          <w:p w14:paraId="5DA1FA6F" w14:textId="77777777" w:rsidR="003041A9" w:rsidRPr="00835651" w:rsidRDefault="003041A9" w:rsidP="002A3EA1">
            <w:pPr>
              <w:rPr>
                <w:rFonts w:ascii="Times New Roman" w:eastAsia="Times New Roman" w:hAnsi="Times New Roman" w:cs="Times New Roman"/>
                <w:color w:val="000000"/>
                <w:sz w:val="24"/>
              </w:rPr>
            </w:pPr>
          </w:p>
        </w:tc>
        <w:tc>
          <w:tcPr>
            <w:tcW w:w="636" w:type="dxa"/>
            <w:tcBorders>
              <w:top w:val="nil"/>
              <w:left w:val="nil"/>
              <w:bottom w:val="double" w:sz="6" w:space="0" w:color="000000"/>
              <w:right w:val="nil"/>
            </w:tcBorders>
          </w:tcPr>
          <w:p w14:paraId="2A11579B" w14:textId="77777777" w:rsidR="003041A9" w:rsidRPr="00835651" w:rsidRDefault="003041A9" w:rsidP="002A3EA1">
            <w:pPr>
              <w:rPr>
                <w:rFonts w:ascii="Times New Roman" w:eastAsia="Times New Roman" w:hAnsi="Times New Roman" w:cs="Times New Roman"/>
                <w:color w:val="000000"/>
                <w:sz w:val="24"/>
              </w:rPr>
            </w:pPr>
          </w:p>
        </w:tc>
      </w:tr>
      <w:tr w:rsidR="003041A9" w:rsidRPr="00835651" w14:paraId="73E02429" w14:textId="77777777" w:rsidTr="002A3EA1">
        <w:trPr>
          <w:trHeight w:val="478"/>
        </w:trPr>
        <w:tc>
          <w:tcPr>
            <w:tcW w:w="7281" w:type="dxa"/>
            <w:tcBorders>
              <w:top w:val="double" w:sz="6" w:space="0" w:color="000000"/>
              <w:left w:val="nil"/>
              <w:bottom w:val="double" w:sz="6" w:space="0" w:color="000000"/>
              <w:right w:val="nil"/>
            </w:tcBorders>
          </w:tcPr>
          <w:p w14:paraId="0E1E0C14" w14:textId="77777777" w:rsidR="003041A9" w:rsidRPr="00835651" w:rsidRDefault="003041A9" w:rsidP="002A3EA1">
            <w:pPr>
              <w:ind w:left="1947"/>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r w:rsidRPr="00835651">
              <w:rPr>
                <w:rFonts w:ascii="Times New Roman" w:eastAsia="Times New Roman" w:hAnsi="Times New Roman" w:cs="Times New Roman"/>
                <w:color w:val="000000"/>
              </w:rPr>
              <w:tab/>
              <w:t xml:space="preserve"> </w:t>
            </w:r>
            <w:r w:rsidRPr="00835651">
              <w:rPr>
                <w:rFonts w:ascii="Times New Roman" w:eastAsia="Times New Roman" w:hAnsi="Times New Roman" w:cs="Times New Roman"/>
                <w:color w:val="000000"/>
              </w:rPr>
              <w:tab/>
              <w:t xml:space="preserve"> </w:t>
            </w:r>
          </w:p>
          <w:p w14:paraId="31C20C0C" w14:textId="77777777" w:rsidR="003041A9" w:rsidRPr="00835651" w:rsidRDefault="003041A9" w:rsidP="002A3EA1">
            <w:pPr>
              <w:ind w:left="1947"/>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r w:rsidRPr="00835651">
              <w:rPr>
                <w:rFonts w:ascii="Times New Roman" w:eastAsia="Times New Roman" w:hAnsi="Times New Roman" w:cs="Times New Roman"/>
                <w:color w:val="000000"/>
              </w:rPr>
              <w:tab/>
              <w:t xml:space="preserve">  </w:t>
            </w:r>
            <w:r w:rsidRPr="00835651">
              <w:rPr>
                <w:rFonts w:ascii="Times New Roman" w:eastAsia="Times New Roman" w:hAnsi="Times New Roman" w:cs="Times New Roman"/>
                <w:color w:val="000000"/>
              </w:rPr>
              <w:tab/>
              <w:t xml:space="preserve">  </w:t>
            </w:r>
          </w:p>
        </w:tc>
        <w:tc>
          <w:tcPr>
            <w:tcW w:w="1138" w:type="dxa"/>
            <w:tcBorders>
              <w:top w:val="double" w:sz="6" w:space="0" w:color="000000"/>
              <w:left w:val="nil"/>
              <w:bottom w:val="double" w:sz="6" w:space="0" w:color="000000"/>
              <w:right w:val="nil"/>
            </w:tcBorders>
          </w:tcPr>
          <w:p w14:paraId="7C54E559" w14:textId="77777777" w:rsidR="003041A9" w:rsidRPr="00835651" w:rsidRDefault="003041A9" w:rsidP="002A3EA1">
            <w:pPr>
              <w:ind w:left="458"/>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5FEF81FD" w14:textId="77777777" w:rsidR="003041A9" w:rsidRPr="00835651" w:rsidRDefault="003041A9" w:rsidP="002A3EA1">
            <w:pPr>
              <w:jc w:val="both"/>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Adj. t -Stat   </w:t>
            </w:r>
          </w:p>
        </w:tc>
        <w:tc>
          <w:tcPr>
            <w:tcW w:w="636" w:type="dxa"/>
            <w:tcBorders>
              <w:top w:val="double" w:sz="6" w:space="0" w:color="000000"/>
              <w:left w:val="nil"/>
              <w:bottom w:val="double" w:sz="6" w:space="0" w:color="000000"/>
              <w:right w:val="nil"/>
            </w:tcBorders>
          </w:tcPr>
          <w:p w14:paraId="025AAE17" w14:textId="77777777" w:rsidR="003041A9" w:rsidRPr="00835651" w:rsidRDefault="003041A9" w:rsidP="002A3EA1">
            <w:pPr>
              <w:ind w:left="235"/>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6BD56066" w14:textId="77777777" w:rsidR="003041A9" w:rsidRPr="00835651" w:rsidRDefault="003041A9" w:rsidP="002A3EA1">
            <w:pPr>
              <w:tabs>
                <w:tab w:val="right" w:pos="636"/>
              </w:tabs>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Prob.* </w:t>
            </w:r>
            <w:r w:rsidRPr="00835651">
              <w:rPr>
                <w:rFonts w:ascii="Times New Roman" w:eastAsia="Times New Roman" w:hAnsi="Times New Roman" w:cs="Times New Roman"/>
                <w:color w:val="000000"/>
              </w:rPr>
              <w:tab/>
              <w:t xml:space="preserve"> </w:t>
            </w:r>
          </w:p>
        </w:tc>
      </w:tr>
    </w:tbl>
    <w:p w14:paraId="78D83A71" w14:textId="77777777" w:rsidR="003041A9" w:rsidRPr="00835651" w:rsidRDefault="003041A9" w:rsidP="003041A9">
      <w:pPr>
        <w:spacing w:after="0"/>
        <w:ind w:left="1947"/>
        <w:rPr>
          <w:rFonts w:ascii="Times New Roman" w:eastAsia="Times New Roman" w:hAnsi="Times New Roman" w:cs="Times New Roman"/>
          <w:color w:val="000000"/>
          <w:sz w:val="24"/>
          <w:lang w:val="en-US"/>
        </w:rPr>
      </w:pPr>
      <w:r w:rsidRPr="00835651">
        <w:rPr>
          <w:rFonts w:ascii="Times New Roman" w:eastAsia="Times New Roman" w:hAnsi="Times New Roman" w:cs="Times New Roman"/>
          <w:color w:val="000000"/>
          <w:lang w:val="en-US"/>
        </w:rPr>
        <w:t xml:space="preserve"> </w:t>
      </w:r>
      <w:r w:rsidRPr="00835651">
        <w:rPr>
          <w:rFonts w:ascii="Times New Roman" w:eastAsia="Times New Roman" w:hAnsi="Times New Roman" w:cs="Times New Roman"/>
          <w:color w:val="000000"/>
          <w:lang w:val="en-US"/>
        </w:rPr>
        <w:tab/>
        <w:t xml:space="preserve"> </w:t>
      </w:r>
      <w:r w:rsidRPr="00835651">
        <w:rPr>
          <w:rFonts w:ascii="Times New Roman" w:eastAsia="Times New Roman" w:hAnsi="Times New Roman" w:cs="Times New Roman"/>
          <w:color w:val="000000"/>
          <w:lang w:val="en-US"/>
        </w:rPr>
        <w:tab/>
        <w:t xml:space="preserve"> </w:t>
      </w:r>
      <w:r w:rsidRPr="00835651">
        <w:rPr>
          <w:rFonts w:ascii="Times New Roman" w:eastAsia="Times New Roman" w:hAnsi="Times New Roman" w:cs="Times New Roman"/>
          <w:color w:val="000000"/>
          <w:lang w:val="en-US"/>
        </w:rPr>
        <w:tab/>
        <w:t xml:space="preserve"> </w:t>
      </w:r>
      <w:r w:rsidRPr="00835651">
        <w:rPr>
          <w:rFonts w:ascii="Times New Roman" w:eastAsia="Times New Roman" w:hAnsi="Times New Roman" w:cs="Times New Roman"/>
          <w:color w:val="000000"/>
          <w:lang w:val="en-US"/>
        </w:rPr>
        <w:tab/>
        <w:t xml:space="preserve"> </w:t>
      </w:r>
    </w:p>
    <w:p w14:paraId="1A470381" w14:textId="77777777" w:rsidR="003041A9" w:rsidRPr="00835651" w:rsidRDefault="003041A9" w:rsidP="003041A9">
      <w:pPr>
        <w:tabs>
          <w:tab w:val="center" w:pos="2420"/>
          <w:tab w:val="center" w:pos="4447"/>
          <w:tab w:val="center" w:pos="4895"/>
          <w:tab w:val="center" w:pos="6114"/>
          <w:tab w:val="center" w:pos="6443"/>
          <w:tab w:val="center" w:pos="7739"/>
          <w:tab w:val="center" w:pos="8654"/>
        </w:tabs>
        <w:spacing w:after="0"/>
        <w:rPr>
          <w:rFonts w:ascii="Times New Roman" w:eastAsia="Times New Roman" w:hAnsi="Times New Roman" w:cs="Times New Roman"/>
          <w:color w:val="000000"/>
          <w:sz w:val="24"/>
          <w:lang w:val="en-US"/>
        </w:rPr>
      </w:pPr>
      <w:r w:rsidRPr="00835651">
        <w:rPr>
          <w:rFonts w:ascii="Times New Roman" w:eastAsia="Times New Roman" w:hAnsi="Times New Roman" w:cs="Times New Roman"/>
          <w:color w:val="000000"/>
          <w:u w:val="single" w:color="000000"/>
          <w:lang w:val="en-US"/>
        </w:rPr>
        <w:t>Phillips-</w:t>
      </w:r>
      <w:proofErr w:type="spellStart"/>
      <w:r w:rsidRPr="00835651">
        <w:rPr>
          <w:rFonts w:ascii="Times New Roman" w:eastAsia="Times New Roman" w:hAnsi="Times New Roman" w:cs="Times New Roman"/>
          <w:color w:val="000000"/>
          <w:u w:val="single" w:color="000000"/>
          <w:lang w:val="en-US"/>
        </w:rPr>
        <w:t>Perron</w:t>
      </w:r>
      <w:proofErr w:type="spellEnd"/>
      <w:r w:rsidRPr="00835651">
        <w:rPr>
          <w:rFonts w:ascii="Times New Roman" w:eastAsia="Times New Roman" w:hAnsi="Times New Roman" w:cs="Times New Roman"/>
          <w:color w:val="000000"/>
          <w:u w:val="single" w:color="000000"/>
          <w:lang w:val="en-US"/>
        </w:rPr>
        <w:t xml:space="preserve"> test statistic</w:t>
      </w:r>
      <w:r w:rsidRPr="00835651">
        <w:rPr>
          <w:rFonts w:ascii="Times New Roman" w:eastAsia="Times New Roman" w:hAnsi="Times New Roman" w:cs="Times New Roman"/>
          <w:color w:val="000000"/>
          <w:lang w:val="en-US"/>
        </w:rPr>
        <w:t xml:space="preserve"> </w:t>
      </w:r>
      <w:r w:rsidRPr="00835651">
        <w:rPr>
          <w:rFonts w:ascii="Times New Roman" w:eastAsia="Times New Roman" w:hAnsi="Times New Roman" w:cs="Times New Roman"/>
          <w:color w:val="000000"/>
          <w:lang w:val="en-US"/>
        </w:rPr>
        <w:tab/>
      </w:r>
      <w:r w:rsidRPr="00835651">
        <w:rPr>
          <w:rFonts w:ascii="Times New Roman" w:eastAsia="Times New Roman" w:hAnsi="Times New Roman" w:cs="Times New Roman"/>
          <w:color w:val="000000"/>
          <w:u w:val="single" w:color="000000"/>
          <w:lang w:val="en-US"/>
        </w:rPr>
        <w:t xml:space="preserve"> </w:t>
      </w:r>
      <w:r w:rsidRPr="00835651">
        <w:rPr>
          <w:rFonts w:ascii="Times New Roman" w:eastAsia="Times New Roman" w:hAnsi="Times New Roman" w:cs="Times New Roman"/>
          <w:color w:val="000000"/>
          <w:u w:val="single" w:color="000000"/>
          <w:lang w:val="en-US"/>
        </w:rPr>
        <w:tab/>
      </w:r>
      <w:r w:rsidRPr="00835651">
        <w:rPr>
          <w:rFonts w:ascii="Times New Roman" w:eastAsia="Times New Roman" w:hAnsi="Times New Roman" w:cs="Times New Roman"/>
          <w:color w:val="000000"/>
          <w:u w:val="single" w:color="000000"/>
          <w:shd w:val="clear" w:color="auto" w:fill="00FF00"/>
          <w:lang w:val="en-US"/>
        </w:rPr>
        <w:t>-10.32299</w:t>
      </w:r>
      <w:r w:rsidRPr="00835651">
        <w:rPr>
          <w:rFonts w:ascii="Times New Roman" w:eastAsia="Times New Roman" w:hAnsi="Times New Roman" w:cs="Times New Roman"/>
          <w:color w:val="000000"/>
          <w:shd w:val="clear" w:color="auto" w:fill="00FF00"/>
          <w:lang w:val="en-US"/>
        </w:rPr>
        <w:t xml:space="preserve"> </w:t>
      </w:r>
      <w:r w:rsidRPr="00835651">
        <w:rPr>
          <w:rFonts w:ascii="Times New Roman" w:eastAsia="Times New Roman" w:hAnsi="Times New Roman" w:cs="Times New Roman"/>
          <w:color w:val="000000"/>
          <w:shd w:val="clear" w:color="auto" w:fill="00FF00"/>
          <w:lang w:val="en-US"/>
        </w:rPr>
        <w:tab/>
      </w:r>
      <w:r w:rsidRPr="00835651">
        <w:rPr>
          <w:rFonts w:ascii="Times New Roman" w:eastAsia="Times New Roman" w:hAnsi="Times New Roman" w:cs="Times New Roman"/>
          <w:color w:val="000000"/>
          <w:u w:val="single" w:color="000000"/>
          <w:lang w:val="en-US"/>
        </w:rPr>
        <w:t xml:space="preserve"> </w:t>
      </w:r>
      <w:r w:rsidRPr="00835651">
        <w:rPr>
          <w:rFonts w:ascii="Times New Roman" w:eastAsia="Times New Roman" w:hAnsi="Times New Roman" w:cs="Times New Roman"/>
          <w:color w:val="000000"/>
          <w:u w:val="single" w:color="000000"/>
          <w:lang w:val="en-US"/>
        </w:rPr>
        <w:tab/>
      </w:r>
      <w:r w:rsidRPr="00835651">
        <w:rPr>
          <w:rFonts w:ascii="Times New Roman" w:eastAsia="Times New Roman" w:hAnsi="Times New Roman" w:cs="Times New Roman"/>
          <w:color w:val="000000"/>
          <w:lang w:val="en-US"/>
        </w:rPr>
        <w:t xml:space="preserve"> 0.0000 </w:t>
      </w:r>
      <w:r w:rsidRPr="00835651">
        <w:rPr>
          <w:rFonts w:ascii="Times New Roman" w:eastAsia="Times New Roman" w:hAnsi="Times New Roman" w:cs="Times New Roman"/>
          <w:color w:val="000000"/>
          <w:lang w:val="en-US"/>
        </w:rPr>
        <w:tab/>
        <w:t xml:space="preserve"> </w:t>
      </w:r>
      <w:r w:rsidRPr="00835651">
        <w:rPr>
          <w:rFonts w:ascii="Times New Roman" w:eastAsia="Times New Roman" w:hAnsi="Times New Roman" w:cs="Times New Roman"/>
          <w:color w:val="000000"/>
          <w:lang w:val="en-US"/>
        </w:rPr>
        <w:tab/>
        <w:t xml:space="preserve"> </w:t>
      </w:r>
      <w:r w:rsidRPr="00835651">
        <w:rPr>
          <w:rFonts w:ascii="Times New Roman" w:eastAsia="Times New Roman" w:hAnsi="Times New Roman" w:cs="Times New Roman"/>
          <w:color w:val="000000"/>
          <w:lang w:val="en-US"/>
        </w:rPr>
        <w:tab/>
        <w:t xml:space="preserve"> </w:t>
      </w:r>
    </w:p>
    <w:p w14:paraId="315E287B" w14:textId="77777777" w:rsidR="003041A9" w:rsidRPr="00835651" w:rsidRDefault="003041A9" w:rsidP="003041A9">
      <w:pPr>
        <w:spacing w:after="58"/>
        <w:ind w:left="5017"/>
        <w:rPr>
          <w:rFonts w:ascii="Times New Roman" w:eastAsia="Times New Roman" w:hAnsi="Times New Roman" w:cs="Times New Roman"/>
          <w:color w:val="000000"/>
          <w:sz w:val="24"/>
          <w:lang w:val="en-US"/>
        </w:rPr>
      </w:pPr>
      <w:r w:rsidRPr="00835651">
        <w:rPr>
          <w:rFonts w:ascii="Calibri" w:eastAsia="Calibri" w:hAnsi="Calibri" w:cs="Calibri"/>
          <w:noProof/>
          <w:color w:val="000000"/>
          <w:lang w:eastAsia="fr-FR"/>
        </w:rPr>
        <mc:AlternateContent>
          <mc:Choice Requires="wpg">
            <w:drawing>
              <wp:inline distT="0" distB="0" distL="0" distR="0" wp14:anchorId="5E483ED6" wp14:editId="149F734F">
                <wp:extent cx="1402334" cy="9144"/>
                <wp:effectExtent l="0" t="0" r="0" b="0"/>
                <wp:docPr id="207626" name="Group 207626"/>
                <wp:cNvGraphicFramePr/>
                <a:graphic xmlns:a="http://schemas.openxmlformats.org/drawingml/2006/main">
                  <a:graphicData uri="http://schemas.microsoft.com/office/word/2010/wordprocessingGroup">
                    <wpg:wgp>
                      <wpg:cNvGrpSpPr/>
                      <wpg:grpSpPr>
                        <a:xfrm>
                          <a:off x="0" y="0"/>
                          <a:ext cx="1402334" cy="9144"/>
                          <a:chOff x="0" y="0"/>
                          <a:chExt cx="1402334" cy="9144"/>
                        </a:xfrm>
                      </wpg:grpSpPr>
                      <wps:wsp>
                        <wps:cNvPr id="229532" name="Shape 229532"/>
                        <wps:cNvSpPr/>
                        <wps:spPr>
                          <a:xfrm>
                            <a:off x="0" y="0"/>
                            <a:ext cx="1402334" cy="9144"/>
                          </a:xfrm>
                          <a:custGeom>
                            <a:avLst/>
                            <a:gdLst/>
                            <a:ahLst/>
                            <a:cxnLst/>
                            <a:rect l="0" t="0" r="0" b="0"/>
                            <a:pathLst>
                              <a:path w="1402334" h="9144">
                                <a:moveTo>
                                  <a:pt x="0" y="0"/>
                                </a:moveTo>
                                <a:lnTo>
                                  <a:pt x="1402334" y="0"/>
                                </a:lnTo>
                                <a:lnTo>
                                  <a:pt x="1402334" y="9144"/>
                                </a:lnTo>
                                <a:lnTo>
                                  <a:pt x="0" y="9144"/>
                                </a:lnTo>
                                <a:lnTo>
                                  <a:pt x="0" y="0"/>
                                </a:lnTo>
                              </a:path>
                            </a:pathLst>
                          </a:custGeom>
                          <a:solidFill>
                            <a:srgbClr val="000000"/>
                          </a:solidFill>
                          <a:ln w="0" cap="flat">
                            <a:noFill/>
                            <a:round/>
                          </a:ln>
                          <a:effec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FCCDDD" id="Group 207626" o:spid="_x0000_s1026" style="width:110.4pt;height:.7pt;mso-position-horizontal-relative:char;mso-position-vertical-relative:line" coordsize="140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">
                <v:shape id="Shape 229532" o:spid="_x0000_s1027" style="position:absolute;width:14023;height:91;visibility:visible;mso-wrap-style:square;v-text-anchor:top" coordsize="14023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" path="m,l1402334,r,9144l,9144,,e" fillcolor="black" stroked="f" strokeweight="0">
                  <v:path arrowok="t" textboxrect="0,0,1402334,9144"/>
                </v:shape>
                <w10:anchorlock/>
              </v:group>
            </w:pict>
          </mc:Fallback>
        </mc:AlternateContent>
      </w:r>
    </w:p>
    <w:tbl>
      <w:tblPr>
        <w:tblStyle w:val="TableGrid"/>
        <w:tblW w:w="9055" w:type="dxa"/>
        <w:tblInd w:w="0" w:type="dxa"/>
        <w:tblCellMar>
          <w:bottom w:w="4" w:type="dxa"/>
        </w:tblCellMar>
        <w:tblLook w:val="04A0" w:firstRow="1" w:lastRow="0" w:firstColumn="1" w:lastColumn="0" w:noHBand="0" w:noVBand="1"/>
      </w:tblPr>
      <w:tblGrid>
        <w:gridCol w:w="4002"/>
        <w:gridCol w:w="1222"/>
        <w:gridCol w:w="2067"/>
        <w:gridCol w:w="1150"/>
        <w:gridCol w:w="614"/>
      </w:tblGrid>
      <w:tr w:rsidR="003041A9" w:rsidRPr="00835651" w14:paraId="3B915A96" w14:textId="77777777" w:rsidTr="002A3EA1">
        <w:trPr>
          <w:trHeight w:val="248"/>
        </w:trPr>
        <w:tc>
          <w:tcPr>
            <w:tcW w:w="4002" w:type="dxa"/>
            <w:tcBorders>
              <w:top w:val="nil"/>
              <w:left w:val="nil"/>
              <w:bottom w:val="nil"/>
              <w:right w:val="nil"/>
            </w:tcBorders>
          </w:tcPr>
          <w:p w14:paraId="0443CE81" w14:textId="77777777" w:rsidR="003041A9" w:rsidRPr="00835651" w:rsidRDefault="003041A9" w:rsidP="002A3EA1">
            <w:pP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lastRenderedPageBreak/>
              <w:t xml:space="preserve">Test </w:t>
            </w:r>
            <w:proofErr w:type="spellStart"/>
            <w:r w:rsidRPr="00835651">
              <w:rPr>
                <w:rFonts w:ascii="Times New Roman" w:eastAsia="Times New Roman" w:hAnsi="Times New Roman" w:cs="Times New Roman"/>
                <w:color w:val="000000"/>
              </w:rPr>
              <w:t>critical</w:t>
            </w:r>
            <w:proofErr w:type="spellEnd"/>
            <w:r w:rsidRPr="00835651">
              <w:rPr>
                <w:rFonts w:ascii="Times New Roman" w:eastAsia="Times New Roman" w:hAnsi="Times New Roman" w:cs="Times New Roman"/>
                <w:color w:val="000000"/>
              </w:rPr>
              <w:t xml:space="preserve"> values: </w:t>
            </w:r>
          </w:p>
        </w:tc>
        <w:tc>
          <w:tcPr>
            <w:tcW w:w="1222" w:type="dxa"/>
            <w:tcBorders>
              <w:top w:val="nil"/>
              <w:left w:val="nil"/>
              <w:bottom w:val="nil"/>
              <w:right w:val="nil"/>
            </w:tcBorders>
          </w:tcPr>
          <w:p w14:paraId="3855D9D8" w14:textId="77777777" w:rsidR="003041A9" w:rsidRPr="00835651" w:rsidRDefault="003041A9" w:rsidP="002A3EA1">
            <w:pPr>
              <w:ind w:left="58"/>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1% </w:t>
            </w:r>
            <w:proofErr w:type="spellStart"/>
            <w:r w:rsidRPr="00835651">
              <w:rPr>
                <w:rFonts w:ascii="Times New Roman" w:eastAsia="Times New Roman" w:hAnsi="Times New Roman" w:cs="Times New Roman"/>
                <w:color w:val="000000"/>
              </w:rPr>
              <w:t>level</w:t>
            </w:r>
            <w:proofErr w:type="spellEnd"/>
            <w:r w:rsidRPr="00835651">
              <w:rPr>
                <w:rFonts w:ascii="Times New Roman" w:eastAsia="Times New Roman" w:hAnsi="Times New Roman" w:cs="Times New Roman"/>
                <w:color w:val="000000"/>
              </w:rPr>
              <w:t xml:space="preserve"> </w:t>
            </w:r>
          </w:p>
        </w:tc>
        <w:tc>
          <w:tcPr>
            <w:tcW w:w="2067" w:type="dxa"/>
            <w:tcBorders>
              <w:top w:val="nil"/>
              <w:left w:val="nil"/>
              <w:bottom w:val="nil"/>
              <w:right w:val="nil"/>
            </w:tcBorders>
          </w:tcPr>
          <w:p w14:paraId="50930909" w14:textId="77777777" w:rsidR="003041A9" w:rsidRPr="00835651" w:rsidRDefault="003041A9" w:rsidP="002A3EA1">
            <w:pPr>
              <w:ind w:right="230"/>
              <w:jc w:val="cente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c>
          <w:tcPr>
            <w:tcW w:w="1150" w:type="dxa"/>
            <w:tcBorders>
              <w:top w:val="nil"/>
              <w:left w:val="nil"/>
              <w:bottom w:val="nil"/>
              <w:right w:val="nil"/>
            </w:tcBorders>
          </w:tcPr>
          <w:p w14:paraId="33CE88BE" w14:textId="77777777" w:rsidR="003041A9" w:rsidRPr="00835651" w:rsidRDefault="003041A9" w:rsidP="002A3EA1">
            <w:pP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-2.644302 </w:t>
            </w:r>
          </w:p>
        </w:tc>
        <w:tc>
          <w:tcPr>
            <w:tcW w:w="614" w:type="dxa"/>
            <w:tcBorders>
              <w:top w:val="nil"/>
              <w:left w:val="nil"/>
              <w:bottom w:val="nil"/>
              <w:right w:val="nil"/>
            </w:tcBorders>
          </w:tcPr>
          <w:p w14:paraId="1560BF23" w14:textId="77777777" w:rsidR="003041A9" w:rsidRPr="00835651" w:rsidRDefault="003041A9" w:rsidP="002A3EA1">
            <w:pPr>
              <w:ind w:left="214"/>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r>
      <w:tr w:rsidR="003041A9" w:rsidRPr="00835651" w14:paraId="7E8A1518" w14:textId="77777777" w:rsidTr="002A3EA1">
        <w:trPr>
          <w:trHeight w:val="252"/>
        </w:trPr>
        <w:tc>
          <w:tcPr>
            <w:tcW w:w="4002" w:type="dxa"/>
            <w:tcBorders>
              <w:top w:val="nil"/>
              <w:left w:val="nil"/>
              <w:bottom w:val="nil"/>
              <w:right w:val="nil"/>
            </w:tcBorders>
          </w:tcPr>
          <w:p w14:paraId="524D0129" w14:textId="77777777" w:rsidR="003041A9" w:rsidRPr="00835651" w:rsidRDefault="003041A9" w:rsidP="002A3EA1">
            <w:pPr>
              <w:ind w:right="53"/>
              <w:jc w:val="cente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c>
          <w:tcPr>
            <w:tcW w:w="1222" w:type="dxa"/>
            <w:tcBorders>
              <w:top w:val="nil"/>
              <w:left w:val="nil"/>
              <w:bottom w:val="nil"/>
              <w:right w:val="nil"/>
            </w:tcBorders>
          </w:tcPr>
          <w:p w14:paraId="6F326579" w14:textId="77777777" w:rsidR="003041A9" w:rsidRPr="00835651" w:rsidRDefault="003041A9" w:rsidP="002A3EA1">
            <w:pPr>
              <w:ind w:left="58"/>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5% </w:t>
            </w:r>
            <w:proofErr w:type="spellStart"/>
            <w:r w:rsidRPr="00835651">
              <w:rPr>
                <w:rFonts w:ascii="Times New Roman" w:eastAsia="Times New Roman" w:hAnsi="Times New Roman" w:cs="Times New Roman"/>
                <w:color w:val="000000"/>
              </w:rPr>
              <w:t>level</w:t>
            </w:r>
            <w:proofErr w:type="spellEnd"/>
            <w:r w:rsidRPr="00835651">
              <w:rPr>
                <w:rFonts w:ascii="Times New Roman" w:eastAsia="Times New Roman" w:hAnsi="Times New Roman" w:cs="Times New Roman"/>
                <w:color w:val="000000"/>
              </w:rPr>
              <w:t xml:space="preserve"> </w:t>
            </w:r>
          </w:p>
        </w:tc>
        <w:tc>
          <w:tcPr>
            <w:tcW w:w="2067" w:type="dxa"/>
            <w:tcBorders>
              <w:top w:val="nil"/>
              <w:left w:val="nil"/>
              <w:bottom w:val="nil"/>
              <w:right w:val="nil"/>
            </w:tcBorders>
          </w:tcPr>
          <w:p w14:paraId="7B6BBC27" w14:textId="77777777" w:rsidR="003041A9" w:rsidRPr="00835651" w:rsidRDefault="003041A9" w:rsidP="002A3EA1">
            <w:pPr>
              <w:ind w:right="230"/>
              <w:jc w:val="cente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c>
          <w:tcPr>
            <w:tcW w:w="1150" w:type="dxa"/>
            <w:tcBorders>
              <w:top w:val="nil"/>
              <w:left w:val="nil"/>
              <w:bottom w:val="nil"/>
              <w:right w:val="nil"/>
            </w:tcBorders>
          </w:tcPr>
          <w:p w14:paraId="6F1E2544" w14:textId="77777777" w:rsidR="003041A9" w:rsidRPr="00835651" w:rsidRDefault="003041A9" w:rsidP="002A3EA1">
            <w:pP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shd w:val="clear" w:color="auto" w:fill="00FF00"/>
              </w:rPr>
              <w:t>-1.952473</w:t>
            </w:r>
            <w:r w:rsidRPr="00835651">
              <w:rPr>
                <w:rFonts w:ascii="Times New Roman" w:eastAsia="Times New Roman" w:hAnsi="Times New Roman" w:cs="Times New Roman"/>
                <w:color w:val="000000"/>
              </w:rPr>
              <w:t xml:space="preserve"> </w:t>
            </w:r>
          </w:p>
        </w:tc>
        <w:tc>
          <w:tcPr>
            <w:tcW w:w="614" w:type="dxa"/>
            <w:tcBorders>
              <w:top w:val="nil"/>
              <w:left w:val="nil"/>
              <w:bottom w:val="nil"/>
              <w:right w:val="nil"/>
            </w:tcBorders>
          </w:tcPr>
          <w:p w14:paraId="7288A0B4" w14:textId="77777777" w:rsidR="003041A9" w:rsidRPr="00835651" w:rsidRDefault="003041A9" w:rsidP="002A3EA1">
            <w:pPr>
              <w:ind w:left="214"/>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r>
      <w:tr w:rsidR="003041A9" w:rsidRPr="00835651" w14:paraId="1E3D191A" w14:textId="77777777" w:rsidTr="002A3EA1">
        <w:trPr>
          <w:trHeight w:val="361"/>
        </w:trPr>
        <w:tc>
          <w:tcPr>
            <w:tcW w:w="4002" w:type="dxa"/>
            <w:tcBorders>
              <w:top w:val="nil"/>
              <w:left w:val="nil"/>
              <w:bottom w:val="double" w:sz="6" w:space="0" w:color="000000"/>
              <w:right w:val="nil"/>
            </w:tcBorders>
          </w:tcPr>
          <w:p w14:paraId="125835BA" w14:textId="77777777" w:rsidR="003041A9" w:rsidRPr="00835651" w:rsidRDefault="003041A9" w:rsidP="002A3EA1">
            <w:pPr>
              <w:ind w:right="53"/>
              <w:jc w:val="cente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c>
          <w:tcPr>
            <w:tcW w:w="1222" w:type="dxa"/>
            <w:tcBorders>
              <w:top w:val="nil"/>
              <w:left w:val="nil"/>
              <w:bottom w:val="double" w:sz="6" w:space="0" w:color="000000"/>
              <w:right w:val="nil"/>
            </w:tcBorders>
          </w:tcPr>
          <w:p w14:paraId="5D11EBB9" w14:textId="77777777" w:rsidR="003041A9" w:rsidRPr="00835651" w:rsidRDefault="003041A9" w:rsidP="002A3EA1">
            <w:pPr>
              <w:ind w:left="2"/>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10% </w:t>
            </w:r>
            <w:proofErr w:type="spellStart"/>
            <w:r w:rsidRPr="00835651">
              <w:rPr>
                <w:rFonts w:ascii="Times New Roman" w:eastAsia="Times New Roman" w:hAnsi="Times New Roman" w:cs="Times New Roman"/>
                <w:color w:val="000000"/>
              </w:rPr>
              <w:t>level</w:t>
            </w:r>
            <w:proofErr w:type="spellEnd"/>
            <w:r w:rsidRPr="00835651">
              <w:rPr>
                <w:rFonts w:ascii="Times New Roman" w:eastAsia="Times New Roman" w:hAnsi="Times New Roman" w:cs="Times New Roman"/>
                <w:color w:val="000000"/>
              </w:rPr>
              <w:t xml:space="preserve"> </w:t>
            </w:r>
          </w:p>
        </w:tc>
        <w:tc>
          <w:tcPr>
            <w:tcW w:w="2067" w:type="dxa"/>
            <w:tcBorders>
              <w:top w:val="nil"/>
              <w:left w:val="nil"/>
              <w:bottom w:val="double" w:sz="6" w:space="0" w:color="000000"/>
              <w:right w:val="nil"/>
            </w:tcBorders>
          </w:tcPr>
          <w:p w14:paraId="138CF92B" w14:textId="77777777" w:rsidR="003041A9" w:rsidRPr="00835651" w:rsidRDefault="003041A9" w:rsidP="002A3EA1">
            <w:pPr>
              <w:ind w:right="230"/>
              <w:jc w:val="cente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c>
          <w:tcPr>
            <w:tcW w:w="1150" w:type="dxa"/>
            <w:tcBorders>
              <w:top w:val="nil"/>
              <w:left w:val="nil"/>
              <w:bottom w:val="double" w:sz="6" w:space="0" w:color="000000"/>
              <w:right w:val="nil"/>
            </w:tcBorders>
          </w:tcPr>
          <w:p w14:paraId="223F9BBF" w14:textId="77777777" w:rsidR="003041A9" w:rsidRPr="00835651" w:rsidRDefault="003041A9" w:rsidP="002A3EA1">
            <w:pP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-1.610211 </w:t>
            </w:r>
          </w:p>
        </w:tc>
        <w:tc>
          <w:tcPr>
            <w:tcW w:w="614" w:type="dxa"/>
            <w:tcBorders>
              <w:top w:val="nil"/>
              <w:left w:val="nil"/>
              <w:bottom w:val="double" w:sz="6" w:space="0" w:color="000000"/>
              <w:right w:val="nil"/>
            </w:tcBorders>
          </w:tcPr>
          <w:p w14:paraId="7D46BFE8" w14:textId="77777777" w:rsidR="003041A9" w:rsidRPr="00835651" w:rsidRDefault="003041A9" w:rsidP="002A3EA1">
            <w:pPr>
              <w:ind w:left="214"/>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r>
      <w:tr w:rsidR="003041A9" w:rsidRPr="00A336BE" w14:paraId="3E3550AF" w14:textId="77777777" w:rsidTr="002A3EA1">
        <w:trPr>
          <w:trHeight w:val="708"/>
        </w:trPr>
        <w:tc>
          <w:tcPr>
            <w:tcW w:w="4002" w:type="dxa"/>
            <w:tcBorders>
              <w:top w:val="double" w:sz="6" w:space="0" w:color="000000"/>
              <w:left w:val="nil"/>
              <w:bottom w:val="double" w:sz="6" w:space="0" w:color="000000"/>
              <w:right w:val="nil"/>
            </w:tcBorders>
          </w:tcPr>
          <w:p w14:paraId="28F8AAA0" w14:textId="77777777" w:rsidR="003041A9" w:rsidRPr="00A336BE" w:rsidRDefault="003041A9" w:rsidP="002A3EA1">
            <w:pPr>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6B68E18" w14:textId="77777777" w:rsidR="003041A9" w:rsidRPr="00A336BE" w:rsidRDefault="003041A9" w:rsidP="002A3EA1">
            <w:pPr>
              <w:tabs>
                <w:tab w:val="center" w:pos="2874"/>
              </w:tabs>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*MacKinnon (1996) one </w:t>
            </w:r>
            <w:r w:rsidRPr="00A336BE">
              <w:rPr>
                <w:rFonts w:ascii="Times New Roman" w:eastAsia="Times New Roman" w:hAnsi="Times New Roman" w:cs="Times New Roman"/>
                <w:color w:val="000000"/>
                <w:lang w:val="en-US"/>
              </w:rPr>
              <w:tab/>
              <w:t xml:space="preserve">-sided p-values. </w:t>
            </w:r>
          </w:p>
          <w:p w14:paraId="047623FC" w14:textId="77777777" w:rsidR="003041A9" w:rsidRPr="00A336BE" w:rsidRDefault="003041A9" w:rsidP="002A3EA1">
            <w:pPr>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1222" w:type="dxa"/>
            <w:tcBorders>
              <w:top w:val="double" w:sz="6" w:space="0" w:color="000000"/>
              <w:left w:val="nil"/>
              <w:bottom w:val="double" w:sz="6" w:space="0" w:color="000000"/>
              <w:right w:val="nil"/>
            </w:tcBorders>
          </w:tcPr>
          <w:p w14:paraId="434F384A" w14:textId="77777777" w:rsidR="003041A9" w:rsidRPr="00A336BE" w:rsidRDefault="003041A9" w:rsidP="002A3EA1">
            <w:pPr>
              <w:ind w:left="44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12F3C22" w14:textId="77777777" w:rsidR="003041A9" w:rsidRPr="00A336BE" w:rsidRDefault="003041A9" w:rsidP="002A3EA1">
            <w:pPr>
              <w:spacing w:after="26"/>
              <w:ind w:left="44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C22C89C" w14:textId="77777777" w:rsidR="003041A9" w:rsidRPr="00A336BE" w:rsidRDefault="003041A9" w:rsidP="002A3EA1">
            <w:pPr>
              <w:ind w:left="44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2067" w:type="dxa"/>
            <w:tcBorders>
              <w:top w:val="double" w:sz="6" w:space="0" w:color="000000"/>
              <w:left w:val="nil"/>
              <w:bottom w:val="double" w:sz="6" w:space="0" w:color="000000"/>
              <w:right w:val="nil"/>
            </w:tcBorders>
          </w:tcPr>
          <w:p w14:paraId="7D76BD7E" w14:textId="77777777" w:rsidR="003041A9" w:rsidRPr="00A336BE" w:rsidRDefault="003041A9" w:rsidP="002A3EA1">
            <w:pPr>
              <w:ind w:right="230"/>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F508D26" w14:textId="77777777" w:rsidR="003041A9" w:rsidRPr="00A336BE" w:rsidRDefault="003041A9" w:rsidP="002A3EA1">
            <w:pPr>
              <w:spacing w:after="26"/>
              <w:ind w:right="230"/>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043C6BD" w14:textId="77777777" w:rsidR="003041A9" w:rsidRPr="00A336BE" w:rsidRDefault="003041A9" w:rsidP="002A3EA1">
            <w:pPr>
              <w:ind w:right="10"/>
              <w:jc w:val="right"/>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tc>
        <w:tc>
          <w:tcPr>
            <w:tcW w:w="1150" w:type="dxa"/>
            <w:tcBorders>
              <w:top w:val="double" w:sz="6" w:space="0" w:color="000000"/>
              <w:left w:val="nil"/>
              <w:bottom w:val="double" w:sz="6" w:space="0" w:color="000000"/>
              <w:right w:val="nil"/>
            </w:tcBorders>
          </w:tcPr>
          <w:p w14:paraId="232C3BFF"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306585C"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614" w:type="dxa"/>
            <w:tcBorders>
              <w:top w:val="double" w:sz="6" w:space="0" w:color="000000"/>
              <w:left w:val="nil"/>
              <w:bottom w:val="double" w:sz="6" w:space="0" w:color="000000"/>
              <w:right w:val="nil"/>
            </w:tcBorders>
          </w:tcPr>
          <w:p w14:paraId="5578C080" w14:textId="77777777" w:rsidR="003041A9" w:rsidRPr="00A336BE" w:rsidRDefault="003041A9" w:rsidP="002A3EA1">
            <w:pPr>
              <w:ind w:left="21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47DCABD" w14:textId="77777777" w:rsidR="003041A9" w:rsidRPr="00A336BE" w:rsidRDefault="003041A9" w:rsidP="002A3EA1">
            <w:pPr>
              <w:spacing w:after="26"/>
              <w:ind w:left="21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8D77F24" w14:textId="77777777" w:rsidR="003041A9" w:rsidRPr="00A336BE" w:rsidRDefault="003041A9" w:rsidP="002A3EA1">
            <w:pPr>
              <w:ind w:left="21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835651" w14:paraId="65AD2C58" w14:textId="77777777" w:rsidTr="002A3EA1">
        <w:trPr>
          <w:trHeight w:val="369"/>
        </w:trPr>
        <w:tc>
          <w:tcPr>
            <w:tcW w:w="4002" w:type="dxa"/>
            <w:tcBorders>
              <w:top w:val="double" w:sz="6" w:space="0" w:color="000000"/>
              <w:left w:val="nil"/>
              <w:bottom w:val="nil"/>
              <w:right w:val="nil"/>
            </w:tcBorders>
          </w:tcPr>
          <w:p w14:paraId="1E6523CA" w14:textId="77777777" w:rsidR="003041A9" w:rsidRPr="00A336BE" w:rsidRDefault="003041A9" w:rsidP="002A3EA1">
            <w:pPr>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91ACA89" w14:textId="77777777" w:rsidR="003041A9" w:rsidRPr="00835651" w:rsidRDefault="003041A9" w:rsidP="002A3EA1">
            <w:pPr>
              <w:tabs>
                <w:tab w:val="center" w:pos="2938"/>
              </w:tabs>
              <w:rPr>
                <w:rFonts w:ascii="Times New Roman" w:eastAsia="Times New Roman" w:hAnsi="Times New Roman" w:cs="Times New Roman"/>
                <w:color w:val="000000"/>
                <w:sz w:val="24"/>
              </w:rPr>
            </w:pPr>
            <w:proofErr w:type="spellStart"/>
            <w:r w:rsidRPr="00835651">
              <w:rPr>
                <w:rFonts w:ascii="Times New Roman" w:eastAsia="Times New Roman" w:hAnsi="Times New Roman" w:cs="Times New Roman"/>
                <w:color w:val="000000"/>
              </w:rPr>
              <w:t>Residual</w:t>
            </w:r>
            <w:proofErr w:type="spellEnd"/>
            <w:r w:rsidRPr="00835651">
              <w:rPr>
                <w:rFonts w:ascii="Times New Roman" w:eastAsia="Times New Roman" w:hAnsi="Times New Roman" w:cs="Times New Roman"/>
                <w:color w:val="000000"/>
              </w:rPr>
              <w:t xml:space="preserve"> variance (no correction) </w:t>
            </w:r>
            <w:r w:rsidRPr="00835651">
              <w:rPr>
                <w:rFonts w:ascii="Times New Roman" w:eastAsia="Times New Roman" w:hAnsi="Times New Roman" w:cs="Times New Roman"/>
                <w:color w:val="000000"/>
              </w:rPr>
              <w:tab/>
              <w:t xml:space="preserve"> </w:t>
            </w:r>
          </w:p>
        </w:tc>
        <w:tc>
          <w:tcPr>
            <w:tcW w:w="1222" w:type="dxa"/>
            <w:tcBorders>
              <w:top w:val="double" w:sz="6" w:space="0" w:color="000000"/>
              <w:left w:val="nil"/>
              <w:bottom w:val="nil"/>
              <w:right w:val="nil"/>
            </w:tcBorders>
          </w:tcPr>
          <w:p w14:paraId="03D8AE8F" w14:textId="77777777" w:rsidR="003041A9" w:rsidRPr="00835651" w:rsidRDefault="003041A9" w:rsidP="002A3EA1">
            <w:pPr>
              <w:ind w:left="444"/>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2AAD4DB0" w14:textId="77777777" w:rsidR="003041A9" w:rsidRPr="00835651" w:rsidRDefault="003041A9" w:rsidP="002A3EA1">
            <w:pPr>
              <w:tabs>
                <w:tab w:val="center" w:pos="886"/>
              </w:tabs>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0.167554 </w:t>
            </w:r>
            <w:r w:rsidRPr="00835651">
              <w:rPr>
                <w:rFonts w:ascii="Times New Roman" w:eastAsia="Times New Roman" w:hAnsi="Times New Roman" w:cs="Times New Roman"/>
                <w:color w:val="000000"/>
              </w:rPr>
              <w:tab/>
              <w:t xml:space="preserve"> </w:t>
            </w:r>
          </w:p>
        </w:tc>
        <w:tc>
          <w:tcPr>
            <w:tcW w:w="2067" w:type="dxa"/>
            <w:tcBorders>
              <w:top w:val="double" w:sz="6" w:space="0" w:color="000000"/>
              <w:left w:val="nil"/>
              <w:bottom w:val="nil"/>
              <w:right w:val="nil"/>
            </w:tcBorders>
          </w:tcPr>
          <w:p w14:paraId="558A1315" w14:textId="77777777" w:rsidR="003041A9" w:rsidRPr="00835651" w:rsidRDefault="003041A9" w:rsidP="002A3EA1">
            <w:pPr>
              <w:ind w:right="230"/>
              <w:jc w:val="cente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2D0AE4AC" w14:textId="77777777" w:rsidR="003041A9" w:rsidRPr="00835651" w:rsidRDefault="003041A9" w:rsidP="002A3EA1">
            <w:pPr>
              <w:ind w:right="230"/>
              <w:jc w:val="cente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c>
          <w:tcPr>
            <w:tcW w:w="1150" w:type="dxa"/>
            <w:tcBorders>
              <w:top w:val="double" w:sz="6" w:space="0" w:color="000000"/>
              <w:left w:val="nil"/>
              <w:bottom w:val="nil"/>
              <w:right w:val="nil"/>
            </w:tcBorders>
          </w:tcPr>
          <w:p w14:paraId="15F35E5F" w14:textId="77777777" w:rsidR="003041A9" w:rsidRPr="00835651" w:rsidRDefault="003041A9" w:rsidP="002A3EA1">
            <w:pPr>
              <w:ind w:left="449"/>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34782BB8" w14:textId="77777777" w:rsidR="003041A9" w:rsidRPr="00835651" w:rsidRDefault="003041A9" w:rsidP="002A3EA1">
            <w:pPr>
              <w:ind w:left="449"/>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c>
          <w:tcPr>
            <w:tcW w:w="614" w:type="dxa"/>
            <w:tcBorders>
              <w:top w:val="double" w:sz="6" w:space="0" w:color="000000"/>
              <w:left w:val="nil"/>
              <w:bottom w:val="nil"/>
              <w:right w:val="nil"/>
            </w:tcBorders>
          </w:tcPr>
          <w:p w14:paraId="0131F715" w14:textId="77777777" w:rsidR="003041A9" w:rsidRPr="00835651" w:rsidRDefault="003041A9" w:rsidP="002A3EA1">
            <w:pPr>
              <w:ind w:left="214"/>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74E08DCF" w14:textId="77777777" w:rsidR="003041A9" w:rsidRPr="00835651" w:rsidRDefault="003041A9" w:rsidP="002A3EA1">
            <w:pPr>
              <w:ind w:left="214"/>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r>
      <w:tr w:rsidR="003041A9" w:rsidRPr="00835651" w14:paraId="0AF02AAD" w14:textId="77777777" w:rsidTr="002A3EA1">
        <w:trPr>
          <w:trHeight w:val="336"/>
        </w:trPr>
        <w:tc>
          <w:tcPr>
            <w:tcW w:w="4002" w:type="dxa"/>
            <w:tcBorders>
              <w:top w:val="nil"/>
              <w:left w:val="nil"/>
              <w:bottom w:val="double" w:sz="6" w:space="0" w:color="000000"/>
              <w:right w:val="nil"/>
            </w:tcBorders>
          </w:tcPr>
          <w:p w14:paraId="3F8B11CC" w14:textId="77777777" w:rsidR="003041A9" w:rsidRPr="00A336BE" w:rsidRDefault="003041A9" w:rsidP="002A3EA1">
            <w:pP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HAC corrected variance (Bartlett kernel) </w:t>
            </w:r>
          </w:p>
        </w:tc>
        <w:tc>
          <w:tcPr>
            <w:tcW w:w="1222" w:type="dxa"/>
            <w:tcBorders>
              <w:top w:val="nil"/>
              <w:left w:val="nil"/>
              <w:bottom w:val="double" w:sz="6" w:space="0" w:color="000000"/>
              <w:right w:val="nil"/>
            </w:tcBorders>
          </w:tcPr>
          <w:p w14:paraId="5536932E" w14:textId="77777777" w:rsidR="003041A9" w:rsidRPr="00835651" w:rsidRDefault="003041A9" w:rsidP="002A3EA1">
            <w:pPr>
              <w:ind w:left="5"/>
              <w:rPr>
                <w:rFonts w:ascii="Times New Roman" w:eastAsia="Times New Roman" w:hAnsi="Times New Roman" w:cs="Times New Roman"/>
                <w:color w:val="000000"/>
                <w:sz w:val="24"/>
              </w:rPr>
            </w:pPr>
            <w:r w:rsidRPr="00A336BE">
              <w:rPr>
                <w:rFonts w:ascii="Times New Roman" w:eastAsia="Times New Roman" w:hAnsi="Times New Roman" w:cs="Times New Roman"/>
                <w:color w:val="000000"/>
                <w:lang w:val="en-US"/>
              </w:rPr>
              <w:t xml:space="preserve"> </w:t>
            </w:r>
            <w:r w:rsidRPr="00835651">
              <w:rPr>
                <w:rFonts w:ascii="Times New Roman" w:eastAsia="Times New Roman" w:hAnsi="Times New Roman" w:cs="Times New Roman"/>
                <w:color w:val="000000"/>
              </w:rPr>
              <w:t xml:space="preserve">0.083362 </w:t>
            </w:r>
          </w:p>
        </w:tc>
        <w:tc>
          <w:tcPr>
            <w:tcW w:w="2067" w:type="dxa"/>
            <w:tcBorders>
              <w:top w:val="nil"/>
              <w:left w:val="nil"/>
              <w:bottom w:val="double" w:sz="6" w:space="0" w:color="000000"/>
              <w:right w:val="nil"/>
            </w:tcBorders>
          </w:tcPr>
          <w:p w14:paraId="29B91DE9" w14:textId="77777777" w:rsidR="003041A9" w:rsidRPr="00835651" w:rsidRDefault="003041A9" w:rsidP="002A3EA1">
            <w:pPr>
              <w:rPr>
                <w:rFonts w:ascii="Times New Roman" w:eastAsia="Times New Roman" w:hAnsi="Times New Roman" w:cs="Times New Roman"/>
                <w:color w:val="000000"/>
                <w:sz w:val="24"/>
              </w:rPr>
            </w:pPr>
          </w:p>
        </w:tc>
        <w:tc>
          <w:tcPr>
            <w:tcW w:w="1150" w:type="dxa"/>
            <w:tcBorders>
              <w:top w:val="nil"/>
              <w:left w:val="nil"/>
              <w:bottom w:val="double" w:sz="6" w:space="0" w:color="000000"/>
              <w:right w:val="nil"/>
            </w:tcBorders>
          </w:tcPr>
          <w:p w14:paraId="3DBD3116" w14:textId="77777777" w:rsidR="003041A9" w:rsidRPr="00835651" w:rsidRDefault="003041A9" w:rsidP="002A3EA1">
            <w:pPr>
              <w:rPr>
                <w:rFonts w:ascii="Times New Roman" w:eastAsia="Times New Roman" w:hAnsi="Times New Roman" w:cs="Times New Roman"/>
                <w:color w:val="000000"/>
                <w:sz w:val="24"/>
              </w:rPr>
            </w:pPr>
          </w:p>
        </w:tc>
        <w:tc>
          <w:tcPr>
            <w:tcW w:w="614" w:type="dxa"/>
            <w:tcBorders>
              <w:top w:val="nil"/>
              <w:left w:val="nil"/>
              <w:bottom w:val="double" w:sz="6" w:space="0" w:color="000000"/>
              <w:right w:val="nil"/>
            </w:tcBorders>
          </w:tcPr>
          <w:p w14:paraId="1E10F0BC" w14:textId="77777777" w:rsidR="003041A9" w:rsidRPr="00835651" w:rsidRDefault="003041A9" w:rsidP="002A3EA1">
            <w:pPr>
              <w:rPr>
                <w:rFonts w:ascii="Times New Roman" w:eastAsia="Times New Roman" w:hAnsi="Times New Roman" w:cs="Times New Roman"/>
                <w:color w:val="000000"/>
                <w:sz w:val="24"/>
              </w:rPr>
            </w:pPr>
          </w:p>
        </w:tc>
      </w:tr>
      <w:tr w:rsidR="003041A9" w:rsidRPr="00A336BE" w14:paraId="12AFC5D1" w14:textId="77777777" w:rsidTr="002A3EA1">
        <w:trPr>
          <w:trHeight w:val="1490"/>
        </w:trPr>
        <w:tc>
          <w:tcPr>
            <w:tcW w:w="4002" w:type="dxa"/>
            <w:tcBorders>
              <w:top w:val="double" w:sz="6" w:space="0" w:color="000000"/>
              <w:left w:val="nil"/>
              <w:bottom w:val="double" w:sz="6" w:space="0" w:color="000000"/>
              <w:right w:val="nil"/>
            </w:tcBorders>
          </w:tcPr>
          <w:p w14:paraId="3AA1E22D" w14:textId="77777777" w:rsidR="003041A9" w:rsidRPr="00A336BE" w:rsidRDefault="003041A9" w:rsidP="002A3EA1">
            <w:pPr>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F6E9C15" w14:textId="77777777" w:rsidR="003041A9" w:rsidRPr="00A336BE" w:rsidRDefault="003041A9" w:rsidP="002A3EA1">
            <w:pPr>
              <w:spacing w:after="26"/>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166B344" w14:textId="77777777" w:rsidR="003041A9" w:rsidRPr="00A336BE" w:rsidRDefault="003041A9" w:rsidP="002A3EA1">
            <w:pPr>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BF7DEE4" w14:textId="77777777" w:rsidR="003041A9" w:rsidRPr="00A336BE" w:rsidRDefault="003041A9" w:rsidP="002A3EA1">
            <w:pP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Phillips-</w:t>
            </w:r>
            <w:proofErr w:type="spellStart"/>
            <w:r w:rsidRPr="00A336BE">
              <w:rPr>
                <w:rFonts w:ascii="Times New Roman" w:eastAsia="Times New Roman" w:hAnsi="Times New Roman" w:cs="Times New Roman"/>
                <w:color w:val="000000"/>
                <w:lang w:val="en-US"/>
              </w:rPr>
              <w:t>Perron</w:t>
            </w:r>
            <w:proofErr w:type="spellEnd"/>
            <w:r w:rsidRPr="00A336BE">
              <w:rPr>
                <w:rFonts w:ascii="Times New Roman" w:eastAsia="Times New Roman" w:hAnsi="Times New Roman" w:cs="Times New Roman"/>
                <w:color w:val="000000"/>
                <w:lang w:val="en-US"/>
              </w:rPr>
              <w:t xml:space="preserve"> Test Equation </w:t>
            </w:r>
          </w:p>
          <w:p w14:paraId="4F2EAA98" w14:textId="77777777" w:rsidR="003041A9" w:rsidRPr="00A336BE" w:rsidRDefault="003041A9" w:rsidP="002A3EA1">
            <w:pP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C535F63" w14:textId="77777777" w:rsidR="003041A9" w:rsidRPr="00A336BE" w:rsidRDefault="003041A9" w:rsidP="002A3EA1">
            <w:pPr>
              <w:jc w:val="both"/>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Included observations: 30 after adjustments  </w:t>
            </w:r>
          </w:p>
        </w:tc>
        <w:tc>
          <w:tcPr>
            <w:tcW w:w="1222" w:type="dxa"/>
            <w:tcBorders>
              <w:top w:val="double" w:sz="6" w:space="0" w:color="000000"/>
              <w:left w:val="nil"/>
              <w:bottom w:val="double" w:sz="6" w:space="0" w:color="000000"/>
              <w:right w:val="nil"/>
            </w:tcBorders>
          </w:tcPr>
          <w:p w14:paraId="357F2E76" w14:textId="77777777" w:rsidR="003041A9" w:rsidRPr="00A336BE" w:rsidRDefault="003041A9" w:rsidP="002A3EA1">
            <w:pPr>
              <w:ind w:left="44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B262202" w14:textId="77777777" w:rsidR="003041A9" w:rsidRPr="00A336BE" w:rsidRDefault="003041A9" w:rsidP="002A3EA1">
            <w:pPr>
              <w:spacing w:after="26"/>
              <w:ind w:left="44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0F388F5" w14:textId="77777777" w:rsidR="003041A9" w:rsidRPr="00A336BE" w:rsidRDefault="003041A9" w:rsidP="002A3EA1">
            <w:pPr>
              <w:ind w:left="44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9D9FDF1" w14:textId="77777777" w:rsidR="003041A9" w:rsidRPr="00A336BE" w:rsidRDefault="003041A9" w:rsidP="002A3EA1">
            <w:pPr>
              <w:ind w:left="44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AEFBF5A" w14:textId="77777777" w:rsidR="003041A9" w:rsidRPr="00A336BE" w:rsidRDefault="003041A9" w:rsidP="002A3EA1">
            <w:pPr>
              <w:ind w:left="44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2067" w:type="dxa"/>
            <w:tcBorders>
              <w:top w:val="double" w:sz="6" w:space="0" w:color="000000"/>
              <w:left w:val="nil"/>
              <w:bottom w:val="double" w:sz="6" w:space="0" w:color="000000"/>
              <w:right w:val="nil"/>
            </w:tcBorders>
          </w:tcPr>
          <w:p w14:paraId="2A8C8709" w14:textId="77777777" w:rsidR="003041A9" w:rsidRPr="00A336BE" w:rsidRDefault="003041A9" w:rsidP="002A3EA1">
            <w:pPr>
              <w:ind w:right="230"/>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C25259B" w14:textId="77777777" w:rsidR="003041A9" w:rsidRPr="00A336BE" w:rsidRDefault="003041A9" w:rsidP="002A3EA1">
            <w:pPr>
              <w:spacing w:after="26"/>
              <w:ind w:right="230"/>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8209422" w14:textId="77777777" w:rsidR="003041A9" w:rsidRPr="00A336BE" w:rsidRDefault="003041A9" w:rsidP="002A3EA1">
            <w:pPr>
              <w:ind w:right="230"/>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4DFBAB0" w14:textId="77777777" w:rsidR="003041A9" w:rsidRPr="00A336BE" w:rsidRDefault="003041A9" w:rsidP="002A3EA1">
            <w:pPr>
              <w:ind w:right="230"/>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1150" w:type="dxa"/>
            <w:tcBorders>
              <w:top w:val="double" w:sz="6" w:space="0" w:color="000000"/>
              <w:left w:val="nil"/>
              <w:bottom w:val="double" w:sz="6" w:space="0" w:color="000000"/>
              <w:right w:val="nil"/>
            </w:tcBorders>
          </w:tcPr>
          <w:p w14:paraId="5609BFB6"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F0C97C9" w14:textId="77777777" w:rsidR="003041A9" w:rsidRPr="00A336BE" w:rsidRDefault="003041A9" w:rsidP="002A3EA1">
            <w:pPr>
              <w:spacing w:after="26"/>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127DEB9"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614" w:type="dxa"/>
            <w:tcBorders>
              <w:top w:val="double" w:sz="6" w:space="0" w:color="000000"/>
              <w:left w:val="nil"/>
              <w:bottom w:val="double" w:sz="6" w:space="0" w:color="000000"/>
              <w:right w:val="nil"/>
            </w:tcBorders>
          </w:tcPr>
          <w:p w14:paraId="61983DD7" w14:textId="77777777" w:rsidR="003041A9" w:rsidRPr="00A336BE" w:rsidRDefault="003041A9" w:rsidP="002A3EA1">
            <w:pPr>
              <w:ind w:left="21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8894AC2" w14:textId="77777777" w:rsidR="003041A9" w:rsidRPr="00A336BE" w:rsidRDefault="003041A9" w:rsidP="002A3EA1">
            <w:pPr>
              <w:spacing w:after="26"/>
              <w:ind w:left="21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605AC4D" w14:textId="77777777" w:rsidR="003041A9" w:rsidRPr="00A336BE" w:rsidRDefault="003041A9" w:rsidP="002A3EA1">
            <w:pPr>
              <w:ind w:left="21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835651" w14:paraId="7D9F4C38" w14:textId="77777777" w:rsidTr="002A3EA1">
        <w:trPr>
          <w:trHeight w:val="478"/>
        </w:trPr>
        <w:tc>
          <w:tcPr>
            <w:tcW w:w="4002" w:type="dxa"/>
            <w:tcBorders>
              <w:top w:val="double" w:sz="6" w:space="0" w:color="000000"/>
              <w:left w:val="nil"/>
              <w:bottom w:val="double" w:sz="6" w:space="0" w:color="000000"/>
              <w:right w:val="nil"/>
            </w:tcBorders>
          </w:tcPr>
          <w:p w14:paraId="7C448D1B" w14:textId="77777777" w:rsidR="003041A9" w:rsidRPr="00A336BE" w:rsidRDefault="003041A9" w:rsidP="002A3EA1">
            <w:pPr>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CE64F20" w14:textId="77777777" w:rsidR="003041A9" w:rsidRPr="00835651" w:rsidRDefault="003041A9" w:rsidP="002A3EA1">
            <w:pPr>
              <w:tabs>
                <w:tab w:val="center" w:pos="1948"/>
                <w:tab w:val="center" w:pos="2326"/>
              </w:tabs>
              <w:rPr>
                <w:rFonts w:ascii="Times New Roman" w:eastAsia="Times New Roman" w:hAnsi="Times New Roman" w:cs="Times New Roman"/>
                <w:color w:val="000000"/>
                <w:sz w:val="24"/>
              </w:rPr>
            </w:pPr>
            <w:r w:rsidRPr="00A336BE">
              <w:rPr>
                <w:rFonts w:ascii="Calibri" w:eastAsia="Calibri" w:hAnsi="Calibri" w:cs="Calibri"/>
                <w:color w:val="000000"/>
                <w:lang w:val="en-US"/>
              </w:rPr>
              <w:tab/>
            </w:r>
            <w:r w:rsidRPr="00835651">
              <w:rPr>
                <w:rFonts w:ascii="Times New Roman" w:eastAsia="Times New Roman" w:hAnsi="Times New Roman" w:cs="Times New Roman"/>
                <w:color w:val="000000"/>
              </w:rPr>
              <w:t xml:space="preserve">Variable </w:t>
            </w:r>
            <w:r w:rsidRPr="00835651">
              <w:rPr>
                <w:rFonts w:ascii="Times New Roman" w:eastAsia="Times New Roman" w:hAnsi="Times New Roman" w:cs="Times New Roman"/>
                <w:color w:val="000000"/>
              </w:rPr>
              <w:tab/>
              <w:t xml:space="preserve"> </w:t>
            </w:r>
          </w:p>
        </w:tc>
        <w:tc>
          <w:tcPr>
            <w:tcW w:w="1222" w:type="dxa"/>
            <w:tcBorders>
              <w:top w:val="double" w:sz="6" w:space="0" w:color="000000"/>
              <w:left w:val="nil"/>
              <w:bottom w:val="double" w:sz="6" w:space="0" w:color="000000"/>
              <w:right w:val="nil"/>
            </w:tcBorders>
          </w:tcPr>
          <w:p w14:paraId="5A766474" w14:textId="77777777" w:rsidR="003041A9" w:rsidRPr="00835651" w:rsidRDefault="003041A9" w:rsidP="002A3EA1">
            <w:pPr>
              <w:ind w:left="444"/>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0AF88A4A" w14:textId="77777777" w:rsidR="003041A9" w:rsidRPr="00835651" w:rsidRDefault="003041A9" w:rsidP="002A3EA1">
            <w:pPr>
              <w:tabs>
                <w:tab w:val="center" w:pos="989"/>
              </w:tabs>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Coefficient </w:t>
            </w:r>
            <w:r w:rsidRPr="00835651">
              <w:rPr>
                <w:rFonts w:ascii="Times New Roman" w:eastAsia="Times New Roman" w:hAnsi="Times New Roman" w:cs="Times New Roman"/>
                <w:color w:val="000000"/>
              </w:rPr>
              <w:tab/>
              <w:t xml:space="preserve"> </w:t>
            </w:r>
          </w:p>
        </w:tc>
        <w:tc>
          <w:tcPr>
            <w:tcW w:w="2067" w:type="dxa"/>
            <w:tcBorders>
              <w:top w:val="double" w:sz="6" w:space="0" w:color="000000"/>
              <w:left w:val="nil"/>
              <w:bottom w:val="double" w:sz="6" w:space="0" w:color="000000"/>
              <w:right w:val="nil"/>
            </w:tcBorders>
          </w:tcPr>
          <w:p w14:paraId="7BDDEBAE" w14:textId="77777777" w:rsidR="003041A9" w:rsidRPr="00835651" w:rsidRDefault="003041A9" w:rsidP="002A3EA1">
            <w:pPr>
              <w:ind w:right="230"/>
              <w:jc w:val="cente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0BA77843" w14:textId="77777777" w:rsidR="003041A9" w:rsidRPr="00835651" w:rsidRDefault="003041A9" w:rsidP="002A3EA1">
            <w:pPr>
              <w:tabs>
                <w:tab w:val="center" w:pos="891"/>
                <w:tab w:val="right" w:pos="2067"/>
              </w:tabs>
              <w:rPr>
                <w:rFonts w:ascii="Times New Roman" w:eastAsia="Times New Roman" w:hAnsi="Times New Roman" w:cs="Times New Roman"/>
                <w:color w:val="000000"/>
                <w:sz w:val="24"/>
              </w:rPr>
            </w:pPr>
            <w:r w:rsidRPr="00835651">
              <w:rPr>
                <w:rFonts w:ascii="Calibri" w:eastAsia="Calibri" w:hAnsi="Calibri" w:cs="Calibri"/>
                <w:color w:val="000000"/>
              </w:rPr>
              <w:tab/>
            </w:r>
            <w:r w:rsidRPr="00835651">
              <w:rPr>
                <w:rFonts w:ascii="Times New Roman" w:eastAsia="Times New Roman" w:hAnsi="Times New Roman" w:cs="Times New Roman"/>
                <w:color w:val="000000"/>
              </w:rPr>
              <w:t xml:space="preserve"> </w:t>
            </w:r>
            <w:r w:rsidRPr="00835651">
              <w:rPr>
                <w:rFonts w:ascii="Times New Roman" w:eastAsia="Times New Roman" w:hAnsi="Times New Roman" w:cs="Times New Roman"/>
                <w:color w:val="000000"/>
              </w:rPr>
              <w:tab/>
            </w:r>
            <w:proofErr w:type="spellStart"/>
            <w:r w:rsidRPr="00835651">
              <w:rPr>
                <w:rFonts w:ascii="Times New Roman" w:eastAsia="Times New Roman" w:hAnsi="Times New Roman" w:cs="Times New Roman"/>
                <w:color w:val="000000"/>
              </w:rPr>
              <w:t>Std</w:t>
            </w:r>
            <w:proofErr w:type="spellEnd"/>
            <w:r w:rsidRPr="00835651">
              <w:rPr>
                <w:rFonts w:ascii="Times New Roman" w:eastAsia="Times New Roman" w:hAnsi="Times New Roman" w:cs="Times New Roman"/>
                <w:color w:val="000000"/>
              </w:rPr>
              <w:t xml:space="preserve">. </w:t>
            </w:r>
            <w:proofErr w:type="spellStart"/>
            <w:r w:rsidRPr="00835651">
              <w:rPr>
                <w:rFonts w:ascii="Times New Roman" w:eastAsia="Times New Roman" w:hAnsi="Times New Roman" w:cs="Times New Roman"/>
                <w:color w:val="000000"/>
              </w:rPr>
              <w:t>Error</w:t>
            </w:r>
            <w:proofErr w:type="spellEnd"/>
            <w:r w:rsidRPr="00835651">
              <w:rPr>
                <w:rFonts w:ascii="Times New Roman" w:eastAsia="Times New Roman" w:hAnsi="Times New Roman" w:cs="Times New Roman"/>
                <w:color w:val="000000"/>
              </w:rPr>
              <w:t xml:space="preserve"> </w:t>
            </w:r>
          </w:p>
        </w:tc>
        <w:tc>
          <w:tcPr>
            <w:tcW w:w="1150" w:type="dxa"/>
            <w:tcBorders>
              <w:top w:val="double" w:sz="6" w:space="0" w:color="000000"/>
              <w:left w:val="nil"/>
              <w:bottom w:val="double" w:sz="6" w:space="0" w:color="000000"/>
              <w:right w:val="nil"/>
            </w:tcBorders>
          </w:tcPr>
          <w:p w14:paraId="32BD542B" w14:textId="77777777" w:rsidR="003041A9" w:rsidRPr="00835651" w:rsidRDefault="003041A9" w:rsidP="002A3EA1">
            <w:pPr>
              <w:ind w:left="110" w:firstLine="338"/>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t-</w:t>
            </w:r>
            <w:proofErr w:type="spellStart"/>
            <w:r w:rsidRPr="00835651">
              <w:rPr>
                <w:rFonts w:ascii="Times New Roman" w:eastAsia="Times New Roman" w:hAnsi="Times New Roman" w:cs="Times New Roman"/>
                <w:color w:val="000000"/>
              </w:rPr>
              <w:t>Statistic</w:t>
            </w:r>
            <w:proofErr w:type="spellEnd"/>
            <w:r w:rsidRPr="00835651">
              <w:rPr>
                <w:rFonts w:ascii="Times New Roman" w:eastAsia="Times New Roman" w:hAnsi="Times New Roman" w:cs="Times New Roman"/>
                <w:color w:val="000000"/>
              </w:rPr>
              <w:t xml:space="preserve"> </w:t>
            </w:r>
            <w:r w:rsidRPr="00835651">
              <w:rPr>
                <w:rFonts w:ascii="Times New Roman" w:eastAsia="Times New Roman" w:hAnsi="Times New Roman" w:cs="Times New Roman"/>
                <w:color w:val="000000"/>
              </w:rPr>
              <w:tab/>
              <w:t xml:space="preserve"> </w:t>
            </w:r>
          </w:p>
        </w:tc>
        <w:tc>
          <w:tcPr>
            <w:tcW w:w="614" w:type="dxa"/>
            <w:tcBorders>
              <w:top w:val="double" w:sz="6" w:space="0" w:color="000000"/>
              <w:left w:val="nil"/>
              <w:bottom w:val="double" w:sz="6" w:space="0" w:color="000000"/>
              <w:right w:val="nil"/>
            </w:tcBorders>
          </w:tcPr>
          <w:p w14:paraId="2452C772" w14:textId="77777777" w:rsidR="003041A9" w:rsidRPr="00835651" w:rsidRDefault="003041A9" w:rsidP="002A3EA1">
            <w:pPr>
              <w:ind w:left="214"/>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16BA2161" w14:textId="77777777" w:rsidR="003041A9" w:rsidRPr="00835651" w:rsidRDefault="003041A9" w:rsidP="002A3EA1">
            <w:pPr>
              <w:tabs>
                <w:tab w:val="right" w:pos="614"/>
              </w:tabs>
              <w:rPr>
                <w:rFonts w:ascii="Times New Roman" w:eastAsia="Times New Roman" w:hAnsi="Times New Roman" w:cs="Times New Roman"/>
                <w:color w:val="000000"/>
                <w:sz w:val="24"/>
              </w:rPr>
            </w:pPr>
            <w:proofErr w:type="spellStart"/>
            <w:r w:rsidRPr="00835651">
              <w:rPr>
                <w:rFonts w:ascii="Times New Roman" w:eastAsia="Times New Roman" w:hAnsi="Times New Roman" w:cs="Times New Roman"/>
                <w:color w:val="000000"/>
              </w:rPr>
              <w:t>Prob</w:t>
            </w:r>
            <w:proofErr w:type="spellEnd"/>
            <w:r w:rsidRPr="00835651">
              <w:rPr>
                <w:rFonts w:ascii="Times New Roman" w:eastAsia="Times New Roman" w:hAnsi="Times New Roman" w:cs="Times New Roman"/>
                <w:color w:val="000000"/>
              </w:rPr>
              <w:t xml:space="preserve">. </w:t>
            </w:r>
            <w:r w:rsidRPr="00835651">
              <w:rPr>
                <w:rFonts w:ascii="Times New Roman" w:eastAsia="Times New Roman" w:hAnsi="Times New Roman" w:cs="Times New Roman"/>
                <w:color w:val="000000"/>
              </w:rPr>
              <w:tab/>
              <w:t xml:space="preserve">  </w:t>
            </w:r>
          </w:p>
        </w:tc>
      </w:tr>
      <w:tr w:rsidR="003041A9" w:rsidRPr="00835651" w14:paraId="4E121175" w14:textId="77777777" w:rsidTr="002A3EA1">
        <w:trPr>
          <w:trHeight w:val="481"/>
        </w:trPr>
        <w:tc>
          <w:tcPr>
            <w:tcW w:w="4002" w:type="dxa"/>
            <w:tcBorders>
              <w:top w:val="double" w:sz="6" w:space="0" w:color="000000"/>
              <w:left w:val="nil"/>
              <w:bottom w:val="double" w:sz="6" w:space="0" w:color="000000"/>
              <w:right w:val="nil"/>
            </w:tcBorders>
          </w:tcPr>
          <w:p w14:paraId="633BF335" w14:textId="77777777" w:rsidR="003041A9" w:rsidRPr="00835651" w:rsidRDefault="003041A9" w:rsidP="002A3EA1">
            <w:pPr>
              <w:ind w:right="53"/>
              <w:jc w:val="cente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0DEE23A1" w14:textId="77777777" w:rsidR="003041A9" w:rsidRPr="00835651" w:rsidRDefault="003041A9" w:rsidP="002A3EA1">
            <w:pPr>
              <w:tabs>
                <w:tab w:val="center" w:pos="1779"/>
                <w:tab w:val="center" w:pos="2489"/>
              </w:tabs>
              <w:rPr>
                <w:rFonts w:ascii="Times New Roman" w:eastAsia="Times New Roman" w:hAnsi="Times New Roman" w:cs="Times New Roman"/>
                <w:color w:val="000000"/>
                <w:sz w:val="24"/>
              </w:rPr>
            </w:pPr>
            <w:r w:rsidRPr="00835651">
              <w:rPr>
                <w:rFonts w:ascii="Calibri" w:eastAsia="Calibri" w:hAnsi="Calibri" w:cs="Calibri"/>
                <w:color w:val="000000"/>
              </w:rPr>
              <w:tab/>
            </w:r>
            <w:proofErr w:type="gramStart"/>
            <w:r w:rsidRPr="00835651">
              <w:rPr>
                <w:rFonts w:ascii="Times New Roman" w:eastAsia="Times New Roman" w:hAnsi="Times New Roman" w:cs="Times New Roman"/>
                <w:color w:val="000000"/>
              </w:rPr>
              <w:t>D(</w:t>
            </w:r>
            <w:proofErr w:type="gramEnd"/>
            <w:r w:rsidRPr="00835651">
              <w:rPr>
                <w:rFonts w:ascii="Times New Roman" w:eastAsia="Times New Roman" w:hAnsi="Times New Roman" w:cs="Times New Roman"/>
                <w:color w:val="000000"/>
              </w:rPr>
              <w:t xml:space="preserve">LPLUVI( </w:t>
            </w:r>
            <w:r w:rsidRPr="00835651">
              <w:rPr>
                <w:rFonts w:ascii="Times New Roman" w:eastAsia="Times New Roman" w:hAnsi="Times New Roman" w:cs="Times New Roman"/>
                <w:color w:val="000000"/>
              </w:rPr>
              <w:tab/>
              <w:t xml:space="preserve">-1)) </w:t>
            </w:r>
          </w:p>
        </w:tc>
        <w:tc>
          <w:tcPr>
            <w:tcW w:w="1222" w:type="dxa"/>
            <w:tcBorders>
              <w:top w:val="double" w:sz="6" w:space="0" w:color="000000"/>
              <w:left w:val="nil"/>
              <w:bottom w:val="double" w:sz="6" w:space="0" w:color="000000"/>
              <w:right w:val="nil"/>
            </w:tcBorders>
          </w:tcPr>
          <w:p w14:paraId="03D99622" w14:textId="77777777" w:rsidR="003041A9" w:rsidRPr="00835651" w:rsidRDefault="003041A9" w:rsidP="002A3EA1">
            <w:pPr>
              <w:ind w:left="444"/>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4D614422" w14:textId="77777777" w:rsidR="003041A9" w:rsidRPr="00835651" w:rsidRDefault="003041A9" w:rsidP="002A3EA1">
            <w:pPr>
              <w:tabs>
                <w:tab w:val="center" w:pos="989"/>
              </w:tabs>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-1.464797 </w:t>
            </w:r>
            <w:r w:rsidRPr="00835651">
              <w:rPr>
                <w:rFonts w:ascii="Times New Roman" w:eastAsia="Times New Roman" w:hAnsi="Times New Roman" w:cs="Times New Roman"/>
                <w:color w:val="000000"/>
              </w:rPr>
              <w:tab/>
              <w:t xml:space="preserve"> </w:t>
            </w:r>
          </w:p>
        </w:tc>
        <w:tc>
          <w:tcPr>
            <w:tcW w:w="2067" w:type="dxa"/>
            <w:tcBorders>
              <w:top w:val="double" w:sz="6" w:space="0" w:color="000000"/>
              <w:left w:val="nil"/>
              <w:bottom w:val="double" w:sz="6" w:space="0" w:color="000000"/>
              <w:right w:val="nil"/>
            </w:tcBorders>
          </w:tcPr>
          <w:p w14:paraId="277FA585" w14:textId="77777777" w:rsidR="003041A9" w:rsidRPr="00835651" w:rsidRDefault="003041A9" w:rsidP="002A3EA1">
            <w:pPr>
              <w:ind w:right="230"/>
              <w:jc w:val="cente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66FD98A2" w14:textId="77777777" w:rsidR="003041A9" w:rsidRPr="00835651" w:rsidRDefault="003041A9" w:rsidP="002A3EA1">
            <w:pPr>
              <w:tabs>
                <w:tab w:val="center" w:pos="891"/>
                <w:tab w:val="right" w:pos="2067"/>
              </w:tabs>
              <w:rPr>
                <w:rFonts w:ascii="Times New Roman" w:eastAsia="Times New Roman" w:hAnsi="Times New Roman" w:cs="Times New Roman"/>
                <w:color w:val="000000"/>
                <w:sz w:val="24"/>
              </w:rPr>
            </w:pPr>
            <w:r w:rsidRPr="00835651">
              <w:rPr>
                <w:rFonts w:ascii="Calibri" w:eastAsia="Calibri" w:hAnsi="Calibri" w:cs="Calibri"/>
                <w:color w:val="000000"/>
              </w:rPr>
              <w:tab/>
            </w:r>
            <w:r w:rsidRPr="00835651">
              <w:rPr>
                <w:rFonts w:ascii="Times New Roman" w:eastAsia="Times New Roman" w:hAnsi="Times New Roman" w:cs="Times New Roman"/>
                <w:color w:val="000000"/>
              </w:rPr>
              <w:t xml:space="preserve"> </w:t>
            </w:r>
            <w:r w:rsidRPr="00835651">
              <w:rPr>
                <w:rFonts w:ascii="Times New Roman" w:eastAsia="Times New Roman" w:hAnsi="Times New Roman" w:cs="Times New Roman"/>
                <w:color w:val="000000"/>
              </w:rPr>
              <w:tab/>
              <w:t xml:space="preserve">0.171305 </w:t>
            </w:r>
          </w:p>
        </w:tc>
        <w:tc>
          <w:tcPr>
            <w:tcW w:w="1150" w:type="dxa"/>
            <w:tcBorders>
              <w:top w:val="double" w:sz="6" w:space="0" w:color="000000"/>
              <w:left w:val="nil"/>
              <w:bottom w:val="double" w:sz="6" w:space="0" w:color="000000"/>
              <w:right w:val="nil"/>
            </w:tcBorders>
          </w:tcPr>
          <w:p w14:paraId="29D57D55" w14:textId="77777777" w:rsidR="003041A9" w:rsidRPr="00835651" w:rsidRDefault="003041A9" w:rsidP="002A3EA1">
            <w:pPr>
              <w:ind w:left="449"/>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7E35F0BB" w14:textId="77777777" w:rsidR="003041A9" w:rsidRPr="00835651" w:rsidRDefault="003041A9" w:rsidP="002A3EA1">
            <w:pPr>
              <w:tabs>
                <w:tab w:val="center" w:pos="953"/>
              </w:tabs>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-8.550812 </w:t>
            </w:r>
            <w:r w:rsidRPr="00835651">
              <w:rPr>
                <w:rFonts w:ascii="Times New Roman" w:eastAsia="Times New Roman" w:hAnsi="Times New Roman" w:cs="Times New Roman"/>
                <w:color w:val="000000"/>
              </w:rPr>
              <w:tab/>
              <w:t xml:space="preserve"> </w:t>
            </w:r>
          </w:p>
        </w:tc>
        <w:tc>
          <w:tcPr>
            <w:tcW w:w="614" w:type="dxa"/>
            <w:tcBorders>
              <w:top w:val="double" w:sz="6" w:space="0" w:color="000000"/>
              <w:left w:val="nil"/>
              <w:bottom w:val="double" w:sz="6" w:space="0" w:color="000000"/>
              <w:right w:val="nil"/>
            </w:tcBorders>
          </w:tcPr>
          <w:p w14:paraId="76612161" w14:textId="77777777" w:rsidR="003041A9" w:rsidRPr="00835651" w:rsidRDefault="003041A9" w:rsidP="002A3EA1">
            <w:pPr>
              <w:ind w:left="214"/>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074A725D" w14:textId="77777777" w:rsidR="003041A9" w:rsidRPr="00835651" w:rsidRDefault="003041A9" w:rsidP="002A3EA1">
            <w:pPr>
              <w:jc w:val="both"/>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0.0000 </w:t>
            </w:r>
          </w:p>
        </w:tc>
      </w:tr>
      <w:tr w:rsidR="003041A9" w:rsidRPr="00835651" w14:paraId="5CA4CCA9" w14:textId="77777777" w:rsidTr="002A3EA1">
        <w:trPr>
          <w:trHeight w:val="368"/>
        </w:trPr>
        <w:tc>
          <w:tcPr>
            <w:tcW w:w="4002" w:type="dxa"/>
            <w:tcBorders>
              <w:top w:val="double" w:sz="6" w:space="0" w:color="000000"/>
              <w:left w:val="nil"/>
              <w:bottom w:val="nil"/>
              <w:right w:val="nil"/>
            </w:tcBorders>
          </w:tcPr>
          <w:p w14:paraId="26348DC5" w14:textId="77777777" w:rsidR="003041A9" w:rsidRPr="00835651" w:rsidRDefault="003041A9" w:rsidP="002A3EA1">
            <w:pPr>
              <w:ind w:right="53"/>
              <w:jc w:val="cente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492F975B" w14:textId="77777777" w:rsidR="003041A9" w:rsidRPr="00835651" w:rsidRDefault="003041A9" w:rsidP="002A3EA1">
            <w:pPr>
              <w:tabs>
                <w:tab w:val="center" w:pos="1947"/>
              </w:tabs>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R-</w:t>
            </w:r>
            <w:proofErr w:type="spellStart"/>
            <w:r w:rsidRPr="00835651">
              <w:rPr>
                <w:rFonts w:ascii="Times New Roman" w:eastAsia="Times New Roman" w:hAnsi="Times New Roman" w:cs="Times New Roman"/>
                <w:color w:val="000000"/>
              </w:rPr>
              <w:t>squared</w:t>
            </w:r>
            <w:proofErr w:type="spellEnd"/>
            <w:r w:rsidRPr="00835651">
              <w:rPr>
                <w:rFonts w:ascii="Times New Roman" w:eastAsia="Times New Roman" w:hAnsi="Times New Roman" w:cs="Times New Roman"/>
                <w:color w:val="000000"/>
              </w:rPr>
              <w:t xml:space="preserve"> </w:t>
            </w:r>
            <w:r w:rsidRPr="00835651">
              <w:rPr>
                <w:rFonts w:ascii="Times New Roman" w:eastAsia="Times New Roman" w:hAnsi="Times New Roman" w:cs="Times New Roman"/>
                <w:color w:val="000000"/>
              </w:rPr>
              <w:tab/>
              <w:t xml:space="preserve"> </w:t>
            </w:r>
          </w:p>
        </w:tc>
        <w:tc>
          <w:tcPr>
            <w:tcW w:w="1222" w:type="dxa"/>
            <w:tcBorders>
              <w:top w:val="double" w:sz="6" w:space="0" w:color="000000"/>
              <w:left w:val="nil"/>
              <w:bottom w:val="nil"/>
              <w:right w:val="nil"/>
            </w:tcBorders>
            <w:vAlign w:val="bottom"/>
          </w:tcPr>
          <w:p w14:paraId="41CE6144" w14:textId="77777777" w:rsidR="003041A9" w:rsidRPr="00835651" w:rsidRDefault="003041A9" w:rsidP="002A3EA1">
            <w:pPr>
              <w:ind w:left="-26"/>
              <w:jc w:val="right"/>
              <w:rPr>
                <w:rFonts w:ascii="Times New Roman" w:eastAsia="Times New Roman" w:hAnsi="Times New Roman" w:cs="Times New Roman"/>
                <w:color w:val="000000"/>
                <w:sz w:val="24"/>
              </w:rPr>
            </w:pPr>
            <w:r w:rsidRPr="00835651">
              <w:rPr>
                <w:rFonts w:ascii="Times New Roman" w:eastAsia="Times New Roman" w:hAnsi="Times New Roman" w:cs="Times New Roman"/>
                <w:noProof/>
                <w:color w:val="000000"/>
                <w:sz w:val="24"/>
                <w:lang w:eastAsia="fr-FR"/>
              </w:rPr>
              <w:drawing>
                <wp:inline distT="0" distB="0" distL="0" distR="0" wp14:anchorId="44174FD4" wp14:editId="4D5E3F59">
                  <wp:extent cx="658368" cy="201168"/>
                  <wp:effectExtent l="0" t="0" r="0" b="0"/>
                  <wp:docPr id="219628" name="Picture 219628"/>
                  <wp:cNvGraphicFramePr/>
                  <a:graphic xmlns:a="http://schemas.openxmlformats.org/drawingml/2006/main">
                    <a:graphicData uri="http://schemas.openxmlformats.org/drawingml/2006/picture">
                      <pic:pic xmlns:pic="http://schemas.openxmlformats.org/drawingml/2006/picture">
                        <pic:nvPicPr>
                          <pic:cNvPr id="219628" name="Picture 219628"/>
                          <pic:cNvPicPr/>
                        </pic:nvPicPr>
                        <pic:blipFill>
                          <a:blip r:embed="rId26"/>
                          <a:stretch>
                            <a:fillRect/>
                          </a:stretch>
                        </pic:blipFill>
                        <pic:spPr>
                          <a:xfrm>
                            <a:off x="0" y="0"/>
                            <a:ext cx="658368" cy="201168"/>
                          </a:xfrm>
                          <a:prstGeom prst="rect">
                            <a:avLst/>
                          </a:prstGeom>
                        </pic:spPr>
                      </pic:pic>
                    </a:graphicData>
                  </a:graphic>
                </wp:inline>
              </w:drawing>
            </w:r>
            <w:r w:rsidRPr="00835651">
              <w:rPr>
                <w:rFonts w:ascii="Times New Roman" w:eastAsia="Times New Roman" w:hAnsi="Times New Roman" w:cs="Times New Roman"/>
                <w:color w:val="000000"/>
              </w:rPr>
              <w:t xml:space="preserve">    </w:t>
            </w:r>
          </w:p>
        </w:tc>
        <w:tc>
          <w:tcPr>
            <w:tcW w:w="2067" w:type="dxa"/>
            <w:tcBorders>
              <w:top w:val="double" w:sz="6" w:space="0" w:color="000000"/>
              <w:left w:val="nil"/>
              <w:bottom w:val="nil"/>
              <w:right w:val="nil"/>
            </w:tcBorders>
          </w:tcPr>
          <w:p w14:paraId="25763410" w14:textId="77777777" w:rsidR="003041A9" w:rsidRPr="00835651" w:rsidRDefault="003041A9" w:rsidP="002A3EA1">
            <w:pPr>
              <w:ind w:right="230"/>
              <w:jc w:val="cente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42B812CB" w14:textId="77777777" w:rsidR="003041A9" w:rsidRPr="00835651" w:rsidRDefault="003041A9" w:rsidP="002A3EA1">
            <w:pPr>
              <w:tabs>
                <w:tab w:val="center" w:pos="1741"/>
              </w:tabs>
              <w:rPr>
                <w:rFonts w:ascii="Times New Roman" w:eastAsia="Times New Roman" w:hAnsi="Times New Roman" w:cs="Times New Roman"/>
                <w:color w:val="000000"/>
                <w:sz w:val="24"/>
              </w:rPr>
            </w:pPr>
            <w:proofErr w:type="spellStart"/>
            <w:r w:rsidRPr="00835651">
              <w:rPr>
                <w:rFonts w:ascii="Times New Roman" w:eastAsia="Times New Roman" w:hAnsi="Times New Roman" w:cs="Times New Roman"/>
                <w:color w:val="000000"/>
              </w:rPr>
              <w:t>Meandependent</w:t>
            </w:r>
            <w:proofErr w:type="spellEnd"/>
            <w:r w:rsidRPr="00835651">
              <w:rPr>
                <w:rFonts w:ascii="Times New Roman" w:eastAsia="Times New Roman" w:hAnsi="Times New Roman" w:cs="Times New Roman"/>
                <w:color w:val="000000"/>
              </w:rPr>
              <w:t xml:space="preserve"> var </w:t>
            </w:r>
            <w:r w:rsidRPr="00835651">
              <w:rPr>
                <w:rFonts w:ascii="Times New Roman" w:eastAsia="Times New Roman" w:hAnsi="Times New Roman" w:cs="Times New Roman"/>
                <w:color w:val="000000"/>
              </w:rPr>
              <w:tab/>
              <w:t xml:space="preserve"> </w:t>
            </w:r>
          </w:p>
        </w:tc>
        <w:tc>
          <w:tcPr>
            <w:tcW w:w="1150" w:type="dxa"/>
            <w:tcBorders>
              <w:top w:val="double" w:sz="6" w:space="0" w:color="000000"/>
              <w:left w:val="nil"/>
              <w:bottom w:val="nil"/>
              <w:right w:val="nil"/>
            </w:tcBorders>
          </w:tcPr>
          <w:p w14:paraId="2AB5CC71" w14:textId="77777777" w:rsidR="003041A9" w:rsidRPr="00835651" w:rsidRDefault="003041A9" w:rsidP="002A3EA1">
            <w:pPr>
              <w:ind w:left="449"/>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1B70C499" w14:textId="77777777" w:rsidR="003041A9" w:rsidRPr="00835651" w:rsidRDefault="003041A9" w:rsidP="002A3EA1">
            <w:pPr>
              <w:tabs>
                <w:tab w:val="center" w:pos="953"/>
              </w:tabs>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-0.019783 </w:t>
            </w:r>
            <w:r w:rsidRPr="00835651">
              <w:rPr>
                <w:rFonts w:ascii="Times New Roman" w:eastAsia="Times New Roman" w:hAnsi="Times New Roman" w:cs="Times New Roman"/>
                <w:color w:val="000000"/>
              </w:rPr>
              <w:tab/>
              <w:t xml:space="preserve"> </w:t>
            </w:r>
          </w:p>
        </w:tc>
        <w:tc>
          <w:tcPr>
            <w:tcW w:w="614" w:type="dxa"/>
            <w:tcBorders>
              <w:top w:val="double" w:sz="6" w:space="0" w:color="000000"/>
              <w:left w:val="nil"/>
              <w:bottom w:val="nil"/>
              <w:right w:val="nil"/>
            </w:tcBorders>
          </w:tcPr>
          <w:p w14:paraId="5032E83D" w14:textId="77777777" w:rsidR="003041A9" w:rsidRPr="00835651" w:rsidRDefault="003041A9" w:rsidP="002A3EA1">
            <w:pPr>
              <w:ind w:left="214"/>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p w14:paraId="4C045103" w14:textId="77777777" w:rsidR="003041A9" w:rsidRPr="00835651" w:rsidRDefault="003041A9" w:rsidP="002A3EA1">
            <w:pPr>
              <w:ind w:left="214"/>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r>
      <w:tr w:rsidR="003041A9" w:rsidRPr="00835651" w14:paraId="01E716FA" w14:textId="77777777" w:rsidTr="002A3EA1">
        <w:trPr>
          <w:trHeight w:val="253"/>
        </w:trPr>
        <w:tc>
          <w:tcPr>
            <w:tcW w:w="4002" w:type="dxa"/>
            <w:tcBorders>
              <w:top w:val="nil"/>
              <w:left w:val="nil"/>
              <w:bottom w:val="nil"/>
              <w:right w:val="nil"/>
            </w:tcBorders>
          </w:tcPr>
          <w:p w14:paraId="394C50CD" w14:textId="77777777" w:rsidR="003041A9" w:rsidRPr="00835651" w:rsidRDefault="003041A9" w:rsidP="002A3EA1">
            <w:pPr>
              <w:rPr>
                <w:rFonts w:ascii="Times New Roman" w:eastAsia="Times New Roman" w:hAnsi="Times New Roman" w:cs="Times New Roman"/>
                <w:color w:val="000000"/>
                <w:sz w:val="24"/>
              </w:rPr>
            </w:pPr>
            <w:proofErr w:type="spellStart"/>
            <w:r w:rsidRPr="00835651">
              <w:rPr>
                <w:rFonts w:ascii="Times New Roman" w:eastAsia="Times New Roman" w:hAnsi="Times New Roman" w:cs="Times New Roman"/>
                <w:color w:val="000000"/>
              </w:rPr>
              <w:t>Adjusted</w:t>
            </w:r>
            <w:proofErr w:type="spellEnd"/>
            <w:r w:rsidRPr="00835651">
              <w:rPr>
                <w:rFonts w:ascii="Times New Roman" w:eastAsia="Times New Roman" w:hAnsi="Times New Roman" w:cs="Times New Roman"/>
                <w:color w:val="000000"/>
              </w:rPr>
              <w:t xml:space="preserve"> R-</w:t>
            </w:r>
            <w:proofErr w:type="spellStart"/>
            <w:r w:rsidRPr="00835651">
              <w:rPr>
                <w:rFonts w:ascii="Times New Roman" w:eastAsia="Times New Roman" w:hAnsi="Times New Roman" w:cs="Times New Roman"/>
                <w:color w:val="000000"/>
              </w:rPr>
              <w:t>squared</w:t>
            </w:r>
            <w:proofErr w:type="spellEnd"/>
            <w:r w:rsidRPr="00835651">
              <w:rPr>
                <w:rFonts w:ascii="Times New Roman" w:eastAsia="Times New Roman" w:hAnsi="Times New Roman" w:cs="Times New Roman"/>
                <w:color w:val="000000"/>
              </w:rPr>
              <w:t xml:space="preserve"> </w:t>
            </w:r>
          </w:p>
        </w:tc>
        <w:tc>
          <w:tcPr>
            <w:tcW w:w="1222" w:type="dxa"/>
            <w:tcBorders>
              <w:top w:val="nil"/>
              <w:left w:val="nil"/>
              <w:bottom w:val="nil"/>
              <w:right w:val="nil"/>
            </w:tcBorders>
          </w:tcPr>
          <w:p w14:paraId="3FC4A768" w14:textId="77777777" w:rsidR="003041A9" w:rsidRPr="00835651" w:rsidRDefault="003041A9" w:rsidP="002A3EA1">
            <w:pPr>
              <w:ind w:left="163"/>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0.715822    </w:t>
            </w:r>
          </w:p>
        </w:tc>
        <w:tc>
          <w:tcPr>
            <w:tcW w:w="2067" w:type="dxa"/>
            <w:tcBorders>
              <w:top w:val="nil"/>
              <w:left w:val="nil"/>
              <w:bottom w:val="nil"/>
              <w:right w:val="nil"/>
            </w:tcBorders>
          </w:tcPr>
          <w:p w14:paraId="76571FF0" w14:textId="77777777" w:rsidR="003041A9" w:rsidRPr="00835651" w:rsidRDefault="003041A9" w:rsidP="002A3EA1">
            <w:pP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S.D. </w:t>
            </w:r>
            <w:proofErr w:type="spellStart"/>
            <w:r w:rsidRPr="00835651">
              <w:rPr>
                <w:rFonts w:ascii="Times New Roman" w:eastAsia="Times New Roman" w:hAnsi="Times New Roman" w:cs="Times New Roman"/>
                <w:color w:val="000000"/>
              </w:rPr>
              <w:t>dependent</w:t>
            </w:r>
            <w:proofErr w:type="spellEnd"/>
            <w:r w:rsidRPr="00835651">
              <w:rPr>
                <w:rFonts w:ascii="Times New Roman" w:eastAsia="Times New Roman" w:hAnsi="Times New Roman" w:cs="Times New Roman"/>
                <w:color w:val="000000"/>
              </w:rPr>
              <w:t xml:space="preserve"> var </w:t>
            </w:r>
          </w:p>
        </w:tc>
        <w:tc>
          <w:tcPr>
            <w:tcW w:w="1150" w:type="dxa"/>
            <w:tcBorders>
              <w:top w:val="nil"/>
              <w:left w:val="nil"/>
              <w:bottom w:val="nil"/>
              <w:right w:val="nil"/>
            </w:tcBorders>
          </w:tcPr>
          <w:p w14:paraId="07712E41" w14:textId="77777777" w:rsidR="003041A9" w:rsidRPr="00835651" w:rsidRDefault="003041A9" w:rsidP="002A3EA1">
            <w:pPr>
              <w:ind w:left="127"/>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0.780986 </w:t>
            </w:r>
          </w:p>
        </w:tc>
        <w:tc>
          <w:tcPr>
            <w:tcW w:w="614" w:type="dxa"/>
            <w:tcBorders>
              <w:top w:val="nil"/>
              <w:left w:val="nil"/>
              <w:bottom w:val="nil"/>
              <w:right w:val="nil"/>
            </w:tcBorders>
          </w:tcPr>
          <w:p w14:paraId="1C083507" w14:textId="77777777" w:rsidR="003041A9" w:rsidRPr="00835651" w:rsidRDefault="003041A9" w:rsidP="002A3EA1">
            <w:pPr>
              <w:rPr>
                <w:rFonts w:ascii="Times New Roman" w:eastAsia="Times New Roman" w:hAnsi="Times New Roman" w:cs="Times New Roman"/>
                <w:color w:val="000000"/>
                <w:sz w:val="24"/>
              </w:rPr>
            </w:pPr>
          </w:p>
        </w:tc>
      </w:tr>
      <w:tr w:rsidR="003041A9" w:rsidRPr="00835651" w14:paraId="63134D3D" w14:textId="77777777" w:rsidTr="002A3EA1">
        <w:trPr>
          <w:trHeight w:val="253"/>
        </w:trPr>
        <w:tc>
          <w:tcPr>
            <w:tcW w:w="4002" w:type="dxa"/>
            <w:tcBorders>
              <w:top w:val="nil"/>
              <w:left w:val="nil"/>
              <w:bottom w:val="nil"/>
              <w:right w:val="nil"/>
            </w:tcBorders>
          </w:tcPr>
          <w:p w14:paraId="19692899" w14:textId="77777777" w:rsidR="003041A9" w:rsidRPr="00835651" w:rsidRDefault="003041A9" w:rsidP="002A3EA1">
            <w:pP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S.E. of </w:t>
            </w:r>
            <w:proofErr w:type="spellStart"/>
            <w:r w:rsidRPr="00835651">
              <w:rPr>
                <w:rFonts w:ascii="Times New Roman" w:eastAsia="Times New Roman" w:hAnsi="Times New Roman" w:cs="Times New Roman"/>
                <w:color w:val="000000"/>
              </w:rPr>
              <w:t>regression</w:t>
            </w:r>
            <w:proofErr w:type="spellEnd"/>
            <w:r w:rsidRPr="00835651">
              <w:rPr>
                <w:rFonts w:ascii="Times New Roman" w:eastAsia="Times New Roman" w:hAnsi="Times New Roman" w:cs="Times New Roman"/>
                <w:color w:val="000000"/>
              </w:rPr>
              <w:t xml:space="preserve"> </w:t>
            </w:r>
          </w:p>
        </w:tc>
        <w:tc>
          <w:tcPr>
            <w:tcW w:w="1222" w:type="dxa"/>
            <w:tcBorders>
              <w:top w:val="nil"/>
              <w:left w:val="nil"/>
              <w:bottom w:val="nil"/>
              <w:right w:val="nil"/>
            </w:tcBorders>
          </w:tcPr>
          <w:p w14:paraId="72473CC3" w14:textId="77777777" w:rsidR="003041A9" w:rsidRPr="00835651" w:rsidRDefault="003041A9" w:rsidP="002A3EA1">
            <w:pPr>
              <w:ind w:left="163"/>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0.416331    </w:t>
            </w:r>
          </w:p>
        </w:tc>
        <w:tc>
          <w:tcPr>
            <w:tcW w:w="2067" w:type="dxa"/>
            <w:tcBorders>
              <w:top w:val="nil"/>
              <w:left w:val="nil"/>
              <w:bottom w:val="nil"/>
              <w:right w:val="nil"/>
            </w:tcBorders>
          </w:tcPr>
          <w:p w14:paraId="31F30B1D" w14:textId="77777777" w:rsidR="003041A9" w:rsidRPr="00835651" w:rsidRDefault="003041A9" w:rsidP="002A3EA1">
            <w:pPr>
              <w:rPr>
                <w:rFonts w:ascii="Times New Roman" w:eastAsia="Times New Roman" w:hAnsi="Times New Roman" w:cs="Times New Roman"/>
                <w:color w:val="000000"/>
                <w:sz w:val="24"/>
              </w:rPr>
            </w:pPr>
            <w:proofErr w:type="spellStart"/>
            <w:r w:rsidRPr="00835651">
              <w:rPr>
                <w:rFonts w:ascii="Times New Roman" w:eastAsia="Times New Roman" w:hAnsi="Times New Roman" w:cs="Times New Roman"/>
                <w:color w:val="000000"/>
              </w:rPr>
              <w:t>Akaike</w:t>
            </w:r>
            <w:proofErr w:type="spellEnd"/>
            <w:r w:rsidRPr="00835651">
              <w:rPr>
                <w:rFonts w:ascii="Times New Roman" w:eastAsia="Times New Roman" w:hAnsi="Times New Roman" w:cs="Times New Roman"/>
                <w:color w:val="000000"/>
              </w:rPr>
              <w:t xml:space="preserve"> info </w:t>
            </w:r>
            <w:proofErr w:type="spellStart"/>
            <w:r w:rsidRPr="00835651">
              <w:rPr>
                <w:rFonts w:ascii="Times New Roman" w:eastAsia="Times New Roman" w:hAnsi="Times New Roman" w:cs="Times New Roman"/>
                <w:color w:val="000000"/>
              </w:rPr>
              <w:t>criterion</w:t>
            </w:r>
            <w:proofErr w:type="spellEnd"/>
            <w:r w:rsidRPr="00835651">
              <w:rPr>
                <w:rFonts w:ascii="Times New Roman" w:eastAsia="Times New Roman" w:hAnsi="Times New Roman" w:cs="Times New Roman"/>
                <w:color w:val="000000"/>
              </w:rPr>
              <w:t xml:space="preserve"> </w:t>
            </w:r>
          </w:p>
        </w:tc>
        <w:tc>
          <w:tcPr>
            <w:tcW w:w="1150" w:type="dxa"/>
            <w:tcBorders>
              <w:top w:val="nil"/>
              <w:left w:val="nil"/>
              <w:bottom w:val="nil"/>
              <w:right w:val="nil"/>
            </w:tcBorders>
          </w:tcPr>
          <w:p w14:paraId="53FE1E31" w14:textId="77777777" w:rsidR="003041A9" w:rsidRPr="00835651" w:rsidRDefault="003041A9" w:rsidP="002A3EA1">
            <w:pPr>
              <w:ind w:left="127"/>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1.118093 </w:t>
            </w:r>
          </w:p>
        </w:tc>
        <w:tc>
          <w:tcPr>
            <w:tcW w:w="614" w:type="dxa"/>
            <w:tcBorders>
              <w:top w:val="nil"/>
              <w:left w:val="nil"/>
              <w:bottom w:val="nil"/>
              <w:right w:val="nil"/>
            </w:tcBorders>
          </w:tcPr>
          <w:p w14:paraId="56D922A7" w14:textId="77777777" w:rsidR="003041A9" w:rsidRPr="00835651" w:rsidRDefault="003041A9" w:rsidP="002A3EA1">
            <w:pPr>
              <w:rPr>
                <w:rFonts w:ascii="Times New Roman" w:eastAsia="Times New Roman" w:hAnsi="Times New Roman" w:cs="Times New Roman"/>
                <w:color w:val="000000"/>
                <w:sz w:val="24"/>
              </w:rPr>
            </w:pPr>
          </w:p>
        </w:tc>
      </w:tr>
      <w:tr w:rsidR="003041A9" w:rsidRPr="00835651" w14:paraId="2B5755D6" w14:textId="77777777" w:rsidTr="002A3EA1">
        <w:trPr>
          <w:trHeight w:val="252"/>
        </w:trPr>
        <w:tc>
          <w:tcPr>
            <w:tcW w:w="4002" w:type="dxa"/>
            <w:tcBorders>
              <w:top w:val="nil"/>
              <w:left w:val="nil"/>
              <w:bottom w:val="nil"/>
              <w:right w:val="nil"/>
            </w:tcBorders>
          </w:tcPr>
          <w:p w14:paraId="7686FE90" w14:textId="77777777" w:rsidR="003041A9" w:rsidRPr="00835651" w:rsidRDefault="003041A9" w:rsidP="002A3EA1">
            <w:pPr>
              <w:rPr>
                <w:rFonts w:ascii="Times New Roman" w:eastAsia="Times New Roman" w:hAnsi="Times New Roman" w:cs="Times New Roman"/>
                <w:color w:val="000000"/>
                <w:sz w:val="24"/>
              </w:rPr>
            </w:pPr>
            <w:proofErr w:type="spellStart"/>
            <w:r w:rsidRPr="00835651">
              <w:rPr>
                <w:rFonts w:ascii="Times New Roman" w:eastAsia="Times New Roman" w:hAnsi="Times New Roman" w:cs="Times New Roman"/>
                <w:color w:val="000000"/>
              </w:rPr>
              <w:t>Sumsquaredresid</w:t>
            </w:r>
            <w:proofErr w:type="spellEnd"/>
            <w:r w:rsidRPr="00835651">
              <w:rPr>
                <w:rFonts w:ascii="Times New Roman" w:eastAsia="Times New Roman" w:hAnsi="Times New Roman" w:cs="Times New Roman"/>
                <w:color w:val="000000"/>
              </w:rPr>
              <w:t xml:space="preserve"> </w:t>
            </w:r>
          </w:p>
        </w:tc>
        <w:tc>
          <w:tcPr>
            <w:tcW w:w="1222" w:type="dxa"/>
            <w:tcBorders>
              <w:top w:val="nil"/>
              <w:left w:val="nil"/>
              <w:bottom w:val="nil"/>
              <w:right w:val="nil"/>
            </w:tcBorders>
          </w:tcPr>
          <w:p w14:paraId="33E0DF9C" w14:textId="77777777" w:rsidR="003041A9" w:rsidRPr="00835651" w:rsidRDefault="003041A9" w:rsidP="002A3EA1">
            <w:pPr>
              <w:ind w:left="163"/>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5.026613    </w:t>
            </w:r>
          </w:p>
        </w:tc>
        <w:tc>
          <w:tcPr>
            <w:tcW w:w="2067" w:type="dxa"/>
            <w:tcBorders>
              <w:top w:val="nil"/>
              <w:left w:val="nil"/>
              <w:bottom w:val="nil"/>
              <w:right w:val="nil"/>
            </w:tcBorders>
          </w:tcPr>
          <w:p w14:paraId="54EF42E8" w14:textId="77777777" w:rsidR="003041A9" w:rsidRPr="00835651" w:rsidRDefault="003041A9" w:rsidP="002A3EA1">
            <w:pP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Schwarz </w:t>
            </w:r>
            <w:proofErr w:type="spellStart"/>
            <w:r w:rsidRPr="00835651">
              <w:rPr>
                <w:rFonts w:ascii="Times New Roman" w:eastAsia="Times New Roman" w:hAnsi="Times New Roman" w:cs="Times New Roman"/>
                <w:color w:val="000000"/>
              </w:rPr>
              <w:t>criterion</w:t>
            </w:r>
            <w:proofErr w:type="spellEnd"/>
            <w:r w:rsidRPr="00835651">
              <w:rPr>
                <w:rFonts w:ascii="Times New Roman" w:eastAsia="Times New Roman" w:hAnsi="Times New Roman" w:cs="Times New Roman"/>
                <w:color w:val="000000"/>
              </w:rPr>
              <w:t xml:space="preserve"> </w:t>
            </w:r>
          </w:p>
        </w:tc>
        <w:tc>
          <w:tcPr>
            <w:tcW w:w="1150" w:type="dxa"/>
            <w:tcBorders>
              <w:top w:val="nil"/>
              <w:left w:val="nil"/>
              <w:bottom w:val="nil"/>
              <w:right w:val="nil"/>
            </w:tcBorders>
          </w:tcPr>
          <w:p w14:paraId="79E692F2" w14:textId="77777777" w:rsidR="003041A9" w:rsidRPr="00835651" w:rsidRDefault="003041A9" w:rsidP="002A3EA1">
            <w:pPr>
              <w:ind w:left="127"/>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1.164799 </w:t>
            </w:r>
          </w:p>
        </w:tc>
        <w:tc>
          <w:tcPr>
            <w:tcW w:w="614" w:type="dxa"/>
            <w:tcBorders>
              <w:top w:val="nil"/>
              <w:left w:val="nil"/>
              <w:bottom w:val="nil"/>
              <w:right w:val="nil"/>
            </w:tcBorders>
          </w:tcPr>
          <w:p w14:paraId="1DA057DC" w14:textId="77777777" w:rsidR="003041A9" w:rsidRPr="00835651" w:rsidRDefault="003041A9" w:rsidP="002A3EA1">
            <w:pPr>
              <w:rPr>
                <w:rFonts w:ascii="Times New Roman" w:eastAsia="Times New Roman" w:hAnsi="Times New Roman" w:cs="Times New Roman"/>
                <w:color w:val="000000"/>
                <w:sz w:val="24"/>
              </w:rPr>
            </w:pPr>
          </w:p>
        </w:tc>
      </w:tr>
      <w:tr w:rsidR="003041A9" w:rsidRPr="00835651" w14:paraId="363C6807" w14:textId="77777777" w:rsidTr="002A3EA1">
        <w:trPr>
          <w:trHeight w:val="253"/>
        </w:trPr>
        <w:tc>
          <w:tcPr>
            <w:tcW w:w="4002" w:type="dxa"/>
            <w:tcBorders>
              <w:top w:val="nil"/>
              <w:left w:val="nil"/>
              <w:bottom w:val="nil"/>
              <w:right w:val="nil"/>
            </w:tcBorders>
          </w:tcPr>
          <w:p w14:paraId="5084AE16" w14:textId="77777777" w:rsidR="003041A9" w:rsidRPr="00835651" w:rsidRDefault="003041A9" w:rsidP="002A3EA1">
            <w:pP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Log </w:t>
            </w:r>
            <w:proofErr w:type="spellStart"/>
            <w:r w:rsidRPr="00835651">
              <w:rPr>
                <w:rFonts w:ascii="Times New Roman" w:eastAsia="Times New Roman" w:hAnsi="Times New Roman" w:cs="Times New Roman"/>
                <w:color w:val="000000"/>
              </w:rPr>
              <w:t>likelihood</w:t>
            </w:r>
            <w:proofErr w:type="spellEnd"/>
            <w:r w:rsidRPr="00835651">
              <w:rPr>
                <w:rFonts w:ascii="Times New Roman" w:eastAsia="Times New Roman" w:hAnsi="Times New Roman" w:cs="Times New Roman"/>
                <w:color w:val="000000"/>
              </w:rPr>
              <w:t xml:space="preserve"> </w:t>
            </w:r>
          </w:p>
        </w:tc>
        <w:tc>
          <w:tcPr>
            <w:tcW w:w="1222" w:type="dxa"/>
            <w:tcBorders>
              <w:top w:val="nil"/>
              <w:left w:val="nil"/>
              <w:bottom w:val="nil"/>
              <w:right w:val="nil"/>
            </w:tcBorders>
          </w:tcPr>
          <w:p w14:paraId="0D175671" w14:textId="77777777" w:rsidR="003041A9" w:rsidRPr="00835651" w:rsidRDefault="003041A9" w:rsidP="002A3EA1">
            <w:pPr>
              <w:ind w:left="91"/>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-15.77139    </w:t>
            </w:r>
          </w:p>
        </w:tc>
        <w:tc>
          <w:tcPr>
            <w:tcW w:w="2067" w:type="dxa"/>
            <w:tcBorders>
              <w:top w:val="nil"/>
              <w:left w:val="nil"/>
              <w:bottom w:val="nil"/>
              <w:right w:val="nil"/>
            </w:tcBorders>
          </w:tcPr>
          <w:p w14:paraId="535BD55D" w14:textId="77777777" w:rsidR="003041A9" w:rsidRPr="00835651" w:rsidRDefault="003041A9" w:rsidP="002A3EA1">
            <w:pPr>
              <w:rPr>
                <w:rFonts w:ascii="Times New Roman" w:eastAsia="Times New Roman" w:hAnsi="Times New Roman" w:cs="Times New Roman"/>
                <w:color w:val="000000"/>
                <w:sz w:val="24"/>
              </w:rPr>
            </w:pPr>
            <w:proofErr w:type="spellStart"/>
            <w:r w:rsidRPr="00835651">
              <w:rPr>
                <w:rFonts w:ascii="Times New Roman" w:eastAsia="Times New Roman" w:hAnsi="Times New Roman" w:cs="Times New Roman"/>
                <w:color w:val="000000"/>
              </w:rPr>
              <w:t>Hannan</w:t>
            </w:r>
            <w:proofErr w:type="spellEnd"/>
            <w:r w:rsidRPr="00835651">
              <w:rPr>
                <w:rFonts w:ascii="Times New Roman" w:eastAsia="Times New Roman" w:hAnsi="Times New Roman" w:cs="Times New Roman"/>
                <w:color w:val="000000"/>
              </w:rPr>
              <w:t xml:space="preserve">-Quinn </w:t>
            </w:r>
            <w:proofErr w:type="spellStart"/>
            <w:r w:rsidRPr="00835651">
              <w:rPr>
                <w:rFonts w:ascii="Times New Roman" w:eastAsia="Times New Roman" w:hAnsi="Times New Roman" w:cs="Times New Roman"/>
                <w:color w:val="000000"/>
              </w:rPr>
              <w:t>criter</w:t>
            </w:r>
            <w:proofErr w:type="spellEnd"/>
            <w:r w:rsidRPr="00835651">
              <w:rPr>
                <w:rFonts w:ascii="Times New Roman" w:eastAsia="Times New Roman" w:hAnsi="Times New Roman" w:cs="Times New Roman"/>
                <w:color w:val="000000"/>
              </w:rPr>
              <w:t xml:space="preserve">. </w:t>
            </w:r>
          </w:p>
        </w:tc>
        <w:tc>
          <w:tcPr>
            <w:tcW w:w="1150" w:type="dxa"/>
            <w:tcBorders>
              <w:top w:val="nil"/>
              <w:left w:val="nil"/>
              <w:bottom w:val="nil"/>
              <w:right w:val="nil"/>
            </w:tcBorders>
          </w:tcPr>
          <w:p w14:paraId="05151FFD" w14:textId="77777777" w:rsidR="003041A9" w:rsidRPr="00835651" w:rsidRDefault="003041A9" w:rsidP="002A3EA1">
            <w:pPr>
              <w:ind w:left="127"/>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1.133035 </w:t>
            </w:r>
          </w:p>
        </w:tc>
        <w:tc>
          <w:tcPr>
            <w:tcW w:w="614" w:type="dxa"/>
            <w:tcBorders>
              <w:top w:val="nil"/>
              <w:left w:val="nil"/>
              <w:bottom w:val="nil"/>
              <w:right w:val="nil"/>
            </w:tcBorders>
          </w:tcPr>
          <w:p w14:paraId="1678E02A" w14:textId="77777777" w:rsidR="003041A9" w:rsidRPr="00835651" w:rsidRDefault="003041A9" w:rsidP="002A3EA1">
            <w:pPr>
              <w:rPr>
                <w:rFonts w:ascii="Times New Roman" w:eastAsia="Times New Roman" w:hAnsi="Times New Roman" w:cs="Times New Roman"/>
                <w:color w:val="000000"/>
                <w:sz w:val="24"/>
              </w:rPr>
            </w:pPr>
          </w:p>
        </w:tc>
      </w:tr>
      <w:tr w:rsidR="003041A9" w:rsidRPr="00835651" w14:paraId="2A6A1BC2" w14:textId="77777777" w:rsidTr="002A3EA1">
        <w:trPr>
          <w:trHeight w:val="363"/>
        </w:trPr>
        <w:tc>
          <w:tcPr>
            <w:tcW w:w="4002" w:type="dxa"/>
            <w:tcBorders>
              <w:top w:val="nil"/>
              <w:left w:val="nil"/>
              <w:bottom w:val="double" w:sz="6" w:space="0" w:color="000000"/>
              <w:right w:val="nil"/>
            </w:tcBorders>
          </w:tcPr>
          <w:p w14:paraId="466F93EF" w14:textId="77777777" w:rsidR="003041A9" w:rsidRPr="00835651" w:rsidRDefault="003041A9" w:rsidP="002A3EA1">
            <w:pPr>
              <w:rPr>
                <w:rFonts w:ascii="Times New Roman" w:eastAsia="Times New Roman" w:hAnsi="Times New Roman" w:cs="Times New Roman"/>
                <w:color w:val="000000"/>
                <w:sz w:val="24"/>
              </w:rPr>
            </w:pPr>
            <w:proofErr w:type="spellStart"/>
            <w:r w:rsidRPr="00835651">
              <w:rPr>
                <w:rFonts w:ascii="Times New Roman" w:eastAsia="Times New Roman" w:hAnsi="Times New Roman" w:cs="Times New Roman"/>
                <w:color w:val="000000"/>
              </w:rPr>
              <w:t>Durbin</w:t>
            </w:r>
            <w:proofErr w:type="spellEnd"/>
            <w:r w:rsidRPr="00835651">
              <w:rPr>
                <w:rFonts w:ascii="Times New Roman" w:eastAsia="Times New Roman" w:hAnsi="Times New Roman" w:cs="Times New Roman"/>
                <w:color w:val="000000"/>
              </w:rPr>
              <w:t xml:space="preserve">-Watson stat </w:t>
            </w:r>
          </w:p>
        </w:tc>
        <w:tc>
          <w:tcPr>
            <w:tcW w:w="1222" w:type="dxa"/>
            <w:tcBorders>
              <w:top w:val="nil"/>
              <w:left w:val="nil"/>
              <w:bottom w:val="double" w:sz="6" w:space="0" w:color="000000"/>
              <w:right w:val="nil"/>
            </w:tcBorders>
          </w:tcPr>
          <w:p w14:paraId="418B04ED" w14:textId="77777777" w:rsidR="003041A9" w:rsidRPr="00835651" w:rsidRDefault="003041A9" w:rsidP="002A3EA1">
            <w:pPr>
              <w:ind w:left="163"/>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2.200438 </w:t>
            </w:r>
          </w:p>
        </w:tc>
        <w:tc>
          <w:tcPr>
            <w:tcW w:w="2067" w:type="dxa"/>
            <w:tcBorders>
              <w:top w:val="nil"/>
              <w:left w:val="nil"/>
              <w:bottom w:val="double" w:sz="6" w:space="0" w:color="000000"/>
              <w:right w:val="nil"/>
            </w:tcBorders>
          </w:tcPr>
          <w:p w14:paraId="0D48CE6B" w14:textId="77777777" w:rsidR="003041A9" w:rsidRPr="00835651" w:rsidRDefault="003041A9" w:rsidP="002A3EA1">
            <w:pPr>
              <w:ind w:right="239"/>
              <w:jc w:val="center"/>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c>
          <w:tcPr>
            <w:tcW w:w="1150" w:type="dxa"/>
            <w:tcBorders>
              <w:top w:val="nil"/>
              <w:left w:val="nil"/>
              <w:bottom w:val="double" w:sz="6" w:space="0" w:color="000000"/>
              <w:right w:val="nil"/>
            </w:tcBorders>
          </w:tcPr>
          <w:p w14:paraId="3D239BF0" w14:textId="77777777" w:rsidR="003041A9" w:rsidRPr="00835651" w:rsidRDefault="003041A9" w:rsidP="002A3EA1">
            <w:pPr>
              <w:ind w:left="444"/>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c>
          <w:tcPr>
            <w:tcW w:w="614" w:type="dxa"/>
            <w:tcBorders>
              <w:top w:val="nil"/>
              <w:left w:val="nil"/>
              <w:bottom w:val="double" w:sz="6" w:space="0" w:color="000000"/>
              <w:right w:val="nil"/>
            </w:tcBorders>
          </w:tcPr>
          <w:p w14:paraId="1A222174" w14:textId="77777777" w:rsidR="003041A9" w:rsidRPr="00835651" w:rsidRDefault="003041A9" w:rsidP="002A3EA1">
            <w:pPr>
              <w:ind w:left="209"/>
              <w:rPr>
                <w:rFonts w:ascii="Times New Roman" w:eastAsia="Times New Roman" w:hAnsi="Times New Roman" w:cs="Times New Roman"/>
                <w:color w:val="000000"/>
                <w:sz w:val="24"/>
              </w:rPr>
            </w:pPr>
            <w:r w:rsidRPr="00835651">
              <w:rPr>
                <w:rFonts w:ascii="Times New Roman" w:eastAsia="Times New Roman" w:hAnsi="Times New Roman" w:cs="Times New Roman"/>
                <w:color w:val="000000"/>
              </w:rPr>
              <w:t xml:space="preserve"> </w:t>
            </w:r>
          </w:p>
        </w:tc>
      </w:tr>
    </w:tbl>
    <w:p w14:paraId="43B7B94B" w14:textId="77777777" w:rsidR="003041A9" w:rsidRDefault="003041A9" w:rsidP="003041A9">
      <w:pPr>
        <w:spacing w:before="240" w:after="240" w:line="360" w:lineRule="auto"/>
        <w:contextualSpacing/>
        <w:jc w:val="both"/>
        <w:rPr>
          <w:rFonts w:ascii="Times New Roman" w:hAnsi="Times New Roman" w:cs="Times New Roman"/>
          <w:sz w:val="24"/>
          <w:szCs w:val="24"/>
        </w:rPr>
      </w:pPr>
    </w:p>
    <w:p w14:paraId="7A4C4796" w14:textId="77777777" w:rsidR="003041A9" w:rsidRPr="00271430" w:rsidRDefault="003041A9" w:rsidP="003041A9">
      <w:pPr>
        <w:spacing w:after="0"/>
        <w:rPr>
          <w:rFonts w:ascii="Times New Roman" w:eastAsia="Times New Roman" w:hAnsi="Times New Roman" w:cs="Times New Roman"/>
          <w:color w:val="000000"/>
          <w:sz w:val="24"/>
          <w:lang w:val="en-US"/>
        </w:rPr>
      </w:pPr>
    </w:p>
    <w:p w14:paraId="5B63416C" w14:textId="77777777" w:rsidR="003041A9" w:rsidRPr="00271430" w:rsidRDefault="003041A9" w:rsidP="003041A9">
      <w:pPr>
        <w:keepNext/>
        <w:keepLines/>
        <w:spacing w:after="214"/>
        <w:ind w:left="-5" w:hanging="10"/>
        <w:outlineLvl w:val="1"/>
        <w:rPr>
          <w:rFonts w:ascii="Times New Roman" w:eastAsia="Times New Roman" w:hAnsi="Times New Roman" w:cs="Times New Roman"/>
          <w:b/>
          <w:color w:val="000000"/>
          <w:sz w:val="24"/>
          <w:lang w:val="en-US"/>
        </w:rPr>
      </w:pPr>
      <w:bookmarkStart w:id="316" w:name="_Toc59370939"/>
      <w:bookmarkStart w:id="317" w:name="_Toc59394089"/>
      <w:bookmarkStart w:id="318" w:name="_Toc59603493"/>
      <w:bookmarkStart w:id="319" w:name="_Toc59609503"/>
      <w:bookmarkStart w:id="320" w:name="_Toc61613028"/>
      <w:r w:rsidRPr="00271430">
        <w:rPr>
          <w:rFonts w:ascii="Times New Roman" w:eastAsia="Times New Roman" w:hAnsi="Times New Roman" w:cs="Times New Roman"/>
          <w:b/>
          <w:color w:val="000000"/>
          <w:lang w:val="en-US"/>
        </w:rPr>
        <w:t>LPOPTO</w:t>
      </w:r>
      <w:bookmarkEnd w:id="316"/>
      <w:bookmarkEnd w:id="317"/>
      <w:bookmarkEnd w:id="318"/>
      <w:bookmarkEnd w:id="319"/>
      <w:bookmarkEnd w:id="320"/>
      <w:r w:rsidRPr="00271430">
        <w:rPr>
          <w:rFonts w:ascii="Times New Roman" w:eastAsia="Times New Roman" w:hAnsi="Times New Roman" w:cs="Times New Roman"/>
          <w:b/>
          <w:color w:val="000000"/>
          <w:lang w:val="en-US"/>
        </w:rPr>
        <w:t xml:space="preserve"> </w:t>
      </w:r>
    </w:p>
    <w:p w14:paraId="09D1B6DC" w14:textId="77777777" w:rsidR="003041A9" w:rsidRPr="00271430" w:rsidRDefault="003041A9" w:rsidP="003041A9">
      <w:pPr>
        <w:spacing w:after="224" w:line="248" w:lineRule="auto"/>
        <w:ind w:left="24" w:right="1720" w:hanging="10"/>
        <w:rPr>
          <w:rFonts w:ascii="Times New Roman" w:eastAsia="Times New Roman" w:hAnsi="Times New Roman" w:cs="Times New Roman"/>
          <w:color w:val="000000"/>
          <w:sz w:val="24"/>
          <w:lang w:val="en-US"/>
        </w:rPr>
      </w:pPr>
      <w:r w:rsidRPr="00271430">
        <w:rPr>
          <w:rFonts w:ascii="Times New Roman" w:eastAsia="Times New Roman" w:hAnsi="Times New Roman" w:cs="Times New Roman"/>
          <w:color w:val="000000"/>
          <w:lang w:val="en-US"/>
        </w:rPr>
        <w:t xml:space="preserve">ADF </w:t>
      </w:r>
      <w:proofErr w:type="gramStart"/>
      <w:r w:rsidRPr="00271430">
        <w:rPr>
          <w:rFonts w:ascii="Times New Roman" w:eastAsia="Times New Roman" w:hAnsi="Times New Roman" w:cs="Times New Roman"/>
          <w:color w:val="000000"/>
          <w:lang w:val="en-US"/>
        </w:rPr>
        <w:t>I(</w:t>
      </w:r>
      <w:proofErr w:type="gramEnd"/>
      <w:r w:rsidRPr="00271430">
        <w:rPr>
          <w:rFonts w:ascii="Times New Roman" w:eastAsia="Times New Roman" w:hAnsi="Times New Roman" w:cs="Times New Roman"/>
          <w:color w:val="000000"/>
          <w:lang w:val="en-US"/>
        </w:rPr>
        <w:t xml:space="preserve">0) </w:t>
      </w:r>
    </w:p>
    <w:p w14:paraId="4D60DB9B" w14:textId="77777777" w:rsidR="003041A9" w:rsidRPr="00271430" w:rsidRDefault="003041A9" w:rsidP="003041A9">
      <w:pPr>
        <w:spacing w:after="0"/>
        <w:rPr>
          <w:rFonts w:ascii="Times New Roman" w:eastAsia="Times New Roman" w:hAnsi="Times New Roman" w:cs="Times New Roman"/>
          <w:color w:val="000000"/>
          <w:sz w:val="24"/>
          <w:lang w:val="en-US"/>
        </w:rPr>
      </w:pPr>
      <w:r w:rsidRPr="00271430">
        <w:rPr>
          <w:rFonts w:ascii="Times New Roman" w:eastAsia="Times New Roman" w:hAnsi="Times New Roman" w:cs="Times New Roman"/>
          <w:color w:val="000000"/>
          <w:lang w:val="en-US"/>
        </w:rPr>
        <w:t xml:space="preserve"> </w:t>
      </w:r>
    </w:p>
    <w:p w14:paraId="17D5A04E" w14:textId="77777777" w:rsidR="003041A9" w:rsidRPr="00271430" w:rsidRDefault="003041A9" w:rsidP="003041A9">
      <w:pPr>
        <w:tabs>
          <w:tab w:val="center" w:pos="6064"/>
        </w:tabs>
        <w:spacing w:after="15" w:line="248" w:lineRule="auto"/>
        <w:rPr>
          <w:rFonts w:ascii="Times New Roman" w:eastAsia="Times New Roman" w:hAnsi="Times New Roman" w:cs="Times New Roman"/>
          <w:color w:val="000000"/>
          <w:sz w:val="24"/>
          <w:lang w:val="en-US"/>
        </w:rPr>
      </w:pPr>
      <w:r w:rsidRPr="00271430">
        <w:rPr>
          <w:rFonts w:ascii="Times New Roman" w:eastAsia="Times New Roman" w:hAnsi="Times New Roman" w:cs="Times New Roman"/>
          <w:color w:val="000000"/>
          <w:lang w:val="en-US"/>
        </w:rPr>
        <w:t xml:space="preserve">Null Hypothesis: LPOPTO has a unit root </w:t>
      </w:r>
      <w:r w:rsidRPr="00271430">
        <w:rPr>
          <w:rFonts w:ascii="Times New Roman" w:eastAsia="Times New Roman" w:hAnsi="Times New Roman" w:cs="Times New Roman"/>
          <w:color w:val="000000"/>
          <w:lang w:val="en-US"/>
        </w:rPr>
        <w:tab/>
        <w:t xml:space="preserve"> </w:t>
      </w:r>
    </w:p>
    <w:p w14:paraId="79737F63" w14:textId="77777777" w:rsidR="003041A9" w:rsidRPr="00271430" w:rsidRDefault="003041A9" w:rsidP="003041A9">
      <w:pPr>
        <w:tabs>
          <w:tab w:val="center" w:pos="4959"/>
          <w:tab w:val="center" w:pos="6064"/>
        </w:tabs>
        <w:spacing w:after="15" w:line="248" w:lineRule="auto"/>
        <w:rPr>
          <w:rFonts w:ascii="Times New Roman" w:eastAsia="Times New Roman" w:hAnsi="Times New Roman" w:cs="Times New Roman"/>
          <w:color w:val="000000"/>
          <w:sz w:val="24"/>
          <w:lang w:val="en-US"/>
        </w:rPr>
      </w:pPr>
      <w:r w:rsidRPr="00271430">
        <w:rPr>
          <w:rFonts w:ascii="Times New Roman" w:eastAsia="Times New Roman" w:hAnsi="Times New Roman" w:cs="Times New Roman"/>
          <w:color w:val="000000"/>
          <w:lang w:val="en-US"/>
        </w:rPr>
        <w:t xml:space="preserve">Exogenous: None </w:t>
      </w:r>
      <w:r w:rsidRPr="00271430">
        <w:rPr>
          <w:rFonts w:ascii="Times New Roman" w:eastAsia="Times New Roman" w:hAnsi="Times New Roman" w:cs="Times New Roman"/>
          <w:color w:val="000000"/>
          <w:lang w:val="en-US"/>
        </w:rPr>
        <w:tab/>
        <w:t xml:space="preserve"> </w:t>
      </w:r>
      <w:r w:rsidRPr="00271430">
        <w:rPr>
          <w:rFonts w:ascii="Times New Roman" w:eastAsia="Times New Roman" w:hAnsi="Times New Roman" w:cs="Times New Roman"/>
          <w:color w:val="000000"/>
          <w:lang w:val="en-US"/>
        </w:rPr>
        <w:tab/>
        <w:t xml:space="preserve"> </w:t>
      </w:r>
    </w:p>
    <w:p w14:paraId="5EEAFBDD" w14:textId="77777777" w:rsidR="003041A9" w:rsidRPr="00271430"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271430">
        <w:rPr>
          <w:rFonts w:ascii="Times New Roman" w:eastAsia="Times New Roman" w:hAnsi="Times New Roman" w:cs="Times New Roman"/>
          <w:color w:val="000000"/>
          <w:lang w:val="en-US"/>
        </w:rPr>
        <w:t xml:space="preserve">Lag Length: 7 (Automatic - based on SIC, </w:t>
      </w:r>
      <w:proofErr w:type="spellStart"/>
      <w:r w:rsidRPr="00271430">
        <w:rPr>
          <w:rFonts w:ascii="Times New Roman" w:eastAsia="Times New Roman" w:hAnsi="Times New Roman" w:cs="Times New Roman"/>
          <w:color w:val="000000"/>
          <w:lang w:val="en-US"/>
        </w:rPr>
        <w:t>maxlag</w:t>
      </w:r>
      <w:proofErr w:type="spellEnd"/>
      <w:r w:rsidRPr="00271430">
        <w:rPr>
          <w:rFonts w:ascii="Times New Roman" w:eastAsia="Times New Roman" w:hAnsi="Times New Roman" w:cs="Times New Roman"/>
          <w:color w:val="000000"/>
          <w:lang w:val="en-US"/>
        </w:rPr>
        <w:t xml:space="preserve">=7) </w:t>
      </w:r>
    </w:p>
    <w:tbl>
      <w:tblPr>
        <w:tblStyle w:val="TableGrid"/>
        <w:tblW w:w="6532" w:type="dxa"/>
        <w:tblInd w:w="31" w:type="dxa"/>
        <w:tblLook w:val="04A0" w:firstRow="1" w:lastRow="0" w:firstColumn="1" w:lastColumn="0" w:noHBand="0" w:noVBand="1"/>
      </w:tblPr>
      <w:tblGrid>
        <w:gridCol w:w="2120"/>
        <w:gridCol w:w="163"/>
        <w:gridCol w:w="1056"/>
        <w:gridCol w:w="108"/>
        <w:gridCol w:w="1032"/>
        <w:gridCol w:w="1145"/>
        <w:gridCol w:w="908"/>
      </w:tblGrid>
      <w:tr w:rsidR="003041A9" w:rsidRPr="00271430" w14:paraId="5D3A6108" w14:textId="77777777" w:rsidTr="002A3EA1">
        <w:trPr>
          <w:trHeight w:val="478"/>
        </w:trPr>
        <w:tc>
          <w:tcPr>
            <w:tcW w:w="4479" w:type="dxa"/>
            <w:gridSpan w:val="5"/>
            <w:tcBorders>
              <w:top w:val="double" w:sz="6" w:space="0" w:color="000000"/>
              <w:left w:val="nil"/>
              <w:bottom w:val="double" w:sz="6" w:space="0" w:color="000000"/>
              <w:right w:val="nil"/>
            </w:tcBorders>
          </w:tcPr>
          <w:p w14:paraId="77CD33B6"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45" w:type="dxa"/>
            <w:tcBorders>
              <w:top w:val="double" w:sz="6" w:space="0" w:color="000000"/>
              <w:left w:val="nil"/>
              <w:bottom w:val="double" w:sz="6" w:space="0" w:color="000000"/>
              <w:right w:val="nil"/>
            </w:tcBorders>
            <w:vAlign w:val="center"/>
          </w:tcPr>
          <w:p w14:paraId="1645B293" w14:textId="77777777" w:rsidR="003041A9" w:rsidRPr="00271430" w:rsidRDefault="003041A9" w:rsidP="002A3EA1">
            <w:pPr>
              <w:tabs>
                <w:tab w:val="center" w:pos="871"/>
              </w:tabs>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t-</w:t>
            </w:r>
            <w:proofErr w:type="spellStart"/>
            <w:r w:rsidRPr="00271430">
              <w:rPr>
                <w:rFonts w:ascii="Times New Roman" w:eastAsia="Times New Roman" w:hAnsi="Times New Roman" w:cs="Times New Roman"/>
                <w:color w:val="000000"/>
              </w:rPr>
              <w:t>Statistic</w:t>
            </w:r>
            <w:proofErr w:type="spellEnd"/>
            <w:r w:rsidRPr="00271430">
              <w:rPr>
                <w:rFonts w:ascii="Times New Roman" w:eastAsia="Times New Roman" w:hAnsi="Times New Roman" w:cs="Times New Roman"/>
                <w:color w:val="000000"/>
              </w:rPr>
              <w:t xml:space="preserve"> </w:t>
            </w:r>
            <w:r w:rsidRPr="00271430">
              <w:rPr>
                <w:rFonts w:ascii="Times New Roman" w:eastAsia="Times New Roman" w:hAnsi="Times New Roman" w:cs="Times New Roman"/>
                <w:color w:val="000000"/>
              </w:rPr>
              <w:tab/>
              <w:t xml:space="preserve"> </w:t>
            </w:r>
          </w:p>
        </w:tc>
        <w:tc>
          <w:tcPr>
            <w:tcW w:w="908" w:type="dxa"/>
            <w:tcBorders>
              <w:top w:val="double" w:sz="6" w:space="0" w:color="000000"/>
              <w:left w:val="nil"/>
              <w:bottom w:val="double" w:sz="6" w:space="0" w:color="000000"/>
              <w:right w:val="nil"/>
            </w:tcBorders>
            <w:vAlign w:val="center"/>
          </w:tcPr>
          <w:p w14:paraId="0AE062C9" w14:textId="77777777" w:rsidR="003041A9" w:rsidRPr="00271430" w:rsidRDefault="003041A9" w:rsidP="002A3EA1">
            <w:pPr>
              <w:tabs>
                <w:tab w:val="right" w:pos="908"/>
              </w:tabs>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Prob.* </w:t>
            </w:r>
            <w:r w:rsidRPr="00271430">
              <w:rPr>
                <w:rFonts w:ascii="Times New Roman" w:eastAsia="Times New Roman" w:hAnsi="Times New Roman" w:cs="Times New Roman"/>
                <w:color w:val="000000"/>
              </w:rPr>
              <w:tab/>
              <w:t xml:space="preserve"> </w:t>
            </w:r>
          </w:p>
        </w:tc>
      </w:tr>
      <w:tr w:rsidR="003041A9" w:rsidRPr="00271430" w14:paraId="415ACB76" w14:textId="77777777" w:rsidTr="002A3EA1">
        <w:trPr>
          <w:trHeight w:val="377"/>
        </w:trPr>
        <w:tc>
          <w:tcPr>
            <w:tcW w:w="4479" w:type="dxa"/>
            <w:gridSpan w:val="5"/>
            <w:tcBorders>
              <w:top w:val="double" w:sz="6" w:space="0" w:color="000000"/>
              <w:left w:val="nil"/>
              <w:bottom w:val="nil"/>
              <w:right w:val="nil"/>
            </w:tcBorders>
          </w:tcPr>
          <w:p w14:paraId="23A94999"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30793652" w14:textId="77777777" w:rsidR="003041A9" w:rsidRPr="00A336BE" w:rsidRDefault="003041A9" w:rsidP="002A3EA1">
            <w:pPr>
              <w:tabs>
                <w:tab w:val="center" w:pos="2560"/>
                <w:tab w:val="center" w:pos="3401"/>
                <w:tab w:val="center" w:pos="3721"/>
              </w:tabs>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u w:val="single" w:color="000000"/>
                <w:lang w:val="en-US"/>
              </w:rPr>
              <w:t>Augmented Dickey</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-Fuller test statistic</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 xml:space="preserve"> </w:t>
            </w:r>
            <w:r w:rsidRPr="00A336BE">
              <w:rPr>
                <w:rFonts w:ascii="Times New Roman" w:eastAsia="Times New Roman" w:hAnsi="Times New Roman" w:cs="Times New Roman"/>
                <w:color w:val="000000"/>
                <w:u w:val="single" w:color="000000"/>
                <w:lang w:val="en-US"/>
              </w:rPr>
              <w:tab/>
            </w:r>
            <w:r w:rsidRPr="00A336BE">
              <w:rPr>
                <w:rFonts w:ascii="Times New Roman" w:eastAsia="Times New Roman" w:hAnsi="Times New Roman" w:cs="Times New Roman"/>
                <w:color w:val="000000"/>
                <w:lang w:val="en-US"/>
              </w:rPr>
              <w:t xml:space="preserve"> </w:t>
            </w:r>
          </w:p>
        </w:tc>
        <w:tc>
          <w:tcPr>
            <w:tcW w:w="1145" w:type="dxa"/>
            <w:tcBorders>
              <w:top w:val="double" w:sz="6" w:space="0" w:color="000000"/>
              <w:left w:val="nil"/>
              <w:bottom w:val="nil"/>
              <w:right w:val="nil"/>
            </w:tcBorders>
          </w:tcPr>
          <w:p w14:paraId="3525A30F"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FED43EC" w14:textId="77777777" w:rsidR="003041A9" w:rsidRPr="00271430" w:rsidRDefault="003041A9" w:rsidP="002A3EA1">
            <w:pPr>
              <w:tabs>
                <w:tab w:val="center" w:pos="890"/>
              </w:tabs>
              <w:rPr>
                <w:rFonts w:ascii="Times New Roman" w:eastAsia="Times New Roman" w:hAnsi="Times New Roman" w:cs="Times New Roman"/>
                <w:color w:val="000000"/>
                <w:sz w:val="24"/>
              </w:rPr>
            </w:pPr>
            <w:r w:rsidRPr="00A336BE">
              <w:rPr>
                <w:rFonts w:ascii="Times New Roman" w:eastAsia="Times New Roman" w:hAnsi="Times New Roman" w:cs="Times New Roman"/>
                <w:color w:val="000000"/>
                <w:u w:val="single" w:color="000000"/>
                <w:lang w:val="en-US"/>
              </w:rPr>
              <w:t xml:space="preserve"> </w:t>
            </w:r>
            <w:r w:rsidRPr="00271430">
              <w:rPr>
                <w:rFonts w:ascii="Times New Roman" w:eastAsia="Times New Roman" w:hAnsi="Times New Roman" w:cs="Times New Roman"/>
                <w:color w:val="000000"/>
                <w:u w:val="single" w:color="000000"/>
                <w:shd w:val="clear" w:color="auto" w:fill="FF0000"/>
              </w:rPr>
              <w:t>5.230255</w:t>
            </w:r>
            <w:r w:rsidRPr="00271430">
              <w:rPr>
                <w:rFonts w:ascii="Times New Roman" w:eastAsia="Times New Roman" w:hAnsi="Times New Roman" w:cs="Times New Roman"/>
                <w:color w:val="000000"/>
                <w:shd w:val="clear" w:color="auto" w:fill="FF0000"/>
              </w:rPr>
              <w:t xml:space="preserve"> </w:t>
            </w:r>
            <w:r w:rsidRPr="00271430">
              <w:rPr>
                <w:rFonts w:ascii="Times New Roman" w:eastAsia="Times New Roman" w:hAnsi="Times New Roman" w:cs="Times New Roman"/>
                <w:color w:val="000000"/>
                <w:shd w:val="clear" w:color="auto" w:fill="FF0000"/>
              </w:rPr>
              <w:tab/>
            </w:r>
            <w:r w:rsidRPr="00271430">
              <w:rPr>
                <w:rFonts w:ascii="Times New Roman" w:eastAsia="Times New Roman" w:hAnsi="Times New Roman" w:cs="Times New Roman"/>
                <w:color w:val="000000"/>
                <w:u w:val="single" w:color="000000"/>
              </w:rPr>
              <w:t xml:space="preserve"> </w:t>
            </w:r>
          </w:p>
        </w:tc>
        <w:tc>
          <w:tcPr>
            <w:tcW w:w="908" w:type="dxa"/>
            <w:tcBorders>
              <w:top w:val="double" w:sz="6" w:space="0" w:color="000000"/>
              <w:left w:val="nil"/>
              <w:bottom w:val="nil"/>
              <w:right w:val="nil"/>
            </w:tcBorders>
          </w:tcPr>
          <w:p w14:paraId="4C53ADE5" w14:textId="77777777" w:rsidR="003041A9" w:rsidRPr="00271430" w:rsidRDefault="003041A9" w:rsidP="002A3EA1">
            <w:pPr>
              <w:ind w:right="35"/>
              <w:jc w:val="cente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p w14:paraId="4142F917" w14:textId="77777777" w:rsidR="003041A9" w:rsidRPr="00271430" w:rsidRDefault="003041A9" w:rsidP="002A3EA1">
            <w:pPr>
              <w:tabs>
                <w:tab w:val="right" w:pos="908"/>
              </w:tabs>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u w:val="single" w:color="000000"/>
              </w:rPr>
              <w:t xml:space="preserve"> 1.0000</w:t>
            </w:r>
            <w:r w:rsidRPr="00271430">
              <w:rPr>
                <w:rFonts w:ascii="Times New Roman" w:eastAsia="Times New Roman" w:hAnsi="Times New Roman" w:cs="Times New Roman"/>
                <w:color w:val="000000"/>
              </w:rPr>
              <w:t xml:space="preserve"> </w:t>
            </w:r>
            <w:r w:rsidRPr="00271430">
              <w:rPr>
                <w:rFonts w:ascii="Times New Roman" w:eastAsia="Times New Roman" w:hAnsi="Times New Roman" w:cs="Times New Roman"/>
                <w:color w:val="000000"/>
              </w:rPr>
              <w:tab/>
            </w:r>
            <w:r w:rsidRPr="00271430">
              <w:rPr>
                <w:rFonts w:ascii="Times New Roman" w:eastAsia="Times New Roman" w:hAnsi="Times New Roman" w:cs="Times New Roman"/>
                <w:color w:val="000000"/>
                <w:u w:val="single" w:color="000000"/>
              </w:rPr>
              <w:t xml:space="preserve"> </w:t>
            </w:r>
          </w:p>
        </w:tc>
      </w:tr>
      <w:tr w:rsidR="003041A9" w:rsidRPr="00271430" w14:paraId="7A7A6811" w14:textId="77777777" w:rsidTr="002A3EA1">
        <w:trPr>
          <w:trHeight w:val="262"/>
        </w:trPr>
        <w:tc>
          <w:tcPr>
            <w:tcW w:w="4479" w:type="dxa"/>
            <w:gridSpan w:val="5"/>
            <w:tcBorders>
              <w:top w:val="nil"/>
              <w:left w:val="nil"/>
              <w:bottom w:val="nil"/>
              <w:right w:val="nil"/>
            </w:tcBorders>
          </w:tcPr>
          <w:p w14:paraId="533C3B1E" w14:textId="77777777" w:rsidR="003041A9" w:rsidRPr="00271430" w:rsidRDefault="003041A9" w:rsidP="002A3EA1">
            <w:pPr>
              <w:tabs>
                <w:tab w:val="center" w:pos="2568"/>
                <w:tab w:val="center" w:pos="3721"/>
              </w:tabs>
              <w:ind w:left="-2"/>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Test </w:t>
            </w:r>
            <w:proofErr w:type="spellStart"/>
            <w:r w:rsidRPr="00271430">
              <w:rPr>
                <w:rFonts w:ascii="Times New Roman" w:eastAsia="Times New Roman" w:hAnsi="Times New Roman" w:cs="Times New Roman"/>
                <w:color w:val="000000"/>
              </w:rPr>
              <w:t>critical</w:t>
            </w:r>
            <w:proofErr w:type="spellEnd"/>
            <w:r w:rsidRPr="00271430">
              <w:rPr>
                <w:rFonts w:ascii="Times New Roman" w:eastAsia="Times New Roman" w:hAnsi="Times New Roman" w:cs="Times New Roman"/>
                <w:color w:val="000000"/>
              </w:rPr>
              <w:t xml:space="preserve"> values: </w:t>
            </w:r>
            <w:r w:rsidRPr="00271430">
              <w:rPr>
                <w:rFonts w:ascii="Times New Roman" w:eastAsia="Times New Roman" w:hAnsi="Times New Roman" w:cs="Times New Roman"/>
                <w:color w:val="000000"/>
              </w:rPr>
              <w:tab/>
              <w:t xml:space="preserve">1% </w:t>
            </w:r>
            <w:proofErr w:type="spellStart"/>
            <w:r w:rsidRPr="00271430">
              <w:rPr>
                <w:rFonts w:ascii="Times New Roman" w:eastAsia="Times New Roman" w:hAnsi="Times New Roman" w:cs="Times New Roman"/>
                <w:color w:val="000000"/>
              </w:rPr>
              <w:t>level</w:t>
            </w:r>
            <w:proofErr w:type="spellEnd"/>
            <w:r w:rsidRPr="00271430">
              <w:rPr>
                <w:rFonts w:ascii="Times New Roman" w:eastAsia="Times New Roman" w:hAnsi="Times New Roman" w:cs="Times New Roman"/>
                <w:color w:val="000000"/>
              </w:rPr>
              <w:t xml:space="preserve"> </w:t>
            </w:r>
            <w:r w:rsidRPr="00271430">
              <w:rPr>
                <w:rFonts w:ascii="Times New Roman" w:eastAsia="Times New Roman" w:hAnsi="Times New Roman" w:cs="Times New Roman"/>
                <w:color w:val="000000"/>
              </w:rPr>
              <w:tab/>
              <w:t xml:space="preserve"> </w:t>
            </w:r>
          </w:p>
        </w:tc>
        <w:tc>
          <w:tcPr>
            <w:tcW w:w="1145" w:type="dxa"/>
            <w:tcBorders>
              <w:top w:val="nil"/>
              <w:left w:val="nil"/>
              <w:bottom w:val="nil"/>
              <w:right w:val="nil"/>
            </w:tcBorders>
          </w:tcPr>
          <w:p w14:paraId="48B4D227" w14:textId="77777777" w:rsidR="003041A9" w:rsidRPr="00271430" w:rsidRDefault="003041A9" w:rsidP="002A3EA1">
            <w:pP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-2.664853 </w:t>
            </w:r>
          </w:p>
        </w:tc>
        <w:tc>
          <w:tcPr>
            <w:tcW w:w="908" w:type="dxa"/>
            <w:tcBorders>
              <w:top w:val="nil"/>
              <w:left w:val="nil"/>
              <w:bottom w:val="nil"/>
              <w:right w:val="nil"/>
            </w:tcBorders>
          </w:tcPr>
          <w:p w14:paraId="5BEEFD5B" w14:textId="77777777" w:rsidR="003041A9" w:rsidRPr="00271430" w:rsidRDefault="003041A9" w:rsidP="002A3EA1">
            <w:pPr>
              <w:ind w:right="35"/>
              <w:jc w:val="cente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tc>
      </w:tr>
      <w:tr w:rsidR="003041A9" w:rsidRPr="00271430" w14:paraId="4B7FD910" w14:textId="77777777" w:rsidTr="002A3EA1">
        <w:trPr>
          <w:trHeight w:val="253"/>
        </w:trPr>
        <w:tc>
          <w:tcPr>
            <w:tcW w:w="4479" w:type="dxa"/>
            <w:gridSpan w:val="5"/>
            <w:tcBorders>
              <w:top w:val="nil"/>
              <w:left w:val="nil"/>
              <w:bottom w:val="nil"/>
              <w:right w:val="nil"/>
            </w:tcBorders>
          </w:tcPr>
          <w:p w14:paraId="44F7567A" w14:textId="77777777" w:rsidR="003041A9" w:rsidRPr="00271430"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271430">
              <w:rPr>
                <w:rFonts w:ascii="Calibri" w:eastAsia="Calibri" w:hAnsi="Calibri" w:cs="Calibri"/>
                <w:color w:val="000000"/>
              </w:rPr>
              <w:tab/>
            </w:r>
            <w:r w:rsidRPr="00271430">
              <w:rPr>
                <w:rFonts w:ascii="Times New Roman" w:eastAsia="Times New Roman" w:hAnsi="Times New Roman" w:cs="Times New Roman"/>
                <w:color w:val="000000"/>
              </w:rPr>
              <w:t xml:space="preserve"> </w:t>
            </w:r>
            <w:r w:rsidRPr="00271430">
              <w:rPr>
                <w:rFonts w:ascii="Times New Roman" w:eastAsia="Times New Roman" w:hAnsi="Times New Roman" w:cs="Times New Roman"/>
                <w:color w:val="000000"/>
              </w:rPr>
              <w:tab/>
              <w:t xml:space="preserve">5% </w:t>
            </w:r>
            <w:proofErr w:type="spellStart"/>
            <w:r w:rsidRPr="00271430">
              <w:rPr>
                <w:rFonts w:ascii="Times New Roman" w:eastAsia="Times New Roman" w:hAnsi="Times New Roman" w:cs="Times New Roman"/>
                <w:color w:val="000000"/>
              </w:rPr>
              <w:t>level</w:t>
            </w:r>
            <w:proofErr w:type="spellEnd"/>
            <w:r w:rsidRPr="00271430">
              <w:rPr>
                <w:rFonts w:ascii="Times New Roman" w:eastAsia="Times New Roman" w:hAnsi="Times New Roman" w:cs="Times New Roman"/>
                <w:color w:val="000000"/>
              </w:rPr>
              <w:t xml:space="preserve"> </w:t>
            </w:r>
            <w:r w:rsidRPr="00271430">
              <w:rPr>
                <w:rFonts w:ascii="Times New Roman" w:eastAsia="Times New Roman" w:hAnsi="Times New Roman" w:cs="Times New Roman"/>
                <w:color w:val="000000"/>
              </w:rPr>
              <w:tab/>
              <w:t xml:space="preserve"> </w:t>
            </w:r>
          </w:p>
        </w:tc>
        <w:tc>
          <w:tcPr>
            <w:tcW w:w="1145" w:type="dxa"/>
            <w:tcBorders>
              <w:top w:val="nil"/>
              <w:left w:val="nil"/>
              <w:bottom w:val="nil"/>
              <w:right w:val="nil"/>
            </w:tcBorders>
          </w:tcPr>
          <w:p w14:paraId="5FBD5B5D" w14:textId="77777777" w:rsidR="003041A9" w:rsidRPr="00271430" w:rsidRDefault="003041A9" w:rsidP="002A3EA1">
            <w:pP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shd w:val="clear" w:color="auto" w:fill="FF0000"/>
              </w:rPr>
              <w:t>-1.955681</w:t>
            </w:r>
            <w:r w:rsidRPr="00271430">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7E66DED7" w14:textId="77777777" w:rsidR="003041A9" w:rsidRPr="00271430" w:rsidRDefault="003041A9" w:rsidP="002A3EA1">
            <w:pPr>
              <w:ind w:right="35"/>
              <w:jc w:val="cente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tc>
      </w:tr>
      <w:tr w:rsidR="003041A9" w:rsidRPr="00271430" w14:paraId="42DC1992" w14:textId="77777777" w:rsidTr="002A3EA1">
        <w:trPr>
          <w:trHeight w:val="361"/>
        </w:trPr>
        <w:tc>
          <w:tcPr>
            <w:tcW w:w="4479" w:type="dxa"/>
            <w:gridSpan w:val="5"/>
            <w:tcBorders>
              <w:top w:val="nil"/>
              <w:left w:val="nil"/>
              <w:bottom w:val="double" w:sz="6" w:space="0" w:color="000000"/>
              <w:right w:val="nil"/>
            </w:tcBorders>
          </w:tcPr>
          <w:p w14:paraId="02B71781" w14:textId="77777777" w:rsidR="003041A9" w:rsidRPr="00271430"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271430">
              <w:rPr>
                <w:rFonts w:ascii="Calibri" w:eastAsia="Calibri" w:hAnsi="Calibri" w:cs="Calibri"/>
                <w:color w:val="000000"/>
              </w:rPr>
              <w:lastRenderedPageBreak/>
              <w:tab/>
            </w:r>
            <w:r w:rsidRPr="00271430">
              <w:rPr>
                <w:rFonts w:ascii="Times New Roman" w:eastAsia="Times New Roman" w:hAnsi="Times New Roman" w:cs="Times New Roman"/>
                <w:color w:val="000000"/>
              </w:rPr>
              <w:t xml:space="preserve"> </w:t>
            </w:r>
            <w:r w:rsidRPr="00271430">
              <w:rPr>
                <w:rFonts w:ascii="Times New Roman" w:eastAsia="Times New Roman" w:hAnsi="Times New Roman" w:cs="Times New Roman"/>
                <w:color w:val="000000"/>
              </w:rPr>
              <w:tab/>
              <w:t xml:space="preserve">10% </w:t>
            </w:r>
            <w:proofErr w:type="spellStart"/>
            <w:r w:rsidRPr="00271430">
              <w:rPr>
                <w:rFonts w:ascii="Times New Roman" w:eastAsia="Times New Roman" w:hAnsi="Times New Roman" w:cs="Times New Roman"/>
                <w:color w:val="000000"/>
              </w:rPr>
              <w:t>level</w:t>
            </w:r>
            <w:proofErr w:type="spellEnd"/>
            <w:r w:rsidRPr="00271430">
              <w:rPr>
                <w:rFonts w:ascii="Times New Roman" w:eastAsia="Times New Roman" w:hAnsi="Times New Roman" w:cs="Times New Roman"/>
                <w:color w:val="000000"/>
              </w:rPr>
              <w:t xml:space="preserve"> </w:t>
            </w:r>
            <w:r w:rsidRPr="00271430">
              <w:rPr>
                <w:rFonts w:ascii="Times New Roman" w:eastAsia="Times New Roman" w:hAnsi="Times New Roman" w:cs="Times New Roman"/>
                <w:color w:val="000000"/>
              </w:rPr>
              <w:tab/>
              <w:t xml:space="preserve"> </w:t>
            </w:r>
          </w:p>
        </w:tc>
        <w:tc>
          <w:tcPr>
            <w:tcW w:w="1145" w:type="dxa"/>
            <w:tcBorders>
              <w:top w:val="nil"/>
              <w:left w:val="nil"/>
              <w:bottom w:val="double" w:sz="6" w:space="0" w:color="000000"/>
              <w:right w:val="nil"/>
            </w:tcBorders>
          </w:tcPr>
          <w:p w14:paraId="450D576D" w14:textId="77777777" w:rsidR="003041A9" w:rsidRPr="00271430" w:rsidRDefault="003041A9" w:rsidP="002A3EA1">
            <w:pP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-1.608793 </w:t>
            </w:r>
          </w:p>
        </w:tc>
        <w:tc>
          <w:tcPr>
            <w:tcW w:w="908" w:type="dxa"/>
            <w:tcBorders>
              <w:top w:val="nil"/>
              <w:left w:val="nil"/>
              <w:bottom w:val="double" w:sz="6" w:space="0" w:color="000000"/>
              <w:right w:val="nil"/>
            </w:tcBorders>
          </w:tcPr>
          <w:p w14:paraId="2BDFC6D8" w14:textId="77777777" w:rsidR="003041A9" w:rsidRPr="00271430" w:rsidRDefault="003041A9" w:rsidP="002A3EA1">
            <w:pPr>
              <w:ind w:right="35"/>
              <w:jc w:val="cente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tc>
      </w:tr>
      <w:tr w:rsidR="003041A9" w:rsidRPr="00A336BE" w14:paraId="46BE7330" w14:textId="77777777" w:rsidTr="002A3EA1">
        <w:trPr>
          <w:trHeight w:val="2501"/>
        </w:trPr>
        <w:tc>
          <w:tcPr>
            <w:tcW w:w="4479" w:type="dxa"/>
            <w:gridSpan w:val="5"/>
            <w:tcBorders>
              <w:top w:val="double" w:sz="6" w:space="0" w:color="000000"/>
              <w:left w:val="nil"/>
              <w:bottom w:val="double" w:sz="6" w:space="0" w:color="000000"/>
              <w:right w:val="nil"/>
            </w:tcBorders>
          </w:tcPr>
          <w:p w14:paraId="10CDCC5C"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4225A27D" w14:textId="77777777" w:rsidR="003041A9" w:rsidRPr="00A336BE" w:rsidRDefault="003041A9" w:rsidP="002A3EA1">
            <w:pPr>
              <w:tabs>
                <w:tab w:val="center" w:pos="2526"/>
                <w:tab w:val="center" w:pos="3224"/>
              </w:tabs>
              <w:spacing w:after="3"/>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*MacKinnon (1996) one </w:t>
            </w:r>
            <w:r w:rsidRPr="00A336BE">
              <w:rPr>
                <w:rFonts w:ascii="Times New Roman" w:eastAsia="Times New Roman" w:hAnsi="Times New Roman" w:cs="Times New Roman"/>
                <w:color w:val="000000"/>
                <w:lang w:val="en-US"/>
              </w:rPr>
              <w:tab/>
              <w:t xml:space="preserve">-sided p </w:t>
            </w:r>
            <w:r w:rsidRPr="00A336BE">
              <w:rPr>
                <w:rFonts w:ascii="Times New Roman" w:eastAsia="Times New Roman" w:hAnsi="Times New Roman" w:cs="Times New Roman"/>
                <w:color w:val="000000"/>
                <w:lang w:val="en-US"/>
              </w:rPr>
              <w:tab/>
              <w:t xml:space="preserve">-values.  </w:t>
            </w:r>
          </w:p>
          <w:p w14:paraId="38D770AC"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3C0A5977"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7417020B"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Augmented Dickey-Fuller Test Equation </w:t>
            </w:r>
          </w:p>
          <w:p w14:paraId="31B65BB4"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Dependent Variable: D(LPOPTO) </w:t>
            </w:r>
          </w:p>
          <w:p w14:paraId="3BE8DE09"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Method: Least Squares </w:t>
            </w:r>
          </w:p>
          <w:p w14:paraId="6F9ACA58"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Date: 20/12/20   Time: 15:56</w:t>
            </w:r>
          </w:p>
          <w:p w14:paraId="20519253"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Sample (adjusted): 1994 2017 </w:t>
            </w:r>
          </w:p>
          <w:p w14:paraId="74673378"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Included observations: 24 after adjustments </w:t>
            </w:r>
          </w:p>
        </w:tc>
        <w:tc>
          <w:tcPr>
            <w:tcW w:w="1145" w:type="dxa"/>
            <w:tcBorders>
              <w:top w:val="double" w:sz="6" w:space="0" w:color="000000"/>
              <w:left w:val="nil"/>
              <w:bottom w:val="double" w:sz="6" w:space="0" w:color="000000"/>
              <w:right w:val="nil"/>
            </w:tcBorders>
          </w:tcPr>
          <w:p w14:paraId="362E8113"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11A80C2" w14:textId="77777777" w:rsidR="003041A9" w:rsidRPr="00A336BE" w:rsidRDefault="003041A9" w:rsidP="002A3EA1">
            <w:pPr>
              <w:spacing w:after="29"/>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0CA578F"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D8DF4EC" w14:textId="77777777" w:rsidR="003041A9" w:rsidRPr="00A336BE" w:rsidRDefault="003041A9" w:rsidP="002A3EA1">
            <w:pPr>
              <w:spacing w:after="230"/>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9F9D1C2"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FF0D904"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5C24A9E"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9B552E8"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double" w:sz="6" w:space="0" w:color="000000"/>
              <w:left w:val="nil"/>
              <w:bottom w:val="double" w:sz="6" w:space="0" w:color="000000"/>
              <w:right w:val="nil"/>
            </w:tcBorders>
          </w:tcPr>
          <w:p w14:paraId="3C3A815F"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B81F35A" w14:textId="77777777" w:rsidR="003041A9" w:rsidRPr="00A336BE" w:rsidRDefault="003041A9" w:rsidP="002A3EA1">
            <w:pPr>
              <w:spacing w:after="29"/>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361955E"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1AC108A"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1034C5D"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695312C"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48C5753"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6FEF793"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E6C95E0"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271430" w14:paraId="63398F24" w14:textId="77777777" w:rsidTr="002A3EA1">
        <w:trPr>
          <w:trHeight w:val="478"/>
        </w:trPr>
        <w:tc>
          <w:tcPr>
            <w:tcW w:w="2120" w:type="dxa"/>
            <w:tcBorders>
              <w:top w:val="double" w:sz="6" w:space="0" w:color="000000"/>
              <w:left w:val="nil"/>
              <w:bottom w:val="double" w:sz="6" w:space="0" w:color="000000"/>
              <w:right w:val="nil"/>
            </w:tcBorders>
          </w:tcPr>
          <w:p w14:paraId="1355D6DA" w14:textId="77777777" w:rsidR="003041A9" w:rsidRPr="00A336BE" w:rsidRDefault="003041A9" w:rsidP="002A3EA1">
            <w:pPr>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F201793" w14:textId="77777777" w:rsidR="003041A9" w:rsidRPr="00271430" w:rsidRDefault="003041A9" w:rsidP="002A3EA1">
            <w:pPr>
              <w:tabs>
                <w:tab w:val="center" w:pos="1006"/>
                <w:tab w:val="center" w:pos="1385"/>
              </w:tabs>
              <w:rPr>
                <w:rFonts w:ascii="Times New Roman" w:eastAsia="Times New Roman" w:hAnsi="Times New Roman" w:cs="Times New Roman"/>
                <w:color w:val="000000"/>
                <w:sz w:val="24"/>
              </w:rPr>
            </w:pPr>
            <w:r w:rsidRPr="00A336BE">
              <w:rPr>
                <w:rFonts w:ascii="Calibri" w:eastAsia="Calibri" w:hAnsi="Calibri" w:cs="Calibri"/>
                <w:color w:val="000000"/>
                <w:lang w:val="en-US"/>
              </w:rPr>
              <w:tab/>
            </w:r>
            <w:r w:rsidRPr="00271430">
              <w:rPr>
                <w:rFonts w:ascii="Times New Roman" w:eastAsia="Times New Roman" w:hAnsi="Times New Roman" w:cs="Times New Roman"/>
                <w:color w:val="000000"/>
              </w:rPr>
              <w:t xml:space="preserve">Variable </w:t>
            </w:r>
            <w:r w:rsidRPr="00271430">
              <w:rPr>
                <w:rFonts w:ascii="Times New Roman" w:eastAsia="Times New Roman" w:hAnsi="Times New Roman" w:cs="Times New Roman"/>
                <w:color w:val="000000"/>
              </w:rPr>
              <w:tab/>
              <w:t xml:space="preserve"> </w:t>
            </w:r>
          </w:p>
        </w:tc>
        <w:tc>
          <w:tcPr>
            <w:tcW w:w="1327" w:type="dxa"/>
            <w:gridSpan w:val="3"/>
            <w:tcBorders>
              <w:top w:val="double" w:sz="6" w:space="0" w:color="000000"/>
              <w:left w:val="nil"/>
              <w:bottom w:val="double" w:sz="6" w:space="0" w:color="000000"/>
              <w:right w:val="nil"/>
            </w:tcBorders>
          </w:tcPr>
          <w:p w14:paraId="6D354CF3" w14:textId="77777777" w:rsidR="003041A9" w:rsidRPr="00271430" w:rsidRDefault="003041A9" w:rsidP="002A3EA1">
            <w:pPr>
              <w:ind w:left="449"/>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p w14:paraId="30D5EB5B" w14:textId="77777777" w:rsidR="003041A9" w:rsidRPr="00271430" w:rsidRDefault="003041A9" w:rsidP="002A3EA1">
            <w:pPr>
              <w:tabs>
                <w:tab w:val="center" w:pos="989"/>
              </w:tabs>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Coefficient </w:t>
            </w:r>
            <w:r w:rsidRPr="00271430">
              <w:rPr>
                <w:rFonts w:ascii="Times New Roman" w:eastAsia="Times New Roman" w:hAnsi="Times New Roman" w:cs="Times New Roman"/>
                <w:color w:val="000000"/>
              </w:rPr>
              <w:tab/>
              <w:t xml:space="preserve"> </w:t>
            </w:r>
          </w:p>
        </w:tc>
        <w:tc>
          <w:tcPr>
            <w:tcW w:w="1032" w:type="dxa"/>
            <w:tcBorders>
              <w:top w:val="double" w:sz="6" w:space="0" w:color="000000"/>
              <w:left w:val="nil"/>
              <w:bottom w:val="double" w:sz="6" w:space="0" w:color="000000"/>
              <w:right w:val="nil"/>
            </w:tcBorders>
          </w:tcPr>
          <w:p w14:paraId="19B2DD40" w14:textId="77777777" w:rsidR="003041A9" w:rsidRPr="00271430" w:rsidRDefault="003041A9" w:rsidP="002A3EA1">
            <w:pPr>
              <w:ind w:left="274"/>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p w14:paraId="7DDE95E5" w14:textId="77777777" w:rsidR="003041A9" w:rsidRPr="00271430" w:rsidRDefault="003041A9" w:rsidP="002A3EA1">
            <w:pPr>
              <w:tabs>
                <w:tab w:val="right" w:pos="1032"/>
              </w:tabs>
              <w:rPr>
                <w:rFonts w:ascii="Times New Roman" w:eastAsia="Times New Roman" w:hAnsi="Times New Roman" w:cs="Times New Roman"/>
                <w:color w:val="000000"/>
                <w:sz w:val="24"/>
              </w:rPr>
            </w:pPr>
            <w:proofErr w:type="spellStart"/>
            <w:r w:rsidRPr="00271430">
              <w:rPr>
                <w:rFonts w:ascii="Times New Roman" w:eastAsia="Times New Roman" w:hAnsi="Times New Roman" w:cs="Times New Roman"/>
                <w:color w:val="000000"/>
              </w:rPr>
              <w:t>Std</w:t>
            </w:r>
            <w:proofErr w:type="spellEnd"/>
            <w:r w:rsidRPr="00271430">
              <w:rPr>
                <w:rFonts w:ascii="Times New Roman" w:eastAsia="Times New Roman" w:hAnsi="Times New Roman" w:cs="Times New Roman"/>
                <w:color w:val="000000"/>
              </w:rPr>
              <w:t xml:space="preserve">. </w:t>
            </w:r>
            <w:proofErr w:type="spellStart"/>
            <w:r w:rsidRPr="00271430">
              <w:rPr>
                <w:rFonts w:ascii="Times New Roman" w:eastAsia="Times New Roman" w:hAnsi="Times New Roman" w:cs="Times New Roman"/>
                <w:color w:val="000000"/>
              </w:rPr>
              <w:t>Error</w:t>
            </w:r>
            <w:proofErr w:type="spellEnd"/>
            <w:r w:rsidRPr="00271430">
              <w:rPr>
                <w:rFonts w:ascii="Times New Roman" w:eastAsia="Times New Roman" w:hAnsi="Times New Roman" w:cs="Times New Roman"/>
                <w:color w:val="000000"/>
              </w:rPr>
              <w:t xml:space="preserve"> </w:t>
            </w:r>
            <w:r w:rsidRPr="00271430">
              <w:rPr>
                <w:rFonts w:ascii="Times New Roman" w:eastAsia="Times New Roman" w:hAnsi="Times New Roman" w:cs="Times New Roman"/>
                <w:color w:val="000000"/>
              </w:rPr>
              <w:tab/>
              <w:t xml:space="preserve"> </w:t>
            </w:r>
          </w:p>
        </w:tc>
        <w:tc>
          <w:tcPr>
            <w:tcW w:w="1145" w:type="dxa"/>
            <w:tcBorders>
              <w:top w:val="double" w:sz="6" w:space="0" w:color="000000"/>
              <w:left w:val="nil"/>
              <w:bottom w:val="double" w:sz="6" w:space="0" w:color="000000"/>
              <w:right w:val="nil"/>
            </w:tcBorders>
          </w:tcPr>
          <w:p w14:paraId="5F29747D" w14:textId="77777777" w:rsidR="003041A9" w:rsidRPr="00271430" w:rsidRDefault="003041A9" w:rsidP="002A3EA1">
            <w:pPr>
              <w:ind w:left="202" w:firstLine="247"/>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t-</w:t>
            </w:r>
            <w:proofErr w:type="spellStart"/>
            <w:r w:rsidRPr="00271430">
              <w:rPr>
                <w:rFonts w:ascii="Times New Roman" w:eastAsia="Times New Roman" w:hAnsi="Times New Roman" w:cs="Times New Roman"/>
                <w:color w:val="000000"/>
              </w:rPr>
              <w:t>Statistic</w:t>
            </w:r>
            <w:proofErr w:type="spellEnd"/>
            <w:r w:rsidRPr="00271430">
              <w:rPr>
                <w:rFonts w:ascii="Times New Roman" w:eastAsia="Times New Roman" w:hAnsi="Times New Roman" w:cs="Times New Roman"/>
                <w:color w:val="000000"/>
              </w:rPr>
              <w:t xml:space="preserve"> </w:t>
            </w:r>
            <w:r w:rsidRPr="00271430">
              <w:rPr>
                <w:rFonts w:ascii="Times New Roman" w:eastAsia="Times New Roman" w:hAnsi="Times New Roman" w:cs="Times New Roman"/>
                <w:color w:val="000000"/>
              </w:rPr>
              <w:tab/>
              <w:t xml:space="preserve"> </w:t>
            </w:r>
          </w:p>
        </w:tc>
        <w:tc>
          <w:tcPr>
            <w:tcW w:w="908" w:type="dxa"/>
            <w:tcBorders>
              <w:top w:val="double" w:sz="6" w:space="0" w:color="000000"/>
              <w:left w:val="nil"/>
              <w:bottom w:val="double" w:sz="6" w:space="0" w:color="000000"/>
              <w:right w:val="nil"/>
            </w:tcBorders>
          </w:tcPr>
          <w:p w14:paraId="5466DAD1" w14:textId="77777777" w:rsidR="003041A9" w:rsidRPr="00271430" w:rsidRDefault="003041A9" w:rsidP="002A3EA1">
            <w:pPr>
              <w:ind w:right="35"/>
              <w:jc w:val="cente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p w14:paraId="08E563FD" w14:textId="77777777" w:rsidR="003041A9" w:rsidRPr="00271430" w:rsidRDefault="003041A9" w:rsidP="002A3EA1">
            <w:pPr>
              <w:tabs>
                <w:tab w:val="center" w:pos="554"/>
                <w:tab w:val="right" w:pos="908"/>
              </w:tabs>
              <w:rPr>
                <w:rFonts w:ascii="Times New Roman" w:eastAsia="Times New Roman" w:hAnsi="Times New Roman" w:cs="Times New Roman"/>
                <w:color w:val="000000"/>
                <w:sz w:val="24"/>
              </w:rPr>
            </w:pPr>
            <w:r w:rsidRPr="00271430">
              <w:rPr>
                <w:rFonts w:ascii="Calibri" w:eastAsia="Calibri" w:hAnsi="Calibri" w:cs="Calibri"/>
                <w:color w:val="000000"/>
              </w:rPr>
              <w:tab/>
            </w:r>
            <w:proofErr w:type="spellStart"/>
            <w:r w:rsidRPr="00271430">
              <w:rPr>
                <w:rFonts w:ascii="Times New Roman" w:eastAsia="Times New Roman" w:hAnsi="Times New Roman" w:cs="Times New Roman"/>
                <w:color w:val="000000"/>
              </w:rPr>
              <w:t>Prob</w:t>
            </w:r>
            <w:proofErr w:type="spellEnd"/>
            <w:r w:rsidRPr="00271430">
              <w:rPr>
                <w:rFonts w:ascii="Times New Roman" w:eastAsia="Times New Roman" w:hAnsi="Times New Roman" w:cs="Times New Roman"/>
                <w:color w:val="000000"/>
              </w:rPr>
              <w:t xml:space="preserve">. </w:t>
            </w:r>
            <w:r w:rsidRPr="00271430">
              <w:rPr>
                <w:rFonts w:ascii="Times New Roman" w:eastAsia="Times New Roman" w:hAnsi="Times New Roman" w:cs="Times New Roman"/>
                <w:color w:val="000000"/>
              </w:rPr>
              <w:tab/>
              <w:t xml:space="preserve">  </w:t>
            </w:r>
          </w:p>
        </w:tc>
      </w:tr>
      <w:tr w:rsidR="003041A9" w:rsidRPr="00271430" w14:paraId="33F94903" w14:textId="77777777" w:rsidTr="002A3EA1">
        <w:trPr>
          <w:trHeight w:val="371"/>
        </w:trPr>
        <w:tc>
          <w:tcPr>
            <w:tcW w:w="2120" w:type="dxa"/>
            <w:tcBorders>
              <w:top w:val="double" w:sz="6" w:space="0" w:color="000000"/>
              <w:left w:val="nil"/>
              <w:bottom w:val="nil"/>
              <w:right w:val="nil"/>
            </w:tcBorders>
          </w:tcPr>
          <w:p w14:paraId="323534B1" w14:textId="77777777" w:rsidR="003041A9" w:rsidRPr="00271430" w:rsidRDefault="003041A9" w:rsidP="002A3EA1">
            <w:pPr>
              <w:ind w:right="53"/>
              <w:jc w:val="cente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p w14:paraId="3E333142" w14:textId="77777777" w:rsidR="003041A9" w:rsidRPr="00271430" w:rsidRDefault="003041A9" w:rsidP="002A3EA1">
            <w:pPr>
              <w:tabs>
                <w:tab w:val="center" w:pos="877"/>
                <w:tab w:val="center" w:pos="1457"/>
              </w:tabs>
              <w:rPr>
                <w:rFonts w:ascii="Times New Roman" w:eastAsia="Times New Roman" w:hAnsi="Times New Roman" w:cs="Times New Roman"/>
                <w:color w:val="000000"/>
                <w:sz w:val="24"/>
              </w:rPr>
            </w:pPr>
            <w:r w:rsidRPr="00271430">
              <w:rPr>
                <w:rFonts w:ascii="Calibri" w:eastAsia="Calibri" w:hAnsi="Calibri" w:cs="Calibri"/>
                <w:color w:val="000000"/>
              </w:rPr>
              <w:tab/>
            </w:r>
            <w:r w:rsidRPr="00271430">
              <w:rPr>
                <w:rFonts w:ascii="Times New Roman" w:eastAsia="Times New Roman" w:hAnsi="Times New Roman" w:cs="Times New Roman"/>
                <w:color w:val="000000"/>
              </w:rPr>
              <w:t>LPOPTO (</w:t>
            </w:r>
            <w:r w:rsidRPr="00271430">
              <w:rPr>
                <w:rFonts w:ascii="Times New Roman" w:eastAsia="Times New Roman" w:hAnsi="Times New Roman" w:cs="Times New Roman"/>
                <w:color w:val="000000"/>
              </w:rPr>
              <w:tab/>
              <w:t xml:space="preserve">-1) </w:t>
            </w:r>
          </w:p>
        </w:tc>
        <w:tc>
          <w:tcPr>
            <w:tcW w:w="1327" w:type="dxa"/>
            <w:gridSpan w:val="3"/>
            <w:tcBorders>
              <w:top w:val="double" w:sz="6" w:space="0" w:color="000000"/>
              <w:left w:val="nil"/>
              <w:bottom w:val="nil"/>
              <w:right w:val="nil"/>
            </w:tcBorders>
          </w:tcPr>
          <w:p w14:paraId="4CF58B57" w14:textId="77777777" w:rsidR="003041A9" w:rsidRPr="00271430" w:rsidRDefault="003041A9" w:rsidP="002A3EA1">
            <w:pPr>
              <w:ind w:left="449"/>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p w14:paraId="02EF64B2" w14:textId="77777777" w:rsidR="003041A9" w:rsidRPr="00271430" w:rsidRDefault="003041A9" w:rsidP="002A3EA1">
            <w:pPr>
              <w:ind w:left="175"/>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5.23 E-05 </w:t>
            </w:r>
          </w:p>
        </w:tc>
        <w:tc>
          <w:tcPr>
            <w:tcW w:w="1032" w:type="dxa"/>
            <w:tcBorders>
              <w:top w:val="double" w:sz="6" w:space="0" w:color="000000"/>
              <w:left w:val="nil"/>
              <w:bottom w:val="nil"/>
              <w:right w:val="nil"/>
            </w:tcBorders>
          </w:tcPr>
          <w:p w14:paraId="34F6BD35" w14:textId="77777777" w:rsidR="003041A9" w:rsidRPr="00271430" w:rsidRDefault="003041A9" w:rsidP="002A3EA1">
            <w:pPr>
              <w:ind w:left="274"/>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p w14:paraId="78C56B1A" w14:textId="77777777" w:rsidR="003041A9" w:rsidRPr="00271430" w:rsidRDefault="003041A9" w:rsidP="002A3EA1">
            <w:pPr>
              <w:ind w:left="55"/>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1.00 E-05 </w:t>
            </w:r>
          </w:p>
        </w:tc>
        <w:tc>
          <w:tcPr>
            <w:tcW w:w="1145" w:type="dxa"/>
            <w:tcBorders>
              <w:top w:val="double" w:sz="6" w:space="0" w:color="000000"/>
              <w:left w:val="nil"/>
              <w:bottom w:val="nil"/>
              <w:right w:val="nil"/>
            </w:tcBorders>
          </w:tcPr>
          <w:p w14:paraId="48AAB4EA" w14:textId="77777777" w:rsidR="003041A9" w:rsidRPr="00271430" w:rsidRDefault="003041A9" w:rsidP="002A3EA1">
            <w:pPr>
              <w:ind w:left="449"/>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p w14:paraId="57EB4135" w14:textId="77777777" w:rsidR="003041A9" w:rsidRPr="00271430" w:rsidRDefault="003041A9" w:rsidP="002A3EA1">
            <w:pPr>
              <w:tabs>
                <w:tab w:val="center" w:pos="632"/>
                <w:tab w:val="right" w:pos="1145"/>
              </w:tabs>
              <w:rPr>
                <w:rFonts w:ascii="Times New Roman" w:eastAsia="Times New Roman" w:hAnsi="Times New Roman" w:cs="Times New Roman"/>
                <w:color w:val="000000"/>
                <w:sz w:val="24"/>
              </w:rPr>
            </w:pPr>
            <w:r w:rsidRPr="00271430">
              <w:rPr>
                <w:rFonts w:ascii="Calibri" w:eastAsia="Calibri" w:hAnsi="Calibri" w:cs="Calibri"/>
                <w:color w:val="000000"/>
              </w:rPr>
              <w:tab/>
            </w:r>
            <w:r w:rsidRPr="00271430">
              <w:rPr>
                <w:rFonts w:ascii="Times New Roman" w:eastAsia="Times New Roman" w:hAnsi="Times New Roman" w:cs="Times New Roman"/>
                <w:color w:val="000000"/>
              </w:rPr>
              <w:t xml:space="preserve">5.230255 </w:t>
            </w:r>
            <w:r w:rsidRPr="00271430">
              <w:rPr>
                <w:rFonts w:ascii="Times New Roman" w:eastAsia="Times New Roman" w:hAnsi="Times New Roman" w:cs="Times New Roman"/>
                <w:color w:val="000000"/>
              </w:rPr>
              <w:tab/>
              <w:t xml:space="preserve"> </w:t>
            </w:r>
          </w:p>
        </w:tc>
        <w:tc>
          <w:tcPr>
            <w:tcW w:w="908" w:type="dxa"/>
            <w:tcBorders>
              <w:top w:val="double" w:sz="6" w:space="0" w:color="000000"/>
              <w:left w:val="nil"/>
              <w:bottom w:val="nil"/>
              <w:right w:val="nil"/>
            </w:tcBorders>
          </w:tcPr>
          <w:p w14:paraId="7731840A" w14:textId="77777777" w:rsidR="003041A9" w:rsidRPr="00271430" w:rsidRDefault="003041A9" w:rsidP="002A3EA1">
            <w:pPr>
              <w:ind w:right="35"/>
              <w:jc w:val="cente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p w14:paraId="41A36227" w14:textId="77777777" w:rsidR="003041A9" w:rsidRPr="00271430" w:rsidRDefault="003041A9" w:rsidP="002A3EA1">
            <w:pPr>
              <w:ind w:right="7"/>
              <w:jc w:val="right"/>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0.0001 </w:t>
            </w:r>
          </w:p>
        </w:tc>
      </w:tr>
      <w:tr w:rsidR="003041A9" w:rsidRPr="00271430" w14:paraId="2A055E78" w14:textId="77777777" w:rsidTr="002A3EA1">
        <w:trPr>
          <w:trHeight w:val="253"/>
        </w:trPr>
        <w:tc>
          <w:tcPr>
            <w:tcW w:w="2120" w:type="dxa"/>
            <w:tcBorders>
              <w:top w:val="nil"/>
              <w:left w:val="nil"/>
              <w:bottom w:val="nil"/>
              <w:right w:val="nil"/>
            </w:tcBorders>
          </w:tcPr>
          <w:p w14:paraId="7D72BF91" w14:textId="77777777" w:rsidR="003041A9" w:rsidRPr="00271430" w:rsidRDefault="003041A9" w:rsidP="002A3EA1">
            <w:pPr>
              <w:ind w:right="109"/>
              <w:jc w:val="center"/>
              <w:rPr>
                <w:rFonts w:ascii="Times New Roman" w:eastAsia="Times New Roman" w:hAnsi="Times New Roman" w:cs="Times New Roman"/>
                <w:color w:val="000000"/>
                <w:sz w:val="24"/>
              </w:rPr>
            </w:pPr>
            <w:proofErr w:type="gramStart"/>
            <w:r w:rsidRPr="00271430">
              <w:rPr>
                <w:rFonts w:ascii="Times New Roman" w:eastAsia="Times New Roman" w:hAnsi="Times New Roman" w:cs="Times New Roman"/>
                <w:color w:val="000000"/>
              </w:rPr>
              <w:t>D(</w:t>
            </w:r>
            <w:proofErr w:type="gramEnd"/>
            <w:r w:rsidRPr="00271430">
              <w:rPr>
                <w:rFonts w:ascii="Times New Roman" w:eastAsia="Times New Roman" w:hAnsi="Times New Roman" w:cs="Times New Roman"/>
                <w:color w:val="000000"/>
              </w:rPr>
              <w:t xml:space="preserve">LPOPTO (-1)) </w:t>
            </w:r>
          </w:p>
        </w:tc>
        <w:tc>
          <w:tcPr>
            <w:tcW w:w="1327" w:type="dxa"/>
            <w:gridSpan w:val="3"/>
            <w:tcBorders>
              <w:top w:val="nil"/>
              <w:left w:val="nil"/>
              <w:bottom w:val="nil"/>
              <w:right w:val="nil"/>
            </w:tcBorders>
          </w:tcPr>
          <w:p w14:paraId="362C28D2" w14:textId="77777777" w:rsidR="003041A9" w:rsidRPr="00271430" w:rsidRDefault="003041A9" w:rsidP="002A3EA1">
            <w:pPr>
              <w:ind w:left="163"/>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1.842452 </w:t>
            </w:r>
          </w:p>
        </w:tc>
        <w:tc>
          <w:tcPr>
            <w:tcW w:w="1032" w:type="dxa"/>
            <w:tcBorders>
              <w:top w:val="nil"/>
              <w:left w:val="nil"/>
              <w:bottom w:val="nil"/>
              <w:right w:val="nil"/>
            </w:tcBorders>
          </w:tcPr>
          <w:p w14:paraId="5726BF9A" w14:textId="77777777" w:rsidR="003041A9" w:rsidRPr="00271430" w:rsidRDefault="003041A9" w:rsidP="002A3EA1">
            <w:pPr>
              <w:ind w:left="43"/>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0.185046 </w:t>
            </w:r>
          </w:p>
        </w:tc>
        <w:tc>
          <w:tcPr>
            <w:tcW w:w="1145" w:type="dxa"/>
            <w:tcBorders>
              <w:top w:val="nil"/>
              <w:left w:val="nil"/>
              <w:bottom w:val="nil"/>
              <w:right w:val="nil"/>
            </w:tcBorders>
          </w:tcPr>
          <w:p w14:paraId="04916372" w14:textId="77777777" w:rsidR="003041A9" w:rsidRPr="00271430" w:rsidRDefault="003041A9" w:rsidP="002A3EA1">
            <w:pPr>
              <w:ind w:right="98"/>
              <w:jc w:val="right"/>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9.956708 </w:t>
            </w:r>
          </w:p>
        </w:tc>
        <w:tc>
          <w:tcPr>
            <w:tcW w:w="908" w:type="dxa"/>
            <w:tcBorders>
              <w:top w:val="nil"/>
              <w:left w:val="nil"/>
              <w:bottom w:val="nil"/>
              <w:right w:val="nil"/>
            </w:tcBorders>
          </w:tcPr>
          <w:p w14:paraId="58A0C07D" w14:textId="77777777" w:rsidR="003041A9" w:rsidRPr="00271430" w:rsidRDefault="003041A9" w:rsidP="002A3EA1">
            <w:pPr>
              <w:ind w:right="7"/>
              <w:jc w:val="right"/>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0.0000</w:t>
            </w:r>
          </w:p>
        </w:tc>
      </w:tr>
      <w:tr w:rsidR="003041A9" w:rsidRPr="00271430" w14:paraId="08D4AE7F" w14:textId="77777777" w:rsidTr="002A3EA1">
        <w:trPr>
          <w:trHeight w:val="253"/>
        </w:trPr>
        <w:tc>
          <w:tcPr>
            <w:tcW w:w="2120" w:type="dxa"/>
            <w:tcBorders>
              <w:top w:val="nil"/>
              <w:left w:val="nil"/>
              <w:bottom w:val="nil"/>
              <w:right w:val="nil"/>
            </w:tcBorders>
          </w:tcPr>
          <w:p w14:paraId="2B05DA04" w14:textId="77777777" w:rsidR="003041A9" w:rsidRPr="00271430" w:rsidRDefault="003041A9" w:rsidP="002A3EA1">
            <w:pPr>
              <w:ind w:right="109"/>
              <w:jc w:val="center"/>
              <w:rPr>
                <w:rFonts w:ascii="Times New Roman" w:eastAsia="Times New Roman" w:hAnsi="Times New Roman" w:cs="Times New Roman"/>
                <w:color w:val="000000"/>
                <w:sz w:val="24"/>
              </w:rPr>
            </w:pPr>
            <w:proofErr w:type="gramStart"/>
            <w:r w:rsidRPr="00271430">
              <w:rPr>
                <w:rFonts w:ascii="Times New Roman" w:eastAsia="Times New Roman" w:hAnsi="Times New Roman" w:cs="Times New Roman"/>
                <w:color w:val="000000"/>
              </w:rPr>
              <w:t>D(</w:t>
            </w:r>
            <w:proofErr w:type="gramEnd"/>
            <w:r w:rsidRPr="00271430">
              <w:rPr>
                <w:rFonts w:ascii="Times New Roman" w:eastAsia="Times New Roman" w:hAnsi="Times New Roman" w:cs="Times New Roman"/>
                <w:color w:val="000000"/>
              </w:rPr>
              <w:t xml:space="preserve">LPOPTO (-2)) </w:t>
            </w:r>
          </w:p>
        </w:tc>
        <w:tc>
          <w:tcPr>
            <w:tcW w:w="1327" w:type="dxa"/>
            <w:gridSpan w:val="3"/>
            <w:tcBorders>
              <w:top w:val="nil"/>
              <w:left w:val="nil"/>
              <w:bottom w:val="nil"/>
              <w:right w:val="nil"/>
            </w:tcBorders>
          </w:tcPr>
          <w:p w14:paraId="1A899CAE" w14:textId="77777777" w:rsidR="003041A9" w:rsidRPr="00271430" w:rsidRDefault="003041A9" w:rsidP="002A3EA1">
            <w:pPr>
              <w:ind w:left="91"/>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-1.047905 </w:t>
            </w:r>
          </w:p>
        </w:tc>
        <w:tc>
          <w:tcPr>
            <w:tcW w:w="1032" w:type="dxa"/>
            <w:tcBorders>
              <w:top w:val="nil"/>
              <w:left w:val="nil"/>
              <w:bottom w:val="nil"/>
              <w:right w:val="nil"/>
            </w:tcBorders>
          </w:tcPr>
          <w:p w14:paraId="2C4C6ECB" w14:textId="77777777" w:rsidR="003041A9" w:rsidRPr="00271430" w:rsidRDefault="003041A9" w:rsidP="002A3EA1">
            <w:pPr>
              <w:ind w:left="43"/>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0.405708 </w:t>
            </w:r>
          </w:p>
        </w:tc>
        <w:tc>
          <w:tcPr>
            <w:tcW w:w="1145" w:type="dxa"/>
            <w:tcBorders>
              <w:top w:val="nil"/>
              <w:left w:val="nil"/>
              <w:bottom w:val="nil"/>
              <w:right w:val="nil"/>
            </w:tcBorders>
          </w:tcPr>
          <w:p w14:paraId="0B432256" w14:textId="77777777" w:rsidR="003041A9" w:rsidRPr="00271430" w:rsidRDefault="003041A9" w:rsidP="002A3EA1">
            <w:pPr>
              <w:ind w:left="146"/>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-2.582907 </w:t>
            </w:r>
          </w:p>
        </w:tc>
        <w:tc>
          <w:tcPr>
            <w:tcW w:w="908" w:type="dxa"/>
            <w:tcBorders>
              <w:top w:val="nil"/>
              <w:left w:val="nil"/>
              <w:bottom w:val="nil"/>
              <w:right w:val="nil"/>
            </w:tcBorders>
          </w:tcPr>
          <w:p w14:paraId="298906C0" w14:textId="77777777" w:rsidR="003041A9" w:rsidRPr="00271430" w:rsidRDefault="003041A9" w:rsidP="002A3EA1">
            <w:pPr>
              <w:ind w:right="7"/>
              <w:jc w:val="right"/>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0.0200</w:t>
            </w:r>
          </w:p>
        </w:tc>
      </w:tr>
      <w:tr w:rsidR="003041A9" w:rsidRPr="00271430" w14:paraId="7ABE95A6" w14:textId="77777777" w:rsidTr="002A3EA1">
        <w:trPr>
          <w:trHeight w:val="252"/>
        </w:trPr>
        <w:tc>
          <w:tcPr>
            <w:tcW w:w="2120" w:type="dxa"/>
            <w:tcBorders>
              <w:top w:val="nil"/>
              <w:left w:val="nil"/>
              <w:bottom w:val="nil"/>
              <w:right w:val="nil"/>
            </w:tcBorders>
          </w:tcPr>
          <w:p w14:paraId="62370132" w14:textId="77777777" w:rsidR="003041A9" w:rsidRPr="00271430" w:rsidRDefault="003041A9" w:rsidP="002A3EA1">
            <w:pPr>
              <w:ind w:right="109"/>
              <w:jc w:val="center"/>
              <w:rPr>
                <w:rFonts w:ascii="Times New Roman" w:eastAsia="Times New Roman" w:hAnsi="Times New Roman" w:cs="Times New Roman"/>
                <w:color w:val="000000"/>
                <w:sz w:val="24"/>
              </w:rPr>
            </w:pPr>
            <w:proofErr w:type="gramStart"/>
            <w:r w:rsidRPr="00271430">
              <w:rPr>
                <w:rFonts w:ascii="Times New Roman" w:eastAsia="Times New Roman" w:hAnsi="Times New Roman" w:cs="Times New Roman"/>
                <w:color w:val="000000"/>
              </w:rPr>
              <w:t>D(</w:t>
            </w:r>
            <w:proofErr w:type="gramEnd"/>
            <w:r w:rsidRPr="00271430">
              <w:rPr>
                <w:rFonts w:ascii="Times New Roman" w:eastAsia="Times New Roman" w:hAnsi="Times New Roman" w:cs="Times New Roman"/>
                <w:color w:val="000000"/>
              </w:rPr>
              <w:t xml:space="preserve">LPOPTO (-3)) </w:t>
            </w:r>
          </w:p>
        </w:tc>
        <w:tc>
          <w:tcPr>
            <w:tcW w:w="1327" w:type="dxa"/>
            <w:gridSpan w:val="3"/>
            <w:tcBorders>
              <w:top w:val="nil"/>
              <w:left w:val="nil"/>
              <w:bottom w:val="nil"/>
              <w:right w:val="nil"/>
            </w:tcBorders>
          </w:tcPr>
          <w:p w14:paraId="7335CACE" w14:textId="77777777" w:rsidR="003041A9" w:rsidRPr="00271430" w:rsidRDefault="003041A9" w:rsidP="002A3EA1">
            <w:pPr>
              <w:ind w:left="91"/>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-0.137546 </w:t>
            </w:r>
          </w:p>
        </w:tc>
        <w:tc>
          <w:tcPr>
            <w:tcW w:w="1032" w:type="dxa"/>
            <w:tcBorders>
              <w:top w:val="nil"/>
              <w:left w:val="nil"/>
              <w:bottom w:val="nil"/>
              <w:right w:val="nil"/>
            </w:tcBorders>
          </w:tcPr>
          <w:p w14:paraId="71B23366" w14:textId="77777777" w:rsidR="003041A9" w:rsidRPr="00271430" w:rsidRDefault="003041A9" w:rsidP="002A3EA1">
            <w:pPr>
              <w:ind w:left="43"/>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0.407740 </w:t>
            </w:r>
          </w:p>
        </w:tc>
        <w:tc>
          <w:tcPr>
            <w:tcW w:w="1145" w:type="dxa"/>
            <w:tcBorders>
              <w:top w:val="nil"/>
              <w:left w:val="nil"/>
              <w:bottom w:val="nil"/>
              <w:right w:val="nil"/>
            </w:tcBorders>
          </w:tcPr>
          <w:p w14:paraId="5C6AC5EA" w14:textId="77777777" w:rsidR="003041A9" w:rsidRPr="00271430" w:rsidRDefault="003041A9" w:rsidP="002A3EA1">
            <w:pPr>
              <w:ind w:left="146"/>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-0.337338 </w:t>
            </w:r>
          </w:p>
        </w:tc>
        <w:tc>
          <w:tcPr>
            <w:tcW w:w="908" w:type="dxa"/>
            <w:tcBorders>
              <w:top w:val="nil"/>
              <w:left w:val="nil"/>
              <w:bottom w:val="nil"/>
              <w:right w:val="nil"/>
            </w:tcBorders>
          </w:tcPr>
          <w:p w14:paraId="07379793" w14:textId="77777777" w:rsidR="003041A9" w:rsidRPr="00271430" w:rsidRDefault="003041A9" w:rsidP="002A3EA1">
            <w:pPr>
              <w:ind w:right="7"/>
              <w:jc w:val="right"/>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0.7402</w:t>
            </w:r>
          </w:p>
        </w:tc>
      </w:tr>
      <w:tr w:rsidR="003041A9" w:rsidRPr="00271430" w14:paraId="44CA6254" w14:textId="77777777" w:rsidTr="002A3EA1">
        <w:trPr>
          <w:trHeight w:val="253"/>
        </w:trPr>
        <w:tc>
          <w:tcPr>
            <w:tcW w:w="2120" w:type="dxa"/>
            <w:tcBorders>
              <w:top w:val="nil"/>
              <w:left w:val="nil"/>
              <w:bottom w:val="nil"/>
              <w:right w:val="nil"/>
            </w:tcBorders>
          </w:tcPr>
          <w:p w14:paraId="7C800ACB" w14:textId="77777777" w:rsidR="003041A9" w:rsidRPr="00271430" w:rsidRDefault="003041A9" w:rsidP="002A3EA1">
            <w:pPr>
              <w:ind w:right="109"/>
              <w:jc w:val="center"/>
              <w:rPr>
                <w:rFonts w:ascii="Times New Roman" w:eastAsia="Times New Roman" w:hAnsi="Times New Roman" w:cs="Times New Roman"/>
                <w:color w:val="000000"/>
                <w:sz w:val="24"/>
              </w:rPr>
            </w:pPr>
            <w:proofErr w:type="gramStart"/>
            <w:r w:rsidRPr="00271430">
              <w:rPr>
                <w:rFonts w:ascii="Times New Roman" w:eastAsia="Times New Roman" w:hAnsi="Times New Roman" w:cs="Times New Roman"/>
                <w:color w:val="000000"/>
              </w:rPr>
              <w:t>D(</w:t>
            </w:r>
            <w:proofErr w:type="gramEnd"/>
            <w:r w:rsidRPr="00271430">
              <w:rPr>
                <w:rFonts w:ascii="Times New Roman" w:eastAsia="Times New Roman" w:hAnsi="Times New Roman" w:cs="Times New Roman"/>
                <w:color w:val="000000"/>
              </w:rPr>
              <w:t xml:space="preserve">LPOPTO (-4)) </w:t>
            </w:r>
          </w:p>
        </w:tc>
        <w:tc>
          <w:tcPr>
            <w:tcW w:w="1327" w:type="dxa"/>
            <w:gridSpan w:val="3"/>
            <w:tcBorders>
              <w:top w:val="nil"/>
              <w:left w:val="nil"/>
              <w:bottom w:val="nil"/>
              <w:right w:val="nil"/>
            </w:tcBorders>
          </w:tcPr>
          <w:p w14:paraId="572B19F0" w14:textId="77777777" w:rsidR="003041A9" w:rsidRPr="00271430" w:rsidRDefault="003041A9" w:rsidP="002A3EA1">
            <w:pPr>
              <w:ind w:left="163"/>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0.567929 </w:t>
            </w:r>
          </w:p>
        </w:tc>
        <w:tc>
          <w:tcPr>
            <w:tcW w:w="1032" w:type="dxa"/>
            <w:tcBorders>
              <w:top w:val="nil"/>
              <w:left w:val="nil"/>
              <w:bottom w:val="nil"/>
              <w:right w:val="nil"/>
            </w:tcBorders>
          </w:tcPr>
          <w:p w14:paraId="2B8EE055" w14:textId="77777777" w:rsidR="003041A9" w:rsidRPr="00271430" w:rsidRDefault="003041A9" w:rsidP="002A3EA1">
            <w:pPr>
              <w:ind w:left="43"/>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0.396568 </w:t>
            </w:r>
          </w:p>
        </w:tc>
        <w:tc>
          <w:tcPr>
            <w:tcW w:w="1145" w:type="dxa"/>
            <w:tcBorders>
              <w:top w:val="nil"/>
              <w:left w:val="nil"/>
              <w:bottom w:val="nil"/>
              <w:right w:val="nil"/>
            </w:tcBorders>
          </w:tcPr>
          <w:p w14:paraId="2340F60C" w14:textId="77777777" w:rsidR="003041A9" w:rsidRPr="00271430" w:rsidRDefault="003041A9" w:rsidP="002A3EA1">
            <w:pPr>
              <w:ind w:right="98"/>
              <w:jc w:val="right"/>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1.432110 </w:t>
            </w:r>
          </w:p>
        </w:tc>
        <w:tc>
          <w:tcPr>
            <w:tcW w:w="908" w:type="dxa"/>
            <w:tcBorders>
              <w:top w:val="nil"/>
              <w:left w:val="nil"/>
              <w:bottom w:val="nil"/>
              <w:right w:val="nil"/>
            </w:tcBorders>
          </w:tcPr>
          <w:p w14:paraId="0E2BE3AF" w14:textId="77777777" w:rsidR="003041A9" w:rsidRPr="00271430" w:rsidRDefault="003041A9" w:rsidP="002A3EA1">
            <w:pPr>
              <w:ind w:right="7"/>
              <w:jc w:val="right"/>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0.1714</w:t>
            </w:r>
          </w:p>
        </w:tc>
      </w:tr>
      <w:tr w:rsidR="003041A9" w:rsidRPr="00271430" w14:paraId="1CC519F7" w14:textId="77777777" w:rsidTr="002A3EA1">
        <w:trPr>
          <w:trHeight w:val="253"/>
        </w:trPr>
        <w:tc>
          <w:tcPr>
            <w:tcW w:w="2120" w:type="dxa"/>
            <w:tcBorders>
              <w:top w:val="nil"/>
              <w:left w:val="nil"/>
              <w:bottom w:val="nil"/>
              <w:right w:val="nil"/>
            </w:tcBorders>
          </w:tcPr>
          <w:p w14:paraId="232AFB5F" w14:textId="77777777" w:rsidR="003041A9" w:rsidRPr="00271430" w:rsidRDefault="003041A9" w:rsidP="002A3EA1">
            <w:pPr>
              <w:ind w:right="109"/>
              <w:jc w:val="center"/>
              <w:rPr>
                <w:rFonts w:ascii="Times New Roman" w:eastAsia="Times New Roman" w:hAnsi="Times New Roman" w:cs="Times New Roman"/>
                <w:color w:val="000000"/>
                <w:sz w:val="24"/>
              </w:rPr>
            </w:pPr>
            <w:proofErr w:type="gramStart"/>
            <w:r w:rsidRPr="00271430">
              <w:rPr>
                <w:rFonts w:ascii="Times New Roman" w:eastAsia="Times New Roman" w:hAnsi="Times New Roman" w:cs="Times New Roman"/>
                <w:color w:val="000000"/>
              </w:rPr>
              <w:t>D(</w:t>
            </w:r>
            <w:proofErr w:type="gramEnd"/>
            <w:r w:rsidRPr="00271430">
              <w:rPr>
                <w:rFonts w:ascii="Times New Roman" w:eastAsia="Times New Roman" w:hAnsi="Times New Roman" w:cs="Times New Roman"/>
                <w:color w:val="000000"/>
              </w:rPr>
              <w:t xml:space="preserve">LPOPTO (-5)) </w:t>
            </w:r>
          </w:p>
        </w:tc>
        <w:tc>
          <w:tcPr>
            <w:tcW w:w="1327" w:type="dxa"/>
            <w:gridSpan w:val="3"/>
            <w:tcBorders>
              <w:top w:val="nil"/>
              <w:left w:val="nil"/>
              <w:bottom w:val="nil"/>
              <w:right w:val="nil"/>
            </w:tcBorders>
          </w:tcPr>
          <w:p w14:paraId="42FA3099" w14:textId="77777777" w:rsidR="003041A9" w:rsidRPr="00271430" w:rsidRDefault="003041A9" w:rsidP="002A3EA1">
            <w:pPr>
              <w:ind w:left="91"/>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-0.637143 </w:t>
            </w:r>
          </w:p>
        </w:tc>
        <w:tc>
          <w:tcPr>
            <w:tcW w:w="1032" w:type="dxa"/>
            <w:tcBorders>
              <w:top w:val="nil"/>
              <w:left w:val="nil"/>
              <w:bottom w:val="nil"/>
              <w:right w:val="nil"/>
            </w:tcBorders>
          </w:tcPr>
          <w:p w14:paraId="13272332" w14:textId="77777777" w:rsidR="003041A9" w:rsidRPr="00271430" w:rsidRDefault="003041A9" w:rsidP="002A3EA1">
            <w:pPr>
              <w:ind w:left="43"/>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0.377362 </w:t>
            </w:r>
          </w:p>
        </w:tc>
        <w:tc>
          <w:tcPr>
            <w:tcW w:w="1145" w:type="dxa"/>
            <w:tcBorders>
              <w:top w:val="nil"/>
              <w:left w:val="nil"/>
              <w:bottom w:val="nil"/>
              <w:right w:val="nil"/>
            </w:tcBorders>
          </w:tcPr>
          <w:p w14:paraId="5F7DDED3" w14:textId="77777777" w:rsidR="003041A9" w:rsidRPr="00271430" w:rsidRDefault="003041A9" w:rsidP="002A3EA1">
            <w:pPr>
              <w:ind w:left="146"/>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-1.688412 </w:t>
            </w:r>
          </w:p>
        </w:tc>
        <w:tc>
          <w:tcPr>
            <w:tcW w:w="908" w:type="dxa"/>
            <w:tcBorders>
              <w:top w:val="nil"/>
              <w:left w:val="nil"/>
              <w:bottom w:val="nil"/>
              <w:right w:val="nil"/>
            </w:tcBorders>
          </w:tcPr>
          <w:p w14:paraId="7ADA1E30" w14:textId="77777777" w:rsidR="003041A9" w:rsidRPr="00271430" w:rsidRDefault="003041A9" w:rsidP="002A3EA1">
            <w:pPr>
              <w:ind w:right="7"/>
              <w:jc w:val="right"/>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0.1107</w:t>
            </w:r>
          </w:p>
        </w:tc>
      </w:tr>
      <w:tr w:rsidR="003041A9" w:rsidRPr="00271430" w14:paraId="0ECB61DE" w14:textId="77777777" w:rsidTr="002A3EA1">
        <w:trPr>
          <w:trHeight w:val="253"/>
        </w:trPr>
        <w:tc>
          <w:tcPr>
            <w:tcW w:w="2120" w:type="dxa"/>
            <w:tcBorders>
              <w:top w:val="nil"/>
              <w:left w:val="nil"/>
              <w:bottom w:val="nil"/>
              <w:right w:val="nil"/>
            </w:tcBorders>
          </w:tcPr>
          <w:p w14:paraId="5081DC64" w14:textId="77777777" w:rsidR="003041A9" w:rsidRPr="00271430" w:rsidRDefault="003041A9" w:rsidP="002A3EA1">
            <w:pPr>
              <w:ind w:right="109"/>
              <w:jc w:val="center"/>
              <w:rPr>
                <w:rFonts w:ascii="Times New Roman" w:eastAsia="Times New Roman" w:hAnsi="Times New Roman" w:cs="Times New Roman"/>
                <w:color w:val="000000"/>
                <w:sz w:val="24"/>
              </w:rPr>
            </w:pPr>
            <w:proofErr w:type="gramStart"/>
            <w:r w:rsidRPr="00271430">
              <w:rPr>
                <w:rFonts w:ascii="Times New Roman" w:eastAsia="Times New Roman" w:hAnsi="Times New Roman" w:cs="Times New Roman"/>
                <w:color w:val="000000"/>
              </w:rPr>
              <w:t>D(</w:t>
            </w:r>
            <w:proofErr w:type="gramEnd"/>
            <w:r w:rsidRPr="00271430">
              <w:rPr>
                <w:rFonts w:ascii="Times New Roman" w:eastAsia="Times New Roman" w:hAnsi="Times New Roman" w:cs="Times New Roman"/>
                <w:color w:val="000000"/>
              </w:rPr>
              <w:t xml:space="preserve">LPOPTO (-6)) </w:t>
            </w:r>
          </w:p>
        </w:tc>
        <w:tc>
          <w:tcPr>
            <w:tcW w:w="1327" w:type="dxa"/>
            <w:gridSpan w:val="3"/>
            <w:tcBorders>
              <w:top w:val="nil"/>
              <w:left w:val="nil"/>
              <w:bottom w:val="nil"/>
              <w:right w:val="nil"/>
            </w:tcBorders>
          </w:tcPr>
          <w:p w14:paraId="20F0C2FE" w14:textId="77777777" w:rsidR="003041A9" w:rsidRPr="00271430" w:rsidRDefault="003041A9" w:rsidP="002A3EA1">
            <w:pPr>
              <w:ind w:left="163"/>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0.514910 </w:t>
            </w:r>
          </w:p>
        </w:tc>
        <w:tc>
          <w:tcPr>
            <w:tcW w:w="1032" w:type="dxa"/>
            <w:tcBorders>
              <w:top w:val="nil"/>
              <w:left w:val="nil"/>
              <w:bottom w:val="nil"/>
              <w:right w:val="nil"/>
            </w:tcBorders>
          </w:tcPr>
          <w:p w14:paraId="4F755BDF" w14:textId="77777777" w:rsidR="003041A9" w:rsidRPr="00271430" w:rsidRDefault="003041A9" w:rsidP="002A3EA1">
            <w:pPr>
              <w:ind w:left="43"/>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0.244607 </w:t>
            </w:r>
          </w:p>
        </w:tc>
        <w:tc>
          <w:tcPr>
            <w:tcW w:w="1145" w:type="dxa"/>
            <w:tcBorders>
              <w:top w:val="nil"/>
              <w:left w:val="nil"/>
              <w:bottom w:val="nil"/>
              <w:right w:val="nil"/>
            </w:tcBorders>
          </w:tcPr>
          <w:p w14:paraId="64524C6E" w14:textId="77777777" w:rsidR="003041A9" w:rsidRPr="00271430" w:rsidRDefault="003041A9" w:rsidP="002A3EA1">
            <w:pPr>
              <w:ind w:right="98"/>
              <w:jc w:val="right"/>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2.105054 </w:t>
            </w:r>
          </w:p>
        </w:tc>
        <w:tc>
          <w:tcPr>
            <w:tcW w:w="908" w:type="dxa"/>
            <w:tcBorders>
              <w:top w:val="nil"/>
              <w:left w:val="nil"/>
              <w:bottom w:val="nil"/>
              <w:right w:val="nil"/>
            </w:tcBorders>
          </w:tcPr>
          <w:p w14:paraId="444B10AC" w14:textId="77777777" w:rsidR="003041A9" w:rsidRPr="00271430" w:rsidRDefault="003041A9" w:rsidP="002A3EA1">
            <w:pPr>
              <w:ind w:right="7"/>
              <w:jc w:val="right"/>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0.0514</w:t>
            </w:r>
          </w:p>
        </w:tc>
      </w:tr>
      <w:tr w:rsidR="003041A9" w:rsidRPr="00271430" w14:paraId="0BB4FC6F" w14:textId="77777777" w:rsidTr="002A3EA1">
        <w:trPr>
          <w:trHeight w:val="360"/>
        </w:trPr>
        <w:tc>
          <w:tcPr>
            <w:tcW w:w="2120" w:type="dxa"/>
            <w:tcBorders>
              <w:top w:val="nil"/>
              <w:left w:val="nil"/>
              <w:bottom w:val="double" w:sz="6" w:space="0" w:color="000000"/>
              <w:right w:val="nil"/>
            </w:tcBorders>
          </w:tcPr>
          <w:p w14:paraId="2B762AC9" w14:textId="77777777" w:rsidR="003041A9" w:rsidRPr="00271430" w:rsidRDefault="003041A9" w:rsidP="002A3EA1">
            <w:pPr>
              <w:ind w:right="109"/>
              <w:jc w:val="center"/>
              <w:rPr>
                <w:rFonts w:ascii="Times New Roman" w:eastAsia="Times New Roman" w:hAnsi="Times New Roman" w:cs="Times New Roman"/>
                <w:color w:val="000000"/>
                <w:sz w:val="24"/>
              </w:rPr>
            </w:pPr>
            <w:proofErr w:type="gramStart"/>
            <w:r w:rsidRPr="00271430">
              <w:rPr>
                <w:rFonts w:ascii="Times New Roman" w:eastAsia="Times New Roman" w:hAnsi="Times New Roman" w:cs="Times New Roman"/>
                <w:color w:val="000000"/>
              </w:rPr>
              <w:t>D(</w:t>
            </w:r>
            <w:proofErr w:type="gramEnd"/>
            <w:r w:rsidRPr="00271430">
              <w:rPr>
                <w:rFonts w:ascii="Times New Roman" w:eastAsia="Times New Roman" w:hAnsi="Times New Roman" w:cs="Times New Roman"/>
                <w:color w:val="000000"/>
              </w:rPr>
              <w:t xml:space="preserve">LPOPTO (-7)) </w:t>
            </w:r>
          </w:p>
        </w:tc>
        <w:tc>
          <w:tcPr>
            <w:tcW w:w="1327" w:type="dxa"/>
            <w:gridSpan w:val="3"/>
            <w:tcBorders>
              <w:top w:val="nil"/>
              <w:left w:val="nil"/>
              <w:bottom w:val="double" w:sz="6" w:space="0" w:color="000000"/>
              <w:right w:val="nil"/>
            </w:tcBorders>
          </w:tcPr>
          <w:p w14:paraId="6F543024" w14:textId="77777777" w:rsidR="003041A9" w:rsidRPr="00271430" w:rsidRDefault="003041A9" w:rsidP="002A3EA1">
            <w:pPr>
              <w:ind w:left="91"/>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-0.135474 </w:t>
            </w:r>
          </w:p>
        </w:tc>
        <w:tc>
          <w:tcPr>
            <w:tcW w:w="1032" w:type="dxa"/>
            <w:tcBorders>
              <w:top w:val="nil"/>
              <w:left w:val="nil"/>
              <w:bottom w:val="double" w:sz="6" w:space="0" w:color="000000"/>
              <w:right w:val="nil"/>
            </w:tcBorders>
          </w:tcPr>
          <w:p w14:paraId="0BC7CE17" w14:textId="77777777" w:rsidR="003041A9" w:rsidRPr="00271430" w:rsidRDefault="003041A9" w:rsidP="002A3EA1">
            <w:pPr>
              <w:ind w:left="43"/>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0.077885 </w:t>
            </w:r>
          </w:p>
        </w:tc>
        <w:tc>
          <w:tcPr>
            <w:tcW w:w="1145" w:type="dxa"/>
            <w:tcBorders>
              <w:top w:val="nil"/>
              <w:left w:val="nil"/>
              <w:bottom w:val="double" w:sz="6" w:space="0" w:color="000000"/>
              <w:right w:val="nil"/>
            </w:tcBorders>
          </w:tcPr>
          <w:p w14:paraId="0B3A0952" w14:textId="77777777" w:rsidR="003041A9" w:rsidRPr="00271430" w:rsidRDefault="003041A9" w:rsidP="002A3EA1">
            <w:pPr>
              <w:ind w:left="146"/>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-1.739421 </w:t>
            </w:r>
          </w:p>
        </w:tc>
        <w:tc>
          <w:tcPr>
            <w:tcW w:w="908" w:type="dxa"/>
            <w:tcBorders>
              <w:top w:val="nil"/>
              <w:left w:val="nil"/>
              <w:bottom w:val="double" w:sz="6" w:space="0" w:color="000000"/>
              <w:right w:val="nil"/>
            </w:tcBorders>
          </w:tcPr>
          <w:p w14:paraId="4C8454C6" w14:textId="77777777" w:rsidR="003041A9" w:rsidRPr="00271430" w:rsidRDefault="003041A9" w:rsidP="002A3EA1">
            <w:pPr>
              <w:ind w:right="7"/>
              <w:jc w:val="right"/>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0.1012</w:t>
            </w:r>
          </w:p>
        </w:tc>
      </w:tr>
      <w:tr w:rsidR="003041A9" w:rsidRPr="00271430" w14:paraId="08E776B6" w14:textId="77777777" w:rsidTr="002A3EA1">
        <w:trPr>
          <w:trHeight w:val="371"/>
        </w:trPr>
        <w:tc>
          <w:tcPr>
            <w:tcW w:w="2283" w:type="dxa"/>
            <w:gridSpan w:val="2"/>
            <w:tcBorders>
              <w:top w:val="double" w:sz="6" w:space="0" w:color="000000"/>
              <w:left w:val="nil"/>
              <w:bottom w:val="nil"/>
              <w:right w:val="nil"/>
            </w:tcBorders>
          </w:tcPr>
          <w:p w14:paraId="3944F342" w14:textId="77777777" w:rsidR="003041A9" w:rsidRPr="00271430" w:rsidRDefault="003041A9" w:rsidP="002A3EA1">
            <w:pPr>
              <w:ind w:right="217"/>
              <w:jc w:val="cente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p w14:paraId="25350903" w14:textId="77777777" w:rsidR="003041A9" w:rsidRPr="00271430" w:rsidRDefault="003041A9" w:rsidP="002A3EA1">
            <w:pPr>
              <w:ind w:left="-2"/>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R-</w:t>
            </w:r>
            <w:proofErr w:type="spellStart"/>
            <w:r w:rsidRPr="00271430">
              <w:rPr>
                <w:rFonts w:ascii="Times New Roman" w:eastAsia="Times New Roman" w:hAnsi="Times New Roman" w:cs="Times New Roman"/>
                <w:color w:val="000000"/>
              </w:rPr>
              <w:t>squared</w:t>
            </w:r>
            <w:proofErr w:type="spellEnd"/>
            <w:r w:rsidRPr="00271430">
              <w:rPr>
                <w:rFonts w:ascii="Times New Roman" w:eastAsia="Times New Roman" w:hAnsi="Times New Roman" w:cs="Times New Roman"/>
                <w:color w:val="000000"/>
              </w:rPr>
              <w:t xml:space="preserve">  </w:t>
            </w:r>
          </w:p>
        </w:tc>
        <w:tc>
          <w:tcPr>
            <w:tcW w:w="1056" w:type="dxa"/>
            <w:tcBorders>
              <w:top w:val="double" w:sz="6" w:space="0" w:color="000000"/>
              <w:left w:val="nil"/>
              <w:bottom w:val="nil"/>
              <w:right w:val="nil"/>
            </w:tcBorders>
          </w:tcPr>
          <w:p w14:paraId="7EA7905A" w14:textId="77777777" w:rsidR="003041A9" w:rsidRPr="00271430" w:rsidRDefault="003041A9" w:rsidP="002A3EA1">
            <w:pPr>
              <w:ind w:left="286"/>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p w14:paraId="7D59CBD8" w14:textId="77777777" w:rsidR="003041A9" w:rsidRPr="00271430" w:rsidRDefault="003041A9" w:rsidP="002A3EA1">
            <w:pPr>
              <w:tabs>
                <w:tab w:val="center" w:pos="835"/>
              </w:tabs>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0.999699 </w:t>
            </w:r>
            <w:r w:rsidRPr="00271430">
              <w:rPr>
                <w:rFonts w:ascii="Times New Roman" w:eastAsia="Times New Roman" w:hAnsi="Times New Roman" w:cs="Times New Roman"/>
                <w:color w:val="000000"/>
              </w:rPr>
              <w:tab/>
              <w:t xml:space="preserve">    </w:t>
            </w:r>
          </w:p>
        </w:tc>
        <w:tc>
          <w:tcPr>
            <w:tcW w:w="2285" w:type="dxa"/>
            <w:gridSpan w:val="3"/>
            <w:tcBorders>
              <w:top w:val="double" w:sz="6" w:space="0" w:color="000000"/>
              <w:left w:val="nil"/>
              <w:bottom w:val="nil"/>
              <w:right w:val="nil"/>
            </w:tcBorders>
          </w:tcPr>
          <w:p w14:paraId="78EE271C" w14:textId="77777777" w:rsidR="003041A9" w:rsidRPr="00271430" w:rsidRDefault="003041A9" w:rsidP="002A3EA1">
            <w:pPr>
              <w:ind w:left="382"/>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r w:rsidRPr="00271430">
              <w:rPr>
                <w:rFonts w:ascii="Times New Roman" w:eastAsia="Times New Roman" w:hAnsi="Times New Roman" w:cs="Times New Roman"/>
                <w:color w:val="000000"/>
              </w:rPr>
              <w:tab/>
              <w:t xml:space="preserve"> </w:t>
            </w:r>
          </w:p>
          <w:p w14:paraId="635F50EF" w14:textId="77777777" w:rsidR="003041A9" w:rsidRPr="00271430" w:rsidRDefault="003041A9" w:rsidP="002A3EA1">
            <w:pPr>
              <w:tabs>
                <w:tab w:val="center" w:pos="1589"/>
              </w:tabs>
              <w:rPr>
                <w:rFonts w:ascii="Times New Roman" w:eastAsia="Times New Roman" w:hAnsi="Times New Roman" w:cs="Times New Roman"/>
                <w:color w:val="000000"/>
                <w:sz w:val="24"/>
              </w:rPr>
            </w:pPr>
            <w:proofErr w:type="spellStart"/>
            <w:r w:rsidRPr="00271430">
              <w:rPr>
                <w:rFonts w:ascii="Times New Roman" w:eastAsia="Times New Roman" w:hAnsi="Times New Roman" w:cs="Times New Roman"/>
                <w:color w:val="000000"/>
              </w:rPr>
              <w:t>Meandependent</w:t>
            </w:r>
            <w:proofErr w:type="spellEnd"/>
            <w:r w:rsidRPr="00271430">
              <w:rPr>
                <w:rFonts w:ascii="Times New Roman" w:eastAsia="Times New Roman" w:hAnsi="Times New Roman" w:cs="Times New Roman"/>
                <w:color w:val="000000"/>
              </w:rPr>
              <w:t xml:space="preserve"> var </w:t>
            </w:r>
            <w:r w:rsidRPr="00271430">
              <w:rPr>
                <w:rFonts w:ascii="Times New Roman" w:eastAsia="Times New Roman" w:hAnsi="Times New Roman" w:cs="Times New Roman"/>
                <w:color w:val="000000"/>
              </w:rPr>
              <w:tab/>
              <w:t xml:space="preserve">  </w:t>
            </w:r>
          </w:p>
        </w:tc>
        <w:tc>
          <w:tcPr>
            <w:tcW w:w="908" w:type="dxa"/>
            <w:tcBorders>
              <w:top w:val="double" w:sz="6" w:space="0" w:color="000000"/>
              <w:left w:val="nil"/>
              <w:bottom w:val="nil"/>
              <w:right w:val="nil"/>
            </w:tcBorders>
          </w:tcPr>
          <w:p w14:paraId="5AB0D317" w14:textId="77777777" w:rsidR="003041A9" w:rsidRPr="00271430" w:rsidRDefault="003041A9" w:rsidP="002A3EA1">
            <w:pPr>
              <w:ind w:right="35"/>
              <w:jc w:val="cente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p w14:paraId="4C9EF345" w14:textId="77777777" w:rsidR="003041A9" w:rsidRPr="00271430" w:rsidRDefault="003041A9" w:rsidP="002A3EA1">
            <w:pPr>
              <w:ind w:left="72"/>
              <w:jc w:val="both"/>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0.029375 </w:t>
            </w:r>
          </w:p>
        </w:tc>
      </w:tr>
      <w:tr w:rsidR="003041A9" w:rsidRPr="00271430" w14:paraId="79002848" w14:textId="77777777" w:rsidTr="002A3EA1">
        <w:trPr>
          <w:trHeight w:val="253"/>
        </w:trPr>
        <w:tc>
          <w:tcPr>
            <w:tcW w:w="2283" w:type="dxa"/>
            <w:gridSpan w:val="2"/>
            <w:tcBorders>
              <w:top w:val="nil"/>
              <w:left w:val="nil"/>
              <w:bottom w:val="nil"/>
              <w:right w:val="nil"/>
            </w:tcBorders>
          </w:tcPr>
          <w:p w14:paraId="32C1D306" w14:textId="77777777" w:rsidR="003041A9" w:rsidRPr="00271430" w:rsidRDefault="003041A9" w:rsidP="002A3EA1">
            <w:pPr>
              <w:ind w:left="-2"/>
              <w:rPr>
                <w:rFonts w:ascii="Times New Roman" w:eastAsia="Times New Roman" w:hAnsi="Times New Roman" w:cs="Times New Roman"/>
                <w:color w:val="000000"/>
                <w:sz w:val="24"/>
              </w:rPr>
            </w:pPr>
            <w:proofErr w:type="spellStart"/>
            <w:r w:rsidRPr="00271430">
              <w:rPr>
                <w:rFonts w:ascii="Times New Roman" w:eastAsia="Times New Roman" w:hAnsi="Times New Roman" w:cs="Times New Roman"/>
                <w:color w:val="000000"/>
              </w:rPr>
              <w:t>Adjusted</w:t>
            </w:r>
            <w:proofErr w:type="spellEnd"/>
            <w:r w:rsidRPr="00271430">
              <w:rPr>
                <w:rFonts w:ascii="Times New Roman" w:eastAsia="Times New Roman" w:hAnsi="Times New Roman" w:cs="Times New Roman"/>
                <w:color w:val="000000"/>
              </w:rPr>
              <w:t xml:space="preserve"> R-</w:t>
            </w:r>
            <w:proofErr w:type="spellStart"/>
            <w:r w:rsidRPr="00271430">
              <w:rPr>
                <w:rFonts w:ascii="Times New Roman" w:eastAsia="Times New Roman" w:hAnsi="Times New Roman" w:cs="Times New Roman"/>
                <w:color w:val="000000"/>
              </w:rPr>
              <w:t>squared</w:t>
            </w:r>
            <w:proofErr w:type="spellEnd"/>
            <w:r w:rsidRPr="00271430">
              <w:rPr>
                <w:rFonts w:ascii="Times New Roman" w:eastAsia="Times New Roman" w:hAnsi="Times New Roman" w:cs="Times New Roman"/>
                <w:color w:val="000000"/>
              </w:rPr>
              <w:t xml:space="preserve"> </w:t>
            </w:r>
          </w:p>
        </w:tc>
        <w:tc>
          <w:tcPr>
            <w:tcW w:w="1056" w:type="dxa"/>
            <w:tcBorders>
              <w:top w:val="nil"/>
              <w:left w:val="nil"/>
              <w:bottom w:val="nil"/>
              <w:right w:val="nil"/>
            </w:tcBorders>
          </w:tcPr>
          <w:p w14:paraId="50C95BC7" w14:textId="77777777" w:rsidR="003041A9" w:rsidRPr="00271430" w:rsidRDefault="003041A9" w:rsidP="002A3EA1">
            <w:pPr>
              <w:jc w:val="both"/>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0.999567    </w:t>
            </w:r>
          </w:p>
        </w:tc>
        <w:tc>
          <w:tcPr>
            <w:tcW w:w="2285" w:type="dxa"/>
            <w:gridSpan w:val="3"/>
            <w:tcBorders>
              <w:top w:val="nil"/>
              <w:left w:val="nil"/>
              <w:bottom w:val="nil"/>
              <w:right w:val="nil"/>
            </w:tcBorders>
          </w:tcPr>
          <w:p w14:paraId="57D2CFE3" w14:textId="77777777" w:rsidR="003041A9" w:rsidRPr="00271430" w:rsidRDefault="003041A9" w:rsidP="002A3EA1">
            <w:pP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S.D. </w:t>
            </w:r>
            <w:proofErr w:type="spellStart"/>
            <w:r w:rsidRPr="00271430">
              <w:rPr>
                <w:rFonts w:ascii="Times New Roman" w:eastAsia="Times New Roman" w:hAnsi="Times New Roman" w:cs="Times New Roman"/>
                <w:color w:val="000000"/>
              </w:rPr>
              <w:t>dependent</w:t>
            </w:r>
            <w:proofErr w:type="spellEnd"/>
            <w:r w:rsidRPr="00271430">
              <w:rPr>
                <w:rFonts w:ascii="Times New Roman" w:eastAsia="Times New Roman" w:hAnsi="Times New Roman" w:cs="Times New Roman"/>
                <w:color w:val="000000"/>
              </w:rPr>
              <w:t xml:space="preserve"> var </w:t>
            </w:r>
          </w:p>
        </w:tc>
        <w:tc>
          <w:tcPr>
            <w:tcW w:w="908" w:type="dxa"/>
            <w:tcBorders>
              <w:top w:val="nil"/>
              <w:left w:val="nil"/>
              <w:bottom w:val="nil"/>
              <w:right w:val="nil"/>
            </w:tcBorders>
          </w:tcPr>
          <w:p w14:paraId="4D7E1533" w14:textId="77777777" w:rsidR="003041A9" w:rsidRPr="00271430" w:rsidRDefault="003041A9" w:rsidP="002A3EA1">
            <w:pPr>
              <w:ind w:left="72"/>
              <w:jc w:val="both"/>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0.001727</w:t>
            </w:r>
          </w:p>
        </w:tc>
      </w:tr>
      <w:tr w:rsidR="003041A9" w:rsidRPr="00271430" w14:paraId="543B7119" w14:textId="77777777" w:rsidTr="002A3EA1">
        <w:trPr>
          <w:trHeight w:val="253"/>
        </w:trPr>
        <w:tc>
          <w:tcPr>
            <w:tcW w:w="2283" w:type="dxa"/>
            <w:gridSpan w:val="2"/>
            <w:tcBorders>
              <w:top w:val="nil"/>
              <w:left w:val="nil"/>
              <w:bottom w:val="nil"/>
              <w:right w:val="nil"/>
            </w:tcBorders>
          </w:tcPr>
          <w:p w14:paraId="16163B6F" w14:textId="77777777" w:rsidR="003041A9" w:rsidRPr="00271430" w:rsidRDefault="003041A9" w:rsidP="002A3EA1">
            <w:pPr>
              <w:ind w:left="-2"/>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S.E. of </w:t>
            </w:r>
            <w:proofErr w:type="spellStart"/>
            <w:r w:rsidRPr="00271430">
              <w:rPr>
                <w:rFonts w:ascii="Times New Roman" w:eastAsia="Times New Roman" w:hAnsi="Times New Roman" w:cs="Times New Roman"/>
                <w:color w:val="000000"/>
              </w:rPr>
              <w:t>regression</w:t>
            </w:r>
            <w:proofErr w:type="spellEnd"/>
            <w:r w:rsidRPr="00271430">
              <w:rPr>
                <w:rFonts w:ascii="Times New Roman" w:eastAsia="Times New Roman" w:hAnsi="Times New Roman" w:cs="Times New Roman"/>
                <w:color w:val="000000"/>
              </w:rPr>
              <w:t xml:space="preserve"> </w:t>
            </w:r>
          </w:p>
        </w:tc>
        <w:tc>
          <w:tcPr>
            <w:tcW w:w="1056" w:type="dxa"/>
            <w:tcBorders>
              <w:top w:val="nil"/>
              <w:left w:val="nil"/>
              <w:bottom w:val="nil"/>
              <w:right w:val="nil"/>
            </w:tcBorders>
          </w:tcPr>
          <w:p w14:paraId="6DF2CCBD" w14:textId="77777777" w:rsidR="003041A9" w:rsidRPr="00271430" w:rsidRDefault="003041A9" w:rsidP="002A3EA1">
            <w:pPr>
              <w:ind w:left="12"/>
              <w:jc w:val="both"/>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3.59E-05    </w:t>
            </w:r>
          </w:p>
        </w:tc>
        <w:tc>
          <w:tcPr>
            <w:tcW w:w="2285" w:type="dxa"/>
            <w:gridSpan w:val="3"/>
            <w:tcBorders>
              <w:top w:val="nil"/>
              <w:left w:val="nil"/>
              <w:bottom w:val="nil"/>
              <w:right w:val="nil"/>
            </w:tcBorders>
          </w:tcPr>
          <w:p w14:paraId="16A57070" w14:textId="77777777" w:rsidR="003041A9" w:rsidRPr="00271430" w:rsidRDefault="003041A9" w:rsidP="002A3EA1">
            <w:pPr>
              <w:rPr>
                <w:rFonts w:ascii="Times New Roman" w:eastAsia="Times New Roman" w:hAnsi="Times New Roman" w:cs="Times New Roman"/>
                <w:color w:val="000000"/>
                <w:sz w:val="24"/>
              </w:rPr>
            </w:pPr>
            <w:proofErr w:type="spellStart"/>
            <w:r w:rsidRPr="00271430">
              <w:rPr>
                <w:rFonts w:ascii="Times New Roman" w:eastAsia="Times New Roman" w:hAnsi="Times New Roman" w:cs="Times New Roman"/>
                <w:color w:val="000000"/>
              </w:rPr>
              <w:t>Akaike</w:t>
            </w:r>
            <w:proofErr w:type="spellEnd"/>
            <w:r w:rsidRPr="00271430">
              <w:rPr>
                <w:rFonts w:ascii="Times New Roman" w:eastAsia="Times New Roman" w:hAnsi="Times New Roman" w:cs="Times New Roman"/>
                <w:color w:val="000000"/>
              </w:rPr>
              <w:t xml:space="preserve"> info </w:t>
            </w:r>
            <w:proofErr w:type="spellStart"/>
            <w:r w:rsidRPr="00271430">
              <w:rPr>
                <w:rFonts w:ascii="Times New Roman" w:eastAsia="Times New Roman" w:hAnsi="Times New Roman" w:cs="Times New Roman"/>
                <w:color w:val="000000"/>
              </w:rPr>
              <w:t>criterion</w:t>
            </w:r>
            <w:proofErr w:type="spellEnd"/>
            <w:r w:rsidRPr="00271430">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63D7433D" w14:textId="77777777" w:rsidR="003041A9" w:rsidRPr="00271430" w:rsidRDefault="003041A9" w:rsidP="002A3EA1">
            <w:pPr>
              <w:jc w:val="both"/>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-17.36956</w:t>
            </w:r>
          </w:p>
        </w:tc>
      </w:tr>
      <w:tr w:rsidR="003041A9" w:rsidRPr="00271430" w14:paraId="3E81A7EC" w14:textId="77777777" w:rsidTr="002A3EA1">
        <w:trPr>
          <w:trHeight w:val="252"/>
        </w:trPr>
        <w:tc>
          <w:tcPr>
            <w:tcW w:w="2283" w:type="dxa"/>
            <w:gridSpan w:val="2"/>
            <w:tcBorders>
              <w:top w:val="nil"/>
              <w:left w:val="nil"/>
              <w:bottom w:val="nil"/>
              <w:right w:val="nil"/>
            </w:tcBorders>
          </w:tcPr>
          <w:p w14:paraId="076EA22E" w14:textId="77777777" w:rsidR="003041A9" w:rsidRPr="00271430" w:rsidRDefault="003041A9" w:rsidP="002A3EA1">
            <w:pPr>
              <w:ind w:left="-2"/>
              <w:rPr>
                <w:rFonts w:ascii="Times New Roman" w:eastAsia="Times New Roman" w:hAnsi="Times New Roman" w:cs="Times New Roman"/>
                <w:color w:val="000000"/>
                <w:sz w:val="24"/>
              </w:rPr>
            </w:pPr>
            <w:proofErr w:type="spellStart"/>
            <w:r w:rsidRPr="00271430">
              <w:rPr>
                <w:rFonts w:ascii="Times New Roman" w:eastAsia="Times New Roman" w:hAnsi="Times New Roman" w:cs="Times New Roman"/>
                <w:color w:val="000000"/>
              </w:rPr>
              <w:t>Sumsquaredresid</w:t>
            </w:r>
            <w:proofErr w:type="spellEnd"/>
            <w:r w:rsidRPr="00271430">
              <w:rPr>
                <w:rFonts w:ascii="Times New Roman" w:eastAsia="Times New Roman" w:hAnsi="Times New Roman" w:cs="Times New Roman"/>
                <w:color w:val="000000"/>
              </w:rPr>
              <w:t xml:space="preserve"> </w:t>
            </w:r>
          </w:p>
        </w:tc>
        <w:tc>
          <w:tcPr>
            <w:tcW w:w="1056" w:type="dxa"/>
            <w:tcBorders>
              <w:top w:val="nil"/>
              <w:left w:val="nil"/>
              <w:bottom w:val="nil"/>
              <w:right w:val="nil"/>
            </w:tcBorders>
          </w:tcPr>
          <w:p w14:paraId="3A5066E0" w14:textId="77777777" w:rsidR="003041A9" w:rsidRPr="00271430" w:rsidRDefault="003041A9" w:rsidP="002A3EA1">
            <w:pPr>
              <w:ind w:left="12"/>
              <w:jc w:val="both"/>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2.06E-08    </w:t>
            </w:r>
          </w:p>
        </w:tc>
        <w:tc>
          <w:tcPr>
            <w:tcW w:w="2285" w:type="dxa"/>
            <w:gridSpan w:val="3"/>
            <w:tcBorders>
              <w:top w:val="nil"/>
              <w:left w:val="nil"/>
              <w:bottom w:val="nil"/>
              <w:right w:val="nil"/>
            </w:tcBorders>
          </w:tcPr>
          <w:p w14:paraId="398760A3" w14:textId="77777777" w:rsidR="003041A9" w:rsidRPr="00271430" w:rsidRDefault="003041A9" w:rsidP="002A3EA1">
            <w:pP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Schwarz </w:t>
            </w:r>
            <w:proofErr w:type="spellStart"/>
            <w:r w:rsidRPr="00271430">
              <w:rPr>
                <w:rFonts w:ascii="Times New Roman" w:eastAsia="Times New Roman" w:hAnsi="Times New Roman" w:cs="Times New Roman"/>
                <w:color w:val="000000"/>
              </w:rPr>
              <w:t>criterion</w:t>
            </w:r>
            <w:proofErr w:type="spellEnd"/>
            <w:r w:rsidRPr="00271430">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19932F13" w14:textId="77777777" w:rsidR="003041A9" w:rsidRPr="00271430" w:rsidRDefault="003041A9" w:rsidP="002A3EA1">
            <w:pPr>
              <w:jc w:val="both"/>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-16.97688</w:t>
            </w:r>
          </w:p>
        </w:tc>
      </w:tr>
      <w:tr w:rsidR="003041A9" w:rsidRPr="00271430" w14:paraId="1EDF8924" w14:textId="77777777" w:rsidTr="002A3EA1">
        <w:trPr>
          <w:trHeight w:val="253"/>
        </w:trPr>
        <w:tc>
          <w:tcPr>
            <w:tcW w:w="2283" w:type="dxa"/>
            <w:gridSpan w:val="2"/>
            <w:tcBorders>
              <w:top w:val="nil"/>
              <w:left w:val="nil"/>
              <w:bottom w:val="nil"/>
              <w:right w:val="nil"/>
            </w:tcBorders>
          </w:tcPr>
          <w:p w14:paraId="0F13CF2C" w14:textId="77777777" w:rsidR="003041A9" w:rsidRPr="00271430" w:rsidRDefault="003041A9" w:rsidP="002A3EA1">
            <w:pPr>
              <w:ind w:left="-2"/>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Log </w:t>
            </w:r>
            <w:proofErr w:type="spellStart"/>
            <w:r w:rsidRPr="00271430">
              <w:rPr>
                <w:rFonts w:ascii="Times New Roman" w:eastAsia="Times New Roman" w:hAnsi="Times New Roman" w:cs="Times New Roman"/>
                <w:color w:val="000000"/>
              </w:rPr>
              <w:t>likelihood</w:t>
            </w:r>
            <w:proofErr w:type="spellEnd"/>
            <w:r w:rsidRPr="00271430">
              <w:rPr>
                <w:rFonts w:ascii="Times New Roman" w:eastAsia="Times New Roman" w:hAnsi="Times New Roman" w:cs="Times New Roman"/>
                <w:color w:val="000000"/>
              </w:rPr>
              <w:t xml:space="preserve"> </w:t>
            </w:r>
          </w:p>
        </w:tc>
        <w:tc>
          <w:tcPr>
            <w:tcW w:w="1056" w:type="dxa"/>
            <w:tcBorders>
              <w:top w:val="nil"/>
              <w:left w:val="nil"/>
              <w:bottom w:val="nil"/>
              <w:right w:val="nil"/>
            </w:tcBorders>
          </w:tcPr>
          <w:p w14:paraId="05FF7493" w14:textId="77777777" w:rsidR="003041A9" w:rsidRPr="00271430" w:rsidRDefault="003041A9" w:rsidP="002A3EA1">
            <w:pPr>
              <w:jc w:val="both"/>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216.4347    </w:t>
            </w:r>
          </w:p>
        </w:tc>
        <w:tc>
          <w:tcPr>
            <w:tcW w:w="2285" w:type="dxa"/>
            <w:gridSpan w:val="3"/>
            <w:tcBorders>
              <w:top w:val="nil"/>
              <w:left w:val="nil"/>
              <w:bottom w:val="nil"/>
              <w:right w:val="nil"/>
            </w:tcBorders>
          </w:tcPr>
          <w:p w14:paraId="3427D79C" w14:textId="77777777" w:rsidR="003041A9" w:rsidRPr="00271430" w:rsidRDefault="003041A9" w:rsidP="002A3EA1">
            <w:pPr>
              <w:rPr>
                <w:rFonts w:ascii="Times New Roman" w:eastAsia="Times New Roman" w:hAnsi="Times New Roman" w:cs="Times New Roman"/>
                <w:color w:val="000000"/>
                <w:sz w:val="24"/>
              </w:rPr>
            </w:pPr>
            <w:proofErr w:type="spellStart"/>
            <w:r w:rsidRPr="00271430">
              <w:rPr>
                <w:rFonts w:ascii="Times New Roman" w:eastAsia="Times New Roman" w:hAnsi="Times New Roman" w:cs="Times New Roman"/>
                <w:color w:val="000000"/>
              </w:rPr>
              <w:t>Hannan</w:t>
            </w:r>
            <w:proofErr w:type="spellEnd"/>
            <w:r w:rsidRPr="00271430">
              <w:rPr>
                <w:rFonts w:ascii="Times New Roman" w:eastAsia="Times New Roman" w:hAnsi="Times New Roman" w:cs="Times New Roman"/>
                <w:color w:val="000000"/>
              </w:rPr>
              <w:t xml:space="preserve">-Quinn </w:t>
            </w:r>
            <w:proofErr w:type="spellStart"/>
            <w:r w:rsidRPr="00271430">
              <w:rPr>
                <w:rFonts w:ascii="Times New Roman" w:eastAsia="Times New Roman" w:hAnsi="Times New Roman" w:cs="Times New Roman"/>
                <w:color w:val="000000"/>
              </w:rPr>
              <w:t>criter</w:t>
            </w:r>
            <w:proofErr w:type="spellEnd"/>
            <w:r w:rsidRPr="00271430">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77875BF4" w14:textId="77777777" w:rsidR="003041A9" w:rsidRPr="00271430" w:rsidRDefault="003041A9" w:rsidP="002A3EA1">
            <w:pPr>
              <w:jc w:val="both"/>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-17.26538</w:t>
            </w:r>
          </w:p>
        </w:tc>
      </w:tr>
      <w:tr w:rsidR="003041A9" w:rsidRPr="00271430" w14:paraId="79459B78" w14:textId="77777777" w:rsidTr="002A3EA1">
        <w:trPr>
          <w:trHeight w:val="363"/>
        </w:trPr>
        <w:tc>
          <w:tcPr>
            <w:tcW w:w="2283" w:type="dxa"/>
            <w:gridSpan w:val="2"/>
            <w:tcBorders>
              <w:top w:val="nil"/>
              <w:left w:val="nil"/>
              <w:bottom w:val="double" w:sz="6" w:space="0" w:color="000000"/>
              <w:right w:val="nil"/>
            </w:tcBorders>
          </w:tcPr>
          <w:p w14:paraId="009CFA55" w14:textId="77777777" w:rsidR="003041A9" w:rsidRPr="00271430" w:rsidRDefault="003041A9" w:rsidP="002A3EA1">
            <w:pPr>
              <w:ind w:left="-2"/>
              <w:rPr>
                <w:rFonts w:ascii="Times New Roman" w:eastAsia="Times New Roman" w:hAnsi="Times New Roman" w:cs="Times New Roman"/>
                <w:color w:val="000000"/>
                <w:sz w:val="24"/>
              </w:rPr>
            </w:pPr>
            <w:proofErr w:type="spellStart"/>
            <w:r w:rsidRPr="00271430">
              <w:rPr>
                <w:rFonts w:ascii="Times New Roman" w:eastAsia="Times New Roman" w:hAnsi="Times New Roman" w:cs="Times New Roman"/>
                <w:color w:val="000000"/>
              </w:rPr>
              <w:t>Durbin</w:t>
            </w:r>
            <w:proofErr w:type="spellEnd"/>
            <w:r w:rsidRPr="00271430">
              <w:rPr>
                <w:rFonts w:ascii="Times New Roman" w:eastAsia="Times New Roman" w:hAnsi="Times New Roman" w:cs="Times New Roman"/>
                <w:color w:val="000000"/>
              </w:rPr>
              <w:t xml:space="preserve">-Watson stat </w:t>
            </w:r>
          </w:p>
        </w:tc>
        <w:tc>
          <w:tcPr>
            <w:tcW w:w="1056" w:type="dxa"/>
            <w:tcBorders>
              <w:top w:val="nil"/>
              <w:left w:val="nil"/>
              <w:bottom w:val="double" w:sz="6" w:space="0" w:color="000000"/>
              <w:right w:val="nil"/>
            </w:tcBorders>
          </w:tcPr>
          <w:p w14:paraId="213C3099" w14:textId="77777777" w:rsidR="003041A9" w:rsidRPr="00271430" w:rsidRDefault="003041A9" w:rsidP="002A3EA1">
            <w:pP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1.741817 </w:t>
            </w:r>
          </w:p>
        </w:tc>
        <w:tc>
          <w:tcPr>
            <w:tcW w:w="2285" w:type="dxa"/>
            <w:gridSpan w:val="3"/>
            <w:tcBorders>
              <w:top w:val="nil"/>
              <w:left w:val="nil"/>
              <w:bottom w:val="double" w:sz="6" w:space="0" w:color="000000"/>
              <w:right w:val="nil"/>
            </w:tcBorders>
          </w:tcPr>
          <w:p w14:paraId="1D212D62" w14:textId="77777777" w:rsidR="003041A9" w:rsidRPr="00271430" w:rsidRDefault="003041A9" w:rsidP="002A3EA1">
            <w:pPr>
              <w:ind w:left="377"/>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r w:rsidRPr="00271430">
              <w:rPr>
                <w:rFonts w:ascii="Times New Roman" w:eastAsia="Times New Roman" w:hAnsi="Times New Roman" w:cs="Times New Roman"/>
                <w:color w:val="000000"/>
              </w:rPr>
              <w:tab/>
              <w:t xml:space="preserve"> </w:t>
            </w:r>
          </w:p>
        </w:tc>
        <w:tc>
          <w:tcPr>
            <w:tcW w:w="908" w:type="dxa"/>
            <w:tcBorders>
              <w:top w:val="nil"/>
              <w:left w:val="nil"/>
              <w:bottom w:val="double" w:sz="6" w:space="0" w:color="000000"/>
              <w:right w:val="nil"/>
            </w:tcBorders>
          </w:tcPr>
          <w:p w14:paraId="1CD6D8BD" w14:textId="77777777" w:rsidR="003041A9" w:rsidRPr="00271430" w:rsidRDefault="003041A9" w:rsidP="002A3EA1">
            <w:pPr>
              <w:ind w:right="45"/>
              <w:jc w:val="center"/>
              <w:rPr>
                <w:rFonts w:ascii="Times New Roman" w:eastAsia="Times New Roman" w:hAnsi="Times New Roman" w:cs="Times New Roman"/>
                <w:color w:val="000000"/>
                <w:sz w:val="24"/>
              </w:rPr>
            </w:pPr>
            <w:r w:rsidRPr="00271430">
              <w:rPr>
                <w:rFonts w:ascii="Times New Roman" w:eastAsia="Times New Roman" w:hAnsi="Times New Roman" w:cs="Times New Roman"/>
                <w:color w:val="000000"/>
              </w:rPr>
              <w:t xml:space="preserve"> </w:t>
            </w:r>
          </w:p>
        </w:tc>
      </w:tr>
    </w:tbl>
    <w:p w14:paraId="7E6A33C1" w14:textId="77777777" w:rsidR="003041A9" w:rsidRDefault="003041A9" w:rsidP="003041A9">
      <w:pPr>
        <w:spacing w:before="240" w:after="240" w:line="360" w:lineRule="auto"/>
        <w:contextualSpacing/>
        <w:jc w:val="both"/>
        <w:rPr>
          <w:rFonts w:ascii="Times New Roman" w:hAnsi="Times New Roman" w:cs="Times New Roman"/>
          <w:sz w:val="24"/>
          <w:szCs w:val="24"/>
        </w:rPr>
      </w:pPr>
    </w:p>
    <w:p w14:paraId="4B505D96" w14:textId="77777777" w:rsidR="003041A9" w:rsidRDefault="003041A9" w:rsidP="003041A9">
      <w:pPr>
        <w:spacing w:before="240" w:after="240" w:line="360" w:lineRule="auto"/>
        <w:contextualSpacing/>
        <w:jc w:val="both"/>
        <w:rPr>
          <w:rFonts w:ascii="Times New Roman" w:hAnsi="Times New Roman" w:cs="Times New Roman"/>
          <w:sz w:val="24"/>
          <w:szCs w:val="24"/>
        </w:rPr>
      </w:pPr>
    </w:p>
    <w:p w14:paraId="652321AD" w14:textId="77777777" w:rsidR="003041A9" w:rsidRDefault="003041A9" w:rsidP="003041A9">
      <w:pPr>
        <w:rPr>
          <w:rFonts w:ascii="Times New Roman" w:hAnsi="Times New Roman" w:cs="Times New Roman"/>
          <w:sz w:val="24"/>
          <w:szCs w:val="24"/>
        </w:rPr>
      </w:pPr>
      <w:r>
        <w:rPr>
          <w:noProof/>
          <w:lang w:eastAsia="fr-FR"/>
        </w:rPr>
        <w:lastRenderedPageBreak/>
        <w:drawing>
          <wp:inline distT="0" distB="0" distL="0" distR="0" wp14:anchorId="33B1102D" wp14:editId="2AC655D5">
            <wp:extent cx="5124450" cy="3100374"/>
            <wp:effectExtent l="0" t="0" r="0" b="5080"/>
            <wp:docPr id="14" name="Image 14" descr="Josué-Pierre AHOUYEME et Mathilde KOKOU.pdf et 1 page supplémentaire - Personnel - Microsof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F46C9A.tmp"/>
                    <pic:cNvPicPr/>
                  </pic:nvPicPr>
                  <pic:blipFill rotWithShape="1">
                    <a:blip r:embed="rId27">
                      <a:extLst>
                        <a:ext uri="{28A0092B-C50C-407E-A947-70E740481C1C}">
                          <a14:useLocalDpi xmlns:a14="http://schemas.microsoft.com/office/drawing/2010/main" val="0"/>
                        </a:ext>
                      </a:extLst>
                    </a:blip>
                    <a:srcRect l="2760" t="18281" r="10867" b="3932"/>
                    <a:stretch/>
                  </pic:blipFill>
                  <pic:spPr bwMode="auto">
                    <a:xfrm>
                      <a:off x="0" y="0"/>
                      <a:ext cx="5140578" cy="3110132"/>
                    </a:xfrm>
                    <a:prstGeom prst="rect">
                      <a:avLst/>
                    </a:prstGeom>
                    <a:ln>
                      <a:noFill/>
                    </a:ln>
                    <a:extLst>
                      <a:ext uri="{53640926-AAD7-44D8-BBD7-CCE9431645EC}">
                        <a14:shadowObscured xmlns:a14="http://schemas.microsoft.com/office/drawing/2010/main"/>
                      </a:ext>
                    </a:extLst>
                  </pic:spPr>
                </pic:pic>
              </a:graphicData>
            </a:graphic>
          </wp:inline>
        </w:drawing>
      </w:r>
    </w:p>
    <w:p w14:paraId="3459B145" w14:textId="5B3BB473" w:rsidR="003041A9" w:rsidRPr="00634547" w:rsidRDefault="003041A9" w:rsidP="00634547">
      <w:pPr>
        <w:spacing w:after="0"/>
        <w:ind w:left="1037"/>
        <w:rPr>
          <w:rFonts w:ascii="Times New Roman" w:eastAsia="Times New Roman" w:hAnsi="Times New Roman" w:cs="Times New Roman"/>
          <w:color w:val="000000"/>
          <w:sz w:val="24"/>
          <w:lang w:val="en-US"/>
        </w:rPr>
      </w:pPr>
      <w:r w:rsidRPr="00130401">
        <w:rPr>
          <w:rFonts w:ascii="Times New Roman" w:eastAsia="Times New Roman" w:hAnsi="Times New Roman" w:cs="Times New Roman"/>
          <w:color w:val="000000"/>
          <w:lang w:val="en-US"/>
        </w:rPr>
        <w:tab/>
        <w:t xml:space="preserve"> </w:t>
      </w:r>
      <w:r w:rsidRPr="00130401">
        <w:rPr>
          <w:rFonts w:ascii="Times New Roman" w:eastAsia="Times New Roman" w:hAnsi="Times New Roman" w:cs="Times New Roman"/>
          <w:color w:val="000000"/>
          <w:lang w:val="en-US"/>
        </w:rPr>
        <w:tab/>
        <w:t xml:space="preserve"> </w:t>
      </w:r>
      <w:r w:rsidRPr="00130401">
        <w:rPr>
          <w:rFonts w:ascii="Times New Roman" w:eastAsia="Times New Roman" w:hAnsi="Times New Roman" w:cs="Times New Roman"/>
          <w:color w:val="000000"/>
          <w:lang w:val="en-US"/>
        </w:rPr>
        <w:tab/>
      </w:r>
    </w:p>
    <w:p w14:paraId="6FF27E81" w14:textId="77777777" w:rsidR="003041A9" w:rsidRDefault="003041A9" w:rsidP="003041A9">
      <w:pPr>
        <w:tabs>
          <w:tab w:val="center" w:pos="4959"/>
          <w:tab w:val="center" w:pos="6064"/>
        </w:tabs>
        <w:spacing w:after="15" w:line="248" w:lineRule="auto"/>
        <w:rPr>
          <w:rFonts w:ascii="Times New Roman" w:eastAsia="Times New Roman" w:hAnsi="Times New Roman" w:cs="Times New Roman"/>
          <w:color w:val="000000"/>
          <w:lang w:val="en-US"/>
        </w:rPr>
      </w:pPr>
    </w:p>
    <w:p w14:paraId="44EBFDEB" w14:textId="77777777" w:rsidR="003041A9" w:rsidRDefault="003041A9" w:rsidP="003041A9">
      <w:pPr>
        <w:tabs>
          <w:tab w:val="center" w:pos="4959"/>
          <w:tab w:val="center" w:pos="6064"/>
        </w:tabs>
        <w:spacing w:after="15" w:line="248" w:lineRule="auto"/>
        <w:rPr>
          <w:rFonts w:ascii="Times New Roman" w:eastAsia="Times New Roman" w:hAnsi="Times New Roman" w:cs="Times New Roman"/>
          <w:color w:val="000000"/>
          <w:lang w:val="en-US"/>
        </w:rPr>
      </w:pPr>
    </w:p>
    <w:p w14:paraId="2C78FF4F" w14:textId="77777777" w:rsidR="003041A9" w:rsidRDefault="003041A9" w:rsidP="003041A9">
      <w:pPr>
        <w:tabs>
          <w:tab w:val="center" w:pos="4959"/>
          <w:tab w:val="center" w:pos="6064"/>
        </w:tabs>
        <w:spacing w:after="15" w:line="248" w:lineRule="auto"/>
        <w:rPr>
          <w:rFonts w:ascii="Times New Roman" w:eastAsia="Times New Roman" w:hAnsi="Times New Roman" w:cs="Times New Roman"/>
          <w:color w:val="000000"/>
          <w:lang w:val="en-US"/>
        </w:rPr>
      </w:pPr>
    </w:p>
    <w:p w14:paraId="38E7327F" w14:textId="77777777" w:rsidR="003041A9" w:rsidRPr="00130401" w:rsidRDefault="003041A9" w:rsidP="003041A9">
      <w:pPr>
        <w:tabs>
          <w:tab w:val="center" w:pos="4959"/>
          <w:tab w:val="center" w:pos="6064"/>
        </w:tabs>
        <w:spacing w:after="15" w:line="248" w:lineRule="auto"/>
        <w:rPr>
          <w:rFonts w:ascii="Times New Roman" w:eastAsia="Times New Roman" w:hAnsi="Times New Roman" w:cs="Times New Roman"/>
          <w:color w:val="000000"/>
          <w:sz w:val="24"/>
          <w:lang w:val="en-US"/>
        </w:rPr>
      </w:pPr>
      <w:r w:rsidRPr="00130401">
        <w:rPr>
          <w:rFonts w:ascii="Times New Roman" w:eastAsia="Times New Roman" w:hAnsi="Times New Roman" w:cs="Times New Roman"/>
          <w:color w:val="000000"/>
          <w:lang w:val="en-US"/>
        </w:rPr>
        <w:t>Phillips-</w:t>
      </w:r>
      <w:proofErr w:type="spellStart"/>
      <w:r w:rsidRPr="00130401">
        <w:rPr>
          <w:rFonts w:ascii="Times New Roman" w:eastAsia="Times New Roman" w:hAnsi="Times New Roman" w:cs="Times New Roman"/>
          <w:color w:val="000000"/>
          <w:lang w:val="en-US"/>
        </w:rPr>
        <w:t>Perron</w:t>
      </w:r>
      <w:proofErr w:type="spellEnd"/>
      <w:r w:rsidRPr="00130401">
        <w:rPr>
          <w:rFonts w:ascii="Times New Roman" w:eastAsia="Times New Roman" w:hAnsi="Times New Roman" w:cs="Times New Roman"/>
          <w:color w:val="000000"/>
          <w:lang w:val="en-US"/>
        </w:rPr>
        <w:t xml:space="preserve"> Test Equation </w:t>
      </w:r>
      <w:r w:rsidRPr="00130401">
        <w:rPr>
          <w:rFonts w:ascii="Times New Roman" w:eastAsia="Times New Roman" w:hAnsi="Times New Roman" w:cs="Times New Roman"/>
          <w:color w:val="000000"/>
          <w:lang w:val="en-US"/>
        </w:rPr>
        <w:tab/>
        <w:t xml:space="preserve"> </w:t>
      </w:r>
      <w:r w:rsidRPr="00130401">
        <w:rPr>
          <w:rFonts w:ascii="Times New Roman" w:eastAsia="Times New Roman" w:hAnsi="Times New Roman" w:cs="Times New Roman"/>
          <w:color w:val="000000"/>
          <w:lang w:val="en-US"/>
        </w:rPr>
        <w:tab/>
        <w:t xml:space="preserve"> </w:t>
      </w:r>
    </w:p>
    <w:p w14:paraId="1888FFD7" w14:textId="77777777" w:rsidR="003041A9" w:rsidRPr="00130401" w:rsidRDefault="003041A9" w:rsidP="003041A9">
      <w:pPr>
        <w:tabs>
          <w:tab w:val="center" w:pos="4959"/>
          <w:tab w:val="center" w:pos="6064"/>
        </w:tabs>
        <w:spacing w:after="15" w:line="248" w:lineRule="auto"/>
        <w:rPr>
          <w:rFonts w:ascii="Times New Roman" w:eastAsia="Times New Roman" w:hAnsi="Times New Roman" w:cs="Times New Roman"/>
          <w:color w:val="000000"/>
          <w:sz w:val="24"/>
          <w:lang w:val="en-US"/>
        </w:rPr>
      </w:pPr>
      <w:r w:rsidRPr="00130401">
        <w:rPr>
          <w:rFonts w:ascii="Times New Roman" w:eastAsia="Times New Roman" w:hAnsi="Times New Roman" w:cs="Times New Roman"/>
          <w:color w:val="000000"/>
          <w:lang w:val="en-US"/>
        </w:rPr>
        <w:t xml:space="preserve">Dependent Variable: </w:t>
      </w:r>
      <w:proofErr w:type="gramStart"/>
      <w:r w:rsidRPr="00130401">
        <w:rPr>
          <w:rFonts w:ascii="Times New Roman" w:eastAsia="Times New Roman" w:hAnsi="Times New Roman" w:cs="Times New Roman"/>
          <w:color w:val="000000"/>
          <w:lang w:val="en-US"/>
        </w:rPr>
        <w:t>D(</w:t>
      </w:r>
      <w:proofErr w:type="gramEnd"/>
      <w:r w:rsidRPr="00130401">
        <w:rPr>
          <w:rFonts w:ascii="Times New Roman" w:eastAsia="Times New Roman" w:hAnsi="Times New Roman" w:cs="Times New Roman"/>
          <w:color w:val="000000"/>
          <w:lang w:val="en-US"/>
        </w:rPr>
        <w:t xml:space="preserve">LPOPTO) </w:t>
      </w:r>
      <w:r w:rsidRPr="00130401">
        <w:rPr>
          <w:rFonts w:ascii="Times New Roman" w:eastAsia="Times New Roman" w:hAnsi="Times New Roman" w:cs="Times New Roman"/>
          <w:color w:val="000000"/>
          <w:lang w:val="en-US"/>
        </w:rPr>
        <w:tab/>
        <w:t xml:space="preserve"> </w:t>
      </w:r>
      <w:r w:rsidRPr="00130401">
        <w:rPr>
          <w:rFonts w:ascii="Times New Roman" w:eastAsia="Times New Roman" w:hAnsi="Times New Roman" w:cs="Times New Roman"/>
          <w:color w:val="000000"/>
          <w:lang w:val="en-US"/>
        </w:rPr>
        <w:tab/>
        <w:t xml:space="preserve"> </w:t>
      </w:r>
    </w:p>
    <w:p w14:paraId="5ACB9C71" w14:textId="77777777" w:rsidR="003041A9" w:rsidRPr="00130401" w:rsidRDefault="003041A9" w:rsidP="003041A9">
      <w:pPr>
        <w:tabs>
          <w:tab w:val="center" w:pos="4959"/>
          <w:tab w:val="center" w:pos="6064"/>
        </w:tabs>
        <w:spacing w:after="15" w:line="248" w:lineRule="auto"/>
        <w:rPr>
          <w:rFonts w:ascii="Times New Roman" w:eastAsia="Times New Roman" w:hAnsi="Times New Roman" w:cs="Times New Roman"/>
          <w:color w:val="000000"/>
          <w:sz w:val="24"/>
          <w:lang w:val="en-US"/>
        </w:rPr>
      </w:pPr>
      <w:r w:rsidRPr="00130401">
        <w:rPr>
          <w:rFonts w:ascii="Times New Roman" w:eastAsia="Times New Roman" w:hAnsi="Times New Roman" w:cs="Times New Roman"/>
          <w:color w:val="000000"/>
          <w:lang w:val="en-US"/>
        </w:rPr>
        <w:t xml:space="preserve">Method: Least Squares </w:t>
      </w:r>
      <w:r w:rsidRPr="00130401">
        <w:rPr>
          <w:rFonts w:ascii="Times New Roman" w:eastAsia="Times New Roman" w:hAnsi="Times New Roman" w:cs="Times New Roman"/>
          <w:color w:val="000000"/>
          <w:lang w:val="en-US"/>
        </w:rPr>
        <w:tab/>
        <w:t xml:space="preserve"> </w:t>
      </w:r>
      <w:r w:rsidRPr="00130401">
        <w:rPr>
          <w:rFonts w:ascii="Times New Roman" w:eastAsia="Times New Roman" w:hAnsi="Times New Roman" w:cs="Times New Roman"/>
          <w:color w:val="000000"/>
          <w:lang w:val="en-US"/>
        </w:rPr>
        <w:tab/>
        <w:t xml:space="preserve"> </w:t>
      </w:r>
    </w:p>
    <w:p w14:paraId="503D83E0" w14:textId="77777777" w:rsidR="003041A9" w:rsidRPr="00130401" w:rsidRDefault="003041A9" w:rsidP="003041A9">
      <w:pPr>
        <w:tabs>
          <w:tab w:val="center" w:pos="6064"/>
        </w:tabs>
        <w:spacing w:after="15" w:line="248" w:lineRule="auto"/>
        <w:rPr>
          <w:rFonts w:ascii="Times New Roman" w:eastAsia="Times New Roman" w:hAnsi="Times New Roman" w:cs="Times New Roman"/>
          <w:color w:val="000000"/>
          <w:sz w:val="24"/>
          <w:lang w:val="en-US"/>
        </w:rPr>
      </w:pPr>
      <w:r w:rsidRPr="00130401">
        <w:rPr>
          <w:rFonts w:ascii="Times New Roman" w:eastAsia="Times New Roman" w:hAnsi="Times New Roman" w:cs="Times New Roman"/>
          <w:color w:val="000000"/>
          <w:lang w:val="en-US"/>
        </w:rPr>
        <w:t xml:space="preserve">Included observations: 31 after adjustments </w:t>
      </w:r>
      <w:r w:rsidRPr="00130401">
        <w:rPr>
          <w:rFonts w:ascii="Times New Roman" w:eastAsia="Times New Roman" w:hAnsi="Times New Roman" w:cs="Times New Roman"/>
          <w:color w:val="000000"/>
          <w:lang w:val="en-US"/>
        </w:rPr>
        <w:tab/>
        <w:t xml:space="preserve"> </w:t>
      </w:r>
    </w:p>
    <w:tbl>
      <w:tblPr>
        <w:tblStyle w:val="TableGrid1"/>
        <w:tblW w:w="6546" w:type="dxa"/>
        <w:tblInd w:w="17" w:type="dxa"/>
        <w:tblLook w:val="04A0" w:firstRow="1" w:lastRow="0" w:firstColumn="1" w:lastColumn="0" w:noHBand="0" w:noVBand="1"/>
      </w:tblPr>
      <w:tblGrid>
        <w:gridCol w:w="2127"/>
        <w:gridCol w:w="1217"/>
        <w:gridCol w:w="2276"/>
        <w:gridCol w:w="926"/>
      </w:tblGrid>
      <w:tr w:rsidR="003041A9" w:rsidRPr="00130401" w14:paraId="2EF4E15F" w14:textId="77777777" w:rsidTr="002A3EA1">
        <w:trPr>
          <w:trHeight w:val="480"/>
        </w:trPr>
        <w:tc>
          <w:tcPr>
            <w:tcW w:w="2134" w:type="dxa"/>
            <w:tcBorders>
              <w:top w:val="double" w:sz="6" w:space="0" w:color="000000"/>
              <w:left w:val="nil"/>
              <w:bottom w:val="double" w:sz="6" w:space="0" w:color="000000"/>
              <w:right w:val="nil"/>
            </w:tcBorders>
            <w:vAlign w:val="center"/>
          </w:tcPr>
          <w:p w14:paraId="62F906A2" w14:textId="77777777" w:rsidR="003041A9" w:rsidRPr="00130401" w:rsidRDefault="003041A9" w:rsidP="002A3EA1">
            <w:pPr>
              <w:tabs>
                <w:tab w:val="center" w:pos="1021"/>
                <w:tab w:val="center" w:pos="1399"/>
              </w:tabs>
              <w:rPr>
                <w:rFonts w:ascii="Times New Roman" w:eastAsia="Times New Roman" w:hAnsi="Times New Roman" w:cs="Times New Roman"/>
                <w:color w:val="000000"/>
                <w:sz w:val="24"/>
              </w:rPr>
            </w:pPr>
            <w:r w:rsidRPr="00A336BE">
              <w:rPr>
                <w:rFonts w:ascii="Calibri" w:eastAsia="Calibri" w:hAnsi="Calibri" w:cs="Calibri"/>
                <w:color w:val="000000"/>
                <w:lang w:val="en-US"/>
              </w:rPr>
              <w:tab/>
            </w:r>
            <w:r w:rsidRPr="00130401">
              <w:rPr>
                <w:rFonts w:ascii="Times New Roman" w:eastAsia="Times New Roman" w:hAnsi="Times New Roman" w:cs="Times New Roman"/>
                <w:color w:val="000000"/>
              </w:rPr>
              <w:t xml:space="preserve">Variable </w:t>
            </w:r>
            <w:r w:rsidRPr="00130401">
              <w:rPr>
                <w:rFonts w:ascii="Times New Roman" w:eastAsia="Times New Roman" w:hAnsi="Times New Roman" w:cs="Times New Roman"/>
                <w:color w:val="000000"/>
              </w:rPr>
              <w:tab/>
              <w:t xml:space="preserve"> </w:t>
            </w:r>
          </w:p>
        </w:tc>
        <w:tc>
          <w:tcPr>
            <w:tcW w:w="1219" w:type="dxa"/>
            <w:tcBorders>
              <w:top w:val="double" w:sz="6" w:space="0" w:color="000000"/>
              <w:left w:val="nil"/>
              <w:bottom w:val="double" w:sz="6" w:space="0" w:color="000000"/>
              <w:right w:val="nil"/>
            </w:tcBorders>
            <w:vAlign w:val="center"/>
          </w:tcPr>
          <w:p w14:paraId="06806207" w14:textId="77777777" w:rsidR="003041A9" w:rsidRPr="00130401" w:rsidRDefault="003041A9" w:rsidP="002A3EA1">
            <w:pPr>
              <w:tabs>
                <w:tab w:val="center" w:pos="989"/>
              </w:tabs>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Coefficient </w:t>
            </w:r>
            <w:r w:rsidRPr="00130401">
              <w:rPr>
                <w:rFonts w:ascii="Times New Roman" w:eastAsia="Times New Roman" w:hAnsi="Times New Roman" w:cs="Times New Roman"/>
                <w:color w:val="000000"/>
              </w:rPr>
              <w:tab/>
              <w:t xml:space="preserve"> </w:t>
            </w:r>
          </w:p>
        </w:tc>
        <w:tc>
          <w:tcPr>
            <w:tcW w:w="2285" w:type="dxa"/>
            <w:tcBorders>
              <w:top w:val="double" w:sz="6" w:space="0" w:color="000000"/>
              <w:left w:val="nil"/>
              <w:bottom w:val="double" w:sz="6" w:space="0" w:color="000000"/>
              <w:right w:val="nil"/>
            </w:tcBorders>
            <w:vAlign w:val="center"/>
          </w:tcPr>
          <w:p w14:paraId="063D4C9C" w14:textId="77777777" w:rsidR="003041A9" w:rsidRPr="00130401" w:rsidRDefault="003041A9" w:rsidP="002A3EA1">
            <w:pPr>
              <w:tabs>
                <w:tab w:val="center" w:pos="977"/>
                <w:tab w:val="center" w:pos="1764"/>
                <w:tab w:val="right" w:pos="2285"/>
              </w:tabs>
              <w:rPr>
                <w:rFonts w:ascii="Times New Roman" w:eastAsia="Times New Roman" w:hAnsi="Times New Roman" w:cs="Times New Roman"/>
                <w:color w:val="000000"/>
                <w:sz w:val="24"/>
              </w:rPr>
            </w:pPr>
            <w:proofErr w:type="spellStart"/>
            <w:r w:rsidRPr="00130401">
              <w:rPr>
                <w:rFonts w:ascii="Times New Roman" w:eastAsia="Times New Roman" w:hAnsi="Times New Roman" w:cs="Times New Roman"/>
                <w:color w:val="000000"/>
              </w:rPr>
              <w:t>Std</w:t>
            </w:r>
            <w:proofErr w:type="spellEnd"/>
            <w:r w:rsidRPr="00130401">
              <w:rPr>
                <w:rFonts w:ascii="Times New Roman" w:eastAsia="Times New Roman" w:hAnsi="Times New Roman" w:cs="Times New Roman"/>
                <w:color w:val="000000"/>
              </w:rPr>
              <w:t xml:space="preserve">. </w:t>
            </w:r>
            <w:proofErr w:type="spellStart"/>
            <w:r w:rsidRPr="00130401">
              <w:rPr>
                <w:rFonts w:ascii="Times New Roman" w:eastAsia="Times New Roman" w:hAnsi="Times New Roman" w:cs="Times New Roman"/>
                <w:color w:val="000000"/>
              </w:rPr>
              <w:t>Error</w:t>
            </w:r>
            <w:proofErr w:type="spellEnd"/>
            <w:r w:rsidRPr="00130401">
              <w:rPr>
                <w:rFonts w:ascii="Times New Roman" w:eastAsia="Times New Roman" w:hAnsi="Times New Roman" w:cs="Times New Roman"/>
                <w:color w:val="000000"/>
              </w:rPr>
              <w:t xml:space="preserve"> </w:t>
            </w:r>
            <w:r w:rsidRPr="00130401">
              <w:rPr>
                <w:rFonts w:ascii="Times New Roman" w:eastAsia="Times New Roman" w:hAnsi="Times New Roman" w:cs="Times New Roman"/>
                <w:color w:val="000000"/>
              </w:rPr>
              <w:tab/>
              <w:t xml:space="preserve"> </w:t>
            </w:r>
            <w:r w:rsidRPr="00130401">
              <w:rPr>
                <w:rFonts w:ascii="Times New Roman" w:eastAsia="Times New Roman" w:hAnsi="Times New Roman" w:cs="Times New Roman"/>
                <w:color w:val="000000"/>
              </w:rPr>
              <w:tab/>
              <w:t>t-</w:t>
            </w:r>
            <w:proofErr w:type="spellStart"/>
            <w:r w:rsidRPr="00130401">
              <w:rPr>
                <w:rFonts w:ascii="Times New Roman" w:eastAsia="Times New Roman" w:hAnsi="Times New Roman" w:cs="Times New Roman"/>
                <w:color w:val="000000"/>
              </w:rPr>
              <w:t>Statistic</w:t>
            </w:r>
            <w:proofErr w:type="spellEnd"/>
            <w:r w:rsidRPr="00130401">
              <w:rPr>
                <w:rFonts w:ascii="Times New Roman" w:eastAsia="Times New Roman" w:hAnsi="Times New Roman" w:cs="Times New Roman"/>
                <w:color w:val="000000"/>
              </w:rPr>
              <w:t xml:space="preserve"> </w:t>
            </w:r>
            <w:r w:rsidRPr="00130401">
              <w:rPr>
                <w:rFonts w:ascii="Times New Roman" w:eastAsia="Times New Roman" w:hAnsi="Times New Roman" w:cs="Times New Roman"/>
                <w:color w:val="000000"/>
              </w:rPr>
              <w:tab/>
              <w:t xml:space="preserve"> </w:t>
            </w:r>
          </w:p>
        </w:tc>
        <w:tc>
          <w:tcPr>
            <w:tcW w:w="908" w:type="dxa"/>
            <w:tcBorders>
              <w:top w:val="double" w:sz="6" w:space="0" w:color="000000"/>
              <w:left w:val="nil"/>
              <w:bottom w:val="double" w:sz="6" w:space="0" w:color="000000"/>
              <w:right w:val="nil"/>
            </w:tcBorders>
            <w:vAlign w:val="center"/>
          </w:tcPr>
          <w:p w14:paraId="78B0BAA2" w14:textId="77777777" w:rsidR="003041A9" w:rsidRPr="00130401" w:rsidRDefault="003041A9" w:rsidP="002A3EA1">
            <w:pPr>
              <w:tabs>
                <w:tab w:val="center" w:pos="554"/>
                <w:tab w:val="right" w:pos="908"/>
              </w:tabs>
              <w:rPr>
                <w:rFonts w:ascii="Times New Roman" w:eastAsia="Times New Roman" w:hAnsi="Times New Roman" w:cs="Times New Roman"/>
                <w:color w:val="000000"/>
                <w:sz w:val="24"/>
              </w:rPr>
            </w:pPr>
            <w:r w:rsidRPr="00130401">
              <w:rPr>
                <w:rFonts w:ascii="Calibri" w:eastAsia="Calibri" w:hAnsi="Calibri" w:cs="Calibri"/>
                <w:color w:val="000000"/>
              </w:rPr>
              <w:tab/>
            </w:r>
            <w:proofErr w:type="spellStart"/>
            <w:r w:rsidRPr="00130401">
              <w:rPr>
                <w:rFonts w:ascii="Times New Roman" w:eastAsia="Times New Roman" w:hAnsi="Times New Roman" w:cs="Times New Roman"/>
                <w:color w:val="000000"/>
              </w:rPr>
              <w:t>Prob</w:t>
            </w:r>
            <w:proofErr w:type="spellEnd"/>
            <w:r w:rsidRPr="00130401">
              <w:rPr>
                <w:rFonts w:ascii="Times New Roman" w:eastAsia="Times New Roman" w:hAnsi="Times New Roman" w:cs="Times New Roman"/>
                <w:color w:val="000000"/>
              </w:rPr>
              <w:t xml:space="preserve">. </w:t>
            </w:r>
            <w:r w:rsidRPr="00130401">
              <w:rPr>
                <w:rFonts w:ascii="Times New Roman" w:eastAsia="Times New Roman" w:hAnsi="Times New Roman" w:cs="Times New Roman"/>
                <w:color w:val="000000"/>
              </w:rPr>
              <w:tab/>
              <w:t xml:space="preserve">  </w:t>
            </w:r>
          </w:p>
        </w:tc>
      </w:tr>
      <w:tr w:rsidR="003041A9" w:rsidRPr="00130401" w14:paraId="6E4F9BB9" w14:textId="77777777" w:rsidTr="002A3EA1">
        <w:trPr>
          <w:trHeight w:val="478"/>
        </w:trPr>
        <w:tc>
          <w:tcPr>
            <w:tcW w:w="2134" w:type="dxa"/>
            <w:tcBorders>
              <w:top w:val="double" w:sz="6" w:space="0" w:color="000000"/>
              <w:left w:val="nil"/>
              <w:bottom w:val="double" w:sz="6" w:space="0" w:color="000000"/>
              <w:right w:val="nil"/>
            </w:tcBorders>
          </w:tcPr>
          <w:p w14:paraId="0376D18E" w14:textId="77777777" w:rsidR="003041A9" w:rsidRPr="00130401" w:rsidRDefault="003041A9" w:rsidP="002A3EA1">
            <w:pPr>
              <w:ind w:right="39"/>
              <w:jc w:val="center"/>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 </w:t>
            </w:r>
          </w:p>
          <w:p w14:paraId="0051F87A" w14:textId="77777777" w:rsidR="003041A9" w:rsidRPr="00130401" w:rsidRDefault="003041A9" w:rsidP="002A3EA1">
            <w:pPr>
              <w:tabs>
                <w:tab w:val="center" w:pos="891"/>
                <w:tab w:val="center" w:pos="1472"/>
              </w:tabs>
              <w:rPr>
                <w:rFonts w:ascii="Times New Roman" w:eastAsia="Times New Roman" w:hAnsi="Times New Roman" w:cs="Times New Roman"/>
                <w:color w:val="000000"/>
                <w:sz w:val="24"/>
              </w:rPr>
            </w:pPr>
            <w:r w:rsidRPr="00130401">
              <w:rPr>
                <w:rFonts w:ascii="Calibri" w:eastAsia="Calibri" w:hAnsi="Calibri" w:cs="Calibri"/>
                <w:color w:val="000000"/>
              </w:rPr>
              <w:tab/>
            </w:r>
            <w:proofErr w:type="gramStart"/>
            <w:r w:rsidRPr="00130401">
              <w:rPr>
                <w:rFonts w:ascii="Times New Roman" w:eastAsia="Times New Roman" w:hAnsi="Times New Roman" w:cs="Times New Roman"/>
                <w:color w:val="000000"/>
              </w:rPr>
              <w:t>LPOPTO(</w:t>
            </w:r>
            <w:proofErr w:type="gramEnd"/>
            <w:r w:rsidRPr="00130401">
              <w:rPr>
                <w:rFonts w:ascii="Times New Roman" w:eastAsia="Times New Roman" w:hAnsi="Times New Roman" w:cs="Times New Roman"/>
                <w:color w:val="000000"/>
              </w:rPr>
              <w:t xml:space="preserve"> </w:t>
            </w:r>
            <w:r w:rsidRPr="00130401">
              <w:rPr>
                <w:rFonts w:ascii="Times New Roman" w:eastAsia="Times New Roman" w:hAnsi="Times New Roman" w:cs="Times New Roman"/>
                <w:color w:val="000000"/>
              </w:rPr>
              <w:tab/>
              <w:t xml:space="preserve">-1) </w:t>
            </w:r>
          </w:p>
        </w:tc>
        <w:tc>
          <w:tcPr>
            <w:tcW w:w="1219" w:type="dxa"/>
            <w:tcBorders>
              <w:top w:val="double" w:sz="6" w:space="0" w:color="000000"/>
              <w:left w:val="nil"/>
              <w:bottom w:val="double" w:sz="6" w:space="0" w:color="000000"/>
              <w:right w:val="nil"/>
            </w:tcBorders>
          </w:tcPr>
          <w:p w14:paraId="63B60329" w14:textId="77777777" w:rsidR="003041A9" w:rsidRPr="00130401" w:rsidRDefault="003041A9" w:rsidP="002A3EA1">
            <w:pPr>
              <w:ind w:left="449"/>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 </w:t>
            </w:r>
          </w:p>
          <w:p w14:paraId="58A4277E" w14:textId="77777777" w:rsidR="003041A9" w:rsidRPr="00130401" w:rsidRDefault="003041A9" w:rsidP="002A3EA1">
            <w:pPr>
              <w:tabs>
                <w:tab w:val="center" w:pos="989"/>
              </w:tabs>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0.001903 </w:t>
            </w:r>
            <w:r w:rsidRPr="00130401">
              <w:rPr>
                <w:rFonts w:ascii="Times New Roman" w:eastAsia="Times New Roman" w:hAnsi="Times New Roman" w:cs="Times New Roman"/>
                <w:color w:val="000000"/>
              </w:rPr>
              <w:tab/>
              <w:t xml:space="preserve"> </w:t>
            </w:r>
          </w:p>
        </w:tc>
        <w:tc>
          <w:tcPr>
            <w:tcW w:w="2285" w:type="dxa"/>
            <w:tcBorders>
              <w:top w:val="double" w:sz="6" w:space="0" w:color="000000"/>
              <w:left w:val="nil"/>
              <w:bottom w:val="double" w:sz="6" w:space="0" w:color="000000"/>
              <w:right w:val="nil"/>
            </w:tcBorders>
          </w:tcPr>
          <w:p w14:paraId="2C8BEEB5" w14:textId="77777777" w:rsidR="003041A9" w:rsidRPr="00130401" w:rsidRDefault="003041A9" w:rsidP="002A3EA1">
            <w:pPr>
              <w:ind w:left="382"/>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 </w:t>
            </w:r>
            <w:r w:rsidRPr="00130401">
              <w:rPr>
                <w:rFonts w:ascii="Times New Roman" w:eastAsia="Times New Roman" w:hAnsi="Times New Roman" w:cs="Times New Roman"/>
                <w:color w:val="000000"/>
              </w:rPr>
              <w:tab/>
              <w:t xml:space="preserve"> </w:t>
            </w:r>
          </w:p>
          <w:p w14:paraId="0F5158BE" w14:textId="77777777" w:rsidR="003041A9" w:rsidRPr="00130401" w:rsidRDefault="003041A9" w:rsidP="002A3EA1">
            <w:pPr>
              <w:tabs>
                <w:tab w:val="center" w:pos="1773"/>
                <w:tab w:val="right" w:pos="2285"/>
              </w:tabs>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3.01 E-05 </w:t>
            </w:r>
            <w:r w:rsidRPr="00130401">
              <w:rPr>
                <w:rFonts w:ascii="Times New Roman" w:eastAsia="Times New Roman" w:hAnsi="Times New Roman" w:cs="Times New Roman"/>
                <w:color w:val="000000"/>
              </w:rPr>
              <w:tab/>
              <w:t xml:space="preserve">63.30953 </w:t>
            </w:r>
            <w:r w:rsidRPr="00130401">
              <w:rPr>
                <w:rFonts w:ascii="Times New Roman" w:eastAsia="Times New Roman" w:hAnsi="Times New Roman" w:cs="Times New Roman"/>
                <w:color w:val="000000"/>
              </w:rPr>
              <w:tab/>
              <w:t xml:space="preserve"> </w:t>
            </w:r>
          </w:p>
        </w:tc>
        <w:tc>
          <w:tcPr>
            <w:tcW w:w="908" w:type="dxa"/>
            <w:tcBorders>
              <w:top w:val="double" w:sz="6" w:space="0" w:color="000000"/>
              <w:left w:val="nil"/>
              <w:bottom w:val="single" w:sz="6" w:space="0" w:color="000000"/>
              <w:right w:val="nil"/>
            </w:tcBorders>
          </w:tcPr>
          <w:p w14:paraId="3EC63356" w14:textId="77777777" w:rsidR="003041A9" w:rsidRPr="00130401" w:rsidRDefault="003041A9" w:rsidP="002A3EA1">
            <w:pPr>
              <w:ind w:right="35"/>
              <w:jc w:val="center"/>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 </w:t>
            </w:r>
          </w:p>
          <w:p w14:paraId="54AC3A90" w14:textId="77777777" w:rsidR="003041A9" w:rsidRPr="00130401" w:rsidRDefault="003041A9" w:rsidP="002A3EA1">
            <w:pPr>
              <w:ind w:right="7"/>
              <w:jc w:val="right"/>
              <w:rPr>
                <w:rFonts w:ascii="Times New Roman" w:eastAsia="Times New Roman" w:hAnsi="Times New Roman" w:cs="Times New Roman"/>
                <w:color w:val="000000"/>
                <w:sz w:val="24"/>
              </w:rPr>
            </w:pPr>
            <w:r w:rsidRPr="00130401">
              <w:rPr>
                <w:rFonts w:ascii="Times New Roman" w:eastAsia="Times New Roman" w:hAnsi="Times New Roman" w:cs="Times New Roman"/>
                <w:noProof/>
                <w:color w:val="000000"/>
                <w:sz w:val="24"/>
                <w:lang w:eastAsia="fr-FR"/>
              </w:rPr>
              <w:drawing>
                <wp:anchor distT="0" distB="0" distL="114300" distR="114300" simplePos="0" relativeHeight="251667456" behindDoc="0" locked="0" layoutInCell="1" allowOverlap="0" wp14:anchorId="15D78ACC" wp14:editId="08F4735A">
                  <wp:simplePos x="0" y="0"/>
                  <wp:positionH relativeFrom="column">
                    <wp:posOffset>-4571</wp:posOffset>
                  </wp:positionH>
                  <wp:positionV relativeFrom="paragraph">
                    <wp:posOffset>-32003</wp:posOffset>
                  </wp:positionV>
                  <wp:extent cx="588264" cy="12192"/>
                  <wp:effectExtent l="0" t="0" r="0" b="0"/>
                  <wp:wrapSquare wrapText="bothSides"/>
                  <wp:docPr id="219632" name="Picture 219632"/>
                  <wp:cNvGraphicFramePr/>
                  <a:graphic xmlns:a="http://schemas.openxmlformats.org/drawingml/2006/main">
                    <a:graphicData uri="http://schemas.openxmlformats.org/drawingml/2006/picture">
                      <pic:pic xmlns:pic="http://schemas.openxmlformats.org/drawingml/2006/picture">
                        <pic:nvPicPr>
                          <pic:cNvPr id="219632" name="Picture 219632"/>
                          <pic:cNvPicPr/>
                        </pic:nvPicPr>
                        <pic:blipFill>
                          <a:blip r:embed="rId25"/>
                          <a:stretch>
                            <a:fillRect/>
                          </a:stretch>
                        </pic:blipFill>
                        <pic:spPr>
                          <a:xfrm>
                            <a:off x="0" y="0"/>
                            <a:ext cx="588264" cy="12192"/>
                          </a:xfrm>
                          <a:prstGeom prst="rect">
                            <a:avLst/>
                          </a:prstGeom>
                        </pic:spPr>
                      </pic:pic>
                    </a:graphicData>
                  </a:graphic>
                </wp:anchor>
              </w:drawing>
            </w:r>
            <w:r w:rsidRPr="00130401">
              <w:rPr>
                <w:rFonts w:ascii="Times New Roman" w:eastAsia="Times New Roman" w:hAnsi="Times New Roman" w:cs="Times New Roman"/>
                <w:color w:val="000000"/>
              </w:rPr>
              <w:t>0.0000</w:t>
            </w:r>
          </w:p>
        </w:tc>
      </w:tr>
      <w:tr w:rsidR="003041A9" w:rsidRPr="00130401" w14:paraId="6CD45DC4" w14:textId="77777777" w:rsidTr="002A3EA1">
        <w:trPr>
          <w:trHeight w:val="368"/>
        </w:trPr>
        <w:tc>
          <w:tcPr>
            <w:tcW w:w="2134" w:type="dxa"/>
            <w:tcBorders>
              <w:top w:val="double" w:sz="6" w:space="0" w:color="000000"/>
              <w:left w:val="nil"/>
              <w:bottom w:val="nil"/>
              <w:right w:val="nil"/>
            </w:tcBorders>
          </w:tcPr>
          <w:p w14:paraId="7F15FA3F" w14:textId="77777777" w:rsidR="003041A9" w:rsidRPr="00130401" w:rsidRDefault="003041A9" w:rsidP="002A3EA1">
            <w:pPr>
              <w:ind w:right="39"/>
              <w:jc w:val="center"/>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 </w:t>
            </w:r>
          </w:p>
          <w:p w14:paraId="092E2E6A" w14:textId="77777777" w:rsidR="003041A9" w:rsidRPr="00130401" w:rsidRDefault="003041A9" w:rsidP="002A3EA1">
            <w:pPr>
              <w:ind w:left="12"/>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R-</w:t>
            </w:r>
            <w:proofErr w:type="spellStart"/>
            <w:r w:rsidRPr="00130401">
              <w:rPr>
                <w:rFonts w:ascii="Times New Roman" w:eastAsia="Times New Roman" w:hAnsi="Times New Roman" w:cs="Times New Roman"/>
                <w:color w:val="000000"/>
              </w:rPr>
              <w:t>squared</w:t>
            </w:r>
            <w:proofErr w:type="spellEnd"/>
            <w:r w:rsidRPr="00130401">
              <w:rPr>
                <w:rFonts w:ascii="Times New Roman" w:eastAsia="Times New Roman" w:hAnsi="Times New Roman" w:cs="Times New Roman"/>
                <w:color w:val="000000"/>
              </w:rPr>
              <w:t xml:space="preserve">  </w:t>
            </w:r>
          </w:p>
        </w:tc>
        <w:tc>
          <w:tcPr>
            <w:tcW w:w="1219" w:type="dxa"/>
            <w:tcBorders>
              <w:top w:val="double" w:sz="6" w:space="0" w:color="000000"/>
              <w:left w:val="nil"/>
              <w:bottom w:val="nil"/>
              <w:right w:val="nil"/>
            </w:tcBorders>
          </w:tcPr>
          <w:p w14:paraId="4BB73ECC" w14:textId="77777777" w:rsidR="003041A9" w:rsidRPr="00130401" w:rsidRDefault="003041A9" w:rsidP="002A3EA1">
            <w:pPr>
              <w:ind w:left="449"/>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 </w:t>
            </w:r>
          </w:p>
          <w:p w14:paraId="4FF0EAFB" w14:textId="77777777" w:rsidR="003041A9" w:rsidRPr="00130401" w:rsidRDefault="003041A9" w:rsidP="002A3EA1">
            <w:pPr>
              <w:tabs>
                <w:tab w:val="center" w:pos="998"/>
              </w:tabs>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-0.418265 </w:t>
            </w:r>
            <w:r w:rsidRPr="00130401">
              <w:rPr>
                <w:rFonts w:ascii="Times New Roman" w:eastAsia="Times New Roman" w:hAnsi="Times New Roman" w:cs="Times New Roman"/>
                <w:color w:val="000000"/>
              </w:rPr>
              <w:tab/>
              <w:t xml:space="preserve">    </w:t>
            </w:r>
          </w:p>
        </w:tc>
        <w:tc>
          <w:tcPr>
            <w:tcW w:w="2285" w:type="dxa"/>
            <w:tcBorders>
              <w:top w:val="double" w:sz="6" w:space="0" w:color="000000"/>
              <w:left w:val="nil"/>
              <w:bottom w:val="nil"/>
              <w:right w:val="nil"/>
            </w:tcBorders>
          </w:tcPr>
          <w:p w14:paraId="687374F9" w14:textId="77777777" w:rsidR="003041A9" w:rsidRPr="00130401" w:rsidRDefault="003041A9" w:rsidP="002A3EA1">
            <w:pPr>
              <w:ind w:left="382"/>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 </w:t>
            </w:r>
            <w:r w:rsidRPr="00130401">
              <w:rPr>
                <w:rFonts w:ascii="Times New Roman" w:eastAsia="Times New Roman" w:hAnsi="Times New Roman" w:cs="Times New Roman"/>
                <w:color w:val="000000"/>
              </w:rPr>
              <w:tab/>
              <w:t xml:space="preserve"> </w:t>
            </w:r>
          </w:p>
          <w:p w14:paraId="305B73D6" w14:textId="77777777" w:rsidR="003041A9" w:rsidRPr="00130401" w:rsidRDefault="003041A9" w:rsidP="002A3EA1">
            <w:pPr>
              <w:tabs>
                <w:tab w:val="center" w:pos="1589"/>
              </w:tabs>
              <w:rPr>
                <w:rFonts w:ascii="Times New Roman" w:eastAsia="Times New Roman" w:hAnsi="Times New Roman" w:cs="Times New Roman"/>
                <w:color w:val="000000"/>
                <w:sz w:val="24"/>
              </w:rPr>
            </w:pPr>
            <w:proofErr w:type="spellStart"/>
            <w:r w:rsidRPr="00130401">
              <w:rPr>
                <w:rFonts w:ascii="Times New Roman" w:eastAsia="Times New Roman" w:hAnsi="Times New Roman" w:cs="Times New Roman"/>
                <w:color w:val="000000"/>
              </w:rPr>
              <w:t>Meandependent</w:t>
            </w:r>
            <w:proofErr w:type="spellEnd"/>
            <w:r w:rsidRPr="00130401">
              <w:rPr>
                <w:rFonts w:ascii="Times New Roman" w:eastAsia="Times New Roman" w:hAnsi="Times New Roman" w:cs="Times New Roman"/>
                <w:color w:val="000000"/>
              </w:rPr>
              <w:t xml:space="preserve"> var </w:t>
            </w:r>
            <w:r w:rsidRPr="00130401">
              <w:rPr>
                <w:rFonts w:ascii="Times New Roman" w:eastAsia="Times New Roman" w:hAnsi="Times New Roman" w:cs="Times New Roman"/>
                <w:color w:val="000000"/>
              </w:rPr>
              <w:tab/>
              <w:t xml:space="preserve">  </w:t>
            </w:r>
          </w:p>
        </w:tc>
        <w:tc>
          <w:tcPr>
            <w:tcW w:w="908" w:type="dxa"/>
            <w:tcBorders>
              <w:top w:val="single" w:sz="6" w:space="0" w:color="000000"/>
              <w:left w:val="nil"/>
              <w:bottom w:val="nil"/>
              <w:right w:val="nil"/>
            </w:tcBorders>
            <w:vAlign w:val="bottom"/>
          </w:tcPr>
          <w:p w14:paraId="3F77AA7D" w14:textId="77777777" w:rsidR="003041A9" w:rsidRPr="00130401" w:rsidRDefault="003041A9" w:rsidP="002A3EA1">
            <w:pPr>
              <w:ind w:left="72"/>
              <w:jc w:val="both"/>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0.030034</w:t>
            </w:r>
          </w:p>
        </w:tc>
      </w:tr>
      <w:tr w:rsidR="003041A9" w:rsidRPr="00130401" w14:paraId="3990C852" w14:textId="77777777" w:rsidTr="002A3EA1">
        <w:trPr>
          <w:trHeight w:val="253"/>
        </w:trPr>
        <w:tc>
          <w:tcPr>
            <w:tcW w:w="2134" w:type="dxa"/>
            <w:tcBorders>
              <w:top w:val="nil"/>
              <w:left w:val="nil"/>
              <w:bottom w:val="nil"/>
              <w:right w:val="nil"/>
            </w:tcBorders>
          </w:tcPr>
          <w:p w14:paraId="2A1E18AC" w14:textId="77777777" w:rsidR="003041A9" w:rsidRPr="00130401" w:rsidRDefault="003041A9" w:rsidP="002A3EA1">
            <w:pPr>
              <w:ind w:left="12"/>
              <w:rPr>
                <w:rFonts w:ascii="Times New Roman" w:eastAsia="Times New Roman" w:hAnsi="Times New Roman" w:cs="Times New Roman"/>
                <w:color w:val="000000"/>
                <w:sz w:val="24"/>
              </w:rPr>
            </w:pPr>
            <w:proofErr w:type="spellStart"/>
            <w:r w:rsidRPr="00130401">
              <w:rPr>
                <w:rFonts w:ascii="Times New Roman" w:eastAsia="Times New Roman" w:hAnsi="Times New Roman" w:cs="Times New Roman"/>
                <w:color w:val="000000"/>
              </w:rPr>
              <w:t>Adjusted</w:t>
            </w:r>
            <w:proofErr w:type="spellEnd"/>
            <w:r w:rsidRPr="00130401">
              <w:rPr>
                <w:rFonts w:ascii="Times New Roman" w:eastAsia="Times New Roman" w:hAnsi="Times New Roman" w:cs="Times New Roman"/>
                <w:color w:val="000000"/>
              </w:rPr>
              <w:t xml:space="preserve"> R-</w:t>
            </w:r>
            <w:proofErr w:type="spellStart"/>
            <w:r w:rsidRPr="00130401">
              <w:rPr>
                <w:rFonts w:ascii="Times New Roman" w:eastAsia="Times New Roman" w:hAnsi="Times New Roman" w:cs="Times New Roman"/>
                <w:color w:val="000000"/>
              </w:rPr>
              <w:t>squared</w:t>
            </w:r>
            <w:proofErr w:type="spellEnd"/>
            <w:r w:rsidRPr="00130401">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5FA54AAF" w14:textId="77777777" w:rsidR="003041A9" w:rsidRPr="00130401" w:rsidRDefault="003041A9" w:rsidP="002A3EA1">
            <w:pPr>
              <w:ind w:left="91"/>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-0.418265    </w:t>
            </w:r>
          </w:p>
        </w:tc>
        <w:tc>
          <w:tcPr>
            <w:tcW w:w="2285" w:type="dxa"/>
            <w:tcBorders>
              <w:top w:val="nil"/>
              <w:left w:val="nil"/>
              <w:bottom w:val="nil"/>
              <w:right w:val="nil"/>
            </w:tcBorders>
          </w:tcPr>
          <w:p w14:paraId="632F115C" w14:textId="77777777" w:rsidR="003041A9" w:rsidRPr="00130401" w:rsidRDefault="003041A9" w:rsidP="002A3EA1">
            <w:pPr>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S.D. </w:t>
            </w:r>
            <w:proofErr w:type="spellStart"/>
            <w:r w:rsidRPr="00130401">
              <w:rPr>
                <w:rFonts w:ascii="Times New Roman" w:eastAsia="Times New Roman" w:hAnsi="Times New Roman" w:cs="Times New Roman"/>
                <w:color w:val="000000"/>
              </w:rPr>
              <w:t>dependent</w:t>
            </w:r>
            <w:proofErr w:type="spellEnd"/>
            <w:r w:rsidRPr="00130401">
              <w:rPr>
                <w:rFonts w:ascii="Times New Roman" w:eastAsia="Times New Roman" w:hAnsi="Times New Roman" w:cs="Times New Roman"/>
                <w:color w:val="000000"/>
              </w:rPr>
              <w:t xml:space="preserve"> var </w:t>
            </w:r>
          </w:p>
        </w:tc>
        <w:tc>
          <w:tcPr>
            <w:tcW w:w="908" w:type="dxa"/>
            <w:tcBorders>
              <w:top w:val="nil"/>
              <w:left w:val="nil"/>
              <w:bottom w:val="nil"/>
              <w:right w:val="nil"/>
            </w:tcBorders>
          </w:tcPr>
          <w:p w14:paraId="1FB9E4F2" w14:textId="77777777" w:rsidR="003041A9" w:rsidRPr="00130401" w:rsidRDefault="003041A9" w:rsidP="002A3EA1">
            <w:pPr>
              <w:ind w:left="72"/>
              <w:jc w:val="both"/>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0.002216</w:t>
            </w:r>
          </w:p>
        </w:tc>
      </w:tr>
      <w:tr w:rsidR="003041A9" w:rsidRPr="00130401" w14:paraId="0ACF71B8" w14:textId="77777777" w:rsidTr="002A3EA1">
        <w:trPr>
          <w:trHeight w:val="253"/>
        </w:trPr>
        <w:tc>
          <w:tcPr>
            <w:tcW w:w="2134" w:type="dxa"/>
            <w:tcBorders>
              <w:top w:val="nil"/>
              <w:left w:val="nil"/>
              <w:bottom w:val="nil"/>
              <w:right w:val="nil"/>
            </w:tcBorders>
          </w:tcPr>
          <w:p w14:paraId="0261B24E" w14:textId="77777777" w:rsidR="003041A9" w:rsidRPr="00130401" w:rsidRDefault="003041A9" w:rsidP="002A3EA1">
            <w:pPr>
              <w:ind w:left="12"/>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S.E. of </w:t>
            </w:r>
            <w:proofErr w:type="spellStart"/>
            <w:r w:rsidRPr="00130401">
              <w:rPr>
                <w:rFonts w:ascii="Times New Roman" w:eastAsia="Times New Roman" w:hAnsi="Times New Roman" w:cs="Times New Roman"/>
                <w:color w:val="000000"/>
              </w:rPr>
              <w:t>regression</w:t>
            </w:r>
            <w:proofErr w:type="spellEnd"/>
            <w:r w:rsidRPr="00130401">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79021CDE" w14:textId="77777777" w:rsidR="003041A9" w:rsidRPr="00130401" w:rsidRDefault="003041A9" w:rsidP="002A3EA1">
            <w:pPr>
              <w:ind w:left="163"/>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0.002638    </w:t>
            </w:r>
          </w:p>
        </w:tc>
        <w:tc>
          <w:tcPr>
            <w:tcW w:w="2285" w:type="dxa"/>
            <w:tcBorders>
              <w:top w:val="nil"/>
              <w:left w:val="nil"/>
              <w:bottom w:val="nil"/>
              <w:right w:val="nil"/>
            </w:tcBorders>
          </w:tcPr>
          <w:p w14:paraId="611A7C3E" w14:textId="77777777" w:rsidR="003041A9" w:rsidRPr="00130401" w:rsidRDefault="003041A9" w:rsidP="002A3EA1">
            <w:pPr>
              <w:rPr>
                <w:rFonts w:ascii="Times New Roman" w:eastAsia="Times New Roman" w:hAnsi="Times New Roman" w:cs="Times New Roman"/>
                <w:color w:val="000000"/>
                <w:sz w:val="24"/>
              </w:rPr>
            </w:pPr>
            <w:proofErr w:type="spellStart"/>
            <w:r w:rsidRPr="00130401">
              <w:rPr>
                <w:rFonts w:ascii="Times New Roman" w:eastAsia="Times New Roman" w:hAnsi="Times New Roman" w:cs="Times New Roman"/>
                <w:color w:val="000000"/>
              </w:rPr>
              <w:t>Akaike</w:t>
            </w:r>
            <w:proofErr w:type="spellEnd"/>
            <w:r w:rsidRPr="00130401">
              <w:rPr>
                <w:rFonts w:ascii="Times New Roman" w:eastAsia="Times New Roman" w:hAnsi="Times New Roman" w:cs="Times New Roman"/>
                <w:color w:val="000000"/>
              </w:rPr>
              <w:t xml:space="preserve"> info </w:t>
            </w:r>
            <w:proofErr w:type="spellStart"/>
            <w:r w:rsidRPr="00130401">
              <w:rPr>
                <w:rFonts w:ascii="Times New Roman" w:eastAsia="Times New Roman" w:hAnsi="Times New Roman" w:cs="Times New Roman"/>
                <w:color w:val="000000"/>
              </w:rPr>
              <w:t>criterion</w:t>
            </w:r>
            <w:proofErr w:type="spellEnd"/>
            <w:r w:rsidRPr="00130401">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501D3036" w14:textId="77777777" w:rsidR="003041A9" w:rsidRPr="00130401" w:rsidRDefault="003041A9" w:rsidP="002A3EA1">
            <w:pPr>
              <w:jc w:val="both"/>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-9.005504</w:t>
            </w:r>
          </w:p>
        </w:tc>
      </w:tr>
      <w:tr w:rsidR="003041A9" w:rsidRPr="00130401" w14:paraId="7C1FD104" w14:textId="77777777" w:rsidTr="002A3EA1">
        <w:trPr>
          <w:trHeight w:val="253"/>
        </w:trPr>
        <w:tc>
          <w:tcPr>
            <w:tcW w:w="2134" w:type="dxa"/>
            <w:tcBorders>
              <w:top w:val="nil"/>
              <w:left w:val="nil"/>
              <w:bottom w:val="nil"/>
              <w:right w:val="nil"/>
            </w:tcBorders>
          </w:tcPr>
          <w:p w14:paraId="534A5B1C" w14:textId="77777777" w:rsidR="003041A9" w:rsidRPr="00130401" w:rsidRDefault="003041A9" w:rsidP="002A3EA1">
            <w:pPr>
              <w:ind w:left="12"/>
              <w:rPr>
                <w:rFonts w:ascii="Times New Roman" w:eastAsia="Times New Roman" w:hAnsi="Times New Roman" w:cs="Times New Roman"/>
                <w:color w:val="000000"/>
                <w:sz w:val="24"/>
              </w:rPr>
            </w:pPr>
            <w:proofErr w:type="spellStart"/>
            <w:r w:rsidRPr="00130401">
              <w:rPr>
                <w:rFonts w:ascii="Times New Roman" w:eastAsia="Times New Roman" w:hAnsi="Times New Roman" w:cs="Times New Roman"/>
                <w:color w:val="000000"/>
              </w:rPr>
              <w:t>Sumsquaredresid</w:t>
            </w:r>
            <w:proofErr w:type="spellEnd"/>
            <w:r w:rsidRPr="00130401">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66963502" w14:textId="77777777" w:rsidR="003041A9" w:rsidRPr="00130401" w:rsidRDefault="003041A9" w:rsidP="002A3EA1">
            <w:pPr>
              <w:ind w:left="163"/>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0.000209    </w:t>
            </w:r>
          </w:p>
        </w:tc>
        <w:tc>
          <w:tcPr>
            <w:tcW w:w="2285" w:type="dxa"/>
            <w:tcBorders>
              <w:top w:val="nil"/>
              <w:left w:val="nil"/>
              <w:bottom w:val="nil"/>
              <w:right w:val="nil"/>
            </w:tcBorders>
          </w:tcPr>
          <w:p w14:paraId="2B7C86E3" w14:textId="77777777" w:rsidR="003041A9" w:rsidRPr="00130401" w:rsidRDefault="003041A9" w:rsidP="002A3EA1">
            <w:pPr>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Schwarz </w:t>
            </w:r>
            <w:proofErr w:type="spellStart"/>
            <w:r w:rsidRPr="00130401">
              <w:rPr>
                <w:rFonts w:ascii="Times New Roman" w:eastAsia="Times New Roman" w:hAnsi="Times New Roman" w:cs="Times New Roman"/>
                <w:color w:val="000000"/>
              </w:rPr>
              <w:t>criterion</w:t>
            </w:r>
            <w:proofErr w:type="spellEnd"/>
            <w:r w:rsidRPr="00130401">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634F814A" w14:textId="77777777" w:rsidR="003041A9" w:rsidRPr="00130401" w:rsidRDefault="003041A9" w:rsidP="002A3EA1">
            <w:pPr>
              <w:jc w:val="both"/>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-8.959246</w:t>
            </w:r>
          </w:p>
        </w:tc>
      </w:tr>
      <w:tr w:rsidR="003041A9" w:rsidRPr="00130401" w14:paraId="5511CF74" w14:textId="77777777" w:rsidTr="002A3EA1">
        <w:trPr>
          <w:trHeight w:val="253"/>
        </w:trPr>
        <w:tc>
          <w:tcPr>
            <w:tcW w:w="2134" w:type="dxa"/>
            <w:tcBorders>
              <w:top w:val="nil"/>
              <w:left w:val="nil"/>
              <w:bottom w:val="nil"/>
              <w:right w:val="nil"/>
            </w:tcBorders>
          </w:tcPr>
          <w:p w14:paraId="6BA27E30" w14:textId="77777777" w:rsidR="003041A9" w:rsidRPr="00130401" w:rsidRDefault="003041A9" w:rsidP="002A3EA1">
            <w:pPr>
              <w:ind w:left="12"/>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Log </w:t>
            </w:r>
            <w:proofErr w:type="spellStart"/>
            <w:r w:rsidRPr="00130401">
              <w:rPr>
                <w:rFonts w:ascii="Times New Roman" w:eastAsia="Times New Roman" w:hAnsi="Times New Roman" w:cs="Times New Roman"/>
                <w:color w:val="000000"/>
              </w:rPr>
              <w:t>likelihood</w:t>
            </w:r>
            <w:proofErr w:type="spellEnd"/>
            <w:r w:rsidRPr="00130401">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53CFDB77" w14:textId="77777777" w:rsidR="003041A9" w:rsidRPr="00130401" w:rsidRDefault="003041A9" w:rsidP="002A3EA1">
            <w:pPr>
              <w:ind w:left="163"/>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140.5853    </w:t>
            </w:r>
          </w:p>
        </w:tc>
        <w:tc>
          <w:tcPr>
            <w:tcW w:w="2285" w:type="dxa"/>
            <w:tcBorders>
              <w:top w:val="nil"/>
              <w:left w:val="nil"/>
              <w:bottom w:val="nil"/>
              <w:right w:val="nil"/>
            </w:tcBorders>
          </w:tcPr>
          <w:p w14:paraId="682350F3" w14:textId="77777777" w:rsidR="003041A9" w:rsidRPr="00130401" w:rsidRDefault="003041A9" w:rsidP="002A3EA1">
            <w:pPr>
              <w:rPr>
                <w:rFonts w:ascii="Times New Roman" w:eastAsia="Times New Roman" w:hAnsi="Times New Roman" w:cs="Times New Roman"/>
                <w:color w:val="000000"/>
                <w:sz w:val="24"/>
              </w:rPr>
            </w:pPr>
            <w:proofErr w:type="spellStart"/>
            <w:r w:rsidRPr="00130401">
              <w:rPr>
                <w:rFonts w:ascii="Times New Roman" w:eastAsia="Times New Roman" w:hAnsi="Times New Roman" w:cs="Times New Roman"/>
                <w:color w:val="000000"/>
              </w:rPr>
              <w:t>Hannan</w:t>
            </w:r>
            <w:proofErr w:type="spellEnd"/>
            <w:r w:rsidRPr="00130401">
              <w:rPr>
                <w:rFonts w:ascii="Times New Roman" w:eastAsia="Times New Roman" w:hAnsi="Times New Roman" w:cs="Times New Roman"/>
                <w:color w:val="000000"/>
              </w:rPr>
              <w:t xml:space="preserve">-Quinn </w:t>
            </w:r>
            <w:proofErr w:type="spellStart"/>
            <w:r w:rsidRPr="00130401">
              <w:rPr>
                <w:rFonts w:ascii="Times New Roman" w:eastAsia="Times New Roman" w:hAnsi="Times New Roman" w:cs="Times New Roman"/>
                <w:color w:val="000000"/>
              </w:rPr>
              <w:t>criter</w:t>
            </w:r>
            <w:proofErr w:type="spellEnd"/>
            <w:r w:rsidRPr="00130401">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2DE5699F" w14:textId="77777777" w:rsidR="003041A9" w:rsidRPr="00130401" w:rsidRDefault="003041A9" w:rsidP="002A3EA1">
            <w:pPr>
              <w:jc w:val="both"/>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-8.990425</w:t>
            </w:r>
          </w:p>
        </w:tc>
      </w:tr>
      <w:tr w:rsidR="003041A9" w:rsidRPr="00130401" w14:paraId="136A0B82" w14:textId="77777777" w:rsidTr="002A3EA1">
        <w:trPr>
          <w:trHeight w:val="362"/>
        </w:trPr>
        <w:tc>
          <w:tcPr>
            <w:tcW w:w="2134" w:type="dxa"/>
            <w:tcBorders>
              <w:top w:val="nil"/>
              <w:left w:val="nil"/>
              <w:bottom w:val="double" w:sz="6" w:space="0" w:color="000000"/>
              <w:right w:val="nil"/>
            </w:tcBorders>
          </w:tcPr>
          <w:p w14:paraId="2750750D" w14:textId="77777777" w:rsidR="003041A9" w:rsidRPr="00130401" w:rsidRDefault="003041A9" w:rsidP="002A3EA1">
            <w:pPr>
              <w:ind w:left="12"/>
              <w:rPr>
                <w:rFonts w:ascii="Times New Roman" w:eastAsia="Times New Roman" w:hAnsi="Times New Roman" w:cs="Times New Roman"/>
                <w:color w:val="000000"/>
                <w:sz w:val="24"/>
              </w:rPr>
            </w:pPr>
            <w:proofErr w:type="spellStart"/>
            <w:r w:rsidRPr="00130401">
              <w:rPr>
                <w:rFonts w:ascii="Times New Roman" w:eastAsia="Times New Roman" w:hAnsi="Times New Roman" w:cs="Times New Roman"/>
                <w:color w:val="000000"/>
              </w:rPr>
              <w:t>Durbin</w:t>
            </w:r>
            <w:proofErr w:type="spellEnd"/>
            <w:r w:rsidRPr="00130401">
              <w:rPr>
                <w:rFonts w:ascii="Times New Roman" w:eastAsia="Times New Roman" w:hAnsi="Times New Roman" w:cs="Times New Roman"/>
                <w:color w:val="000000"/>
              </w:rPr>
              <w:t xml:space="preserve">-Watson stat </w:t>
            </w:r>
          </w:p>
        </w:tc>
        <w:tc>
          <w:tcPr>
            <w:tcW w:w="1219" w:type="dxa"/>
            <w:tcBorders>
              <w:top w:val="nil"/>
              <w:left w:val="nil"/>
              <w:bottom w:val="double" w:sz="6" w:space="0" w:color="000000"/>
              <w:right w:val="nil"/>
            </w:tcBorders>
          </w:tcPr>
          <w:p w14:paraId="54A73A61" w14:textId="77777777" w:rsidR="003041A9" w:rsidRPr="00130401" w:rsidRDefault="003041A9" w:rsidP="002A3EA1">
            <w:pPr>
              <w:ind w:left="163"/>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0.069923 </w:t>
            </w:r>
          </w:p>
        </w:tc>
        <w:tc>
          <w:tcPr>
            <w:tcW w:w="2285" w:type="dxa"/>
            <w:tcBorders>
              <w:top w:val="nil"/>
              <w:left w:val="nil"/>
              <w:bottom w:val="double" w:sz="6" w:space="0" w:color="000000"/>
              <w:right w:val="nil"/>
            </w:tcBorders>
          </w:tcPr>
          <w:p w14:paraId="2E778018" w14:textId="77777777" w:rsidR="003041A9" w:rsidRPr="00130401" w:rsidRDefault="003041A9" w:rsidP="002A3EA1">
            <w:pPr>
              <w:ind w:left="377"/>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 </w:t>
            </w:r>
            <w:r w:rsidRPr="00130401">
              <w:rPr>
                <w:rFonts w:ascii="Times New Roman" w:eastAsia="Times New Roman" w:hAnsi="Times New Roman" w:cs="Times New Roman"/>
                <w:color w:val="000000"/>
              </w:rPr>
              <w:tab/>
              <w:t xml:space="preserve"> </w:t>
            </w:r>
          </w:p>
        </w:tc>
        <w:tc>
          <w:tcPr>
            <w:tcW w:w="908" w:type="dxa"/>
            <w:tcBorders>
              <w:top w:val="nil"/>
              <w:left w:val="nil"/>
              <w:bottom w:val="double" w:sz="6" w:space="0" w:color="000000"/>
              <w:right w:val="nil"/>
            </w:tcBorders>
          </w:tcPr>
          <w:p w14:paraId="3979DEED" w14:textId="77777777" w:rsidR="003041A9" w:rsidRPr="00130401" w:rsidRDefault="003041A9" w:rsidP="002A3EA1">
            <w:pPr>
              <w:ind w:right="45"/>
              <w:jc w:val="center"/>
              <w:rPr>
                <w:rFonts w:ascii="Times New Roman" w:eastAsia="Times New Roman" w:hAnsi="Times New Roman" w:cs="Times New Roman"/>
                <w:color w:val="000000"/>
                <w:sz w:val="24"/>
              </w:rPr>
            </w:pPr>
            <w:r w:rsidRPr="00130401">
              <w:rPr>
                <w:rFonts w:ascii="Times New Roman" w:eastAsia="Times New Roman" w:hAnsi="Times New Roman" w:cs="Times New Roman"/>
                <w:color w:val="000000"/>
              </w:rPr>
              <w:t xml:space="preserve"> </w:t>
            </w:r>
          </w:p>
        </w:tc>
      </w:tr>
    </w:tbl>
    <w:p w14:paraId="664832CC" w14:textId="77777777" w:rsidR="003041A9" w:rsidRDefault="003041A9" w:rsidP="003041A9">
      <w:pPr>
        <w:rPr>
          <w:rFonts w:ascii="Times New Roman" w:hAnsi="Times New Roman" w:cs="Times New Roman"/>
          <w:sz w:val="24"/>
          <w:szCs w:val="24"/>
        </w:rPr>
      </w:pPr>
    </w:p>
    <w:p w14:paraId="7AD19B44" w14:textId="77777777" w:rsidR="003041A9" w:rsidRDefault="003041A9" w:rsidP="003041A9">
      <w:pPr>
        <w:rPr>
          <w:rFonts w:ascii="Times New Roman" w:hAnsi="Times New Roman" w:cs="Times New Roman"/>
          <w:sz w:val="24"/>
          <w:szCs w:val="24"/>
        </w:rPr>
      </w:pPr>
    </w:p>
    <w:tbl>
      <w:tblPr>
        <w:tblStyle w:val="TableGrid2"/>
        <w:tblW w:w="6546" w:type="dxa"/>
        <w:tblInd w:w="17" w:type="dxa"/>
        <w:tblLook w:val="04A0" w:firstRow="1" w:lastRow="0" w:firstColumn="1" w:lastColumn="0" w:noHBand="0" w:noVBand="1"/>
      </w:tblPr>
      <w:tblGrid>
        <w:gridCol w:w="2134"/>
        <w:gridCol w:w="1219"/>
        <w:gridCol w:w="1131"/>
        <w:gridCol w:w="1154"/>
        <w:gridCol w:w="908"/>
      </w:tblGrid>
      <w:tr w:rsidR="003041A9" w:rsidRPr="00A336BE" w14:paraId="43911EB4" w14:textId="77777777" w:rsidTr="002A3EA1">
        <w:trPr>
          <w:trHeight w:val="1966"/>
        </w:trPr>
        <w:tc>
          <w:tcPr>
            <w:tcW w:w="2134" w:type="dxa"/>
            <w:tcBorders>
              <w:top w:val="double" w:sz="6" w:space="0" w:color="000000"/>
              <w:left w:val="nil"/>
              <w:bottom w:val="double" w:sz="6" w:space="0" w:color="000000"/>
              <w:right w:val="nil"/>
            </w:tcBorders>
          </w:tcPr>
          <w:p w14:paraId="563E73C4" w14:textId="77777777" w:rsidR="003041A9" w:rsidRPr="00A336BE" w:rsidRDefault="003041A9" w:rsidP="002A3EA1">
            <w:pPr>
              <w:ind w:right="39"/>
              <w:jc w:val="center"/>
              <w:rPr>
                <w:rFonts w:ascii="Times New Roman" w:eastAsia="Times New Roman" w:hAnsi="Times New Roman" w:cs="Times New Roman"/>
                <w:color w:val="000000"/>
                <w:sz w:val="24"/>
                <w:lang w:val="en-US"/>
              </w:rPr>
            </w:pPr>
          </w:p>
          <w:p w14:paraId="34EC0DFB" w14:textId="77777777" w:rsidR="003041A9" w:rsidRPr="00A336BE" w:rsidRDefault="003041A9" w:rsidP="002A3EA1">
            <w:pPr>
              <w:spacing w:after="307"/>
              <w:ind w:right="39"/>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EE11F9D" w14:textId="77777777" w:rsidR="003041A9" w:rsidRPr="00A336BE" w:rsidRDefault="003041A9" w:rsidP="002A3EA1">
            <w:pPr>
              <w:spacing w:after="211"/>
              <w:ind w:left="-17"/>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PP I(1) </w:t>
            </w:r>
          </w:p>
          <w:p w14:paraId="7D86A42C" w14:textId="77777777" w:rsidR="003041A9" w:rsidRPr="00A336BE" w:rsidRDefault="003041A9" w:rsidP="002A3EA1">
            <w:pPr>
              <w:ind w:left="12"/>
              <w:jc w:val="both"/>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Null Hypothesis: D(LP</w:t>
            </w:r>
          </w:p>
          <w:p w14:paraId="31551988" w14:textId="77777777" w:rsidR="003041A9" w:rsidRPr="002A2002" w:rsidRDefault="003041A9" w:rsidP="002A3EA1">
            <w:pPr>
              <w:ind w:left="12"/>
              <w:rPr>
                <w:rFonts w:ascii="Times New Roman" w:eastAsia="Times New Roman" w:hAnsi="Times New Roman" w:cs="Times New Roman"/>
                <w:color w:val="000000"/>
                <w:sz w:val="24"/>
              </w:rPr>
            </w:pPr>
            <w:proofErr w:type="spellStart"/>
            <w:r w:rsidRPr="002A2002">
              <w:rPr>
                <w:rFonts w:ascii="Times New Roman" w:eastAsia="Times New Roman" w:hAnsi="Times New Roman" w:cs="Times New Roman"/>
                <w:color w:val="000000"/>
              </w:rPr>
              <w:t>Exogenous</w:t>
            </w:r>
            <w:proofErr w:type="spellEnd"/>
            <w:r w:rsidRPr="002A2002">
              <w:rPr>
                <w:rFonts w:ascii="Times New Roman" w:eastAsia="Times New Roman" w:hAnsi="Times New Roman" w:cs="Times New Roman"/>
                <w:color w:val="000000"/>
              </w:rPr>
              <w:t xml:space="preserve">: None </w:t>
            </w:r>
          </w:p>
          <w:p w14:paraId="28C13F77" w14:textId="77777777" w:rsidR="003041A9" w:rsidRPr="002A2002" w:rsidRDefault="003041A9" w:rsidP="002A3EA1">
            <w:pPr>
              <w:ind w:left="12"/>
              <w:rPr>
                <w:rFonts w:ascii="Times New Roman" w:eastAsia="Times New Roman" w:hAnsi="Times New Roman" w:cs="Times New Roman"/>
                <w:color w:val="000000"/>
                <w:sz w:val="24"/>
              </w:rPr>
            </w:pPr>
            <w:proofErr w:type="spellStart"/>
            <w:r w:rsidRPr="002A2002">
              <w:rPr>
                <w:rFonts w:ascii="Times New Roman" w:eastAsia="Times New Roman" w:hAnsi="Times New Roman" w:cs="Times New Roman"/>
                <w:color w:val="000000"/>
              </w:rPr>
              <w:t>Bandwidth</w:t>
            </w:r>
            <w:proofErr w:type="spellEnd"/>
            <w:r w:rsidRPr="002A2002">
              <w:rPr>
                <w:rFonts w:ascii="Times New Roman" w:eastAsia="Times New Roman" w:hAnsi="Times New Roman" w:cs="Times New Roman"/>
                <w:color w:val="000000"/>
              </w:rPr>
              <w:t>: 3 (</w:t>
            </w:r>
            <w:proofErr w:type="spellStart"/>
            <w:r w:rsidRPr="002A2002">
              <w:rPr>
                <w:rFonts w:ascii="Times New Roman" w:eastAsia="Times New Roman" w:hAnsi="Times New Roman" w:cs="Times New Roman"/>
                <w:color w:val="000000"/>
              </w:rPr>
              <w:t>Newey</w:t>
            </w:r>
            <w:proofErr w:type="spellEnd"/>
            <w:r w:rsidRPr="002A2002">
              <w:rPr>
                <w:rFonts w:ascii="Times New Roman" w:eastAsia="Times New Roman" w:hAnsi="Times New Roman" w:cs="Times New Roman"/>
                <w:color w:val="000000"/>
              </w:rPr>
              <w:t>-</w:t>
            </w:r>
          </w:p>
        </w:tc>
        <w:tc>
          <w:tcPr>
            <w:tcW w:w="1219" w:type="dxa"/>
            <w:tcBorders>
              <w:top w:val="double" w:sz="6" w:space="0" w:color="000000"/>
              <w:left w:val="nil"/>
              <w:bottom w:val="double" w:sz="6" w:space="0" w:color="000000"/>
              <w:right w:val="nil"/>
            </w:tcBorders>
          </w:tcPr>
          <w:p w14:paraId="18AC6F88"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A3F69D5" w14:textId="77777777" w:rsidR="003041A9" w:rsidRPr="00A336BE" w:rsidRDefault="003041A9" w:rsidP="002A3EA1">
            <w:pPr>
              <w:spacing w:after="794"/>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DCBD769" w14:textId="77777777" w:rsidR="003041A9" w:rsidRPr="00A336BE" w:rsidRDefault="003041A9" w:rsidP="002A3EA1">
            <w:pPr>
              <w:spacing w:after="230"/>
              <w:ind w:left="-78"/>
              <w:jc w:val="both"/>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OPTO) has a </w:t>
            </w:r>
          </w:p>
          <w:p w14:paraId="7013B879" w14:textId="77777777" w:rsidR="003041A9" w:rsidRPr="00A336BE" w:rsidRDefault="003041A9" w:rsidP="002A3EA1">
            <w:pPr>
              <w:ind w:left="-103"/>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West </w:t>
            </w:r>
            <w:proofErr w:type="spellStart"/>
            <w:r w:rsidRPr="00A336BE">
              <w:rPr>
                <w:rFonts w:ascii="Times New Roman" w:eastAsia="Times New Roman" w:hAnsi="Times New Roman" w:cs="Times New Roman"/>
                <w:color w:val="000000"/>
                <w:lang w:val="en-US"/>
              </w:rPr>
              <w:t>automati</w:t>
            </w:r>
            <w:proofErr w:type="spellEnd"/>
          </w:p>
        </w:tc>
        <w:tc>
          <w:tcPr>
            <w:tcW w:w="2285" w:type="dxa"/>
            <w:gridSpan w:val="2"/>
            <w:tcBorders>
              <w:top w:val="double" w:sz="6" w:space="0" w:color="000000"/>
              <w:left w:val="nil"/>
              <w:bottom w:val="double" w:sz="6" w:space="0" w:color="000000"/>
              <w:right w:val="nil"/>
            </w:tcBorders>
          </w:tcPr>
          <w:p w14:paraId="3F98F849" w14:textId="77777777" w:rsidR="003041A9" w:rsidRPr="00A336BE" w:rsidRDefault="003041A9" w:rsidP="002A3EA1">
            <w:pPr>
              <w:ind w:left="38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6A79EBF2" w14:textId="77777777" w:rsidR="003041A9" w:rsidRPr="00A336BE" w:rsidRDefault="003041A9" w:rsidP="002A3EA1">
            <w:pPr>
              <w:spacing w:after="800"/>
              <w:ind w:left="38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625DA48A" w14:textId="77777777" w:rsidR="003041A9" w:rsidRPr="00A336BE" w:rsidRDefault="003041A9" w:rsidP="002A3EA1">
            <w:pPr>
              <w:ind w:left="-9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unit root </w:t>
            </w:r>
          </w:p>
          <w:p w14:paraId="3D7E251D" w14:textId="77777777" w:rsidR="003041A9" w:rsidRPr="00A336BE" w:rsidRDefault="003041A9" w:rsidP="002A3EA1">
            <w:pPr>
              <w:ind w:left="948"/>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B62A15A" w14:textId="77777777" w:rsidR="003041A9" w:rsidRPr="00A336BE" w:rsidRDefault="003041A9" w:rsidP="002A3EA1">
            <w:pPr>
              <w:ind w:left="-4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c) using Bartlett kernel </w:t>
            </w:r>
          </w:p>
        </w:tc>
        <w:tc>
          <w:tcPr>
            <w:tcW w:w="908" w:type="dxa"/>
            <w:tcBorders>
              <w:top w:val="double" w:sz="6" w:space="0" w:color="000000"/>
              <w:left w:val="nil"/>
              <w:bottom w:val="double" w:sz="6" w:space="0" w:color="000000"/>
              <w:right w:val="nil"/>
            </w:tcBorders>
          </w:tcPr>
          <w:p w14:paraId="01D4CF0B"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C178833" w14:textId="77777777" w:rsidR="003041A9" w:rsidRPr="00A336BE" w:rsidRDefault="003041A9" w:rsidP="002A3EA1">
            <w:pPr>
              <w:spacing w:after="794"/>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DD0F702"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4A0B01D"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2A2002" w14:paraId="63BFD640" w14:textId="77777777" w:rsidTr="002A3EA1">
        <w:trPr>
          <w:trHeight w:val="478"/>
        </w:trPr>
        <w:tc>
          <w:tcPr>
            <w:tcW w:w="4484" w:type="dxa"/>
            <w:gridSpan w:val="3"/>
            <w:tcBorders>
              <w:top w:val="double" w:sz="6" w:space="0" w:color="000000"/>
              <w:left w:val="nil"/>
              <w:bottom w:val="double" w:sz="6" w:space="0" w:color="000000"/>
              <w:right w:val="nil"/>
            </w:tcBorders>
          </w:tcPr>
          <w:p w14:paraId="3153B4E3" w14:textId="77777777" w:rsidR="003041A9" w:rsidRPr="00A336BE" w:rsidRDefault="003041A9" w:rsidP="002A3EA1">
            <w:pPr>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lastRenderedPageBreak/>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734F259B" w14:textId="77777777" w:rsidR="003041A9" w:rsidRPr="00A336BE" w:rsidRDefault="003041A9" w:rsidP="002A3EA1">
            <w:pPr>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54" w:type="dxa"/>
            <w:tcBorders>
              <w:top w:val="double" w:sz="6" w:space="0" w:color="000000"/>
              <w:left w:val="nil"/>
              <w:bottom w:val="double" w:sz="6" w:space="0" w:color="000000"/>
              <w:right w:val="nil"/>
            </w:tcBorders>
          </w:tcPr>
          <w:p w14:paraId="3E628D8A"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5DCC611" w14:textId="77777777" w:rsidR="003041A9" w:rsidRPr="002A2002" w:rsidRDefault="003041A9" w:rsidP="002A3EA1">
            <w:pPr>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Adj. t -Stat </w:t>
            </w:r>
          </w:p>
        </w:tc>
        <w:tc>
          <w:tcPr>
            <w:tcW w:w="908" w:type="dxa"/>
            <w:tcBorders>
              <w:top w:val="double" w:sz="6" w:space="0" w:color="000000"/>
              <w:left w:val="nil"/>
              <w:bottom w:val="double" w:sz="6" w:space="0" w:color="000000"/>
              <w:right w:val="nil"/>
            </w:tcBorders>
          </w:tcPr>
          <w:p w14:paraId="61A75955" w14:textId="77777777" w:rsidR="003041A9" w:rsidRPr="002A2002" w:rsidRDefault="003041A9" w:rsidP="002A3EA1">
            <w:pPr>
              <w:ind w:right="35"/>
              <w:jc w:val="center"/>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p w14:paraId="6C1B05F1" w14:textId="77777777" w:rsidR="003041A9" w:rsidRPr="002A2002" w:rsidRDefault="003041A9" w:rsidP="002A3EA1">
            <w:pPr>
              <w:tabs>
                <w:tab w:val="right" w:pos="908"/>
              </w:tabs>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Prob.* </w:t>
            </w:r>
            <w:r w:rsidRPr="002A2002">
              <w:rPr>
                <w:rFonts w:ascii="Times New Roman" w:eastAsia="Times New Roman" w:hAnsi="Times New Roman" w:cs="Times New Roman"/>
                <w:color w:val="000000"/>
              </w:rPr>
              <w:tab/>
              <w:t xml:space="preserve"> </w:t>
            </w:r>
          </w:p>
        </w:tc>
      </w:tr>
      <w:tr w:rsidR="003041A9" w:rsidRPr="002A2002" w14:paraId="2BD67089" w14:textId="77777777" w:rsidTr="002A3EA1">
        <w:trPr>
          <w:trHeight w:val="377"/>
        </w:trPr>
        <w:tc>
          <w:tcPr>
            <w:tcW w:w="4484" w:type="dxa"/>
            <w:gridSpan w:val="3"/>
            <w:tcBorders>
              <w:top w:val="double" w:sz="6" w:space="0" w:color="000000"/>
              <w:left w:val="nil"/>
              <w:bottom w:val="nil"/>
              <w:right w:val="nil"/>
            </w:tcBorders>
          </w:tcPr>
          <w:p w14:paraId="518B3E13" w14:textId="77777777" w:rsidR="003041A9" w:rsidRPr="00A336BE" w:rsidRDefault="003041A9" w:rsidP="002A3EA1">
            <w:pPr>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65D93D29" w14:textId="77777777" w:rsidR="003041A9" w:rsidRPr="00A336BE" w:rsidRDefault="003041A9" w:rsidP="002A3EA1">
            <w:pPr>
              <w:tabs>
                <w:tab w:val="center" w:pos="2280"/>
                <w:tab w:val="center" w:pos="3735"/>
              </w:tabs>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u w:val="single" w:color="000000"/>
                <w:lang w:val="en-US"/>
              </w:rPr>
              <w:t>Phillips-</w:t>
            </w:r>
            <w:proofErr w:type="spellStart"/>
            <w:r w:rsidRPr="00A336BE">
              <w:rPr>
                <w:rFonts w:ascii="Times New Roman" w:eastAsia="Times New Roman" w:hAnsi="Times New Roman" w:cs="Times New Roman"/>
                <w:color w:val="000000"/>
                <w:u w:val="single" w:color="000000"/>
                <w:lang w:val="en-US"/>
              </w:rPr>
              <w:t>Perron</w:t>
            </w:r>
            <w:proofErr w:type="spellEnd"/>
            <w:r w:rsidRPr="00A336BE">
              <w:rPr>
                <w:rFonts w:ascii="Times New Roman" w:eastAsia="Times New Roman" w:hAnsi="Times New Roman" w:cs="Times New Roman"/>
                <w:color w:val="000000"/>
                <w:u w:val="single" w:color="000000"/>
                <w:lang w:val="en-US"/>
              </w:rPr>
              <w:t xml:space="preserve"> test </w:t>
            </w:r>
            <w:proofErr w:type="spellStart"/>
            <w:r w:rsidRPr="00A336BE">
              <w:rPr>
                <w:rFonts w:ascii="Times New Roman" w:eastAsia="Times New Roman" w:hAnsi="Times New Roman" w:cs="Times New Roman"/>
                <w:color w:val="000000"/>
                <w:u w:val="single" w:color="000000"/>
                <w:lang w:val="en-US"/>
              </w:rPr>
              <w:t>stati</w:t>
            </w:r>
            <w:proofErr w:type="spellEnd"/>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proofErr w:type="spellStart"/>
            <w:r w:rsidRPr="00A336BE">
              <w:rPr>
                <w:rFonts w:ascii="Times New Roman" w:eastAsia="Times New Roman" w:hAnsi="Times New Roman" w:cs="Times New Roman"/>
                <w:color w:val="000000"/>
                <w:u w:val="single" w:color="000000"/>
                <w:lang w:val="en-US"/>
              </w:rPr>
              <w:t>stic</w:t>
            </w:r>
            <w:proofErr w:type="spellEnd"/>
            <w:r w:rsidRPr="00A336BE">
              <w:rPr>
                <w:rFonts w:ascii="Times New Roman" w:eastAsia="Times New Roman" w:hAnsi="Times New Roman" w:cs="Times New Roman"/>
                <w:color w:val="000000"/>
                <w:u w:val="single" w:color="000000"/>
                <w:lang w:val="en-US"/>
              </w:rPr>
              <w:t xml:space="preserve"> </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tc>
        <w:tc>
          <w:tcPr>
            <w:tcW w:w="1154" w:type="dxa"/>
            <w:tcBorders>
              <w:top w:val="double" w:sz="6" w:space="0" w:color="000000"/>
              <w:left w:val="nil"/>
              <w:bottom w:val="nil"/>
              <w:right w:val="nil"/>
            </w:tcBorders>
          </w:tcPr>
          <w:p w14:paraId="5A0C3B10"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242C79B" w14:textId="77777777" w:rsidR="003041A9" w:rsidRPr="002A2002" w:rsidRDefault="003041A9" w:rsidP="002A3EA1">
            <w:pPr>
              <w:tabs>
                <w:tab w:val="center" w:pos="907"/>
              </w:tabs>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u w:val="single" w:color="000000"/>
              </w:rPr>
              <w:t>-2.360964</w:t>
            </w:r>
            <w:r w:rsidRPr="002A2002">
              <w:rPr>
                <w:rFonts w:ascii="Times New Roman" w:eastAsia="Times New Roman" w:hAnsi="Times New Roman" w:cs="Times New Roman"/>
                <w:color w:val="000000"/>
              </w:rPr>
              <w:t xml:space="preserve"> </w:t>
            </w:r>
            <w:r w:rsidRPr="002A2002">
              <w:rPr>
                <w:rFonts w:ascii="Times New Roman" w:eastAsia="Times New Roman" w:hAnsi="Times New Roman" w:cs="Times New Roman"/>
                <w:color w:val="000000"/>
              </w:rPr>
              <w:tab/>
            </w:r>
            <w:r w:rsidRPr="002A2002">
              <w:rPr>
                <w:rFonts w:ascii="Times New Roman" w:eastAsia="Times New Roman" w:hAnsi="Times New Roman" w:cs="Times New Roman"/>
                <w:color w:val="000000"/>
                <w:u w:val="single" w:color="000000"/>
              </w:rPr>
              <w:t xml:space="preserve"> </w:t>
            </w:r>
          </w:p>
        </w:tc>
        <w:tc>
          <w:tcPr>
            <w:tcW w:w="908" w:type="dxa"/>
            <w:tcBorders>
              <w:top w:val="double" w:sz="6" w:space="0" w:color="000000"/>
              <w:left w:val="nil"/>
              <w:bottom w:val="nil"/>
              <w:right w:val="nil"/>
            </w:tcBorders>
          </w:tcPr>
          <w:p w14:paraId="76F04345" w14:textId="77777777" w:rsidR="003041A9" w:rsidRPr="002A2002" w:rsidRDefault="003041A9" w:rsidP="002A3EA1">
            <w:pPr>
              <w:ind w:right="35"/>
              <w:jc w:val="center"/>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p w14:paraId="7A51B695" w14:textId="77777777" w:rsidR="003041A9" w:rsidRPr="002A2002" w:rsidRDefault="003041A9" w:rsidP="002A3EA1">
            <w:pPr>
              <w:tabs>
                <w:tab w:val="right" w:pos="908"/>
              </w:tabs>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u w:val="single" w:color="000000"/>
              </w:rPr>
              <w:t xml:space="preserve"> 0.5461</w:t>
            </w:r>
            <w:r w:rsidRPr="002A2002">
              <w:rPr>
                <w:rFonts w:ascii="Times New Roman" w:eastAsia="Times New Roman" w:hAnsi="Times New Roman" w:cs="Times New Roman"/>
                <w:color w:val="000000"/>
              </w:rPr>
              <w:t xml:space="preserve"> </w:t>
            </w:r>
            <w:r w:rsidRPr="002A2002">
              <w:rPr>
                <w:rFonts w:ascii="Times New Roman" w:eastAsia="Times New Roman" w:hAnsi="Times New Roman" w:cs="Times New Roman"/>
                <w:color w:val="000000"/>
              </w:rPr>
              <w:tab/>
            </w:r>
            <w:r w:rsidRPr="002A2002">
              <w:rPr>
                <w:rFonts w:ascii="Times New Roman" w:eastAsia="Times New Roman" w:hAnsi="Times New Roman" w:cs="Times New Roman"/>
                <w:color w:val="000000"/>
                <w:u w:val="single" w:color="000000"/>
              </w:rPr>
              <w:t xml:space="preserve"> </w:t>
            </w:r>
          </w:p>
        </w:tc>
      </w:tr>
      <w:tr w:rsidR="003041A9" w:rsidRPr="002A2002" w14:paraId="03BFF871" w14:textId="77777777" w:rsidTr="002A3EA1">
        <w:trPr>
          <w:trHeight w:val="260"/>
        </w:trPr>
        <w:tc>
          <w:tcPr>
            <w:tcW w:w="4484" w:type="dxa"/>
            <w:gridSpan w:val="3"/>
            <w:tcBorders>
              <w:top w:val="nil"/>
              <w:left w:val="nil"/>
              <w:bottom w:val="nil"/>
              <w:right w:val="nil"/>
            </w:tcBorders>
          </w:tcPr>
          <w:p w14:paraId="5CA7FBBA" w14:textId="77777777" w:rsidR="003041A9" w:rsidRPr="002A2002" w:rsidRDefault="003041A9" w:rsidP="002A3EA1">
            <w:pPr>
              <w:tabs>
                <w:tab w:val="center" w:pos="2582"/>
                <w:tab w:val="center" w:pos="3735"/>
              </w:tabs>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Test </w:t>
            </w:r>
            <w:proofErr w:type="spellStart"/>
            <w:r w:rsidRPr="002A2002">
              <w:rPr>
                <w:rFonts w:ascii="Times New Roman" w:eastAsia="Times New Roman" w:hAnsi="Times New Roman" w:cs="Times New Roman"/>
                <w:color w:val="000000"/>
              </w:rPr>
              <w:t>critical</w:t>
            </w:r>
            <w:proofErr w:type="spellEnd"/>
            <w:r w:rsidRPr="002A2002">
              <w:rPr>
                <w:rFonts w:ascii="Times New Roman" w:eastAsia="Times New Roman" w:hAnsi="Times New Roman" w:cs="Times New Roman"/>
                <w:color w:val="000000"/>
              </w:rPr>
              <w:t xml:space="preserve"> values: </w:t>
            </w:r>
            <w:r w:rsidRPr="002A2002">
              <w:rPr>
                <w:rFonts w:ascii="Times New Roman" w:eastAsia="Times New Roman" w:hAnsi="Times New Roman" w:cs="Times New Roman"/>
                <w:color w:val="000000"/>
              </w:rPr>
              <w:tab/>
              <w:t xml:space="preserve">1% </w:t>
            </w:r>
            <w:proofErr w:type="spellStart"/>
            <w:r w:rsidRPr="002A2002">
              <w:rPr>
                <w:rFonts w:ascii="Times New Roman" w:eastAsia="Times New Roman" w:hAnsi="Times New Roman" w:cs="Times New Roman"/>
                <w:color w:val="000000"/>
              </w:rPr>
              <w:t>level</w:t>
            </w:r>
            <w:proofErr w:type="spellEnd"/>
            <w:r w:rsidRPr="002A2002">
              <w:rPr>
                <w:rFonts w:ascii="Times New Roman" w:eastAsia="Times New Roman" w:hAnsi="Times New Roman" w:cs="Times New Roman"/>
                <w:color w:val="000000"/>
              </w:rPr>
              <w:t xml:space="preserve"> </w:t>
            </w:r>
            <w:r w:rsidRPr="002A2002">
              <w:rPr>
                <w:rFonts w:ascii="Times New Roman" w:eastAsia="Times New Roman" w:hAnsi="Times New Roman" w:cs="Times New Roman"/>
                <w:color w:val="000000"/>
              </w:rPr>
              <w:tab/>
              <w:t xml:space="preserve"> </w:t>
            </w:r>
          </w:p>
        </w:tc>
        <w:tc>
          <w:tcPr>
            <w:tcW w:w="1154" w:type="dxa"/>
            <w:tcBorders>
              <w:top w:val="nil"/>
              <w:left w:val="nil"/>
              <w:bottom w:val="nil"/>
              <w:right w:val="nil"/>
            </w:tcBorders>
          </w:tcPr>
          <w:p w14:paraId="3371051C" w14:textId="77777777" w:rsidR="003041A9" w:rsidRPr="002A2002" w:rsidRDefault="003041A9" w:rsidP="002A3EA1">
            <w:pPr>
              <w:ind w:left="10"/>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-2.644302 </w:t>
            </w:r>
          </w:p>
        </w:tc>
        <w:tc>
          <w:tcPr>
            <w:tcW w:w="908" w:type="dxa"/>
            <w:tcBorders>
              <w:top w:val="nil"/>
              <w:left w:val="nil"/>
              <w:bottom w:val="nil"/>
              <w:right w:val="nil"/>
            </w:tcBorders>
          </w:tcPr>
          <w:p w14:paraId="11DDC44A" w14:textId="77777777" w:rsidR="003041A9" w:rsidRPr="002A2002" w:rsidRDefault="003041A9" w:rsidP="002A3EA1">
            <w:pPr>
              <w:ind w:right="35"/>
              <w:jc w:val="center"/>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tc>
      </w:tr>
      <w:tr w:rsidR="003041A9" w:rsidRPr="002A2002" w14:paraId="7D4D4565" w14:textId="77777777" w:rsidTr="002A3EA1">
        <w:trPr>
          <w:trHeight w:val="253"/>
        </w:trPr>
        <w:tc>
          <w:tcPr>
            <w:tcW w:w="4484" w:type="dxa"/>
            <w:gridSpan w:val="3"/>
            <w:tcBorders>
              <w:top w:val="nil"/>
              <w:left w:val="nil"/>
              <w:bottom w:val="nil"/>
              <w:right w:val="nil"/>
            </w:tcBorders>
          </w:tcPr>
          <w:p w14:paraId="76AACB4F" w14:textId="77777777" w:rsidR="003041A9" w:rsidRPr="002A2002" w:rsidRDefault="003041A9" w:rsidP="002A3EA1">
            <w:pPr>
              <w:tabs>
                <w:tab w:val="center" w:pos="1020"/>
                <w:tab w:val="center" w:pos="2582"/>
                <w:tab w:val="center" w:pos="3735"/>
              </w:tabs>
              <w:rPr>
                <w:rFonts w:ascii="Times New Roman" w:eastAsia="Times New Roman" w:hAnsi="Times New Roman" w:cs="Times New Roman"/>
                <w:color w:val="000000"/>
                <w:sz w:val="24"/>
              </w:rPr>
            </w:pPr>
            <w:r w:rsidRPr="002A2002">
              <w:rPr>
                <w:rFonts w:ascii="Calibri" w:eastAsia="Calibri" w:hAnsi="Calibri" w:cs="Calibri"/>
                <w:color w:val="000000"/>
              </w:rPr>
              <w:tab/>
            </w:r>
            <w:r w:rsidRPr="002A2002">
              <w:rPr>
                <w:rFonts w:ascii="Times New Roman" w:eastAsia="Times New Roman" w:hAnsi="Times New Roman" w:cs="Times New Roman"/>
                <w:color w:val="000000"/>
              </w:rPr>
              <w:t xml:space="preserve"> </w:t>
            </w:r>
            <w:r w:rsidRPr="002A2002">
              <w:rPr>
                <w:rFonts w:ascii="Times New Roman" w:eastAsia="Times New Roman" w:hAnsi="Times New Roman" w:cs="Times New Roman"/>
                <w:color w:val="000000"/>
              </w:rPr>
              <w:tab/>
              <w:t xml:space="preserve">5% </w:t>
            </w:r>
            <w:proofErr w:type="spellStart"/>
            <w:r w:rsidRPr="002A2002">
              <w:rPr>
                <w:rFonts w:ascii="Times New Roman" w:eastAsia="Times New Roman" w:hAnsi="Times New Roman" w:cs="Times New Roman"/>
                <w:color w:val="000000"/>
              </w:rPr>
              <w:t>level</w:t>
            </w:r>
            <w:proofErr w:type="spellEnd"/>
            <w:r w:rsidRPr="002A2002">
              <w:rPr>
                <w:rFonts w:ascii="Times New Roman" w:eastAsia="Times New Roman" w:hAnsi="Times New Roman" w:cs="Times New Roman"/>
                <w:color w:val="000000"/>
              </w:rPr>
              <w:t xml:space="preserve"> </w:t>
            </w:r>
            <w:r w:rsidRPr="002A2002">
              <w:rPr>
                <w:rFonts w:ascii="Times New Roman" w:eastAsia="Times New Roman" w:hAnsi="Times New Roman" w:cs="Times New Roman"/>
                <w:color w:val="000000"/>
              </w:rPr>
              <w:tab/>
              <w:t xml:space="preserve"> </w:t>
            </w:r>
          </w:p>
        </w:tc>
        <w:tc>
          <w:tcPr>
            <w:tcW w:w="1154" w:type="dxa"/>
            <w:tcBorders>
              <w:top w:val="nil"/>
              <w:left w:val="nil"/>
              <w:bottom w:val="nil"/>
              <w:right w:val="nil"/>
            </w:tcBorders>
          </w:tcPr>
          <w:p w14:paraId="114681C0" w14:textId="77777777" w:rsidR="003041A9" w:rsidRPr="002A2002" w:rsidRDefault="003041A9" w:rsidP="002A3EA1">
            <w:pPr>
              <w:ind w:left="10"/>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-1.952473 </w:t>
            </w:r>
          </w:p>
        </w:tc>
        <w:tc>
          <w:tcPr>
            <w:tcW w:w="908" w:type="dxa"/>
            <w:tcBorders>
              <w:top w:val="nil"/>
              <w:left w:val="nil"/>
              <w:bottom w:val="nil"/>
              <w:right w:val="nil"/>
            </w:tcBorders>
          </w:tcPr>
          <w:p w14:paraId="58EC5387" w14:textId="77777777" w:rsidR="003041A9" w:rsidRPr="002A2002" w:rsidRDefault="003041A9" w:rsidP="002A3EA1">
            <w:pPr>
              <w:ind w:right="35"/>
              <w:jc w:val="center"/>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tc>
      </w:tr>
      <w:tr w:rsidR="003041A9" w:rsidRPr="002A2002" w14:paraId="54CB61F5" w14:textId="77777777" w:rsidTr="002A3EA1">
        <w:trPr>
          <w:trHeight w:val="363"/>
        </w:trPr>
        <w:tc>
          <w:tcPr>
            <w:tcW w:w="4484" w:type="dxa"/>
            <w:gridSpan w:val="3"/>
            <w:tcBorders>
              <w:top w:val="nil"/>
              <w:left w:val="nil"/>
              <w:bottom w:val="double" w:sz="6" w:space="0" w:color="000000"/>
              <w:right w:val="nil"/>
            </w:tcBorders>
          </w:tcPr>
          <w:p w14:paraId="186C2E5A" w14:textId="77777777" w:rsidR="003041A9" w:rsidRPr="002A2002" w:rsidRDefault="003041A9" w:rsidP="002A3EA1">
            <w:pPr>
              <w:tabs>
                <w:tab w:val="center" w:pos="1020"/>
                <w:tab w:val="center" w:pos="2582"/>
                <w:tab w:val="center" w:pos="3735"/>
              </w:tabs>
              <w:rPr>
                <w:rFonts w:ascii="Times New Roman" w:eastAsia="Times New Roman" w:hAnsi="Times New Roman" w:cs="Times New Roman"/>
                <w:color w:val="000000"/>
                <w:sz w:val="24"/>
              </w:rPr>
            </w:pPr>
            <w:r w:rsidRPr="002A2002">
              <w:rPr>
                <w:rFonts w:ascii="Calibri" w:eastAsia="Calibri" w:hAnsi="Calibri" w:cs="Calibri"/>
                <w:color w:val="000000"/>
              </w:rPr>
              <w:tab/>
            </w:r>
            <w:r w:rsidRPr="002A2002">
              <w:rPr>
                <w:rFonts w:ascii="Times New Roman" w:eastAsia="Times New Roman" w:hAnsi="Times New Roman" w:cs="Times New Roman"/>
                <w:color w:val="000000"/>
              </w:rPr>
              <w:t xml:space="preserve"> </w:t>
            </w:r>
            <w:r w:rsidRPr="002A2002">
              <w:rPr>
                <w:rFonts w:ascii="Times New Roman" w:eastAsia="Times New Roman" w:hAnsi="Times New Roman" w:cs="Times New Roman"/>
                <w:color w:val="000000"/>
              </w:rPr>
              <w:tab/>
              <w:t xml:space="preserve">10% </w:t>
            </w:r>
            <w:proofErr w:type="spellStart"/>
            <w:r w:rsidRPr="002A2002">
              <w:rPr>
                <w:rFonts w:ascii="Times New Roman" w:eastAsia="Times New Roman" w:hAnsi="Times New Roman" w:cs="Times New Roman"/>
                <w:color w:val="000000"/>
              </w:rPr>
              <w:t>level</w:t>
            </w:r>
            <w:proofErr w:type="spellEnd"/>
            <w:r w:rsidRPr="002A2002">
              <w:rPr>
                <w:rFonts w:ascii="Times New Roman" w:eastAsia="Times New Roman" w:hAnsi="Times New Roman" w:cs="Times New Roman"/>
                <w:color w:val="000000"/>
              </w:rPr>
              <w:t xml:space="preserve"> </w:t>
            </w:r>
            <w:r w:rsidRPr="002A2002">
              <w:rPr>
                <w:rFonts w:ascii="Times New Roman" w:eastAsia="Times New Roman" w:hAnsi="Times New Roman" w:cs="Times New Roman"/>
                <w:color w:val="000000"/>
              </w:rPr>
              <w:tab/>
              <w:t xml:space="preserve"> </w:t>
            </w:r>
          </w:p>
        </w:tc>
        <w:tc>
          <w:tcPr>
            <w:tcW w:w="1154" w:type="dxa"/>
            <w:tcBorders>
              <w:top w:val="nil"/>
              <w:left w:val="nil"/>
              <w:bottom w:val="double" w:sz="6" w:space="0" w:color="000000"/>
              <w:right w:val="nil"/>
            </w:tcBorders>
          </w:tcPr>
          <w:p w14:paraId="093AF383" w14:textId="77777777" w:rsidR="003041A9" w:rsidRPr="002A2002" w:rsidRDefault="003041A9" w:rsidP="002A3EA1">
            <w:pPr>
              <w:ind w:left="10"/>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-1.610211 </w:t>
            </w:r>
          </w:p>
        </w:tc>
        <w:tc>
          <w:tcPr>
            <w:tcW w:w="908" w:type="dxa"/>
            <w:tcBorders>
              <w:top w:val="nil"/>
              <w:left w:val="nil"/>
              <w:bottom w:val="double" w:sz="6" w:space="0" w:color="000000"/>
              <w:right w:val="nil"/>
            </w:tcBorders>
          </w:tcPr>
          <w:p w14:paraId="359CA0A3" w14:textId="77777777" w:rsidR="003041A9" w:rsidRPr="002A2002" w:rsidRDefault="003041A9" w:rsidP="002A3EA1">
            <w:pPr>
              <w:ind w:right="35"/>
              <w:jc w:val="center"/>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tc>
      </w:tr>
      <w:tr w:rsidR="003041A9" w:rsidRPr="00A336BE" w14:paraId="7F8F354F" w14:textId="77777777" w:rsidTr="002A3EA1">
        <w:trPr>
          <w:trHeight w:val="730"/>
        </w:trPr>
        <w:tc>
          <w:tcPr>
            <w:tcW w:w="4484" w:type="dxa"/>
            <w:gridSpan w:val="3"/>
            <w:tcBorders>
              <w:top w:val="double" w:sz="6" w:space="0" w:color="000000"/>
              <w:left w:val="nil"/>
              <w:bottom w:val="double" w:sz="6" w:space="0" w:color="000000"/>
              <w:right w:val="nil"/>
            </w:tcBorders>
          </w:tcPr>
          <w:p w14:paraId="1979DE8E" w14:textId="77777777" w:rsidR="003041A9" w:rsidRPr="00A336BE" w:rsidRDefault="003041A9" w:rsidP="002A3EA1">
            <w:pPr>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735BAC4C" w14:textId="77777777" w:rsidR="003041A9" w:rsidRPr="00A336BE" w:rsidRDefault="003041A9" w:rsidP="002A3EA1">
            <w:pPr>
              <w:tabs>
                <w:tab w:val="center" w:pos="2491"/>
                <w:tab w:val="center" w:pos="3238"/>
              </w:tabs>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*MacKinnon (1996) on </w:t>
            </w:r>
            <w:r w:rsidRPr="00A336BE">
              <w:rPr>
                <w:rFonts w:ascii="Times New Roman" w:eastAsia="Times New Roman" w:hAnsi="Times New Roman" w:cs="Times New Roman"/>
                <w:color w:val="000000"/>
                <w:lang w:val="en-US"/>
              </w:rPr>
              <w:tab/>
              <w:t xml:space="preserve">e-sided p </w:t>
            </w:r>
            <w:r w:rsidRPr="00A336BE">
              <w:rPr>
                <w:rFonts w:ascii="Times New Roman" w:eastAsia="Times New Roman" w:hAnsi="Times New Roman" w:cs="Times New Roman"/>
                <w:color w:val="000000"/>
                <w:lang w:val="en-US"/>
              </w:rPr>
              <w:tab/>
              <w:t xml:space="preserve">-values.  </w:t>
            </w:r>
          </w:p>
          <w:p w14:paraId="1EEDE116" w14:textId="77777777" w:rsidR="003041A9" w:rsidRPr="00A336BE" w:rsidRDefault="003041A9" w:rsidP="002A3EA1">
            <w:pPr>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54" w:type="dxa"/>
            <w:tcBorders>
              <w:top w:val="double" w:sz="6" w:space="0" w:color="000000"/>
              <w:left w:val="nil"/>
              <w:bottom w:val="double" w:sz="6" w:space="0" w:color="000000"/>
              <w:right w:val="nil"/>
            </w:tcBorders>
          </w:tcPr>
          <w:p w14:paraId="26E0DE0A"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BB2DF55" w14:textId="77777777" w:rsidR="003041A9" w:rsidRPr="00A336BE" w:rsidRDefault="003041A9" w:rsidP="002A3EA1">
            <w:pPr>
              <w:spacing w:after="26"/>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82E6E1C"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double" w:sz="6" w:space="0" w:color="000000"/>
              <w:left w:val="nil"/>
              <w:bottom w:val="double" w:sz="6" w:space="0" w:color="000000"/>
              <w:right w:val="nil"/>
            </w:tcBorders>
          </w:tcPr>
          <w:p w14:paraId="684304C8"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E1B59F9" w14:textId="77777777" w:rsidR="003041A9" w:rsidRPr="00A336BE" w:rsidRDefault="003041A9" w:rsidP="002A3EA1">
            <w:pPr>
              <w:spacing w:after="26"/>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A57A62F"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2A2002" w14:paraId="6327B3F4" w14:textId="77777777" w:rsidTr="002A3EA1">
        <w:trPr>
          <w:trHeight w:val="371"/>
        </w:trPr>
        <w:tc>
          <w:tcPr>
            <w:tcW w:w="4484" w:type="dxa"/>
            <w:gridSpan w:val="3"/>
            <w:tcBorders>
              <w:top w:val="double" w:sz="6" w:space="0" w:color="000000"/>
              <w:left w:val="nil"/>
              <w:bottom w:val="nil"/>
              <w:right w:val="nil"/>
            </w:tcBorders>
          </w:tcPr>
          <w:p w14:paraId="33FD088B" w14:textId="77777777" w:rsidR="003041A9" w:rsidRPr="00A336BE" w:rsidRDefault="003041A9" w:rsidP="002A3EA1">
            <w:pPr>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0D3D8541" w14:textId="77777777" w:rsidR="003041A9" w:rsidRPr="00A336BE" w:rsidRDefault="003041A9" w:rsidP="002A3EA1">
            <w:pPr>
              <w:tabs>
                <w:tab w:val="center" w:pos="2517"/>
                <w:tab w:val="center" w:pos="2950"/>
                <w:tab w:val="center" w:pos="3735"/>
              </w:tabs>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Residual variance (no c </w:t>
            </w:r>
            <w:r w:rsidRPr="00A336BE">
              <w:rPr>
                <w:rFonts w:ascii="Times New Roman" w:eastAsia="Times New Roman" w:hAnsi="Times New Roman" w:cs="Times New Roman"/>
                <w:color w:val="000000"/>
                <w:lang w:val="en-US"/>
              </w:rPr>
              <w:tab/>
            </w:r>
            <w:proofErr w:type="spellStart"/>
            <w:r w:rsidRPr="00A336BE">
              <w:rPr>
                <w:rFonts w:ascii="Times New Roman" w:eastAsia="Times New Roman" w:hAnsi="Times New Roman" w:cs="Times New Roman"/>
                <w:color w:val="000000"/>
                <w:lang w:val="en-US"/>
              </w:rPr>
              <w:t>orrection</w:t>
            </w:r>
            <w:proofErr w:type="spellEnd"/>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54" w:type="dxa"/>
            <w:tcBorders>
              <w:top w:val="double" w:sz="6" w:space="0" w:color="000000"/>
              <w:left w:val="nil"/>
              <w:bottom w:val="nil"/>
              <w:right w:val="nil"/>
            </w:tcBorders>
          </w:tcPr>
          <w:p w14:paraId="0C2DD067"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4A0C553"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double" w:sz="6" w:space="0" w:color="000000"/>
              <w:left w:val="nil"/>
              <w:bottom w:val="nil"/>
              <w:right w:val="nil"/>
            </w:tcBorders>
          </w:tcPr>
          <w:p w14:paraId="36BEED0D"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598D4C7" w14:textId="77777777" w:rsidR="003041A9" w:rsidRPr="002A2002" w:rsidRDefault="003041A9" w:rsidP="002A3EA1">
            <w:pPr>
              <w:ind w:left="-26"/>
              <w:jc w:val="both"/>
              <w:rPr>
                <w:rFonts w:ascii="Times New Roman" w:eastAsia="Times New Roman" w:hAnsi="Times New Roman" w:cs="Times New Roman"/>
                <w:color w:val="000000"/>
                <w:sz w:val="24"/>
              </w:rPr>
            </w:pPr>
            <w:r w:rsidRPr="00A336BE">
              <w:rPr>
                <w:rFonts w:ascii="Times New Roman" w:eastAsia="Times New Roman" w:hAnsi="Times New Roman" w:cs="Times New Roman"/>
                <w:color w:val="000000"/>
                <w:lang w:val="en-US"/>
              </w:rPr>
              <w:t xml:space="preserve"> </w:t>
            </w:r>
            <w:r w:rsidRPr="002A2002">
              <w:rPr>
                <w:rFonts w:ascii="Times New Roman" w:eastAsia="Times New Roman" w:hAnsi="Times New Roman" w:cs="Times New Roman"/>
                <w:color w:val="000000"/>
              </w:rPr>
              <w:t xml:space="preserve">4.72 E-07 </w:t>
            </w:r>
          </w:p>
        </w:tc>
      </w:tr>
      <w:tr w:rsidR="003041A9" w:rsidRPr="002A2002" w14:paraId="22E3B047" w14:textId="77777777" w:rsidTr="002A3EA1">
        <w:trPr>
          <w:trHeight w:val="361"/>
        </w:trPr>
        <w:tc>
          <w:tcPr>
            <w:tcW w:w="4484" w:type="dxa"/>
            <w:gridSpan w:val="3"/>
            <w:tcBorders>
              <w:top w:val="nil"/>
              <w:left w:val="nil"/>
              <w:bottom w:val="double" w:sz="6" w:space="0" w:color="000000"/>
              <w:right w:val="nil"/>
            </w:tcBorders>
          </w:tcPr>
          <w:p w14:paraId="052F736F" w14:textId="77777777" w:rsidR="003041A9" w:rsidRPr="00A336BE" w:rsidRDefault="003041A9" w:rsidP="002A3EA1">
            <w:pPr>
              <w:ind w:left="1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HAC corrected variance (Bartlett kernel) </w:t>
            </w:r>
          </w:p>
        </w:tc>
        <w:tc>
          <w:tcPr>
            <w:tcW w:w="1154" w:type="dxa"/>
            <w:tcBorders>
              <w:top w:val="nil"/>
              <w:left w:val="nil"/>
              <w:bottom w:val="double" w:sz="6" w:space="0" w:color="000000"/>
              <w:right w:val="nil"/>
            </w:tcBorders>
          </w:tcPr>
          <w:p w14:paraId="086C09FF" w14:textId="77777777" w:rsidR="003041A9" w:rsidRPr="00A336BE" w:rsidRDefault="003041A9" w:rsidP="002A3EA1">
            <w:pPr>
              <w:rPr>
                <w:rFonts w:ascii="Times New Roman" w:eastAsia="Times New Roman" w:hAnsi="Times New Roman" w:cs="Times New Roman"/>
                <w:color w:val="000000"/>
                <w:sz w:val="24"/>
                <w:lang w:val="en-US"/>
              </w:rPr>
            </w:pPr>
          </w:p>
        </w:tc>
        <w:tc>
          <w:tcPr>
            <w:tcW w:w="908" w:type="dxa"/>
            <w:tcBorders>
              <w:top w:val="nil"/>
              <w:left w:val="nil"/>
              <w:bottom w:val="double" w:sz="6" w:space="0" w:color="000000"/>
              <w:right w:val="nil"/>
            </w:tcBorders>
          </w:tcPr>
          <w:p w14:paraId="33C8369B" w14:textId="77777777" w:rsidR="003041A9" w:rsidRPr="002A2002" w:rsidRDefault="003041A9" w:rsidP="002A3EA1">
            <w:pPr>
              <w:ind w:left="-26"/>
              <w:jc w:val="both"/>
              <w:rPr>
                <w:rFonts w:ascii="Times New Roman" w:eastAsia="Times New Roman" w:hAnsi="Times New Roman" w:cs="Times New Roman"/>
                <w:color w:val="000000"/>
                <w:sz w:val="24"/>
              </w:rPr>
            </w:pPr>
            <w:r w:rsidRPr="00A336BE">
              <w:rPr>
                <w:rFonts w:ascii="Times New Roman" w:eastAsia="Times New Roman" w:hAnsi="Times New Roman" w:cs="Times New Roman"/>
                <w:color w:val="000000"/>
                <w:lang w:val="en-US"/>
              </w:rPr>
              <w:t xml:space="preserve"> </w:t>
            </w:r>
            <w:r w:rsidRPr="002A2002">
              <w:rPr>
                <w:rFonts w:ascii="Times New Roman" w:eastAsia="Times New Roman" w:hAnsi="Times New Roman" w:cs="Times New Roman"/>
                <w:color w:val="000000"/>
              </w:rPr>
              <w:t xml:space="preserve">1.33E-06 </w:t>
            </w:r>
          </w:p>
        </w:tc>
      </w:tr>
    </w:tbl>
    <w:p w14:paraId="13EE50B6" w14:textId="77777777" w:rsidR="003041A9" w:rsidRDefault="003041A9" w:rsidP="003041A9">
      <w:pPr>
        <w:rPr>
          <w:rFonts w:ascii="Times New Roman" w:hAnsi="Times New Roman" w:cs="Times New Roman"/>
          <w:sz w:val="24"/>
          <w:szCs w:val="24"/>
        </w:rPr>
      </w:pPr>
    </w:p>
    <w:p w14:paraId="389B2372" w14:textId="77777777" w:rsidR="003041A9" w:rsidRPr="0071118C" w:rsidRDefault="003041A9" w:rsidP="003041A9">
      <w:pPr>
        <w:rPr>
          <w:rFonts w:ascii="Times New Roman" w:hAnsi="Times New Roman" w:cs="Times New Roman"/>
          <w:sz w:val="24"/>
          <w:szCs w:val="24"/>
        </w:rPr>
      </w:pPr>
    </w:p>
    <w:p w14:paraId="32AB9146" w14:textId="77777777" w:rsidR="003041A9" w:rsidRDefault="003041A9" w:rsidP="003041A9">
      <w:pPr>
        <w:rPr>
          <w:rFonts w:ascii="Times New Roman" w:hAnsi="Times New Roman" w:cs="Times New Roman"/>
          <w:sz w:val="24"/>
          <w:szCs w:val="24"/>
        </w:rPr>
      </w:pPr>
    </w:p>
    <w:p w14:paraId="7AF1017E" w14:textId="77777777" w:rsidR="003041A9" w:rsidRPr="0071118C" w:rsidRDefault="003041A9" w:rsidP="003041A9">
      <w:pPr>
        <w:rPr>
          <w:rFonts w:ascii="Times New Roman" w:hAnsi="Times New Roman" w:cs="Times New Roman"/>
          <w:sz w:val="24"/>
          <w:szCs w:val="24"/>
        </w:rPr>
      </w:pPr>
    </w:p>
    <w:tbl>
      <w:tblPr>
        <w:tblStyle w:val="TableGrid3"/>
        <w:tblW w:w="6546" w:type="dxa"/>
        <w:tblInd w:w="17" w:type="dxa"/>
        <w:tblLook w:val="04A0" w:firstRow="1" w:lastRow="0" w:firstColumn="1" w:lastColumn="0" w:noHBand="0" w:noVBand="1"/>
      </w:tblPr>
      <w:tblGrid>
        <w:gridCol w:w="2130"/>
        <w:gridCol w:w="162"/>
        <w:gridCol w:w="1055"/>
        <w:gridCol w:w="107"/>
        <w:gridCol w:w="1021"/>
        <w:gridCol w:w="1152"/>
        <w:gridCol w:w="919"/>
      </w:tblGrid>
      <w:tr w:rsidR="003041A9" w:rsidRPr="00A336BE" w14:paraId="6F80D17A" w14:textId="77777777" w:rsidTr="002A3EA1">
        <w:trPr>
          <w:trHeight w:val="984"/>
        </w:trPr>
        <w:tc>
          <w:tcPr>
            <w:tcW w:w="4484" w:type="dxa"/>
            <w:gridSpan w:val="5"/>
            <w:tcBorders>
              <w:top w:val="double" w:sz="6" w:space="0" w:color="000000"/>
              <w:left w:val="nil"/>
              <w:bottom w:val="double" w:sz="6" w:space="0" w:color="000000"/>
              <w:right w:val="nil"/>
            </w:tcBorders>
          </w:tcPr>
          <w:p w14:paraId="0AD34187" w14:textId="77777777" w:rsidR="003041A9" w:rsidRPr="00A336BE" w:rsidRDefault="003041A9" w:rsidP="002A3EA1">
            <w:pPr>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65858A2B" w14:textId="77777777" w:rsidR="003041A9" w:rsidRPr="00A336BE" w:rsidRDefault="003041A9" w:rsidP="002A3EA1">
            <w:pPr>
              <w:spacing w:after="28"/>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4F128151" w14:textId="77777777" w:rsidR="003041A9" w:rsidRPr="00A336BE" w:rsidRDefault="003041A9" w:rsidP="002A3EA1">
            <w:pPr>
              <w:ind w:left="1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Phillips-</w:t>
            </w:r>
            <w:proofErr w:type="spellStart"/>
            <w:r w:rsidRPr="00A336BE">
              <w:rPr>
                <w:rFonts w:ascii="Times New Roman" w:eastAsia="Times New Roman" w:hAnsi="Times New Roman" w:cs="Times New Roman"/>
                <w:color w:val="000000"/>
                <w:lang w:val="en-US"/>
              </w:rPr>
              <w:t>Perron</w:t>
            </w:r>
            <w:proofErr w:type="spellEnd"/>
            <w:r w:rsidRPr="00A336BE">
              <w:rPr>
                <w:rFonts w:ascii="Times New Roman" w:eastAsia="Times New Roman" w:hAnsi="Times New Roman" w:cs="Times New Roman"/>
                <w:color w:val="000000"/>
                <w:lang w:val="en-US"/>
              </w:rPr>
              <w:t xml:space="preserve"> Test Equation </w:t>
            </w:r>
          </w:p>
          <w:p w14:paraId="13F7D745" w14:textId="77777777" w:rsidR="003041A9" w:rsidRPr="00A336BE" w:rsidRDefault="003041A9" w:rsidP="002A3EA1">
            <w:pPr>
              <w:ind w:left="1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Dependent Variable: D(LPOPTO,2) </w:t>
            </w:r>
          </w:p>
        </w:tc>
        <w:tc>
          <w:tcPr>
            <w:tcW w:w="1154" w:type="dxa"/>
            <w:tcBorders>
              <w:top w:val="double" w:sz="6" w:space="0" w:color="000000"/>
              <w:left w:val="nil"/>
              <w:bottom w:val="double" w:sz="6" w:space="0" w:color="000000"/>
              <w:right w:val="nil"/>
            </w:tcBorders>
          </w:tcPr>
          <w:p w14:paraId="260A398D"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14E94A3" w14:textId="77777777" w:rsidR="003041A9" w:rsidRPr="00A336BE" w:rsidRDefault="003041A9" w:rsidP="002A3EA1">
            <w:pPr>
              <w:spacing w:after="29"/>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EA916D1"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double" w:sz="6" w:space="0" w:color="000000"/>
              <w:left w:val="nil"/>
              <w:bottom w:val="double" w:sz="6" w:space="0" w:color="000000"/>
              <w:right w:val="nil"/>
            </w:tcBorders>
          </w:tcPr>
          <w:p w14:paraId="67DD3574"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C5881C7" w14:textId="77777777" w:rsidR="003041A9" w:rsidRPr="00A336BE" w:rsidRDefault="003041A9" w:rsidP="002A3EA1">
            <w:pPr>
              <w:spacing w:after="29"/>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A777294"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37375F4"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2A2002" w14:paraId="2F213228" w14:textId="77777777" w:rsidTr="002A3EA1">
        <w:trPr>
          <w:trHeight w:val="478"/>
        </w:trPr>
        <w:tc>
          <w:tcPr>
            <w:tcW w:w="2134" w:type="dxa"/>
            <w:tcBorders>
              <w:top w:val="double" w:sz="6" w:space="0" w:color="000000"/>
              <w:left w:val="nil"/>
              <w:bottom w:val="double" w:sz="6" w:space="0" w:color="000000"/>
              <w:right w:val="nil"/>
            </w:tcBorders>
          </w:tcPr>
          <w:p w14:paraId="3BF12C3B" w14:textId="77777777" w:rsidR="003041A9" w:rsidRPr="00A336BE" w:rsidRDefault="003041A9" w:rsidP="002A3EA1">
            <w:pPr>
              <w:ind w:right="39"/>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E3AB777" w14:textId="77777777" w:rsidR="003041A9" w:rsidRPr="002A2002" w:rsidRDefault="003041A9" w:rsidP="002A3EA1">
            <w:pPr>
              <w:tabs>
                <w:tab w:val="center" w:pos="1021"/>
                <w:tab w:val="center" w:pos="1399"/>
              </w:tabs>
              <w:rPr>
                <w:rFonts w:ascii="Times New Roman" w:eastAsia="Times New Roman" w:hAnsi="Times New Roman" w:cs="Times New Roman"/>
                <w:color w:val="000000"/>
                <w:sz w:val="24"/>
              </w:rPr>
            </w:pPr>
            <w:r w:rsidRPr="00A336BE">
              <w:rPr>
                <w:rFonts w:ascii="Calibri" w:eastAsia="Calibri" w:hAnsi="Calibri" w:cs="Calibri"/>
                <w:color w:val="000000"/>
                <w:lang w:val="en-US"/>
              </w:rPr>
              <w:tab/>
            </w:r>
            <w:r w:rsidRPr="002A2002">
              <w:rPr>
                <w:rFonts w:ascii="Times New Roman" w:eastAsia="Times New Roman" w:hAnsi="Times New Roman" w:cs="Times New Roman"/>
                <w:color w:val="000000"/>
              </w:rPr>
              <w:t xml:space="preserve">Variable </w:t>
            </w:r>
            <w:r w:rsidRPr="002A2002">
              <w:rPr>
                <w:rFonts w:ascii="Times New Roman" w:eastAsia="Times New Roman" w:hAnsi="Times New Roman" w:cs="Times New Roman"/>
                <w:color w:val="000000"/>
              </w:rPr>
              <w:tab/>
              <w:t xml:space="preserve"> </w:t>
            </w:r>
          </w:p>
        </w:tc>
        <w:tc>
          <w:tcPr>
            <w:tcW w:w="1327" w:type="dxa"/>
            <w:gridSpan w:val="3"/>
            <w:tcBorders>
              <w:top w:val="double" w:sz="6" w:space="0" w:color="000000"/>
              <w:left w:val="nil"/>
              <w:bottom w:val="double" w:sz="6" w:space="0" w:color="000000"/>
              <w:right w:val="nil"/>
            </w:tcBorders>
          </w:tcPr>
          <w:p w14:paraId="1D9D1684" w14:textId="77777777" w:rsidR="003041A9" w:rsidRPr="002A2002" w:rsidRDefault="003041A9" w:rsidP="002A3EA1">
            <w:pPr>
              <w:ind w:left="449"/>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p w14:paraId="2E7587F7" w14:textId="77777777" w:rsidR="003041A9" w:rsidRPr="002A2002" w:rsidRDefault="003041A9" w:rsidP="002A3EA1">
            <w:pPr>
              <w:tabs>
                <w:tab w:val="center" w:pos="989"/>
              </w:tabs>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Coefficient </w:t>
            </w:r>
            <w:r w:rsidRPr="002A2002">
              <w:rPr>
                <w:rFonts w:ascii="Times New Roman" w:eastAsia="Times New Roman" w:hAnsi="Times New Roman" w:cs="Times New Roman"/>
                <w:color w:val="000000"/>
              </w:rPr>
              <w:tab/>
              <w:t xml:space="preserve"> </w:t>
            </w:r>
          </w:p>
        </w:tc>
        <w:tc>
          <w:tcPr>
            <w:tcW w:w="1023" w:type="dxa"/>
            <w:tcBorders>
              <w:top w:val="double" w:sz="6" w:space="0" w:color="000000"/>
              <w:left w:val="nil"/>
              <w:bottom w:val="double" w:sz="6" w:space="0" w:color="000000"/>
              <w:right w:val="nil"/>
            </w:tcBorders>
          </w:tcPr>
          <w:p w14:paraId="6DEDE98B" w14:textId="77777777" w:rsidR="003041A9" w:rsidRPr="002A2002" w:rsidRDefault="003041A9" w:rsidP="002A3EA1">
            <w:pPr>
              <w:ind w:left="274"/>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p w14:paraId="5B255907" w14:textId="77777777" w:rsidR="003041A9" w:rsidRPr="002A2002" w:rsidRDefault="003041A9" w:rsidP="002A3EA1">
            <w:pPr>
              <w:tabs>
                <w:tab w:val="right" w:pos="1023"/>
              </w:tabs>
              <w:rPr>
                <w:rFonts w:ascii="Times New Roman" w:eastAsia="Times New Roman" w:hAnsi="Times New Roman" w:cs="Times New Roman"/>
                <w:color w:val="000000"/>
                <w:sz w:val="24"/>
              </w:rPr>
            </w:pPr>
            <w:proofErr w:type="spellStart"/>
            <w:r w:rsidRPr="002A2002">
              <w:rPr>
                <w:rFonts w:ascii="Times New Roman" w:eastAsia="Times New Roman" w:hAnsi="Times New Roman" w:cs="Times New Roman"/>
                <w:color w:val="000000"/>
              </w:rPr>
              <w:t>Std</w:t>
            </w:r>
            <w:proofErr w:type="spellEnd"/>
            <w:r w:rsidRPr="002A2002">
              <w:rPr>
                <w:rFonts w:ascii="Times New Roman" w:eastAsia="Times New Roman" w:hAnsi="Times New Roman" w:cs="Times New Roman"/>
                <w:color w:val="000000"/>
              </w:rPr>
              <w:t xml:space="preserve">. </w:t>
            </w:r>
            <w:proofErr w:type="spellStart"/>
            <w:r w:rsidRPr="002A2002">
              <w:rPr>
                <w:rFonts w:ascii="Times New Roman" w:eastAsia="Times New Roman" w:hAnsi="Times New Roman" w:cs="Times New Roman"/>
                <w:color w:val="000000"/>
              </w:rPr>
              <w:t>Error</w:t>
            </w:r>
            <w:proofErr w:type="spellEnd"/>
            <w:r w:rsidRPr="002A2002">
              <w:rPr>
                <w:rFonts w:ascii="Times New Roman" w:eastAsia="Times New Roman" w:hAnsi="Times New Roman" w:cs="Times New Roman"/>
                <w:color w:val="000000"/>
              </w:rPr>
              <w:t xml:space="preserve"> </w:t>
            </w:r>
            <w:r w:rsidRPr="002A2002">
              <w:rPr>
                <w:rFonts w:ascii="Times New Roman" w:eastAsia="Times New Roman" w:hAnsi="Times New Roman" w:cs="Times New Roman"/>
                <w:color w:val="000000"/>
              </w:rPr>
              <w:tab/>
              <w:t xml:space="preserve"> </w:t>
            </w:r>
          </w:p>
        </w:tc>
        <w:tc>
          <w:tcPr>
            <w:tcW w:w="1154" w:type="dxa"/>
            <w:tcBorders>
              <w:top w:val="double" w:sz="6" w:space="0" w:color="000000"/>
              <w:left w:val="nil"/>
              <w:bottom w:val="double" w:sz="6" w:space="0" w:color="000000"/>
              <w:right w:val="nil"/>
            </w:tcBorders>
          </w:tcPr>
          <w:p w14:paraId="42D55229" w14:textId="77777777" w:rsidR="003041A9" w:rsidRPr="002A2002" w:rsidRDefault="003041A9" w:rsidP="002A3EA1">
            <w:pPr>
              <w:ind w:left="211" w:firstLine="247"/>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t-</w:t>
            </w:r>
            <w:proofErr w:type="spellStart"/>
            <w:r w:rsidRPr="002A2002">
              <w:rPr>
                <w:rFonts w:ascii="Times New Roman" w:eastAsia="Times New Roman" w:hAnsi="Times New Roman" w:cs="Times New Roman"/>
                <w:color w:val="000000"/>
              </w:rPr>
              <w:t>Statistic</w:t>
            </w:r>
            <w:proofErr w:type="spellEnd"/>
            <w:r w:rsidRPr="002A2002">
              <w:rPr>
                <w:rFonts w:ascii="Times New Roman" w:eastAsia="Times New Roman" w:hAnsi="Times New Roman" w:cs="Times New Roman"/>
                <w:color w:val="000000"/>
              </w:rPr>
              <w:t xml:space="preserve"> </w:t>
            </w:r>
            <w:r w:rsidRPr="002A2002">
              <w:rPr>
                <w:rFonts w:ascii="Times New Roman" w:eastAsia="Times New Roman" w:hAnsi="Times New Roman" w:cs="Times New Roman"/>
                <w:color w:val="000000"/>
              </w:rPr>
              <w:tab/>
              <w:t xml:space="preserve"> </w:t>
            </w:r>
          </w:p>
        </w:tc>
        <w:tc>
          <w:tcPr>
            <w:tcW w:w="908" w:type="dxa"/>
            <w:tcBorders>
              <w:top w:val="double" w:sz="6" w:space="0" w:color="000000"/>
              <w:left w:val="nil"/>
              <w:bottom w:val="double" w:sz="6" w:space="0" w:color="000000"/>
              <w:right w:val="nil"/>
            </w:tcBorders>
          </w:tcPr>
          <w:p w14:paraId="0CBDC8F6" w14:textId="77777777" w:rsidR="003041A9" w:rsidRPr="002A2002" w:rsidRDefault="003041A9" w:rsidP="002A3EA1">
            <w:pPr>
              <w:ind w:right="35"/>
              <w:jc w:val="center"/>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p w14:paraId="67D34594" w14:textId="77777777" w:rsidR="003041A9" w:rsidRPr="002A2002" w:rsidRDefault="003041A9" w:rsidP="002A3EA1">
            <w:pPr>
              <w:tabs>
                <w:tab w:val="center" w:pos="554"/>
                <w:tab w:val="right" w:pos="908"/>
              </w:tabs>
              <w:rPr>
                <w:rFonts w:ascii="Times New Roman" w:eastAsia="Times New Roman" w:hAnsi="Times New Roman" w:cs="Times New Roman"/>
                <w:color w:val="000000"/>
                <w:sz w:val="24"/>
              </w:rPr>
            </w:pPr>
            <w:r w:rsidRPr="002A2002">
              <w:rPr>
                <w:rFonts w:ascii="Calibri" w:eastAsia="Calibri" w:hAnsi="Calibri" w:cs="Calibri"/>
                <w:color w:val="000000"/>
              </w:rPr>
              <w:tab/>
            </w:r>
            <w:proofErr w:type="spellStart"/>
            <w:r w:rsidRPr="002A2002">
              <w:rPr>
                <w:rFonts w:ascii="Times New Roman" w:eastAsia="Times New Roman" w:hAnsi="Times New Roman" w:cs="Times New Roman"/>
                <w:color w:val="000000"/>
              </w:rPr>
              <w:t>Prob</w:t>
            </w:r>
            <w:proofErr w:type="spellEnd"/>
            <w:r w:rsidRPr="002A2002">
              <w:rPr>
                <w:rFonts w:ascii="Times New Roman" w:eastAsia="Times New Roman" w:hAnsi="Times New Roman" w:cs="Times New Roman"/>
                <w:color w:val="000000"/>
              </w:rPr>
              <w:t xml:space="preserve">. </w:t>
            </w:r>
            <w:r w:rsidRPr="002A2002">
              <w:rPr>
                <w:rFonts w:ascii="Times New Roman" w:eastAsia="Times New Roman" w:hAnsi="Times New Roman" w:cs="Times New Roman"/>
                <w:color w:val="000000"/>
              </w:rPr>
              <w:tab/>
              <w:t xml:space="preserve">  </w:t>
            </w:r>
          </w:p>
        </w:tc>
      </w:tr>
      <w:tr w:rsidR="003041A9" w:rsidRPr="002A2002" w14:paraId="4375C3F1" w14:textId="77777777" w:rsidTr="002A3EA1">
        <w:trPr>
          <w:trHeight w:val="478"/>
        </w:trPr>
        <w:tc>
          <w:tcPr>
            <w:tcW w:w="2134" w:type="dxa"/>
            <w:tcBorders>
              <w:top w:val="double" w:sz="6" w:space="0" w:color="000000"/>
              <w:left w:val="nil"/>
              <w:bottom w:val="double" w:sz="6" w:space="0" w:color="000000"/>
              <w:right w:val="nil"/>
            </w:tcBorders>
          </w:tcPr>
          <w:p w14:paraId="278DF7E2" w14:textId="77777777" w:rsidR="003041A9" w:rsidRPr="002A2002" w:rsidRDefault="003041A9" w:rsidP="002A3EA1">
            <w:pPr>
              <w:ind w:right="39"/>
              <w:jc w:val="center"/>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p w14:paraId="0C6B5A4B" w14:textId="77777777" w:rsidR="003041A9" w:rsidRPr="002A2002" w:rsidRDefault="003041A9" w:rsidP="002A3EA1">
            <w:pPr>
              <w:tabs>
                <w:tab w:val="center" w:pos="854"/>
                <w:tab w:val="center" w:pos="1588"/>
              </w:tabs>
              <w:rPr>
                <w:rFonts w:ascii="Times New Roman" w:eastAsia="Times New Roman" w:hAnsi="Times New Roman" w:cs="Times New Roman"/>
                <w:color w:val="000000"/>
                <w:sz w:val="24"/>
              </w:rPr>
            </w:pPr>
            <w:r w:rsidRPr="002A2002">
              <w:rPr>
                <w:rFonts w:ascii="Calibri" w:eastAsia="Calibri" w:hAnsi="Calibri" w:cs="Calibri"/>
                <w:color w:val="000000"/>
              </w:rPr>
              <w:tab/>
            </w:r>
            <w:proofErr w:type="gramStart"/>
            <w:r w:rsidRPr="002A2002">
              <w:rPr>
                <w:rFonts w:ascii="Times New Roman" w:eastAsia="Times New Roman" w:hAnsi="Times New Roman" w:cs="Times New Roman"/>
                <w:color w:val="000000"/>
              </w:rPr>
              <w:t>D(</w:t>
            </w:r>
            <w:proofErr w:type="gramEnd"/>
            <w:r w:rsidRPr="002A2002">
              <w:rPr>
                <w:rFonts w:ascii="Times New Roman" w:eastAsia="Times New Roman" w:hAnsi="Times New Roman" w:cs="Times New Roman"/>
                <w:color w:val="000000"/>
              </w:rPr>
              <w:t xml:space="preserve">LPOPTO( </w:t>
            </w:r>
            <w:r w:rsidRPr="002A2002">
              <w:rPr>
                <w:rFonts w:ascii="Times New Roman" w:eastAsia="Times New Roman" w:hAnsi="Times New Roman" w:cs="Times New Roman"/>
                <w:color w:val="000000"/>
              </w:rPr>
              <w:tab/>
              <w:t xml:space="preserve">-1)) </w:t>
            </w:r>
          </w:p>
        </w:tc>
        <w:tc>
          <w:tcPr>
            <w:tcW w:w="1327" w:type="dxa"/>
            <w:gridSpan w:val="3"/>
            <w:tcBorders>
              <w:top w:val="double" w:sz="6" w:space="0" w:color="000000"/>
              <w:left w:val="nil"/>
              <w:bottom w:val="double" w:sz="6" w:space="0" w:color="000000"/>
              <w:right w:val="nil"/>
            </w:tcBorders>
          </w:tcPr>
          <w:p w14:paraId="0D73A3C6" w14:textId="77777777" w:rsidR="003041A9" w:rsidRPr="002A2002" w:rsidRDefault="003041A9" w:rsidP="002A3EA1">
            <w:pPr>
              <w:ind w:left="449"/>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p w14:paraId="285EA312" w14:textId="77777777" w:rsidR="003041A9" w:rsidRPr="002A2002" w:rsidRDefault="003041A9" w:rsidP="002A3EA1">
            <w:pPr>
              <w:tabs>
                <w:tab w:val="center" w:pos="989"/>
              </w:tabs>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-0.002081 </w:t>
            </w:r>
            <w:r w:rsidRPr="002A2002">
              <w:rPr>
                <w:rFonts w:ascii="Times New Roman" w:eastAsia="Times New Roman" w:hAnsi="Times New Roman" w:cs="Times New Roman"/>
                <w:color w:val="000000"/>
              </w:rPr>
              <w:tab/>
              <w:t xml:space="preserve"> </w:t>
            </w:r>
          </w:p>
        </w:tc>
        <w:tc>
          <w:tcPr>
            <w:tcW w:w="1023" w:type="dxa"/>
            <w:tcBorders>
              <w:top w:val="double" w:sz="6" w:space="0" w:color="000000"/>
              <w:left w:val="nil"/>
              <w:bottom w:val="double" w:sz="6" w:space="0" w:color="000000"/>
              <w:right w:val="nil"/>
            </w:tcBorders>
          </w:tcPr>
          <w:p w14:paraId="51A2AF99" w14:textId="77777777" w:rsidR="003041A9" w:rsidRPr="002A2002" w:rsidRDefault="003041A9" w:rsidP="002A3EA1">
            <w:pPr>
              <w:ind w:left="274"/>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p w14:paraId="6937540D" w14:textId="77777777" w:rsidR="003041A9" w:rsidRPr="002A2002" w:rsidRDefault="003041A9" w:rsidP="002A3EA1">
            <w:pPr>
              <w:tabs>
                <w:tab w:val="right" w:pos="1023"/>
              </w:tabs>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0.004226 </w:t>
            </w:r>
            <w:r w:rsidRPr="002A2002">
              <w:rPr>
                <w:rFonts w:ascii="Times New Roman" w:eastAsia="Times New Roman" w:hAnsi="Times New Roman" w:cs="Times New Roman"/>
                <w:color w:val="000000"/>
              </w:rPr>
              <w:tab/>
              <w:t xml:space="preserve"> </w:t>
            </w:r>
          </w:p>
        </w:tc>
        <w:tc>
          <w:tcPr>
            <w:tcW w:w="1154" w:type="dxa"/>
            <w:tcBorders>
              <w:top w:val="double" w:sz="6" w:space="0" w:color="000000"/>
              <w:left w:val="nil"/>
              <w:bottom w:val="double" w:sz="6" w:space="0" w:color="000000"/>
              <w:right w:val="nil"/>
            </w:tcBorders>
          </w:tcPr>
          <w:p w14:paraId="0AA05DE7" w14:textId="77777777" w:rsidR="003041A9" w:rsidRPr="002A2002" w:rsidRDefault="003041A9" w:rsidP="002A3EA1">
            <w:pPr>
              <w:ind w:left="458"/>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p w14:paraId="453F1EF7" w14:textId="77777777" w:rsidR="003041A9" w:rsidRPr="002A2002" w:rsidRDefault="003041A9" w:rsidP="002A3EA1">
            <w:pPr>
              <w:tabs>
                <w:tab w:val="right" w:pos="1154"/>
              </w:tabs>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-0.492436 </w:t>
            </w:r>
            <w:r w:rsidRPr="002A2002">
              <w:rPr>
                <w:rFonts w:ascii="Times New Roman" w:eastAsia="Times New Roman" w:hAnsi="Times New Roman" w:cs="Times New Roman"/>
                <w:color w:val="000000"/>
              </w:rPr>
              <w:tab/>
              <w:t xml:space="preserve"> </w:t>
            </w:r>
          </w:p>
        </w:tc>
        <w:tc>
          <w:tcPr>
            <w:tcW w:w="908" w:type="dxa"/>
            <w:tcBorders>
              <w:top w:val="double" w:sz="6" w:space="0" w:color="000000"/>
              <w:left w:val="nil"/>
              <w:bottom w:val="single" w:sz="6" w:space="0" w:color="000000"/>
              <w:right w:val="nil"/>
            </w:tcBorders>
          </w:tcPr>
          <w:p w14:paraId="2193BE7A" w14:textId="77777777" w:rsidR="003041A9" w:rsidRPr="002A2002" w:rsidRDefault="003041A9" w:rsidP="002A3EA1">
            <w:pPr>
              <w:ind w:right="35"/>
              <w:jc w:val="center"/>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p w14:paraId="3BFF1281" w14:textId="77777777" w:rsidR="003041A9" w:rsidRPr="002A2002" w:rsidRDefault="003041A9" w:rsidP="002A3EA1">
            <w:pPr>
              <w:ind w:right="7"/>
              <w:jc w:val="right"/>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0.6261 </w:t>
            </w:r>
          </w:p>
        </w:tc>
      </w:tr>
      <w:tr w:rsidR="003041A9" w:rsidRPr="002A2002" w14:paraId="77F1533F" w14:textId="77777777" w:rsidTr="002A3EA1">
        <w:trPr>
          <w:trHeight w:val="369"/>
        </w:trPr>
        <w:tc>
          <w:tcPr>
            <w:tcW w:w="2297" w:type="dxa"/>
            <w:gridSpan w:val="2"/>
            <w:tcBorders>
              <w:top w:val="double" w:sz="6" w:space="0" w:color="000000"/>
              <w:left w:val="nil"/>
              <w:bottom w:val="nil"/>
              <w:right w:val="nil"/>
            </w:tcBorders>
          </w:tcPr>
          <w:p w14:paraId="17EACFAB" w14:textId="77777777" w:rsidR="003041A9" w:rsidRPr="002A2002" w:rsidRDefault="003041A9" w:rsidP="002A3EA1">
            <w:pPr>
              <w:ind w:right="202"/>
              <w:jc w:val="center"/>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p w14:paraId="262D81CE" w14:textId="77777777" w:rsidR="003041A9" w:rsidRPr="002A2002" w:rsidRDefault="003041A9" w:rsidP="002A3EA1">
            <w:pPr>
              <w:ind w:left="12"/>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R-</w:t>
            </w:r>
            <w:proofErr w:type="spellStart"/>
            <w:r w:rsidRPr="002A2002">
              <w:rPr>
                <w:rFonts w:ascii="Times New Roman" w:eastAsia="Times New Roman" w:hAnsi="Times New Roman" w:cs="Times New Roman"/>
                <w:color w:val="000000"/>
              </w:rPr>
              <w:t>squared</w:t>
            </w:r>
            <w:proofErr w:type="spellEnd"/>
            <w:r w:rsidRPr="002A2002">
              <w:rPr>
                <w:rFonts w:ascii="Times New Roman" w:eastAsia="Times New Roman" w:hAnsi="Times New Roman" w:cs="Times New Roman"/>
                <w:color w:val="000000"/>
              </w:rPr>
              <w:t xml:space="preserve">  </w:t>
            </w:r>
          </w:p>
        </w:tc>
        <w:tc>
          <w:tcPr>
            <w:tcW w:w="1056" w:type="dxa"/>
            <w:tcBorders>
              <w:top w:val="double" w:sz="6" w:space="0" w:color="000000"/>
              <w:left w:val="nil"/>
              <w:bottom w:val="nil"/>
              <w:right w:val="nil"/>
            </w:tcBorders>
          </w:tcPr>
          <w:p w14:paraId="3AD97588" w14:textId="77777777" w:rsidR="003041A9" w:rsidRPr="002A2002" w:rsidRDefault="003041A9" w:rsidP="002A3EA1">
            <w:pPr>
              <w:ind w:left="286"/>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p w14:paraId="437EB700" w14:textId="77777777" w:rsidR="003041A9" w:rsidRPr="002A2002" w:rsidRDefault="003041A9" w:rsidP="002A3EA1">
            <w:pPr>
              <w:tabs>
                <w:tab w:val="center" w:pos="835"/>
              </w:tabs>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0.001120 </w:t>
            </w:r>
            <w:r w:rsidRPr="002A2002">
              <w:rPr>
                <w:rFonts w:ascii="Times New Roman" w:eastAsia="Times New Roman" w:hAnsi="Times New Roman" w:cs="Times New Roman"/>
                <w:color w:val="000000"/>
              </w:rPr>
              <w:tab/>
              <w:t xml:space="preserve">    </w:t>
            </w:r>
          </w:p>
        </w:tc>
        <w:tc>
          <w:tcPr>
            <w:tcW w:w="2285" w:type="dxa"/>
            <w:gridSpan w:val="3"/>
            <w:tcBorders>
              <w:top w:val="double" w:sz="6" w:space="0" w:color="000000"/>
              <w:left w:val="nil"/>
              <w:bottom w:val="nil"/>
              <w:right w:val="nil"/>
            </w:tcBorders>
          </w:tcPr>
          <w:p w14:paraId="6F3F579C" w14:textId="77777777" w:rsidR="003041A9" w:rsidRPr="002A2002" w:rsidRDefault="003041A9" w:rsidP="002A3EA1">
            <w:pPr>
              <w:ind w:left="382"/>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r w:rsidRPr="002A2002">
              <w:rPr>
                <w:rFonts w:ascii="Times New Roman" w:eastAsia="Times New Roman" w:hAnsi="Times New Roman" w:cs="Times New Roman"/>
                <w:color w:val="000000"/>
              </w:rPr>
              <w:tab/>
              <w:t xml:space="preserve"> </w:t>
            </w:r>
          </w:p>
          <w:p w14:paraId="6C10E8FD" w14:textId="77777777" w:rsidR="003041A9" w:rsidRPr="002A2002" w:rsidRDefault="003041A9" w:rsidP="002A3EA1">
            <w:pPr>
              <w:tabs>
                <w:tab w:val="center" w:pos="1384"/>
              </w:tabs>
              <w:rPr>
                <w:rFonts w:ascii="Times New Roman" w:eastAsia="Times New Roman" w:hAnsi="Times New Roman" w:cs="Times New Roman"/>
                <w:color w:val="000000"/>
                <w:sz w:val="24"/>
              </w:rPr>
            </w:pPr>
            <w:proofErr w:type="spellStart"/>
            <w:r w:rsidRPr="002A2002">
              <w:rPr>
                <w:rFonts w:ascii="Times New Roman" w:eastAsia="Times New Roman" w:hAnsi="Times New Roman" w:cs="Times New Roman"/>
                <w:color w:val="000000"/>
              </w:rPr>
              <w:t>Meandepen</w:t>
            </w:r>
            <w:proofErr w:type="spellEnd"/>
            <w:r w:rsidRPr="002A2002">
              <w:rPr>
                <w:rFonts w:ascii="Times New Roman" w:eastAsia="Times New Roman" w:hAnsi="Times New Roman" w:cs="Times New Roman"/>
                <w:color w:val="000000"/>
              </w:rPr>
              <w:t xml:space="preserve"> </w:t>
            </w:r>
            <w:r w:rsidRPr="002A2002">
              <w:rPr>
                <w:rFonts w:ascii="Times New Roman" w:eastAsia="Times New Roman" w:hAnsi="Times New Roman" w:cs="Times New Roman"/>
                <w:color w:val="000000"/>
              </w:rPr>
              <w:tab/>
              <w:t xml:space="preserve">dent var  </w:t>
            </w:r>
          </w:p>
        </w:tc>
        <w:tc>
          <w:tcPr>
            <w:tcW w:w="908" w:type="dxa"/>
            <w:tcBorders>
              <w:top w:val="single" w:sz="6" w:space="0" w:color="000000"/>
              <w:left w:val="nil"/>
              <w:bottom w:val="nil"/>
              <w:right w:val="nil"/>
            </w:tcBorders>
          </w:tcPr>
          <w:p w14:paraId="5FC732B6" w14:textId="77777777" w:rsidR="003041A9" w:rsidRPr="002A2002" w:rsidRDefault="003041A9" w:rsidP="002A3EA1">
            <w:pPr>
              <w:ind w:left="-7"/>
              <w:rPr>
                <w:rFonts w:ascii="Times New Roman" w:eastAsia="Times New Roman" w:hAnsi="Times New Roman" w:cs="Times New Roman"/>
                <w:color w:val="000000"/>
                <w:sz w:val="24"/>
              </w:rPr>
            </w:pPr>
            <w:r w:rsidRPr="002A2002">
              <w:rPr>
                <w:rFonts w:ascii="Times New Roman" w:eastAsia="Times New Roman" w:hAnsi="Times New Roman" w:cs="Times New Roman"/>
                <w:noProof/>
                <w:color w:val="000000"/>
                <w:sz w:val="24"/>
                <w:lang w:eastAsia="fr-FR"/>
              </w:rPr>
              <w:drawing>
                <wp:inline distT="0" distB="0" distL="0" distR="0" wp14:anchorId="24FA02DD" wp14:editId="264C907C">
                  <wp:extent cx="588264" cy="204216"/>
                  <wp:effectExtent l="0" t="0" r="0" b="0"/>
                  <wp:docPr id="219633" name="Picture 219633"/>
                  <wp:cNvGraphicFramePr/>
                  <a:graphic xmlns:a="http://schemas.openxmlformats.org/drawingml/2006/main">
                    <a:graphicData uri="http://schemas.openxmlformats.org/drawingml/2006/picture">
                      <pic:pic xmlns:pic="http://schemas.openxmlformats.org/drawingml/2006/picture">
                        <pic:nvPicPr>
                          <pic:cNvPr id="219633" name="Picture 219633"/>
                          <pic:cNvPicPr/>
                        </pic:nvPicPr>
                        <pic:blipFill>
                          <a:blip r:embed="rId28"/>
                          <a:stretch>
                            <a:fillRect/>
                          </a:stretch>
                        </pic:blipFill>
                        <pic:spPr>
                          <a:xfrm>
                            <a:off x="0" y="0"/>
                            <a:ext cx="588264" cy="204216"/>
                          </a:xfrm>
                          <a:prstGeom prst="rect">
                            <a:avLst/>
                          </a:prstGeom>
                        </pic:spPr>
                      </pic:pic>
                    </a:graphicData>
                  </a:graphic>
                </wp:inline>
              </w:drawing>
            </w:r>
          </w:p>
        </w:tc>
      </w:tr>
      <w:tr w:rsidR="003041A9" w:rsidRPr="002A2002" w14:paraId="2DC0420A" w14:textId="77777777" w:rsidTr="002A3EA1">
        <w:trPr>
          <w:trHeight w:val="253"/>
        </w:trPr>
        <w:tc>
          <w:tcPr>
            <w:tcW w:w="2297" w:type="dxa"/>
            <w:gridSpan w:val="2"/>
            <w:tcBorders>
              <w:top w:val="nil"/>
              <w:left w:val="nil"/>
              <w:bottom w:val="nil"/>
              <w:right w:val="nil"/>
            </w:tcBorders>
          </w:tcPr>
          <w:p w14:paraId="00137DA5" w14:textId="77777777" w:rsidR="003041A9" w:rsidRPr="002A2002" w:rsidRDefault="003041A9" w:rsidP="002A3EA1">
            <w:pPr>
              <w:ind w:left="12"/>
              <w:rPr>
                <w:rFonts w:ascii="Times New Roman" w:eastAsia="Times New Roman" w:hAnsi="Times New Roman" w:cs="Times New Roman"/>
                <w:color w:val="000000"/>
                <w:sz w:val="24"/>
              </w:rPr>
            </w:pPr>
            <w:proofErr w:type="spellStart"/>
            <w:r w:rsidRPr="002A2002">
              <w:rPr>
                <w:rFonts w:ascii="Times New Roman" w:eastAsia="Times New Roman" w:hAnsi="Times New Roman" w:cs="Times New Roman"/>
                <w:color w:val="000000"/>
              </w:rPr>
              <w:t>Adjusted</w:t>
            </w:r>
            <w:proofErr w:type="spellEnd"/>
            <w:r w:rsidRPr="002A2002">
              <w:rPr>
                <w:rFonts w:ascii="Times New Roman" w:eastAsia="Times New Roman" w:hAnsi="Times New Roman" w:cs="Times New Roman"/>
                <w:color w:val="000000"/>
              </w:rPr>
              <w:t xml:space="preserve"> R-</w:t>
            </w:r>
            <w:proofErr w:type="spellStart"/>
            <w:r w:rsidRPr="002A2002">
              <w:rPr>
                <w:rFonts w:ascii="Times New Roman" w:eastAsia="Times New Roman" w:hAnsi="Times New Roman" w:cs="Times New Roman"/>
                <w:color w:val="000000"/>
              </w:rPr>
              <w:t>squared</w:t>
            </w:r>
            <w:proofErr w:type="spellEnd"/>
            <w:r w:rsidRPr="002A2002">
              <w:rPr>
                <w:rFonts w:ascii="Times New Roman" w:eastAsia="Times New Roman" w:hAnsi="Times New Roman" w:cs="Times New Roman"/>
                <w:color w:val="000000"/>
              </w:rPr>
              <w:t xml:space="preserve"> </w:t>
            </w:r>
          </w:p>
        </w:tc>
        <w:tc>
          <w:tcPr>
            <w:tcW w:w="1056" w:type="dxa"/>
            <w:tcBorders>
              <w:top w:val="nil"/>
              <w:left w:val="nil"/>
              <w:bottom w:val="nil"/>
              <w:right w:val="nil"/>
            </w:tcBorders>
          </w:tcPr>
          <w:p w14:paraId="06C7C9D5" w14:textId="77777777" w:rsidR="003041A9" w:rsidRPr="002A2002" w:rsidRDefault="003041A9" w:rsidP="002A3EA1">
            <w:pPr>
              <w:jc w:val="both"/>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0.001120    </w:t>
            </w:r>
          </w:p>
        </w:tc>
        <w:tc>
          <w:tcPr>
            <w:tcW w:w="2285" w:type="dxa"/>
            <w:gridSpan w:val="3"/>
            <w:tcBorders>
              <w:top w:val="nil"/>
              <w:left w:val="nil"/>
              <w:bottom w:val="nil"/>
              <w:right w:val="nil"/>
            </w:tcBorders>
          </w:tcPr>
          <w:p w14:paraId="3996AE46" w14:textId="77777777" w:rsidR="003041A9" w:rsidRPr="002A2002" w:rsidRDefault="003041A9" w:rsidP="002A3EA1">
            <w:pPr>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S.D. </w:t>
            </w:r>
            <w:proofErr w:type="spellStart"/>
            <w:r w:rsidRPr="002A2002">
              <w:rPr>
                <w:rFonts w:ascii="Times New Roman" w:eastAsia="Times New Roman" w:hAnsi="Times New Roman" w:cs="Times New Roman"/>
                <w:color w:val="000000"/>
              </w:rPr>
              <w:t>dependent</w:t>
            </w:r>
            <w:proofErr w:type="spellEnd"/>
            <w:r w:rsidRPr="002A2002">
              <w:rPr>
                <w:rFonts w:ascii="Times New Roman" w:eastAsia="Times New Roman" w:hAnsi="Times New Roman" w:cs="Times New Roman"/>
                <w:color w:val="000000"/>
              </w:rPr>
              <w:t xml:space="preserve"> var </w:t>
            </w:r>
          </w:p>
        </w:tc>
        <w:tc>
          <w:tcPr>
            <w:tcW w:w="908" w:type="dxa"/>
            <w:tcBorders>
              <w:top w:val="nil"/>
              <w:left w:val="nil"/>
              <w:bottom w:val="nil"/>
              <w:right w:val="nil"/>
            </w:tcBorders>
          </w:tcPr>
          <w:p w14:paraId="64A875E8" w14:textId="77777777" w:rsidR="003041A9" w:rsidRPr="002A2002" w:rsidRDefault="003041A9" w:rsidP="002A3EA1">
            <w:pPr>
              <w:ind w:left="72"/>
              <w:jc w:val="both"/>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0.000699</w:t>
            </w:r>
          </w:p>
        </w:tc>
      </w:tr>
      <w:tr w:rsidR="003041A9" w:rsidRPr="002A2002" w14:paraId="1F4B532F" w14:textId="77777777" w:rsidTr="002A3EA1">
        <w:trPr>
          <w:trHeight w:val="253"/>
        </w:trPr>
        <w:tc>
          <w:tcPr>
            <w:tcW w:w="2297" w:type="dxa"/>
            <w:gridSpan w:val="2"/>
            <w:tcBorders>
              <w:top w:val="nil"/>
              <w:left w:val="nil"/>
              <w:bottom w:val="nil"/>
              <w:right w:val="nil"/>
            </w:tcBorders>
          </w:tcPr>
          <w:p w14:paraId="43B23DAB" w14:textId="77777777" w:rsidR="003041A9" w:rsidRPr="002A2002" w:rsidRDefault="003041A9" w:rsidP="002A3EA1">
            <w:pPr>
              <w:ind w:left="12"/>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S.E. of </w:t>
            </w:r>
            <w:proofErr w:type="spellStart"/>
            <w:r w:rsidRPr="002A2002">
              <w:rPr>
                <w:rFonts w:ascii="Times New Roman" w:eastAsia="Times New Roman" w:hAnsi="Times New Roman" w:cs="Times New Roman"/>
                <w:color w:val="000000"/>
              </w:rPr>
              <w:t>regression</w:t>
            </w:r>
            <w:proofErr w:type="spellEnd"/>
            <w:r w:rsidRPr="002A2002">
              <w:rPr>
                <w:rFonts w:ascii="Times New Roman" w:eastAsia="Times New Roman" w:hAnsi="Times New Roman" w:cs="Times New Roman"/>
                <w:color w:val="000000"/>
              </w:rPr>
              <w:t xml:space="preserve"> </w:t>
            </w:r>
          </w:p>
        </w:tc>
        <w:tc>
          <w:tcPr>
            <w:tcW w:w="1056" w:type="dxa"/>
            <w:tcBorders>
              <w:top w:val="nil"/>
              <w:left w:val="nil"/>
              <w:bottom w:val="nil"/>
              <w:right w:val="nil"/>
            </w:tcBorders>
          </w:tcPr>
          <w:p w14:paraId="27F4A044" w14:textId="77777777" w:rsidR="003041A9" w:rsidRPr="002A2002" w:rsidRDefault="003041A9" w:rsidP="002A3EA1">
            <w:pPr>
              <w:jc w:val="both"/>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0.000699    </w:t>
            </w:r>
          </w:p>
        </w:tc>
        <w:tc>
          <w:tcPr>
            <w:tcW w:w="2285" w:type="dxa"/>
            <w:gridSpan w:val="3"/>
            <w:tcBorders>
              <w:top w:val="nil"/>
              <w:left w:val="nil"/>
              <w:bottom w:val="nil"/>
              <w:right w:val="nil"/>
            </w:tcBorders>
          </w:tcPr>
          <w:p w14:paraId="6EB50DB1" w14:textId="77777777" w:rsidR="003041A9" w:rsidRPr="002A2002" w:rsidRDefault="003041A9" w:rsidP="002A3EA1">
            <w:pPr>
              <w:rPr>
                <w:rFonts w:ascii="Times New Roman" w:eastAsia="Times New Roman" w:hAnsi="Times New Roman" w:cs="Times New Roman"/>
                <w:color w:val="000000"/>
                <w:sz w:val="24"/>
              </w:rPr>
            </w:pPr>
            <w:proofErr w:type="spellStart"/>
            <w:r w:rsidRPr="002A2002">
              <w:rPr>
                <w:rFonts w:ascii="Times New Roman" w:eastAsia="Times New Roman" w:hAnsi="Times New Roman" w:cs="Times New Roman"/>
                <w:color w:val="000000"/>
              </w:rPr>
              <w:t>Akaike</w:t>
            </w:r>
            <w:proofErr w:type="spellEnd"/>
            <w:r w:rsidRPr="002A2002">
              <w:rPr>
                <w:rFonts w:ascii="Times New Roman" w:eastAsia="Times New Roman" w:hAnsi="Times New Roman" w:cs="Times New Roman"/>
                <w:color w:val="000000"/>
              </w:rPr>
              <w:t xml:space="preserve"> info </w:t>
            </w:r>
            <w:proofErr w:type="spellStart"/>
            <w:r w:rsidRPr="002A2002">
              <w:rPr>
                <w:rFonts w:ascii="Times New Roman" w:eastAsia="Times New Roman" w:hAnsi="Times New Roman" w:cs="Times New Roman"/>
                <w:color w:val="000000"/>
              </w:rPr>
              <w:t>criterion</w:t>
            </w:r>
            <w:proofErr w:type="spellEnd"/>
            <w:r w:rsidRPr="002A2002">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32DB39F6" w14:textId="77777777" w:rsidR="003041A9" w:rsidRPr="002A2002" w:rsidRDefault="003041A9" w:rsidP="002A3EA1">
            <w:pPr>
              <w:jc w:val="both"/>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-11.66110</w:t>
            </w:r>
          </w:p>
        </w:tc>
      </w:tr>
      <w:tr w:rsidR="003041A9" w:rsidRPr="002A2002" w14:paraId="45468310" w14:textId="77777777" w:rsidTr="002A3EA1">
        <w:trPr>
          <w:trHeight w:val="253"/>
        </w:trPr>
        <w:tc>
          <w:tcPr>
            <w:tcW w:w="2297" w:type="dxa"/>
            <w:gridSpan w:val="2"/>
            <w:tcBorders>
              <w:top w:val="nil"/>
              <w:left w:val="nil"/>
              <w:bottom w:val="nil"/>
              <w:right w:val="nil"/>
            </w:tcBorders>
          </w:tcPr>
          <w:p w14:paraId="27C2EA1F" w14:textId="77777777" w:rsidR="003041A9" w:rsidRPr="002A2002" w:rsidRDefault="003041A9" w:rsidP="002A3EA1">
            <w:pPr>
              <w:ind w:left="12"/>
              <w:rPr>
                <w:rFonts w:ascii="Times New Roman" w:eastAsia="Times New Roman" w:hAnsi="Times New Roman" w:cs="Times New Roman"/>
                <w:color w:val="000000"/>
                <w:sz w:val="24"/>
              </w:rPr>
            </w:pPr>
            <w:proofErr w:type="spellStart"/>
            <w:r w:rsidRPr="002A2002">
              <w:rPr>
                <w:rFonts w:ascii="Times New Roman" w:eastAsia="Times New Roman" w:hAnsi="Times New Roman" w:cs="Times New Roman"/>
                <w:color w:val="000000"/>
              </w:rPr>
              <w:t>Sumsquaredresid</w:t>
            </w:r>
            <w:proofErr w:type="spellEnd"/>
            <w:r w:rsidRPr="002A2002">
              <w:rPr>
                <w:rFonts w:ascii="Times New Roman" w:eastAsia="Times New Roman" w:hAnsi="Times New Roman" w:cs="Times New Roman"/>
                <w:color w:val="000000"/>
              </w:rPr>
              <w:t xml:space="preserve"> </w:t>
            </w:r>
          </w:p>
        </w:tc>
        <w:tc>
          <w:tcPr>
            <w:tcW w:w="1056" w:type="dxa"/>
            <w:tcBorders>
              <w:top w:val="nil"/>
              <w:left w:val="nil"/>
              <w:bottom w:val="nil"/>
              <w:right w:val="nil"/>
            </w:tcBorders>
          </w:tcPr>
          <w:p w14:paraId="7B9C7C01" w14:textId="77777777" w:rsidR="003041A9" w:rsidRPr="002A2002" w:rsidRDefault="003041A9" w:rsidP="002A3EA1">
            <w:pPr>
              <w:ind w:left="12"/>
              <w:jc w:val="both"/>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1.42E-05    </w:t>
            </w:r>
          </w:p>
        </w:tc>
        <w:tc>
          <w:tcPr>
            <w:tcW w:w="2285" w:type="dxa"/>
            <w:gridSpan w:val="3"/>
            <w:tcBorders>
              <w:top w:val="nil"/>
              <w:left w:val="nil"/>
              <w:bottom w:val="nil"/>
              <w:right w:val="nil"/>
            </w:tcBorders>
          </w:tcPr>
          <w:p w14:paraId="3D4E1CE9" w14:textId="77777777" w:rsidR="003041A9" w:rsidRPr="002A2002" w:rsidRDefault="003041A9" w:rsidP="002A3EA1">
            <w:pPr>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Schwarz </w:t>
            </w:r>
            <w:proofErr w:type="spellStart"/>
            <w:r w:rsidRPr="002A2002">
              <w:rPr>
                <w:rFonts w:ascii="Times New Roman" w:eastAsia="Times New Roman" w:hAnsi="Times New Roman" w:cs="Times New Roman"/>
                <w:color w:val="000000"/>
              </w:rPr>
              <w:t>criterion</w:t>
            </w:r>
            <w:proofErr w:type="spellEnd"/>
            <w:r w:rsidRPr="002A2002">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78B7FBDF" w14:textId="77777777" w:rsidR="003041A9" w:rsidRPr="002A2002" w:rsidRDefault="003041A9" w:rsidP="002A3EA1">
            <w:pPr>
              <w:jc w:val="both"/>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-11.61439</w:t>
            </w:r>
          </w:p>
        </w:tc>
      </w:tr>
      <w:tr w:rsidR="003041A9" w:rsidRPr="002A2002" w14:paraId="4B2E0A92" w14:textId="77777777" w:rsidTr="002A3EA1">
        <w:trPr>
          <w:trHeight w:val="252"/>
        </w:trPr>
        <w:tc>
          <w:tcPr>
            <w:tcW w:w="2297" w:type="dxa"/>
            <w:gridSpan w:val="2"/>
            <w:tcBorders>
              <w:top w:val="nil"/>
              <w:left w:val="nil"/>
              <w:bottom w:val="nil"/>
              <w:right w:val="nil"/>
            </w:tcBorders>
          </w:tcPr>
          <w:p w14:paraId="3D1EC9C4" w14:textId="77777777" w:rsidR="003041A9" w:rsidRPr="002A2002" w:rsidRDefault="003041A9" w:rsidP="002A3EA1">
            <w:pPr>
              <w:ind w:left="12"/>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Log </w:t>
            </w:r>
            <w:proofErr w:type="spellStart"/>
            <w:r w:rsidRPr="002A2002">
              <w:rPr>
                <w:rFonts w:ascii="Times New Roman" w:eastAsia="Times New Roman" w:hAnsi="Times New Roman" w:cs="Times New Roman"/>
                <w:color w:val="000000"/>
              </w:rPr>
              <w:t>likelihood</w:t>
            </w:r>
            <w:proofErr w:type="spellEnd"/>
            <w:r w:rsidRPr="002A2002">
              <w:rPr>
                <w:rFonts w:ascii="Times New Roman" w:eastAsia="Times New Roman" w:hAnsi="Times New Roman" w:cs="Times New Roman"/>
                <w:color w:val="000000"/>
              </w:rPr>
              <w:t xml:space="preserve"> </w:t>
            </w:r>
          </w:p>
        </w:tc>
        <w:tc>
          <w:tcPr>
            <w:tcW w:w="1056" w:type="dxa"/>
            <w:tcBorders>
              <w:top w:val="nil"/>
              <w:left w:val="nil"/>
              <w:bottom w:val="nil"/>
              <w:right w:val="nil"/>
            </w:tcBorders>
          </w:tcPr>
          <w:p w14:paraId="612F2C95" w14:textId="77777777" w:rsidR="003041A9" w:rsidRPr="002A2002" w:rsidRDefault="003041A9" w:rsidP="002A3EA1">
            <w:pPr>
              <w:jc w:val="both"/>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175.9165    </w:t>
            </w:r>
          </w:p>
        </w:tc>
        <w:tc>
          <w:tcPr>
            <w:tcW w:w="2285" w:type="dxa"/>
            <w:gridSpan w:val="3"/>
            <w:tcBorders>
              <w:top w:val="nil"/>
              <w:left w:val="nil"/>
              <w:bottom w:val="nil"/>
              <w:right w:val="nil"/>
            </w:tcBorders>
          </w:tcPr>
          <w:p w14:paraId="69CE3BCC" w14:textId="77777777" w:rsidR="003041A9" w:rsidRPr="002A2002" w:rsidRDefault="003041A9" w:rsidP="002A3EA1">
            <w:pPr>
              <w:rPr>
                <w:rFonts w:ascii="Times New Roman" w:eastAsia="Times New Roman" w:hAnsi="Times New Roman" w:cs="Times New Roman"/>
                <w:color w:val="000000"/>
                <w:sz w:val="24"/>
              </w:rPr>
            </w:pPr>
            <w:proofErr w:type="spellStart"/>
            <w:r w:rsidRPr="002A2002">
              <w:rPr>
                <w:rFonts w:ascii="Times New Roman" w:eastAsia="Times New Roman" w:hAnsi="Times New Roman" w:cs="Times New Roman"/>
                <w:color w:val="000000"/>
              </w:rPr>
              <w:t>Hannan</w:t>
            </w:r>
            <w:proofErr w:type="spellEnd"/>
            <w:r w:rsidRPr="002A2002">
              <w:rPr>
                <w:rFonts w:ascii="Times New Roman" w:eastAsia="Times New Roman" w:hAnsi="Times New Roman" w:cs="Times New Roman"/>
                <w:color w:val="000000"/>
              </w:rPr>
              <w:t xml:space="preserve">-Quinn </w:t>
            </w:r>
            <w:proofErr w:type="spellStart"/>
            <w:r w:rsidRPr="002A2002">
              <w:rPr>
                <w:rFonts w:ascii="Times New Roman" w:eastAsia="Times New Roman" w:hAnsi="Times New Roman" w:cs="Times New Roman"/>
                <w:color w:val="000000"/>
              </w:rPr>
              <w:t>criter</w:t>
            </w:r>
            <w:proofErr w:type="spellEnd"/>
            <w:r w:rsidRPr="002A2002">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27D901FD" w14:textId="77777777" w:rsidR="003041A9" w:rsidRPr="002A2002" w:rsidRDefault="003041A9" w:rsidP="002A3EA1">
            <w:pPr>
              <w:jc w:val="both"/>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-11.64616</w:t>
            </w:r>
          </w:p>
        </w:tc>
      </w:tr>
      <w:tr w:rsidR="003041A9" w:rsidRPr="002A2002" w14:paraId="235FEA73" w14:textId="77777777" w:rsidTr="002A3EA1">
        <w:trPr>
          <w:trHeight w:val="364"/>
        </w:trPr>
        <w:tc>
          <w:tcPr>
            <w:tcW w:w="2297" w:type="dxa"/>
            <w:gridSpan w:val="2"/>
            <w:tcBorders>
              <w:top w:val="nil"/>
              <w:left w:val="nil"/>
              <w:bottom w:val="double" w:sz="6" w:space="0" w:color="000000"/>
              <w:right w:val="nil"/>
            </w:tcBorders>
          </w:tcPr>
          <w:p w14:paraId="40585DB4" w14:textId="77777777" w:rsidR="003041A9" w:rsidRPr="002A2002" w:rsidRDefault="003041A9" w:rsidP="002A3EA1">
            <w:pPr>
              <w:ind w:left="12"/>
              <w:rPr>
                <w:rFonts w:ascii="Times New Roman" w:eastAsia="Times New Roman" w:hAnsi="Times New Roman" w:cs="Times New Roman"/>
                <w:color w:val="000000"/>
                <w:sz w:val="24"/>
              </w:rPr>
            </w:pPr>
            <w:proofErr w:type="spellStart"/>
            <w:r w:rsidRPr="002A2002">
              <w:rPr>
                <w:rFonts w:ascii="Times New Roman" w:eastAsia="Times New Roman" w:hAnsi="Times New Roman" w:cs="Times New Roman"/>
                <w:color w:val="000000"/>
              </w:rPr>
              <w:t>Durbin</w:t>
            </w:r>
            <w:proofErr w:type="spellEnd"/>
            <w:r w:rsidRPr="002A2002">
              <w:rPr>
                <w:rFonts w:ascii="Times New Roman" w:eastAsia="Times New Roman" w:hAnsi="Times New Roman" w:cs="Times New Roman"/>
                <w:color w:val="000000"/>
              </w:rPr>
              <w:t xml:space="preserve">-Watson stat </w:t>
            </w:r>
          </w:p>
        </w:tc>
        <w:tc>
          <w:tcPr>
            <w:tcW w:w="1056" w:type="dxa"/>
            <w:tcBorders>
              <w:top w:val="nil"/>
              <w:left w:val="nil"/>
              <w:bottom w:val="double" w:sz="6" w:space="0" w:color="000000"/>
              <w:right w:val="nil"/>
            </w:tcBorders>
          </w:tcPr>
          <w:p w14:paraId="190F93FE" w14:textId="77777777" w:rsidR="003041A9" w:rsidRPr="002A2002" w:rsidRDefault="003041A9" w:rsidP="002A3EA1">
            <w:pPr>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0.250499 </w:t>
            </w:r>
          </w:p>
        </w:tc>
        <w:tc>
          <w:tcPr>
            <w:tcW w:w="2285" w:type="dxa"/>
            <w:gridSpan w:val="3"/>
            <w:tcBorders>
              <w:top w:val="nil"/>
              <w:left w:val="nil"/>
              <w:bottom w:val="double" w:sz="6" w:space="0" w:color="000000"/>
              <w:right w:val="nil"/>
            </w:tcBorders>
          </w:tcPr>
          <w:p w14:paraId="05AD2356" w14:textId="77777777" w:rsidR="003041A9" w:rsidRPr="002A2002" w:rsidRDefault="003041A9" w:rsidP="002A3EA1">
            <w:pPr>
              <w:ind w:left="377"/>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r w:rsidRPr="002A2002">
              <w:rPr>
                <w:rFonts w:ascii="Times New Roman" w:eastAsia="Times New Roman" w:hAnsi="Times New Roman" w:cs="Times New Roman"/>
                <w:color w:val="000000"/>
              </w:rPr>
              <w:tab/>
              <w:t xml:space="preserve"> </w:t>
            </w:r>
          </w:p>
        </w:tc>
        <w:tc>
          <w:tcPr>
            <w:tcW w:w="908" w:type="dxa"/>
            <w:tcBorders>
              <w:top w:val="nil"/>
              <w:left w:val="nil"/>
              <w:bottom w:val="double" w:sz="6" w:space="0" w:color="000000"/>
              <w:right w:val="nil"/>
            </w:tcBorders>
          </w:tcPr>
          <w:p w14:paraId="5E314639" w14:textId="77777777" w:rsidR="003041A9" w:rsidRPr="002A2002" w:rsidRDefault="003041A9" w:rsidP="002A3EA1">
            <w:pPr>
              <w:ind w:right="45"/>
              <w:jc w:val="center"/>
              <w:rPr>
                <w:rFonts w:ascii="Times New Roman" w:eastAsia="Times New Roman" w:hAnsi="Times New Roman" w:cs="Times New Roman"/>
                <w:color w:val="000000"/>
                <w:sz w:val="24"/>
              </w:rPr>
            </w:pPr>
            <w:r w:rsidRPr="002A2002">
              <w:rPr>
                <w:rFonts w:ascii="Times New Roman" w:eastAsia="Times New Roman" w:hAnsi="Times New Roman" w:cs="Times New Roman"/>
                <w:color w:val="000000"/>
              </w:rPr>
              <w:t xml:space="preserve"> </w:t>
            </w:r>
          </w:p>
        </w:tc>
      </w:tr>
    </w:tbl>
    <w:p w14:paraId="31B20D47" w14:textId="77777777" w:rsidR="003041A9" w:rsidRDefault="003041A9" w:rsidP="003041A9">
      <w:pPr>
        <w:rPr>
          <w:rFonts w:ascii="Times New Roman" w:hAnsi="Times New Roman" w:cs="Times New Roman"/>
          <w:sz w:val="24"/>
          <w:szCs w:val="24"/>
        </w:rPr>
      </w:pPr>
    </w:p>
    <w:p w14:paraId="16B42BEC" w14:textId="77777777" w:rsidR="003041A9" w:rsidRPr="00D3699D" w:rsidRDefault="003041A9" w:rsidP="003041A9">
      <w:pPr>
        <w:keepNext/>
        <w:keepLines/>
        <w:spacing w:after="214"/>
        <w:ind w:left="-5" w:hanging="10"/>
        <w:outlineLvl w:val="1"/>
        <w:rPr>
          <w:rFonts w:ascii="Times New Roman" w:eastAsia="Times New Roman" w:hAnsi="Times New Roman" w:cs="Times New Roman"/>
          <w:b/>
          <w:color w:val="000000"/>
          <w:lang w:val="en-US"/>
        </w:rPr>
      </w:pPr>
    </w:p>
    <w:p w14:paraId="1905A905" w14:textId="77777777" w:rsidR="003041A9" w:rsidRPr="00D3699D" w:rsidRDefault="003041A9" w:rsidP="003041A9">
      <w:pPr>
        <w:keepNext/>
        <w:keepLines/>
        <w:spacing w:after="214"/>
        <w:ind w:left="-5" w:hanging="10"/>
        <w:outlineLvl w:val="1"/>
        <w:rPr>
          <w:rFonts w:ascii="Times New Roman" w:eastAsia="Times New Roman" w:hAnsi="Times New Roman" w:cs="Times New Roman"/>
          <w:b/>
          <w:color w:val="000000"/>
          <w:sz w:val="24"/>
          <w:lang w:val="en-US"/>
        </w:rPr>
      </w:pPr>
      <w:bookmarkStart w:id="321" w:name="_Toc59370940"/>
      <w:bookmarkStart w:id="322" w:name="_Toc59394090"/>
      <w:bookmarkStart w:id="323" w:name="_Toc59603494"/>
      <w:bookmarkStart w:id="324" w:name="_Toc59609504"/>
      <w:bookmarkStart w:id="325" w:name="_Toc61613029"/>
      <w:r w:rsidRPr="00D3699D">
        <w:rPr>
          <w:rFonts w:ascii="Times New Roman" w:eastAsia="Times New Roman" w:hAnsi="Times New Roman" w:cs="Times New Roman"/>
          <w:b/>
          <w:color w:val="000000"/>
          <w:lang w:val="en-US"/>
        </w:rPr>
        <w:t>LPROCM</w:t>
      </w:r>
      <w:bookmarkEnd w:id="321"/>
      <w:bookmarkEnd w:id="322"/>
      <w:bookmarkEnd w:id="323"/>
      <w:bookmarkEnd w:id="324"/>
      <w:bookmarkEnd w:id="325"/>
      <w:r w:rsidRPr="00D3699D">
        <w:rPr>
          <w:rFonts w:ascii="Times New Roman" w:eastAsia="Times New Roman" w:hAnsi="Times New Roman" w:cs="Times New Roman"/>
          <w:b/>
          <w:color w:val="000000"/>
          <w:lang w:val="en-US"/>
        </w:rPr>
        <w:t xml:space="preserve"> </w:t>
      </w:r>
    </w:p>
    <w:p w14:paraId="0931E5B5" w14:textId="77777777" w:rsidR="003041A9" w:rsidRPr="00D3699D" w:rsidRDefault="003041A9" w:rsidP="003041A9">
      <w:pPr>
        <w:spacing w:after="224" w:line="248" w:lineRule="auto"/>
        <w:ind w:left="24" w:right="1720" w:hanging="10"/>
        <w:rPr>
          <w:rFonts w:ascii="Times New Roman" w:eastAsia="Times New Roman" w:hAnsi="Times New Roman" w:cs="Times New Roman"/>
          <w:color w:val="000000"/>
          <w:sz w:val="24"/>
          <w:lang w:val="en-US"/>
        </w:rPr>
      </w:pPr>
      <w:r w:rsidRPr="00D3699D">
        <w:rPr>
          <w:rFonts w:ascii="Times New Roman" w:eastAsia="Times New Roman" w:hAnsi="Times New Roman" w:cs="Times New Roman"/>
          <w:color w:val="000000"/>
          <w:lang w:val="en-US"/>
        </w:rPr>
        <w:t xml:space="preserve">ADF I (0) </w:t>
      </w:r>
    </w:p>
    <w:p w14:paraId="5A460FC4" w14:textId="77777777" w:rsidR="003041A9" w:rsidRPr="00D3699D" w:rsidRDefault="003041A9" w:rsidP="003041A9">
      <w:pPr>
        <w:spacing w:after="0"/>
        <w:rPr>
          <w:rFonts w:ascii="Times New Roman" w:eastAsia="Times New Roman" w:hAnsi="Times New Roman" w:cs="Times New Roman"/>
          <w:color w:val="000000"/>
          <w:sz w:val="24"/>
          <w:lang w:val="en-US"/>
        </w:rPr>
      </w:pPr>
      <w:r w:rsidRPr="00D3699D">
        <w:rPr>
          <w:rFonts w:ascii="Times New Roman" w:eastAsia="Times New Roman" w:hAnsi="Times New Roman" w:cs="Times New Roman"/>
          <w:color w:val="000000"/>
          <w:lang w:val="en-US"/>
        </w:rPr>
        <w:t xml:space="preserve"> </w:t>
      </w:r>
    </w:p>
    <w:p w14:paraId="4CD7C930" w14:textId="77777777" w:rsidR="003041A9" w:rsidRPr="00D3699D"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D3699D">
        <w:rPr>
          <w:rFonts w:ascii="Times New Roman" w:eastAsia="Times New Roman" w:hAnsi="Times New Roman" w:cs="Times New Roman"/>
          <w:color w:val="000000"/>
          <w:lang w:val="en-US"/>
        </w:rPr>
        <w:t xml:space="preserve">Null Hypothesis: LPROCM has a unit root </w:t>
      </w:r>
    </w:p>
    <w:p w14:paraId="0D4E215D" w14:textId="77777777" w:rsidR="003041A9" w:rsidRPr="00D3699D" w:rsidRDefault="003041A9" w:rsidP="003041A9">
      <w:pPr>
        <w:tabs>
          <w:tab w:val="center" w:pos="4959"/>
          <w:tab w:val="center" w:pos="6064"/>
        </w:tabs>
        <w:spacing w:after="15" w:line="248" w:lineRule="auto"/>
        <w:rPr>
          <w:rFonts w:ascii="Times New Roman" w:eastAsia="Times New Roman" w:hAnsi="Times New Roman" w:cs="Times New Roman"/>
          <w:color w:val="000000"/>
          <w:sz w:val="24"/>
          <w:lang w:val="en-US"/>
        </w:rPr>
      </w:pPr>
      <w:r w:rsidRPr="00D3699D">
        <w:rPr>
          <w:rFonts w:ascii="Times New Roman" w:eastAsia="Times New Roman" w:hAnsi="Times New Roman" w:cs="Times New Roman"/>
          <w:color w:val="000000"/>
          <w:lang w:val="en-US"/>
        </w:rPr>
        <w:t xml:space="preserve">Exogenous: Constant </w:t>
      </w:r>
      <w:r w:rsidRPr="00D3699D">
        <w:rPr>
          <w:rFonts w:ascii="Times New Roman" w:eastAsia="Times New Roman" w:hAnsi="Times New Roman" w:cs="Times New Roman"/>
          <w:color w:val="000000"/>
          <w:lang w:val="en-US"/>
        </w:rPr>
        <w:tab/>
        <w:t xml:space="preserve"> </w:t>
      </w:r>
      <w:r w:rsidRPr="00D3699D">
        <w:rPr>
          <w:rFonts w:ascii="Times New Roman" w:eastAsia="Times New Roman" w:hAnsi="Times New Roman" w:cs="Times New Roman"/>
          <w:color w:val="000000"/>
          <w:lang w:val="en-US"/>
        </w:rPr>
        <w:tab/>
        <w:t xml:space="preserve"> </w:t>
      </w:r>
    </w:p>
    <w:p w14:paraId="0962A7FB" w14:textId="77777777" w:rsidR="003041A9" w:rsidRPr="00D3699D"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D3699D">
        <w:rPr>
          <w:rFonts w:ascii="Times New Roman" w:eastAsia="Times New Roman" w:hAnsi="Times New Roman" w:cs="Times New Roman"/>
          <w:color w:val="000000"/>
          <w:lang w:val="en-US"/>
        </w:rPr>
        <w:lastRenderedPageBreak/>
        <w:t xml:space="preserve">Lag Length: 0 (Automatic - based on SIC, </w:t>
      </w:r>
      <w:proofErr w:type="spellStart"/>
      <w:r w:rsidRPr="00D3699D">
        <w:rPr>
          <w:rFonts w:ascii="Times New Roman" w:eastAsia="Times New Roman" w:hAnsi="Times New Roman" w:cs="Times New Roman"/>
          <w:color w:val="000000"/>
          <w:lang w:val="en-US"/>
        </w:rPr>
        <w:t>maxlag</w:t>
      </w:r>
      <w:proofErr w:type="spellEnd"/>
      <w:r w:rsidRPr="00D3699D">
        <w:rPr>
          <w:rFonts w:ascii="Times New Roman" w:eastAsia="Times New Roman" w:hAnsi="Times New Roman" w:cs="Times New Roman"/>
          <w:color w:val="000000"/>
          <w:lang w:val="en-US"/>
        </w:rPr>
        <w:t xml:space="preserve">=7) </w:t>
      </w:r>
    </w:p>
    <w:tbl>
      <w:tblPr>
        <w:tblStyle w:val="TableGrid4"/>
        <w:tblW w:w="6532" w:type="dxa"/>
        <w:tblInd w:w="31" w:type="dxa"/>
        <w:tblLook w:val="04A0" w:firstRow="1" w:lastRow="0" w:firstColumn="1" w:lastColumn="0" w:noHBand="0" w:noVBand="1"/>
      </w:tblPr>
      <w:tblGrid>
        <w:gridCol w:w="2120"/>
        <w:gridCol w:w="1219"/>
        <w:gridCol w:w="2285"/>
        <w:gridCol w:w="908"/>
      </w:tblGrid>
      <w:tr w:rsidR="003041A9" w:rsidRPr="00D3699D" w14:paraId="213BF9CC" w14:textId="77777777" w:rsidTr="002A3EA1">
        <w:trPr>
          <w:trHeight w:val="478"/>
        </w:trPr>
        <w:tc>
          <w:tcPr>
            <w:tcW w:w="5624" w:type="dxa"/>
            <w:gridSpan w:val="3"/>
            <w:tcBorders>
              <w:top w:val="double" w:sz="6" w:space="0" w:color="000000"/>
              <w:left w:val="nil"/>
              <w:bottom w:val="double" w:sz="6" w:space="0" w:color="000000"/>
              <w:right w:val="nil"/>
            </w:tcBorders>
            <w:vAlign w:val="center"/>
          </w:tcPr>
          <w:p w14:paraId="28D30EB1" w14:textId="77777777" w:rsidR="003041A9" w:rsidRPr="00D3699D" w:rsidRDefault="003041A9" w:rsidP="002A3EA1">
            <w:pPr>
              <w:tabs>
                <w:tab w:val="center" w:pos="1006"/>
                <w:tab w:val="center" w:pos="2569"/>
                <w:tab w:val="center" w:pos="3721"/>
                <w:tab w:val="center" w:pos="4930"/>
                <w:tab w:val="center" w:pos="5351"/>
              </w:tabs>
              <w:rPr>
                <w:rFonts w:ascii="Times New Roman" w:eastAsia="Times New Roman" w:hAnsi="Times New Roman" w:cs="Times New Roman"/>
                <w:color w:val="000000"/>
                <w:sz w:val="24"/>
              </w:rPr>
            </w:pPr>
            <w:r w:rsidRPr="00A336BE">
              <w:rPr>
                <w:rFonts w:ascii="Calibri" w:eastAsia="Calibri" w:hAnsi="Calibri" w:cs="Calibri"/>
                <w:color w:val="000000"/>
                <w:lang w:val="en-US"/>
              </w:rPr>
              <w:tab/>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r>
            <w:r w:rsidRPr="00D3699D">
              <w:rPr>
                <w:rFonts w:ascii="Times New Roman" w:eastAsia="Times New Roman" w:hAnsi="Times New Roman" w:cs="Times New Roman"/>
                <w:color w:val="000000"/>
              </w:rPr>
              <w:t>t-</w:t>
            </w:r>
            <w:proofErr w:type="spellStart"/>
            <w:r w:rsidRPr="00D3699D">
              <w:rPr>
                <w:rFonts w:ascii="Times New Roman" w:eastAsia="Times New Roman" w:hAnsi="Times New Roman" w:cs="Times New Roman"/>
                <w:color w:val="000000"/>
              </w:rPr>
              <w:t>Statistic</w:t>
            </w:r>
            <w:proofErr w:type="spellEnd"/>
            <w:r w:rsidRPr="00D3699D">
              <w:rPr>
                <w:rFonts w:ascii="Times New Roman" w:eastAsia="Times New Roman" w:hAnsi="Times New Roman" w:cs="Times New Roman"/>
                <w:color w:val="000000"/>
              </w:rPr>
              <w:t xml:space="preserve"> </w:t>
            </w:r>
            <w:r w:rsidRPr="00D3699D">
              <w:rPr>
                <w:rFonts w:ascii="Times New Roman" w:eastAsia="Times New Roman" w:hAnsi="Times New Roman" w:cs="Times New Roman"/>
                <w:color w:val="000000"/>
              </w:rPr>
              <w:tab/>
              <w:t xml:space="preserve"> </w:t>
            </w:r>
          </w:p>
        </w:tc>
        <w:tc>
          <w:tcPr>
            <w:tcW w:w="908" w:type="dxa"/>
            <w:tcBorders>
              <w:top w:val="double" w:sz="6" w:space="0" w:color="000000"/>
              <w:left w:val="nil"/>
              <w:bottom w:val="double" w:sz="6" w:space="0" w:color="000000"/>
              <w:right w:val="nil"/>
            </w:tcBorders>
            <w:vAlign w:val="center"/>
          </w:tcPr>
          <w:p w14:paraId="43E77338" w14:textId="77777777" w:rsidR="003041A9" w:rsidRPr="00D3699D" w:rsidRDefault="003041A9" w:rsidP="002A3EA1">
            <w:pPr>
              <w:tabs>
                <w:tab w:val="right" w:pos="908"/>
              </w:tabs>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Prob.* </w:t>
            </w:r>
            <w:r w:rsidRPr="00D3699D">
              <w:rPr>
                <w:rFonts w:ascii="Times New Roman" w:eastAsia="Times New Roman" w:hAnsi="Times New Roman" w:cs="Times New Roman"/>
                <w:color w:val="000000"/>
              </w:rPr>
              <w:tab/>
              <w:t xml:space="preserve"> </w:t>
            </w:r>
          </w:p>
        </w:tc>
      </w:tr>
      <w:tr w:rsidR="003041A9" w:rsidRPr="00D3699D" w14:paraId="3256E64E" w14:textId="77777777" w:rsidTr="002A3EA1">
        <w:trPr>
          <w:trHeight w:val="1253"/>
        </w:trPr>
        <w:tc>
          <w:tcPr>
            <w:tcW w:w="5624" w:type="dxa"/>
            <w:gridSpan w:val="3"/>
            <w:tcBorders>
              <w:top w:val="double" w:sz="6" w:space="0" w:color="000000"/>
              <w:left w:val="nil"/>
              <w:bottom w:val="double" w:sz="6" w:space="0" w:color="000000"/>
              <w:right w:val="nil"/>
            </w:tcBorders>
          </w:tcPr>
          <w:p w14:paraId="14EAC168"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0D0A7266" w14:textId="77777777" w:rsidR="003041A9" w:rsidRPr="00A336BE" w:rsidRDefault="003041A9" w:rsidP="002A3EA1">
            <w:pPr>
              <w:tabs>
                <w:tab w:val="center" w:pos="2560"/>
                <w:tab w:val="center" w:pos="3401"/>
                <w:tab w:val="center" w:pos="3721"/>
                <w:tab w:val="center" w:pos="4929"/>
                <w:tab w:val="center" w:pos="5377"/>
              </w:tabs>
              <w:spacing w:after="25"/>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u w:val="single" w:color="000000"/>
                <w:lang w:val="en-US"/>
              </w:rPr>
              <w:t>Augmented Dickey</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-Fuller test statistic</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 xml:space="preserve"> </w:t>
            </w:r>
            <w:r w:rsidRPr="00A336BE">
              <w:rPr>
                <w:rFonts w:ascii="Times New Roman" w:eastAsia="Times New Roman" w:hAnsi="Times New Roman" w:cs="Times New Roman"/>
                <w:color w:val="000000"/>
                <w:u w:val="single" w:color="000000"/>
                <w:lang w:val="en-US"/>
              </w:rPr>
              <w:tab/>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-0.509422</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 xml:space="preserve"> </w:t>
            </w:r>
          </w:p>
          <w:p w14:paraId="64D36EB2" w14:textId="77777777" w:rsidR="003041A9" w:rsidRPr="00A336BE" w:rsidRDefault="003041A9" w:rsidP="002A3EA1">
            <w:pPr>
              <w:tabs>
                <w:tab w:val="center" w:pos="2568"/>
                <w:tab w:val="center" w:pos="3721"/>
                <w:tab w:val="center" w:pos="4929"/>
              </w:tabs>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Test critical values: </w:t>
            </w:r>
            <w:r w:rsidRPr="00A336BE">
              <w:rPr>
                <w:rFonts w:ascii="Times New Roman" w:eastAsia="Times New Roman" w:hAnsi="Times New Roman" w:cs="Times New Roman"/>
                <w:color w:val="000000"/>
                <w:lang w:val="en-US"/>
              </w:rPr>
              <w:tab/>
              <w:t xml:space="preserve">1% level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-3.661661 </w:t>
            </w:r>
          </w:p>
          <w:p w14:paraId="1E4A92FC" w14:textId="77777777" w:rsidR="003041A9" w:rsidRPr="00A336BE" w:rsidRDefault="003041A9" w:rsidP="002A3EA1">
            <w:pPr>
              <w:tabs>
                <w:tab w:val="center" w:pos="1006"/>
                <w:tab w:val="center" w:pos="2568"/>
                <w:tab w:val="center" w:pos="3721"/>
                <w:tab w:val="center" w:pos="4929"/>
              </w:tabs>
              <w:rPr>
                <w:rFonts w:ascii="Times New Roman" w:eastAsia="Times New Roman" w:hAnsi="Times New Roman" w:cs="Times New Roman"/>
                <w:color w:val="000000"/>
                <w:sz w:val="24"/>
                <w:lang w:val="en-US"/>
              </w:rPr>
            </w:pPr>
            <w:r w:rsidRPr="00A336BE">
              <w:rPr>
                <w:rFonts w:ascii="Calibri" w:eastAsia="Calibri" w:hAnsi="Calibri" w:cs="Calibri"/>
                <w:color w:val="000000"/>
                <w:lang w:val="en-US"/>
              </w:rPr>
              <w:tab/>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5% level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-2.960411 </w:t>
            </w:r>
          </w:p>
          <w:p w14:paraId="2DF58BBD" w14:textId="77777777" w:rsidR="003041A9" w:rsidRPr="00D3699D" w:rsidRDefault="003041A9" w:rsidP="002A3EA1">
            <w:pPr>
              <w:tabs>
                <w:tab w:val="center" w:pos="1006"/>
                <w:tab w:val="center" w:pos="2568"/>
                <w:tab w:val="center" w:pos="3721"/>
                <w:tab w:val="center" w:pos="4929"/>
              </w:tabs>
              <w:rPr>
                <w:rFonts w:ascii="Times New Roman" w:eastAsia="Times New Roman" w:hAnsi="Times New Roman" w:cs="Times New Roman"/>
                <w:color w:val="000000"/>
                <w:sz w:val="24"/>
              </w:rPr>
            </w:pPr>
            <w:r w:rsidRPr="00A336BE">
              <w:rPr>
                <w:rFonts w:ascii="Calibri" w:eastAsia="Calibri" w:hAnsi="Calibri" w:cs="Calibri"/>
                <w:color w:val="000000"/>
                <w:lang w:val="en-US"/>
              </w:rPr>
              <w:tab/>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D3699D">
              <w:rPr>
                <w:rFonts w:ascii="Times New Roman" w:eastAsia="Times New Roman" w:hAnsi="Times New Roman" w:cs="Times New Roman"/>
                <w:color w:val="000000"/>
              </w:rPr>
              <w:t xml:space="preserve">10% </w:t>
            </w:r>
            <w:proofErr w:type="spellStart"/>
            <w:r w:rsidRPr="00D3699D">
              <w:rPr>
                <w:rFonts w:ascii="Times New Roman" w:eastAsia="Times New Roman" w:hAnsi="Times New Roman" w:cs="Times New Roman"/>
                <w:color w:val="000000"/>
              </w:rPr>
              <w:t>level</w:t>
            </w:r>
            <w:proofErr w:type="spellEnd"/>
            <w:r w:rsidRPr="00D3699D">
              <w:rPr>
                <w:rFonts w:ascii="Times New Roman" w:eastAsia="Times New Roman" w:hAnsi="Times New Roman" w:cs="Times New Roman"/>
                <w:color w:val="000000"/>
              </w:rPr>
              <w:t xml:space="preserve"> </w:t>
            </w:r>
            <w:r w:rsidRPr="00D3699D">
              <w:rPr>
                <w:rFonts w:ascii="Times New Roman" w:eastAsia="Times New Roman" w:hAnsi="Times New Roman" w:cs="Times New Roman"/>
                <w:color w:val="000000"/>
              </w:rPr>
              <w:tab/>
              <w:t xml:space="preserve"> </w:t>
            </w:r>
            <w:r w:rsidRPr="00D3699D">
              <w:rPr>
                <w:rFonts w:ascii="Times New Roman" w:eastAsia="Times New Roman" w:hAnsi="Times New Roman" w:cs="Times New Roman"/>
                <w:color w:val="000000"/>
              </w:rPr>
              <w:tab/>
              <w:t xml:space="preserve">-2.619160 </w:t>
            </w:r>
          </w:p>
        </w:tc>
        <w:tc>
          <w:tcPr>
            <w:tcW w:w="908" w:type="dxa"/>
            <w:tcBorders>
              <w:top w:val="double" w:sz="6" w:space="0" w:color="000000"/>
              <w:left w:val="nil"/>
              <w:bottom w:val="double" w:sz="6" w:space="0" w:color="000000"/>
              <w:right w:val="nil"/>
            </w:tcBorders>
          </w:tcPr>
          <w:p w14:paraId="3FFEA25C" w14:textId="77777777" w:rsidR="003041A9" w:rsidRPr="00D3699D" w:rsidRDefault="003041A9" w:rsidP="002A3EA1">
            <w:pPr>
              <w:ind w:right="35"/>
              <w:jc w:val="center"/>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p>
          <w:p w14:paraId="26A76EF4" w14:textId="77777777" w:rsidR="003041A9" w:rsidRPr="00D3699D" w:rsidRDefault="003041A9" w:rsidP="002A3EA1">
            <w:pPr>
              <w:tabs>
                <w:tab w:val="right" w:pos="908"/>
              </w:tabs>
              <w:spacing w:after="15"/>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u w:val="single" w:color="000000"/>
              </w:rPr>
              <w:t xml:space="preserve"> 0.8763</w:t>
            </w:r>
            <w:r w:rsidRPr="00D3699D">
              <w:rPr>
                <w:rFonts w:ascii="Times New Roman" w:eastAsia="Times New Roman" w:hAnsi="Times New Roman" w:cs="Times New Roman"/>
                <w:color w:val="000000"/>
              </w:rPr>
              <w:t xml:space="preserve"> </w:t>
            </w:r>
            <w:r w:rsidRPr="00D3699D">
              <w:rPr>
                <w:rFonts w:ascii="Times New Roman" w:eastAsia="Times New Roman" w:hAnsi="Times New Roman" w:cs="Times New Roman"/>
                <w:color w:val="000000"/>
              </w:rPr>
              <w:tab/>
            </w:r>
            <w:r w:rsidRPr="00D3699D">
              <w:rPr>
                <w:rFonts w:ascii="Times New Roman" w:eastAsia="Times New Roman" w:hAnsi="Times New Roman" w:cs="Times New Roman"/>
                <w:color w:val="000000"/>
                <w:u w:val="single" w:color="000000"/>
              </w:rPr>
              <w:t xml:space="preserve"> </w:t>
            </w:r>
          </w:p>
          <w:p w14:paraId="00583DB8" w14:textId="77777777" w:rsidR="003041A9" w:rsidRPr="00D3699D" w:rsidRDefault="003041A9" w:rsidP="002A3EA1">
            <w:pPr>
              <w:ind w:right="35"/>
              <w:jc w:val="center"/>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p>
          <w:p w14:paraId="54445C5D" w14:textId="77777777" w:rsidR="003041A9" w:rsidRPr="00D3699D" w:rsidRDefault="003041A9" w:rsidP="002A3EA1">
            <w:pPr>
              <w:ind w:right="35"/>
              <w:jc w:val="center"/>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p>
          <w:p w14:paraId="5D982F2E" w14:textId="77777777" w:rsidR="003041A9" w:rsidRPr="00D3699D" w:rsidRDefault="003041A9" w:rsidP="002A3EA1">
            <w:pPr>
              <w:ind w:right="35"/>
              <w:jc w:val="center"/>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p>
        </w:tc>
      </w:tr>
      <w:tr w:rsidR="003041A9" w:rsidRPr="00A336BE" w14:paraId="2E822920" w14:textId="77777777" w:rsidTr="002A3EA1">
        <w:trPr>
          <w:trHeight w:val="1491"/>
        </w:trPr>
        <w:tc>
          <w:tcPr>
            <w:tcW w:w="5624" w:type="dxa"/>
            <w:gridSpan w:val="3"/>
            <w:tcBorders>
              <w:top w:val="double" w:sz="6" w:space="0" w:color="000000"/>
              <w:left w:val="nil"/>
              <w:bottom w:val="double" w:sz="6" w:space="0" w:color="000000"/>
              <w:right w:val="nil"/>
            </w:tcBorders>
          </w:tcPr>
          <w:p w14:paraId="4ACE1C12"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6017C14B" w14:textId="77777777" w:rsidR="003041A9" w:rsidRPr="00A336BE" w:rsidRDefault="003041A9" w:rsidP="002A3EA1">
            <w:pPr>
              <w:tabs>
                <w:tab w:val="center" w:pos="2526"/>
                <w:tab w:val="center" w:pos="3224"/>
                <w:tab w:val="center" w:pos="4928"/>
              </w:tabs>
              <w:spacing w:after="8"/>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*MacKinnon (1996) one </w:t>
            </w:r>
            <w:r w:rsidRPr="00A336BE">
              <w:rPr>
                <w:rFonts w:ascii="Times New Roman" w:eastAsia="Times New Roman" w:hAnsi="Times New Roman" w:cs="Times New Roman"/>
                <w:color w:val="000000"/>
                <w:lang w:val="en-US"/>
              </w:rPr>
              <w:tab/>
              <w:t xml:space="preserve">-sided p </w:t>
            </w:r>
            <w:r w:rsidRPr="00A336BE">
              <w:rPr>
                <w:rFonts w:ascii="Times New Roman" w:eastAsia="Times New Roman" w:hAnsi="Times New Roman" w:cs="Times New Roman"/>
                <w:color w:val="000000"/>
                <w:lang w:val="en-US"/>
              </w:rPr>
              <w:tab/>
              <w:t xml:space="preserve">-values.  </w:t>
            </w:r>
            <w:r w:rsidRPr="00A336BE">
              <w:rPr>
                <w:rFonts w:ascii="Times New Roman" w:eastAsia="Times New Roman" w:hAnsi="Times New Roman" w:cs="Times New Roman"/>
                <w:color w:val="000000"/>
                <w:lang w:val="en-US"/>
              </w:rPr>
              <w:tab/>
              <w:t xml:space="preserve"> </w:t>
            </w:r>
          </w:p>
          <w:p w14:paraId="0A5F4386"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03AE2707"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4B1BE5A0"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Augmented Dickey-Fuller Test Equation </w:t>
            </w:r>
          </w:p>
          <w:p w14:paraId="0844F9CE"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Included observations: 31 </w:t>
            </w:r>
            <w:proofErr w:type="spellStart"/>
            <w:r w:rsidRPr="00A336BE">
              <w:rPr>
                <w:rFonts w:ascii="Times New Roman" w:eastAsia="Times New Roman" w:hAnsi="Times New Roman" w:cs="Times New Roman"/>
                <w:color w:val="000000"/>
                <w:lang w:val="en-US"/>
              </w:rPr>
              <w:t>afteradjustments</w:t>
            </w:r>
            <w:proofErr w:type="spellEnd"/>
            <w:r w:rsidRPr="00A336BE">
              <w:rPr>
                <w:rFonts w:ascii="Times New Roman" w:eastAsia="Times New Roman" w:hAnsi="Times New Roman" w:cs="Times New Roman"/>
                <w:color w:val="000000"/>
                <w:lang w:val="en-US"/>
              </w:rPr>
              <w:t xml:space="preserve"> </w:t>
            </w:r>
          </w:p>
        </w:tc>
        <w:tc>
          <w:tcPr>
            <w:tcW w:w="908" w:type="dxa"/>
            <w:tcBorders>
              <w:top w:val="double" w:sz="6" w:space="0" w:color="000000"/>
              <w:left w:val="nil"/>
              <w:bottom w:val="double" w:sz="6" w:space="0" w:color="000000"/>
              <w:right w:val="nil"/>
            </w:tcBorders>
          </w:tcPr>
          <w:p w14:paraId="592FFCAC"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0FD2C1A" w14:textId="77777777" w:rsidR="003041A9" w:rsidRPr="00A336BE" w:rsidRDefault="003041A9" w:rsidP="002A3EA1">
            <w:pPr>
              <w:spacing w:after="29"/>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B919E37"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C6F6360"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844009D"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3D85D5A"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D3699D" w14:paraId="1D8B26CB" w14:textId="77777777" w:rsidTr="002A3EA1">
        <w:trPr>
          <w:trHeight w:val="478"/>
        </w:trPr>
        <w:tc>
          <w:tcPr>
            <w:tcW w:w="2120" w:type="dxa"/>
            <w:tcBorders>
              <w:top w:val="double" w:sz="6" w:space="0" w:color="000000"/>
              <w:left w:val="nil"/>
              <w:bottom w:val="double" w:sz="6" w:space="0" w:color="000000"/>
              <w:right w:val="nil"/>
            </w:tcBorders>
          </w:tcPr>
          <w:p w14:paraId="52708BE3" w14:textId="77777777" w:rsidR="003041A9" w:rsidRPr="00A336BE" w:rsidRDefault="003041A9" w:rsidP="002A3EA1">
            <w:pPr>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2B36672" w14:textId="77777777" w:rsidR="003041A9" w:rsidRPr="00D3699D" w:rsidRDefault="003041A9" w:rsidP="002A3EA1">
            <w:pPr>
              <w:tabs>
                <w:tab w:val="center" w:pos="1006"/>
                <w:tab w:val="center" w:pos="1385"/>
              </w:tabs>
              <w:rPr>
                <w:rFonts w:ascii="Times New Roman" w:eastAsia="Times New Roman" w:hAnsi="Times New Roman" w:cs="Times New Roman"/>
                <w:color w:val="000000"/>
                <w:sz w:val="24"/>
              </w:rPr>
            </w:pPr>
            <w:r w:rsidRPr="00A336BE">
              <w:rPr>
                <w:rFonts w:ascii="Calibri" w:eastAsia="Calibri" w:hAnsi="Calibri" w:cs="Calibri"/>
                <w:color w:val="000000"/>
                <w:lang w:val="en-US"/>
              </w:rPr>
              <w:tab/>
            </w:r>
            <w:r w:rsidRPr="00D3699D">
              <w:rPr>
                <w:rFonts w:ascii="Times New Roman" w:eastAsia="Times New Roman" w:hAnsi="Times New Roman" w:cs="Times New Roman"/>
                <w:color w:val="000000"/>
              </w:rPr>
              <w:t xml:space="preserve">Variable </w:t>
            </w:r>
            <w:r w:rsidRPr="00D3699D">
              <w:rPr>
                <w:rFonts w:ascii="Times New Roman" w:eastAsia="Times New Roman" w:hAnsi="Times New Roman" w:cs="Times New Roman"/>
                <w:color w:val="000000"/>
              </w:rPr>
              <w:tab/>
              <w:t xml:space="preserve"> </w:t>
            </w:r>
          </w:p>
        </w:tc>
        <w:tc>
          <w:tcPr>
            <w:tcW w:w="1219" w:type="dxa"/>
            <w:tcBorders>
              <w:top w:val="double" w:sz="6" w:space="0" w:color="000000"/>
              <w:left w:val="nil"/>
              <w:bottom w:val="double" w:sz="6" w:space="0" w:color="000000"/>
              <w:right w:val="nil"/>
            </w:tcBorders>
          </w:tcPr>
          <w:p w14:paraId="776DFB3A" w14:textId="77777777" w:rsidR="003041A9" w:rsidRPr="00D3699D" w:rsidRDefault="003041A9" w:rsidP="002A3EA1">
            <w:pPr>
              <w:ind w:left="449"/>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p>
          <w:p w14:paraId="514BDBC7" w14:textId="77777777" w:rsidR="003041A9" w:rsidRPr="00D3699D" w:rsidRDefault="003041A9" w:rsidP="002A3EA1">
            <w:pPr>
              <w:tabs>
                <w:tab w:val="center" w:pos="989"/>
              </w:tabs>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Coefficient </w:t>
            </w:r>
            <w:r w:rsidRPr="00D3699D">
              <w:rPr>
                <w:rFonts w:ascii="Times New Roman" w:eastAsia="Times New Roman" w:hAnsi="Times New Roman" w:cs="Times New Roman"/>
                <w:color w:val="000000"/>
              </w:rPr>
              <w:tab/>
              <w:t xml:space="preserve"> </w:t>
            </w:r>
          </w:p>
        </w:tc>
        <w:tc>
          <w:tcPr>
            <w:tcW w:w="2285" w:type="dxa"/>
            <w:tcBorders>
              <w:top w:val="double" w:sz="6" w:space="0" w:color="000000"/>
              <w:left w:val="nil"/>
              <w:bottom w:val="double" w:sz="6" w:space="0" w:color="000000"/>
              <w:right w:val="nil"/>
            </w:tcBorders>
          </w:tcPr>
          <w:p w14:paraId="663B36EF" w14:textId="77777777" w:rsidR="003041A9" w:rsidRPr="00D3699D" w:rsidRDefault="003041A9" w:rsidP="002A3EA1">
            <w:pPr>
              <w:ind w:left="382"/>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r w:rsidRPr="00D3699D">
              <w:rPr>
                <w:rFonts w:ascii="Times New Roman" w:eastAsia="Times New Roman" w:hAnsi="Times New Roman" w:cs="Times New Roman"/>
                <w:color w:val="000000"/>
              </w:rPr>
              <w:tab/>
              <w:t xml:space="preserve"> </w:t>
            </w:r>
          </w:p>
          <w:p w14:paraId="08B76045" w14:textId="77777777" w:rsidR="003041A9" w:rsidRPr="00D3699D" w:rsidRDefault="003041A9" w:rsidP="002A3EA1">
            <w:pPr>
              <w:tabs>
                <w:tab w:val="center" w:pos="977"/>
                <w:tab w:val="center" w:pos="1764"/>
                <w:tab w:val="right" w:pos="2285"/>
              </w:tabs>
              <w:rPr>
                <w:rFonts w:ascii="Times New Roman" w:eastAsia="Times New Roman" w:hAnsi="Times New Roman" w:cs="Times New Roman"/>
                <w:color w:val="000000"/>
                <w:sz w:val="24"/>
              </w:rPr>
            </w:pPr>
            <w:proofErr w:type="spellStart"/>
            <w:r w:rsidRPr="00D3699D">
              <w:rPr>
                <w:rFonts w:ascii="Times New Roman" w:eastAsia="Times New Roman" w:hAnsi="Times New Roman" w:cs="Times New Roman"/>
                <w:color w:val="000000"/>
              </w:rPr>
              <w:t>Std</w:t>
            </w:r>
            <w:proofErr w:type="spellEnd"/>
            <w:r w:rsidRPr="00D3699D">
              <w:rPr>
                <w:rFonts w:ascii="Times New Roman" w:eastAsia="Times New Roman" w:hAnsi="Times New Roman" w:cs="Times New Roman"/>
                <w:color w:val="000000"/>
              </w:rPr>
              <w:t xml:space="preserve">. </w:t>
            </w:r>
            <w:proofErr w:type="spellStart"/>
            <w:r w:rsidRPr="00D3699D">
              <w:rPr>
                <w:rFonts w:ascii="Times New Roman" w:eastAsia="Times New Roman" w:hAnsi="Times New Roman" w:cs="Times New Roman"/>
                <w:color w:val="000000"/>
              </w:rPr>
              <w:t>Error</w:t>
            </w:r>
            <w:proofErr w:type="spellEnd"/>
            <w:r w:rsidRPr="00D3699D">
              <w:rPr>
                <w:rFonts w:ascii="Times New Roman" w:eastAsia="Times New Roman" w:hAnsi="Times New Roman" w:cs="Times New Roman"/>
                <w:color w:val="000000"/>
              </w:rPr>
              <w:t xml:space="preserve"> </w:t>
            </w:r>
            <w:r w:rsidRPr="00D3699D">
              <w:rPr>
                <w:rFonts w:ascii="Times New Roman" w:eastAsia="Times New Roman" w:hAnsi="Times New Roman" w:cs="Times New Roman"/>
                <w:color w:val="000000"/>
              </w:rPr>
              <w:tab/>
              <w:t xml:space="preserve"> </w:t>
            </w:r>
            <w:r w:rsidRPr="00D3699D">
              <w:rPr>
                <w:rFonts w:ascii="Times New Roman" w:eastAsia="Times New Roman" w:hAnsi="Times New Roman" w:cs="Times New Roman"/>
                <w:color w:val="000000"/>
              </w:rPr>
              <w:tab/>
              <w:t>t-</w:t>
            </w:r>
            <w:proofErr w:type="spellStart"/>
            <w:r w:rsidRPr="00D3699D">
              <w:rPr>
                <w:rFonts w:ascii="Times New Roman" w:eastAsia="Times New Roman" w:hAnsi="Times New Roman" w:cs="Times New Roman"/>
                <w:color w:val="000000"/>
              </w:rPr>
              <w:t>Statistic</w:t>
            </w:r>
            <w:proofErr w:type="spellEnd"/>
            <w:r w:rsidRPr="00D3699D">
              <w:rPr>
                <w:rFonts w:ascii="Times New Roman" w:eastAsia="Times New Roman" w:hAnsi="Times New Roman" w:cs="Times New Roman"/>
                <w:color w:val="000000"/>
              </w:rPr>
              <w:t xml:space="preserve"> </w:t>
            </w:r>
            <w:r w:rsidRPr="00D3699D">
              <w:rPr>
                <w:rFonts w:ascii="Times New Roman" w:eastAsia="Times New Roman" w:hAnsi="Times New Roman" w:cs="Times New Roman"/>
                <w:color w:val="000000"/>
              </w:rPr>
              <w:tab/>
              <w:t xml:space="preserve"> </w:t>
            </w:r>
          </w:p>
        </w:tc>
        <w:tc>
          <w:tcPr>
            <w:tcW w:w="908" w:type="dxa"/>
            <w:tcBorders>
              <w:top w:val="double" w:sz="6" w:space="0" w:color="000000"/>
              <w:left w:val="nil"/>
              <w:bottom w:val="double" w:sz="6" w:space="0" w:color="000000"/>
              <w:right w:val="nil"/>
            </w:tcBorders>
          </w:tcPr>
          <w:p w14:paraId="7DF4EAB0" w14:textId="77777777" w:rsidR="003041A9" w:rsidRPr="00D3699D" w:rsidRDefault="003041A9" w:rsidP="002A3EA1">
            <w:pPr>
              <w:ind w:right="35"/>
              <w:jc w:val="center"/>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p>
          <w:p w14:paraId="37DC67E9" w14:textId="77777777" w:rsidR="003041A9" w:rsidRPr="00D3699D" w:rsidRDefault="003041A9" w:rsidP="002A3EA1">
            <w:pPr>
              <w:tabs>
                <w:tab w:val="center" w:pos="554"/>
                <w:tab w:val="right" w:pos="908"/>
              </w:tabs>
              <w:rPr>
                <w:rFonts w:ascii="Times New Roman" w:eastAsia="Times New Roman" w:hAnsi="Times New Roman" w:cs="Times New Roman"/>
                <w:color w:val="000000"/>
                <w:sz w:val="24"/>
              </w:rPr>
            </w:pPr>
            <w:r w:rsidRPr="00D3699D">
              <w:rPr>
                <w:rFonts w:ascii="Calibri" w:eastAsia="Calibri" w:hAnsi="Calibri" w:cs="Calibri"/>
                <w:color w:val="000000"/>
              </w:rPr>
              <w:tab/>
            </w:r>
            <w:proofErr w:type="spellStart"/>
            <w:r w:rsidRPr="00D3699D">
              <w:rPr>
                <w:rFonts w:ascii="Times New Roman" w:eastAsia="Times New Roman" w:hAnsi="Times New Roman" w:cs="Times New Roman"/>
                <w:color w:val="000000"/>
              </w:rPr>
              <w:t>Prob</w:t>
            </w:r>
            <w:proofErr w:type="spellEnd"/>
            <w:r w:rsidRPr="00D3699D">
              <w:rPr>
                <w:rFonts w:ascii="Times New Roman" w:eastAsia="Times New Roman" w:hAnsi="Times New Roman" w:cs="Times New Roman"/>
                <w:color w:val="000000"/>
              </w:rPr>
              <w:t xml:space="preserve">. </w:t>
            </w:r>
            <w:r w:rsidRPr="00D3699D">
              <w:rPr>
                <w:rFonts w:ascii="Times New Roman" w:eastAsia="Times New Roman" w:hAnsi="Times New Roman" w:cs="Times New Roman"/>
                <w:color w:val="000000"/>
              </w:rPr>
              <w:tab/>
              <w:t xml:space="preserve">  </w:t>
            </w:r>
          </w:p>
        </w:tc>
      </w:tr>
      <w:tr w:rsidR="003041A9" w:rsidRPr="00D3699D" w14:paraId="3E163D3B" w14:textId="77777777" w:rsidTr="002A3EA1">
        <w:trPr>
          <w:trHeight w:val="368"/>
        </w:trPr>
        <w:tc>
          <w:tcPr>
            <w:tcW w:w="2120" w:type="dxa"/>
            <w:tcBorders>
              <w:top w:val="double" w:sz="6" w:space="0" w:color="000000"/>
              <w:left w:val="nil"/>
              <w:bottom w:val="nil"/>
              <w:right w:val="nil"/>
            </w:tcBorders>
          </w:tcPr>
          <w:p w14:paraId="7E5C08B8" w14:textId="77777777" w:rsidR="003041A9" w:rsidRPr="00D3699D" w:rsidRDefault="003041A9" w:rsidP="002A3EA1">
            <w:pPr>
              <w:ind w:right="53"/>
              <w:jc w:val="center"/>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p>
          <w:p w14:paraId="2BC765EB" w14:textId="77777777" w:rsidR="003041A9" w:rsidRPr="00D3699D" w:rsidRDefault="003041A9" w:rsidP="002A3EA1">
            <w:pPr>
              <w:tabs>
                <w:tab w:val="center" w:pos="878"/>
                <w:tab w:val="center" w:pos="1496"/>
              </w:tabs>
              <w:rPr>
                <w:rFonts w:ascii="Times New Roman" w:eastAsia="Times New Roman" w:hAnsi="Times New Roman" w:cs="Times New Roman"/>
                <w:color w:val="000000"/>
                <w:sz w:val="24"/>
              </w:rPr>
            </w:pPr>
            <w:r w:rsidRPr="00D3699D">
              <w:rPr>
                <w:rFonts w:ascii="Calibri" w:eastAsia="Calibri" w:hAnsi="Calibri" w:cs="Calibri"/>
                <w:color w:val="000000"/>
              </w:rPr>
              <w:tab/>
            </w:r>
            <w:proofErr w:type="gramStart"/>
            <w:r w:rsidRPr="00D3699D">
              <w:rPr>
                <w:rFonts w:ascii="Times New Roman" w:eastAsia="Times New Roman" w:hAnsi="Times New Roman" w:cs="Times New Roman"/>
                <w:color w:val="000000"/>
              </w:rPr>
              <w:t>LPROCM(</w:t>
            </w:r>
            <w:proofErr w:type="gramEnd"/>
            <w:r w:rsidRPr="00D3699D">
              <w:rPr>
                <w:rFonts w:ascii="Times New Roman" w:eastAsia="Times New Roman" w:hAnsi="Times New Roman" w:cs="Times New Roman"/>
                <w:color w:val="000000"/>
              </w:rPr>
              <w:t xml:space="preserve"> </w:t>
            </w:r>
            <w:r w:rsidRPr="00D3699D">
              <w:rPr>
                <w:rFonts w:ascii="Times New Roman" w:eastAsia="Times New Roman" w:hAnsi="Times New Roman" w:cs="Times New Roman"/>
                <w:color w:val="000000"/>
              </w:rPr>
              <w:tab/>
              <w:t xml:space="preserve">-1) </w:t>
            </w:r>
          </w:p>
        </w:tc>
        <w:tc>
          <w:tcPr>
            <w:tcW w:w="1219" w:type="dxa"/>
            <w:tcBorders>
              <w:top w:val="double" w:sz="6" w:space="0" w:color="000000"/>
              <w:left w:val="nil"/>
              <w:bottom w:val="nil"/>
              <w:right w:val="nil"/>
            </w:tcBorders>
          </w:tcPr>
          <w:p w14:paraId="1B9DB194" w14:textId="77777777" w:rsidR="003041A9" w:rsidRPr="00D3699D" w:rsidRDefault="003041A9" w:rsidP="002A3EA1">
            <w:pPr>
              <w:ind w:left="449"/>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p>
          <w:p w14:paraId="0BB24001" w14:textId="77777777" w:rsidR="003041A9" w:rsidRPr="00D3699D" w:rsidRDefault="003041A9" w:rsidP="002A3EA1">
            <w:pPr>
              <w:tabs>
                <w:tab w:val="center" w:pos="989"/>
              </w:tabs>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-0.029347 </w:t>
            </w:r>
            <w:r w:rsidRPr="00D3699D">
              <w:rPr>
                <w:rFonts w:ascii="Times New Roman" w:eastAsia="Times New Roman" w:hAnsi="Times New Roman" w:cs="Times New Roman"/>
                <w:color w:val="000000"/>
              </w:rPr>
              <w:tab/>
              <w:t xml:space="preserve"> </w:t>
            </w:r>
          </w:p>
        </w:tc>
        <w:tc>
          <w:tcPr>
            <w:tcW w:w="2285" w:type="dxa"/>
            <w:tcBorders>
              <w:top w:val="double" w:sz="6" w:space="0" w:color="000000"/>
              <w:left w:val="nil"/>
              <w:bottom w:val="nil"/>
              <w:right w:val="nil"/>
            </w:tcBorders>
          </w:tcPr>
          <w:p w14:paraId="504E138B" w14:textId="77777777" w:rsidR="003041A9" w:rsidRPr="00D3699D" w:rsidRDefault="003041A9" w:rsidP="002A3EA1">
            <w:pPr>
              <w:ind w:left="382"/>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r w:rsidRPr="00D3699D">
              <w:rPr>
                <w:rFonts w:ascii="Times New Roman" w:eastAsia="Times New Roman" w:hAnsi="Times New Roman" w:cs="Times New Roman"/>
                <w:color w:val="000000"/>
              </w:rPr>
              <w:tab/>
              <w:t xml:space="preserve"> </w:t>
            </w:r>
          </w:p>
          <w:p w14:paraId="5E50A9A4" w14:textId="77777777" w:rsidR="003041A9" w:rsidRPr="00D3699D" w:rsidRDefault="003041A9" w:rsidP="002A3EA1">
            <w:pPr>
              <w:tabs>
                <w:tab w:val="center" w:pos="977"/>
                <w:tab w:val="center" w:pos="1737"/>
                <w:tab w:val="right" w:pos="2285"/>
              </w:tabs>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0.057608 </w:t>
            </w:r>
            <w:r w:rsidRPr="00D3699D">
              <w:rPr>
                <w:rFonts w:ascii="Times New Roman" w:eastAsia="Times New Roman" w:hAnsi="Times New Roman" w:cs="Times New Roman"/>
                <w:color w:val="000000"/>
              </w:rPr>
              <w:tab/>
              <w:t xml:space="preserve"> </w:t>
            </w:r>
            <w:r w:rsidRPr="00D3699D">
              <w:rPr>
                <w:rFonts w:ascii="Times New Roman" w:eastAsia="Times New Roman" w:hAnsi="Times New Roman" w:cs="Times New Roman"/>
                <w:color w:val="000000"/>
              </w:rPr>
              <w:tab/>
              <w:t xml:space="preserve">-0.509422 </w:t>
            </w:r>
            <w:r w:rsidRPr="00D3699D">
              <w:rPr>
                <w:rFonts w:ascii="Times New Roman" w:eastAsia="Times New Roman" w:hAnsi="Times New Roman" w:cs="Times New Roman"/>
                <w:color w:val="000000"/>
              </w:rPr>
              <w:tab/>
              <w:t xml:space="preserve"> </w:t>
            </w:r>
          </w:p>
        </w:tc>
        <w:tc>
          <w:tcPr>
            <w:tcW w:w="908" w:type="dxa"/>
            <w:tcBorders>
              <w:top w:val="double" w:sz="6" w:space="0" w:color="000000"/>
              <w:left w:val="nil"/>
              <w:bottom w:val="nil"/>
              <w:right w:val="nil"/>
            </w:tcBorders>
          </w:tcPr>
          <w:p w14:paraId="5788D2DE" w14:textId="77777777" w:rsidR="003041A9" w:rsidRPr="00D3699D" w:rsidRDefault="003041A9" w:rsidP="002A3EA1">
            <w:pPr>
              <w:ind w:right="35"/>
              <w:jc w:val="center"/>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p>
          <w:p w14:paraId="370E63C5" w14:textId="77777777" w:rsidR="003041A9" w:rsidRPr="00D3699D" w:rsidRDefault="003041A9" w:rsidP="002A3EA1">
            <w:pPr>
              <w:ind w:right="7"/>
              <w:jc w:val="right"/>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0.6143 </w:t>
            </w:r>
          </w:p>
        </w:tc>
      </w:tr>
      <w:tr w:rsidR="003041A9" w:rsidRPr="00D3699D" w14:paraId="4A3CEC9D" w14:textId="77777777" w:rsidTr="002A3EA1">
        <w:trPr>
          <w:trHeight w:val="361"/>
        </w:trPr>
        <w:tc>
          <w:tcPr>
            <w:tcW w:w="2120" w:type="dxa"/>
            <w:tcBorders>
              <w:top w:val="nil"/>
              <w:left w:val="nil"/>
              <w:bottom w:val="double" w:sz="6" w:space="0" w:color="000000"/>
              <w:right w:val="nil"/>
            </w:tcBorders>
          </w:tcPr>
          <w:p w14:paraId="7637D0E7" w14:textId="77777777" w:rsidR="003041A9" w:rsidRPr="00D3699D" w:rsidRDefault="003041A9" w:rsidP="002A3EA1">
            <w:pPr>
              <w:ind w:right="110"/>
              <w:jc w:val="center"/>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C </w:t>
            </w:r>
          </w:p>
        </w:tc>
        <w:tc>
          <w:tcPr>
            <w:tcW w:w="1219" w:type="dxa"/>
            <w:tcBorders>
              <w:top w:val="nil"/>
              <w:left w:val="nil"/>
              <w:bottom w:val="double" w:sz="6" w:space="0" w:color="000000"/>
              <w:right w:val="nil"/>
            </w:tcBorders>
          </w:tcPr>
          <w:p w14:paraId="56563144" w14:textId="77777777" w:rsidR="003041A9" w:rsidRPr="00D3699D" w:rsidRDefault="003041A9" w:rsidP="002A3EA1">
            <w:pPr>
              <w:ind w:left="163"/>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0.231907 </w:t>
            </w:r>
          </w:p>
        </w:tc>
        <w:tc>
          <w:tcPr>
            <w:tcW w:w="2285" w:type="dxa"/>
            <w:tcBorders>
              <w:top w:val="nil"/>
              <w:left w:val="nil"/>
              <w:bottom w:val="double" w:sz="6" w:space="0" w:color="000000"/>
              <w:right w:val="nil"/>
            </w:tcBorders>
          </w:tcPr>
          <w:p w14:paraId="43ACE794" w14:textId="77777777" w:rsidR="003041A9" w:rsidRPr="00D3699D" w:rsidRDefault="003041A9" w:rsidP="002A3EA1">
            <w:pPr>
              <w:tabs>
                <w:tab w:val="right" w:pos="2285"/>
              </w:tabs>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0.378234 </w:t>
            </w:r>
            <w:r w:rsidRPr="00D3699D">
              <w:rPr>
                <w:rFonts w:ascii="Times New Roman" w:eastAsia="Times New Roman" w:hAnsi="Times New Roman" w:cs="Times New Roman"/>
                <w:color w:val="000000"/>
              </w:rPr>
              <w:tab/>
              <w:t xml:space="preserve">0.613132 </w:t>
            </w:r>
          </w:p>
        </w:tc>
        <w:tc>
          <w:tcPr>
            <w:tcW w:w="908" w:type="dxa"/>
            <w:tcBorders>
              <w:top w:val="nil"/>
              <w:left w:val="nil"/>
              <w:bottom w:val="double" w:sz="6" w:space="0" w:color="000000"/>
              <w:right w:val="nil"/>
            </w:tcBorders>
          </w:tcPr>
          <w:p w14:paraId="5B3CE57E" w14:textId="77777777" w:rsidR="003041A9" w:rsidRPr="00D3699D" w:rsidRDefault="003041A9" w:rsidP="002A3EA1">
            <w:pPr>
              <w:ind w:right="7"/>
              <w:jc w:val="right"/>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0.5446</w:t>
            </w:r>
          </w:p>
        </w:tc>
      </w:tr>
      <w:tr w:rsidR="003041A9" w:rsidRPr="00D3699D" w14:paraId="2FDA1556" w14:textId="77777777" w:rsidTr="002A3EA1">
        <w:trPr>
          <w:trHeight w:val="371"/>
        </w:trPr>
        <w:tc>
          <w:tcPr>
            <w:tcW w:w="2120" w:type="dxa"/>
            <w:tcBorders>
              <w:top w:val="double" w:sz="6" w:space="0" w:color="000000"/>
              <w:left w:val="nil"/>
              <w:bottom w:val="nil"/>
              <w:right w:val="nil"/>
            </w:tcBorders>
          </w:tcPr>
          <w:p w14:paraId="1E4E14B6" w14:textId="77777777" w:rsidR="003041A9" w:rsidRPr="00D3699D" w:rsidRDefault="003041A9" w:rsidP="002A3EA1">
            <w:pPr>
              <w:ind w:right="53"/>
              <w:jc w:val="center"/>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p>
          <w:p w14:paraId="347D3D25" w14:textId="77777777" w:rsidR="003041A9" w:rsidRPr="00D3699D" w:rsidRDefault="003041A9" w:rsidP="002A3EA1">
            <w:pPr>
              <w:ind w:left="-2"/>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R-</w:t>
            </w:r>
            <w:proofErr w:type="spellStart"/>
            <w:r w:rsidRPr="00D3699D">
              <w:rPr>
                <w:rFonts w:ascii="Times New Roman" w:eastAsia="Times New Roman" w:hAnsi="Times New Roman" w:cs="Times New Roman"/>
                <w:color w:val="000000"/>
              </w:rPr>
              <w:t>squared</w:t>
            </w:r>
            <w:proofErr w:type="spellEnd"/>
            <w:r w:rsidRPr="00D3699D">
              <w:rPr>
                <w:rFonts w:ascii="Times New Roman" w:eastAsia="Times New Roman" w:hAnsi="Times New Roman" w:cs="Times New Roman"/>
                <w:color w:val="000000"/>
              </w:rPr>
              <w:t xml:space="preserve">  </w:t>
            </w:r>
          </w:p>
        </w:tc>
        <w:tc>
          <w:tcPr>
            <w:tcW w:w="1219" w:type="dxa"/>
            <w:tcBorders>
              <w:top w:val="double" w:sz="6" w:space="0" w:color="000000"/>
              <w:left w:val="nil"/>
              <w:bottom w:val="nil"/>
              <w:right w:val="nil"/>
            </w:tcBorders>
          </w:tcPr>
          <w:p w14:paraId="439F82AB" w14:textId="77777777" w:rsidR="003041A9" w:rsidRPr="00D3699D" w:rsidRDefault="003041A9" w:rsidP="002A3EA1">
            <w:pPr>
              <w:ind w:left="449"/>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p>
          <w:p w14:paraId="5964A5DF" w14:textId="77777777" w:rsidR="003041A9" w:rsidRPr="00D3699D" w:rsidRDefault="003041A9" w:rsidP="002A3EA1">
            <w:pPr>
              <w:tabs>
                <w:tab w:val="center" w:pos="998"/>
              </w:tabs>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0.008869 </w:t>
            </w:r>
            <w:r w:rsidRPr="00D3699D">
              <w:rPr>
                <w:rFonts w:ascii="Times New Roman" w:eastAsia="Times New Roman" w:hAnsi="Times New Roman" w:cs="Times New Roman"/>
                <w:color w:val="000000"/>
              </w:rPr>
              <w:tab/>
              <w:t xml:space="preserve">    </w:t>
            </w:r>
          </w:p>
        </w:tc>
        <w:tc>
          <w:tcPr>
            <w:tcW w:w="2285" w:type="dxa"/>
            <w:tcBorders>
              <w:top w:val="double" w:sz="6" w:space="0" w:color="000000"/>
              <w:left w:val="nil"/>
              <w:bottom w:val="nil"/>
              <w:right w:val="nil"/>
            </w:tcBorders>
          </w:tcPr>
          <w:p w14:paraId="053C4E5B" w14:textId="77777777" w:rsidR="003041A9" w:rsidRPr="00D3699D" w:rsidRDefault="003041A9" w:rsidP="002A3EA1">
            <w:pPr>
              <w:ind w:left="382"/>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r w:rsidRPr="00D3699D">
              <w:rPr>
                <w:rFonts w:ascii="Times New Roman" w:eastAsia="Times New Roman" w:hAnsi="Times New Roman" w:cs="Times New Roman"/>
                <w:color w:val="000000"/>
              </w:rPr>
              <w:tab/>
              <w:t xml:space="preserve"> </w:t>
            </w:r>
          </w:p>
          <w:p w14:paraId="7596B393" w14:textId="77777777" w:rsidR="003041A9" w:rsidRPr="00D3699D" w:rsidRDefault="003041A9" w:rsidP="002A3EA1">
            <w:pPr>
              <w:tabs>
                <w:tab w:val="center" w:pos="1589"/>
              </w:tabs>
              <w:rPr>
                <w:rFonts w:ascii="Times New Roman" w:eastAsia="Times New Roman" w:hAnsi="Times New Roman" w:cs="Times New Roman"/>
                <w:color w:val="000000"/>
                <w:sz w:val="24"/>
              </w:rPr>
            </w:pPr>
            <w:proofErr w:type="spellStart"/>
            <w:r w:rsidRPr="00D3699D">
              <w:rPr>
                <w:rFonts w:ascii="Times New Roman" w:eastAsia="Times New Roman" w:hAnsi="Times New Roman" w:cs="Times New Roman"/>
                <w:color w:val="000000"/>
              </w:rPr>
              <w:t>Meandependent</w:t>
            </w:r>
            <w:proofErr w:type="spellEnd"/>
            <w:r w:rsidRPr="00D3699D">
              <w:rPr>
                <w:rFonts w:ascii="Times New Roman" w:eastAsia="Times New Roman" w:hAnsi="Times New Roman" w:cs="Times New Roman"/>
                <w:color w:val="000000"/>
              </w:rPr>
              <w:t xml:space="preserve"> var </w:t>
            </w:r>
            <w:r w:rsidRPr="00D3699D">
              <w:rPr>
                <w:rFonts w:ascii="Times New Roman" w:eastAsia="Times New Roman" w:hAnsi="Times New Roman" w:cs="Times New Roman"/>
                <w:color w:val="000000"/>
              </w:rPr>
              <w:tab/>
              <w:t xml:space="preserve">  </w:t>
            </w:r>
          </w:p>
        </w:tc>
        <w:tc>
          <w:tcPr>
            <w:tcW w:w="908" w:type="dxa"/>
            <w:tcBorders>
              <w:top w:val="double" w:sz="6" w:space="0" w:color="000000"/>
              <w:left w:val="nil"/>
              <w:bottom w:val="nil"/>
              <w:right w:val="nil"/>
            </w:tcBorders>
          </w:tcPr>
          <w:p w14:paraId="31740949" w14:textId="77777777" w:rsidR="003041A9" w:rsidRPr="00D3699D" w:rsidRDefault="003041A9" w:rsidP="002A3EA1">
            <w:pPr>
              <w:ind w:right="35"/>
              <w:jc w:val="center"/>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p>
          <w:p w14:paraId="4B950B2A" w14:textId="77777777" w:rsidR="003041A9" w:rsidRPr="00D3699D" w:rsidRDefault="003041A9" w:rsidP="002A3EA1">
            <w:pPr>
              <w:ind w:left="72"/>
              <w:jc w:val="both"/>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0.039676 </w:t>
            </w:r>
          </w:p>
        </w:tc>
      </w:tr>
      <w:tr w:rsidR="003041A9" w:rsidRPr="00D3699D" w14:paraId="081E3F96" w14:textId="77777777" w:rsidTr="002A3EA1">
        <w:trPr>
          <w:trHeight w:val="252"/>
        </w:trPr>
        <w:tc>
          <w:tcPr>
            <w:tcW w:w="2120" w:type="dxa"/>
            <w:tcBorders>
              <w:top w:val="nil"/>
              <w:left w:val="nil"/>
              <w:bottom w:val="nil"/>
              <w:right w:val="nil"/>
            </w:tcBorders>
          </w:tcPr>
          <w:p w14:paraId="5C715E3B" w14:textId="77777777" w:rsidR="003041A9" w:rsidRPr="00D3699D" w:rsidRDefault="003041A9" w:rsidP="002A3EA1">
            <w:pPr>
              <w:ind w:left="-2"/>
              <w:rPr>
                <w:rFonts w:ascii="Times New Roman" w:eastAsia="Times New Roman" w:hAnsi="Times New Roman" w:cs="Times New Roman"/>
                <w:color w:val="000000"/>
                <w:sz w:val="24"/>
              </w:rPr>
            </w:pPr>
            <w:proofErr w:type="spellStart"/>
            <w:r w:rsidRPr="00D3699D">
              <w:rPr>
                <w:rFonts w:ascii="Times New Roman" w:eastAsia="Times New Roman" w:hAnsi="Times New Roman" w:cs="Times New Roman"/>
                <w:color w:val="000000"/>
              </w:rPr>
              <w:t>Adjusted</w:t>
            </w:r>
            <w:proofErr w:type="spellEnd"/>
            <w:r w:rsidRPr="00D3699D">
              <w:rPr>
                <w:rFonts w:ascii="Times New Roman" w:eastAsia="Times New Roman" w:hAnsi="Times New Roman" w:cs="Times New Roman"/>
                <w:color w:val="000000"/>
              </w:rPr>
              <w:t xml:space="preserve"> R-</w:t>
            </w:r>
            <w:proofErr w:type="spellStart"/>
            <w:r w:rsidRPr="00D3699D">
              <w:rPr>
                <w:rFonts w:ascii="Times New Roman" w:eastAsia="Times New Roman" w:hAnsi="Times New Roman" w:cs="Times New Roman"/>
                <w:color w:val="000000"/>
              </w:rPr>
              <w:t>squared</w:t>
            </w:r>
            <w:proofErr w:type="spellEnd"/>
            <w:r w:rsidRPr="00D3699D">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0438DD0C" w14:textId="77777777" w:rsidR="003041A9" w:rsidRPr="00D3699D" w:rsidRDefault="003041A9" w:rsidP="002A3EA1">
            <w:pPr>
              <w:ind w:left="91"/>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-0.025308    </w:t>
            </w:r>
          </w:p>
        </w:tc>
        <w:tc>
          <w:tcPr>
            <w:tcW w:w="2285" w:type="dxa"/>
            <w:tcBorders>
              <w:top w:val="nil"/>
              <w:left w:val="nil"/>
              <w:bottom w:val="nil"/>
              <w:right w:val="nil"/>
            </w:tcBorders>
          </w:tcPr>
          <w:p w14:paraId="1484C025" w14:textId="77777777" w:rsidR="003041A9" w:rsidRPr="00D3699D" w:rsidRDefault="003041A9" w:rsidP="002A3EA1">
            <w:pPr>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S.D. </w:t>
            </w:r>
            <w:proofErr w:type="spellStart"/>
            <w:r w:rsidRPr="00D3699D">
              <w:rPr>
                <w:rFonts w:ascii="Times New Roman" w:eastAsia="Times New Roman" w:hAnsi="Times New Roman" w:cs="Times New Roman"/>
                <w:color w:val="000000"/>
              </w:rPr>
              <w:t>dependent</w:t>
            </w:r>
            <w:proofErr w:type="spellEnd"/>
            <w:r w:rsidRPr="00D3699D">
              <w:rPr>
                <w:rFonts w:ascii="Times New Roman" w:eastAsia="Times New Roman" w:hAnsi="Times New Roman" w:cs="Times New Roman"/>
                <w:color w:val="000000"/>
              </w:rPr>
              <w:t xml:space="preserve"> var </w:t>
            </w:r>
          </w:p>
        </w:tc>
        <w:tc>
          <w:tcPr>
            <w:tcW w:w="908" w:type="dxa"/>
            <w:tcBorders>
              <w:top w:val="nil"/>
              <w:left w:val="nil"/>
              <w:bottom w:val="nil"/>
              <w:right w:val="nil"/>
            </w:tcBorders>
          </w:tcPr>
          <w:p w14:paraId="43CC1A6A" w14:textId="77777777" w:rsidR="003041A9" w:rsidRPr="00D3699D" w:rsidRDefault="003041A9" w:rsidP="002A3EA1">
            <w:pPr>
              <w:ind w:left="72"/>
              <w:jc w:val="both"/>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0.141908</w:t>
            </w:r>
          </w:p>
        </w:tc>
      </w:tr>
      <w:tr w:rsidR="003041A9" w:rsidRPr="00D3699D" w14:paraId="30B455E2" w14:textId="77777777" w:rsidTr="002A3EA1">
        <w:trPr>
          <w:trHeight w:val="253"/>
        </w:trPr>
        <w:tc>
          <w:tcPr>
            <w:tcW w:w="2120" w:type="dxa"/>
            <w:tcBorders>
              <w:top w:val="nil"/>
              <w:left w:val="nil"/>
              <w:bottom w:val="nil"/>
              <w:right w:val="nil"/>
            </w:tcBorders>
          </w:tcPr>
          <w:p w14:paraId="0B7A0043" w14:textId="77777777" w:rsidR="003041A9" w:rsidRPr="00D3699D" w:rsidRDefault="003041A9" w:rsidP="002A3EA1">
            <w:pPr>
              <w:ind w:left="-2"/>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S.E. of </w:t>
            </w:r>
            <w:proofErr w:type="spellStart"/>
            <w:r w:rsidRPr="00D3699D">
              <w:rPr>
                <w:rFonts w:ascii="Times New Roman" w:eastAsia="Times New Roman" w:hAnsi="Times New Roman" w:cs="Times New Roman"/>
                <w:color w:val="000000"/>
              </w:rPr>
              <w:t>regression</w:t>
            </w:r>
            <w:proofErr w:type="spellEnd"/>
            <w:r w:rsidRPr="00D3699D">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6268C89A" w14:textId="77777777" w:rsidR="003041A9" w:rsidRPr="00D3699D" w:rsidRDefault="003041A9" w:rsidP="002A3EA1">
            <w:pPr>
              <w:ind w:left="163"/>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0.143693    </w:t>
            </w:r>
          </w:p>
        </w:tc>
        <w:tc>
          <w:tcPr>
            <w:tcW w:w="2285" w:type="dxa"/>
            <w:tcBorders>
              <w:top w:val="nil"/>
              <w:left w:val="nil"/>
              <w:bottom w:val="nil"/>
              <w:right w:val="nil"/>
            </w:tcBorders>
          </w:tcPr>
          <w:p w14:paraId="68E4B9F9" w14:textId="77777777" w:rsidR="003041A9" w:rsidRPr="00D3699D" w:rsidRDefault="003041A9" w:rsidP="002A3EA1">
            <w:pPr>
              <w:rPr>
                <w:rFonts w:ascii="Times New Roman" w:eastAsia="Times New Roman" w:hAnsi="Times New Roman" w:cs="Times New Roman"/>
                <w:color w:val="000000"/>
                <w:sz w:val="24"/>
              </w:rPr>
            </w:pPr>
            <w:proofErr w:type="spellStart"/>
            <w:r w:rsidRPr="00D3699D">
              <w:rPr>
                <w:rFonts w:ascii="Times New Roman" w:eastAsia="Times New Roman" w:hAnsi="Times New Roman" w:cs="Times New Roman"/>
                <w:color w:val="000000"/>
              </w:rPr>
              <w:t>Akaike</w:t>
            </w:r>
            <w:proofErr w:type="spellEnd"/>
            <w:r w:rsidRPr="00D3699D">
              <w:rPr>
                <w:rFonts w:ascii="Times New Roman" w:eastAsia="Times New Roman" w:hAnsi="Times New Roman" w:cs="Times New Roman"/>
                <w:color w:val="000000"/>
              </w:rPr>
              <w:t xml:space="preserve"> info </w:t>
            </w:r>
            <w:proofErr w:type="spellStart"/>
            <w:r w:rsidRPr="00D3699D">
              <w:rPr>
                <w:rFonts w:ascii="Times New Roman" w:eastAsia="Times New Roman" w:hAnsi="Times New Roman" w:cs="Times New Roman"/>
                <w:color w:val="000000"/>
              </w:rPr>
              <w:t>criterion</w:t>
            </w:r>
            <w:proofErr w:type="spellEnd"/>
            <w:r w:rsidRPr="00D3699D">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29BF733B" w14:textId="77777777" w:rsidR="003041A9" w:rsidRPr="00D3699D" w:rsidRDefault="003041A9" w:rsidP="002A3EA1">
            <w:pPr>
              <w:jc w:val="both"/>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-0.979940</w:t>
            </w:r>
          </w:p>
        </w:tc>
      </w:tr>
      <w:tr w:rsidR="003041A9" w:rsidRPr="00D3699D" w14:paraId="32FCBFC1" w14:textId="77777777" w:rsidTr="002A3EA1">
        <w:trPr>
          <w:trHeight w:val="253"/>
        </w:trPr>
        <w:tc>
          <w:tcPr>
            <w:tcW w:w="2120" w:type="dxa"/>
            <w:tcBorders>
              <w:top w:val="nil"/>
              <w:left w:val="nil"/>
              <w:bottom w:val="nil"/>
              <w:right w:val="nil"/>
            </w:tcBorders>
          </w:tcPr>
          <w:p w14:paraId="114F8277" w14:textId="77777777" w:rsidR="003041A9" w:rsidRPr="00D3699D" w:rsidRDefault="003041A9" w:rsidP="002A3EA1">
            <w:pPr>
              <w:ind w:left="-2"/>
              <w:rPr>
                <w:rFonts w:ascii="Times New Roman" w:eastAsia="Times New Roman" w:hAnsi="Times New Roman" w:cs="Times New Roman"/>
                <w:color w:val="000000"/>
                <w:sz w:val="24"/>
              </w:rPr>
            </w:pPr>
            <w:proofErr w:type="spellStart"/>
            <w:r w:rsidRPr="00D3699D">
              <w:rPr>
                <w:rFonts w:ascii="Times New Roman" w:eastAsia="Times New Roman" w:hAnsi="Times New Roman" w:cs="Times New Roman"/>
                <w:color w:val="000000"/>
              </w:rPr>
              <w:t>Sumsquaredresid</w:t>
            </w:r>
            <w:proofErr w:type="spellEnd"/>
            <w:r w:rsidRPr="00D3699D">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324CCE06" w14:textId="77777777" w:rsidR="003041A9" w:rsidRPr="00D3699D" w:rsidRDefault="003041A9" w:rsidP="002A3EA1">
            <w:pPr>
              <w:ind w:left="163"/>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0.598779    </w:t>
            </w:r>
          </w:p>
        </w:tc>
        <w:tc>
          <w:tcPr>
            <w:tcW w:w="2285" w:type="dxa"/>
            <w:tcBorders>
              <w:top w:val="nil"/>
              <w:left w:val="nil"/>
              <w:bottom w:val="nil"/>
              <w:right w:val="nil"/>
            </w:tcBorders>
          </w:tcPr>
          <w:p w14:paraId="478877E6" w14:textId="77777777" w:rsidR="003041A9" w:rsidRPr="00D3699D" w:rsidRDefault="003041A9" w:rsidP="002A3EA1">
            <w:pPr>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Schwarz </w:t>
            </w:r>
            <w:proofErr w:type="spellStart"/>
            <w:r w:rsidRPr="00D3699D">
              <w:rPr>
                <w:rFonts w:ascii="Times New Roman" w:eastAsia="Times New Roman" w:hAnsi="Times New Roman" w:cs="Times New Roman"/>
                <w:color w:val="000000"/>
              </w:rPr>
              <w:t>criterion</w:t>
            </w:r>
            <w:proofErr w:type="spellEnd"/>
            <w:r w:rsidRPr="00D3699D">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596C837A" w14:textId="77777777" w:rsidR="003041A9" w:rsidRPr="00D3699D" w:rsidRDefault="003041A9" w:rsidP="002A3EA1">
            <w:pPr>
              <w:jc w:val="both"/>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-0.887425</w:t>
            </w:r>
          </w:p>
        </w:tc>
      </w:tr>
      <w:tr w:rsidR="003041A9" w:rsidRPr="00D3699D" w14:paraId="4F527BCE" w14:textId="77777777" w:rsidTr="002A3EA1">
        <w:trPr>
          <w:trHeight w:val="253"/>
        </w:trPr>
        <w:tc>
          <w:tcPr>
            <w:tcW w:w="2120" w:type="dxa"/>
            <w:tcBorders>
              <w:top w:val="nil"/>
              <w:left w:val="nil"/>
              <w:bottom w:val="nil"/>
              <w:right w:val="nil"/>
            </w:tcBorders>
          </w:tcPr>
          <w:p w14:paraId="25552030" w14:textId="77777777" w:rsidR="003041A9" w:rsidRPr="00D3699D" w:rsidRDefault="003041A9" w:rsidP="002A3EA1">
            <w:pPr>
              <w:ind w:left="-2"/>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Log </w:t>
            </w:r>
            <w:proofErr w:type="spellStart"/>
            <w:r w:rsidRPr="00D3699D">
              <w:rPr>
                <w:rFonts w:ascii="Times New Roman" w:eastAsia="Times New Roman" w:hAnsi="Times New Roman" w:cs="Times New Roman"/>
                <w:color w:val="000000"/>
              </w:rPr>
              <w:t>likelihood</w:t>
            </w:r>
            <w:proofErr w:type="spellEnd"/>
            <w:r w:rsidRPr="00D3699D">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4DC09971" w14:textId="77777777" w:rsidR="003041A9" w:rsidRPr="00D3699D" w:rsidRDefault="003041A9" w:rsidP="002A3EA1">
            <w:pPr>
              <w:ind w:left="163"/>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17.18908    </w:t>
            </w:r>
          </w:p>
        </w:tc>
        <w:tc>
          <w:tcPr>
            <w:tcW w:w="2285" w:type="dxa"/>
            <w:tcBorders>
              <w:top w:val="nil"/>
              <w:left w:val="nil"/>
              <w:bottom w:val="nil"/>
              <w:right w:val="nil"/>
            </w:tcBorders>
          </w:tcPr>
          <w:p w14:paraId="70CB733E" w14:textId="77777777" w:rsidR="003041A9" w:rsidRPr="00D3699D" w:rsidRDefault="003041A9" w:rsidP="002A3EA1">
            <w:pPr>
              <w:rPr>
                <w:rFonts w:ascii="Times New Roman" w:eastAsia="Times New Roman" w:hAnsi="Times New Roman" w:cs="Times New Roman"/>
                <w:color w:val="000000"/>
                <w:sz w:val="24"/>
              </w:rPr>
            </w:pPr>
            <w:proofErr w:type="spellStart"/>
            <w:r w:rsidRPr="00D3699D">
              <w:rPr>
                <w:rFonts w:ascii="Times New Roman" w:eastAsia="Times New Roman" w:hAnsi="Times New Roman" w:cs="Times New Roman"/>
                <w:color w:val="000000"/>
              </w:rPr>
              <w:t>Hannan</w:t>
            </w:r>
            <w:proofErr w:type="spellEnd"/>
            <w:r w:rsidRPr="00D3699D">
              <w:rPr>
                <w:rFonts w:ascii="Times New Roman" w:eastAsia="Times New Roman" w:hAnsi="Times New Roman" w:cs="Times New Roman"/>
                <w:color w:val="000000"/>
              </w:rPr>
              <w:t xml:space="preserve">-Quinn </w:t>
            </w:r>
            <w:proofErr w:type="spellStart"/>
            <w:r w:rsidRPr="00D3699D">
              <w:rPr>
                <w:rFonts w:ascii="Times New Roman" w:eastAsia="Times New Roman" w:hAnsi="Times New Roman" w:cs="Times New Roman"/>
                <w:color w:val="000000"/>
              </w:rPr>
              <w:t>criter</w:t>
            </w:r>
            <w:proofErr w:type="spellEnd"/>
            <w:r w:rsidRPr="00D3699D">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481100A4" w14:textId="77777777" w:rsidR="003041A9" w:rsidRPr="00D3699D" w:rsidRDefault="003041A9" w:rsidP="002A3EA1">
            <w:pPr>
              <w:jc w:val="both"/>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-0.949783</w:t>
            </w:r>
          </w:p>
        </w:tc>
      </w:tr>
      <w:tr w:rsidR="003041A9" w:rsidRPr="00D3699D" w14:paraId="2B72032D" w14:textId="77777777" w:rsidTr="002A3EA1">
        <w:trPr>
          <w:trHeight w:val="253"/>
        </w:trPr>
        <w:tc>
          <w:tcPr>
            <w:tcW w:w="2120" w:type="dxa"/>
            <w:tcBorders>
              <w:top w:val="nil"/>
              <w:left w:val="nil"/>
              <w:bottom w:val="nil"/>
              <w:right w:val="nil"/>
            </w:tcBorders>
          </w:tcPr>
          <w:p w14:paraId="2A645AB7" w14:textId="77777777" w:rsidR="003041A9" w:rsidRPr="00D3699D" w:rsidRDefault="003041A9" w:rsidP="002A3EA1">
            <w:pPr>
              <w:ind w:left="-2"/>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F-</w:t>
            </w:r>
            <w:proofErr w:type="spellStart"/>
            <w:r w:rsidRPr="00D3699D">
              <w:rPr>
                <w:rFonts w:ascii="Times New Roman" w:eastAsia="Times New Roman" w:hAnsi="Times New Roman" w:cs="Times New Roman"/>
                <w:color w:val="000000"/>
              </w:rPr>
              <w:t>statistic</w:t>
            </w:r>
            <w:proofErr w:type="spellEnd"/>
            <w:r w:rsidRPr="00D3699D">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66F8DFE4" w14:textId="77777777" w:rsidR="003041A9" w:rsidRPr="00D3699D" w:rsidRDefault="003041A9" w:rsidP="002A3EA1">
            <w:pPr>
              <w:ind w:left="163"/>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0.259511    </w:t>
            </w:r>
          </w:p>
        </w:tc>
        <w:tc>
          <w:tcPr>
            <w:tcW w:w="2285" w:type="dxa"/>
            <w:tcBorders>
              <w:top w:val="nil"/>
              <w:left w:val="nil"/>
              <w:bottom w:val="nil"/>
              <w:right w:val="nil"/>
            </w:tcBorders>
          </w:tcPr>
          <w:p w14:paraId="74B21D9E" w14:textId="77777777" w:rsidR="003041A9" w:rsidRPr="00D3699D" w:rsidRDefault="003041A9" w:rsidP="002A3EA1">
            <w:pPr>
              <w:rPr>
                <w:rFonts w:ascii="Times New Roman" w:eastAsia="Times New Roman" w:hAnsi="Times New Roman" w:cs="Times New Roman"/>
                <w:color w:val="000000"/>
                <w:sz w:val="24"/>
              </w:rPr>
            </w:pPr>
            <w:proofErr w:type="spellStart"/>
            <w:r w:rsidRPr="00D3699D">
              <w:rPr>
                <w:rFonts w:ascii="Times New Roman" w:eastAsia="Times New Roman" w:hAnsi="Times New Roman" w:cs="Times New Roman"/>
                <w:color w:val="000000"/>
              </w:rPr>
              <w:t>Durbin</w:t>
            </w:r>
            <w:proofErr w:type="spellEnd"/>
            <w:r w:rsidRPr="00D3699D">
              <w:rPr>
                <w:rFonts w:ascii="Times New Roman" w:eastAsia="Times New Roman" w:hAnsi="Times New Roman" w:cs="Times New Roman"/>
                <w:color w:val="000000"/>
              </w:rPr>
              <w:t xml:space="preserve">-Watson stat </w:t>
            </w:r>
          </w:p>
        </w:tc>
        <w:tc>
          <w:tcPr>
            <w:tcW w:w="908" w:type="dxa"/>
            <w:tcBorders>
              <w:top w:val="nil"/>
              <w:left w:val="nil"/>
              <w:bottom w:val="nil"/>
              <w:right w:val="nil"/>
            </w:tcBorders>
          </w:tcPr>
          <w:p w14:paraId="702736E6" w14:textId="77777777" w:rsidR="003041A9" w:rsidRPr="00D3699D" w:rsidRDefault="003041A9" w:rsidP="002A3EA1">
            <w:pPr>
              <w:ind w:left="72"/>
              <w:jc w:val="both"/>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2.462214</w:t>
            </w:r>
          </w:p>
        </w:tc>
      </w:tr>
      <w:tr w:rsidR="003041A9" w:rsidRPr="00D3699D" w14:paraId="4D60982D" w14:textId="77777777" w:rsidTr="002A3EA1">
        <w:trPr>
          <w:trHeight w:val="361"/>
        </w:trPr>
        <w:tc>
          <w:tcPr>
            <w:tcW w:w="2120" w:type="dxa"/>
            <w:tcBorders>
              <w:top w:val="nil"/>
              <w:left w:val="nil"/>
              <w:bottom w:val="double" w:sz="6" w:space="0" w:color="000000"/>
              <w:right w:val="nil"/>
            </w:tcBorders>
          </w:tcPr>
          <w:p w14:paraId="4FF0A54C" w14:textId="77777777" w:rsidR="003041A9" w:rsidRPr="00D3699D" w:rsidRDefault="003041A9" w:rsidP="002A3EA1">
            <w:pPr>
              <w:ind w:left="-2"/>
              <w:rPr>
                <w:rFonts w:ascii="Times New Roman" w:eastAsia="Times New Roman" w:hAnsi="Times New Roman" w:cs="Times New Roman"/>
                <w:color w:val="000000"/>
                <w:sz w:val="24"/>
              </w:rPr>
            </w:pPr>
            <w:proofErr w:type="spellStart"/>
            <w:proofErr w:type="gramStart"/>
            <w:r w:rsidRPr="00D3699D">
              <w:rPr>
                <w:rFonts w:ascii="Times New Roman" w:eastAsia="Times New Roman" w:hAnsi="Times New Roman" w:cs="Times New Roman"/>
                <w:color w:val="000000"/>
              </w:rPr>
              <w:t>Prob</w:t>
            </w:r>
            <w:proofErr w:type="spellEnd"/>
            <w:r w:rsidRPr="00D3699D">
              <w:rPr>
                <w:rFonts w:ascii="Times New Roman" w:eastAsia="Times New Roman" w:hAnsi="Times New Roman" w:cs="Times New Roman"/>
                <w:color w:val="000000"/>
              </w:rPr>
              <w:t>(</w:t>
            </w:r>
            <w:proofErr w:type="gramEnd"/>
            <w:r w:rsidRPr="00D3699D">
              <w:rPr>
                <w:rFonts w:ascii="Times New Roman" w:eastAsia="Times New Roman" w:hAnsi="Times New Roman" w:cs="Times New Roman"/>
                <w:color w:val="000000"/>
              </w:rPr>
              <w:t>F-</w:t>
            </w:r>
            <w:proofErr w:type="spellStart"/>
            <w:r w:rsidRPr="00D3699D">
              <w:rPr>
                <w:rFonts w:ascii="Times New Roman" w:eastAsia="Times New Roman" w:hAnsi="Times New Roman" w:cs="Times New Roman"/>
                <w:color w:val="000000"/>
              </w:rPr>
              <w:t>statistic</w:t>
            </w:r>
            <w:proofErr w:type="spellEnd"/>
            <w:r w:rsidRPr="00D3699D">
              <w:rPr>
                <w:rFonts w:ascii="Times New Roman" w:eastAsia="Times New Roman" w:hAnsi="Times New Roman" w:cs="Times New Roman"/>
                <w:color w:val="000000"/>
              </w:rPr>
              <w:t xml:space="preserve">) </w:t>
            </w:r>
          </w:p>
        </w:tc>
        <w:tc>
          <w:tcPr>
            <w:tcW w:w="1219" w:type="dxa"/>
            <w:tcBorders>
              <w:top w:val="nil"/>
              <w:left w:val="nil"/>
              <w:bottom w:val="double" w:sz="6" w:space="0" w:color="000000"/>
              <w:right w:val="nil"/>
            </w:tcBorders>
          </w:tcPr>
          <w:p w14:paraId="5E02272E" w14:textId="77777777" w:rsidR="003041A9" w:rsidRPr="00D3699D" w:rsidRDefault="003041A9" w:rsidP="002A3EA1">
            <w:pPr>
              <w:ind w:left="163"/>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0.614311 </w:t>
            </w:r>
          </w:p>
        </w:tc>
        <w:tc>
          <w:tcPr>
            <w:tcW w:w="2285" w:type="dxa"/>
            <w:tcBorders>
              <w:top w:val="nil"/>
              <w:left w:val="nil"/>
              <w:bottom w:val="double" w:sz="6" w:space="0" w:color="000000"/>
              <w:right w:val="nil"/>
            </w:tcBorders>
          </w:tcPr>
          <w:p w14:paraId="13A5EFFF" w14:textId="77777777" w:rsidR="003041A9" w:rsidRPr="00D3699D" w:rsidRDefault="003041A9" w:rsidP="002A3EA1">
            <w:pPr>
              <w:ind w:left="377"/>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r w:rsidRPr="00D3699D">
              <w:rPr>
                <w:rFonts w:ascii="Times New Roman" w:eastAsia="Times New Roman" w:hAnsi="Times New Roman" w:cs="Times New Roman"/>
                <w:color w:val="000000"/>
              </w:rPr>
              <w:tab/>
              <w:t xml:space="preserve"> </w:t>
            </w:r>
          </w:p>
        </w:tc>
        <w:tc>
          <w:tcPr>
            <w:tcW w:w="908" w:type="dxa"/>
            <w:tcBorders>
              <w:top w:val="nil"/>
              <w:left w:val="nil"/>
              <w:bottom w:val="double" w:sz="6" w:space="0" w:color="000000"/>
              <w:right w:val="nil"/>
            </w:tcBorders>
          </w:tcPr>
          <w:p w14:paraId="5FF4CCC5" w14:textId="77777777" w:rsidR="003041A9" w:rsidRPr="00D3699D" w:rsidRDefault="003041A9" w:rsidP="002A3EA1">
            <w:pPr>
              <w:ind w:right="45"/>
              <w:jc w:val="center"/>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p>
        </w:tc>
      </w:tr>
      <w:tr w:rsidR="003041A9" w:rsidRPr="00A336BE" w14:paraId="0DFD2199" w14:textId="77777777" w:rsidTr="002A3EA1">
        <w:trPr>
          <w:trHeight w:val="1966"/>
        </w:trPr>
        <w:tc>
          <w:tcPr>
            <w:tcW w:w="2120" w:type="dxa"/>
            <w:tcBorders>
              <w:top w:val="double" w:sz="6" w:space="0" w:color="000000"/>
              <w:left w:val="nil"/>
              <w:bottom w:val="double" w:sz="6" w:space="0" w:color="000000"/>
              <w:right w:val="nil"/>
            </w:tcBorders>
          </w:tcPr>
          <w:p w14:paraId="0DBAE4CC" w14:textId="77777777" w:rsidR="003041A9" w:rsidRPr="00A336BE" w:rsidRDefault="003041A9" w:rsidP="002A3EA1">
            <w:pPr>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5E80F8B" w14:textId="77777777" w:rsidR="003041A9" w:rsidRPr="00A336BE" w:rsidRDefault="003041A9" w:rsidP="002A3EA1">
            <w:pPr>
              <w:spacing w:after="307"/>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2A9327E" w14:textId="77777777" w:rsidR="003041A9" w:rsidRPr="00A336BE" w:rsidRDefault="003041A9" w:rsidP="002A3EA1">
            <w:pPr>
              <w:spacing w:after="211"/>
              <w:ind w:left="-31"/>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ADF I(1) </w:t>
            </w:r>
          </w:p>
          <w:p w14:paraId="7002F44C" w14:textId="77777777" w:rsidR="003041A9" w:rsidRPr="00A336BE" w:rsidRDefault="003041A9" w:rsidP="002A3EA1">
            <w:pPr>
              <w:ind w:left="-2"/>
              <w:jc w:val="both"/>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Null Hypothesis: D(LP</w:t>
            </w:r>
          </w:p>
          <w:p w14:paraId="3C62F05C"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Exogenous: None </w:t>
            </w:r>
          </w:p>
          <w:p w14:paraId="3AABD0DD" w14:textId="77777777" w:rsidR="003041A9" w:rsidRPr="00A336BE" w:rsidRDefault="003041A9" w:rsidP="002A3EA1">
            <w:pPr>
              <w:ind w:left="-2" w:right="-183"/>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Lag Length: 0 (Automatic </w:t>
            </w:r>
          </w:p>
        </w:tc>
        <w:tc>
          <w:tcPr>
            <w:tcW w:w="1219" w:type="dxa"/>
            <w:tcBorders>
              <w:top w:val="double" w:sz="6" w:space="0" w:color="000000"/>
              <w:left w:val="nil"/>
              <w:bottom w:val="double" w:sz="6" w:space="0" w:color="000000"/>
              <w:right w:val="nil"/>
            </w:tcBorders>
          </w:tcPr>
          <w:p w14:paraId="6C788726"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6E5A6FA" w14:textId="77777777" w:rsidR="003041A9" w:rsidRPr="00A336BE" w:rsidRDefault="003041A9" w:rsidP="002A3EA1">
            <w:pPr>
              <w:spacing w:after="794"/>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343AD80" w14:textId="77777777" w:rsidR="003041A9" w:rsidRPr="00D3699D" w:rsidRDefault="003041A9" w:rsidP="002A3EA1">
            <w:pPr>
              <w:spacing w:after="230"/>
              <w:ind w:left="-78"/>
              <w:jc w:val="both"/>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ROCM) has a </w:t>
            </w:r>
          </w:p>
          <w:p w14:paraId="2663B176" w14:textId="77777777" w:rsidR="003041A9" w:rsidRPr="00D3699D" w:rsidRDefault="003041A9" w:rsidP="002A3EA1">
            <w:pPr>
              <w:ind w:left="240"/>
              <w:rPr>
                <w:rFonts w:ascii="Times New Roman" w:eastAsia="Times New Roman" w:hAnsi="Times New Roman" w:cs="Times New Roman"/>
                <w:color w:val="000000"/>
                <w:sz w:val="24"/>
              </w:rPr>
            </w:pPr>
            <w:r w:rsidRPr="00D3699D">
              <w:rPr>
                <w:rFonts w:ascii="Times New Roman" w:eastAsia="Times New Roman" w:hAnsi="Times New Roman" w:cs="Times New Roman"/>
                <w:color w:val="000000"/>
              </w:rPr>
              <w:t xml:space="preserve">- </w:t>
            </w:r>
          </w:p>
        </w:tc>
        <w:tc>
          <w:tcPr>
            <w:tcW w:w="2285" w:type="dxa"/>
            <w:tcBorders>
              <w:top w:val="double" w:sz="6" w:space="0" w:color="000000"/>
              <w:left w:val="nil"/>
              <w:bottom w:val="double" w:sz="6" w:space="0" w:color="000000"/>
              <w:right w:val="nil"/>
            </w:tcBorders>
          </w:tcPr>
          <w:p w14:paraId="599BCAEA" w14:textId="77777777" w:rsidR="003041A9" w:rsidRPr="00A336BE" w:rsidRDefault="003041A9" w:rsidP="002A3EA1">
            <w:pPr>
              <w:ind w:left="38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48C4650C" w14:textId="77777777" w:rsidR="003041A9" w:rsidRPr="00A336BE" w:rsidRDefault="003041A9" w:rsidP="002A3EA1">
            <w:pPr>
              <w:spacing w:after="800"/>
              <w:ind w:left="38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316568BC" w14:textId="77777777" w:rsidR="003041A9" w:rsidRPr="00A336BE" w:rsidRDefault="003041A9" w:rsidP="002A3EA1">
            <w:pPr>
              <w:ind w:left="-21"/>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unit root </w:t>
            </w:r>
          </w:p>
          <w:p w14:paraId="1A6FB2F1" w14:textId="77777777" w:rsidR="003041A9" w:rsidRPr="00A336BE" w:rsidRDefault="003041A9" w:rsidP="002A3EA1">
            <w:pPr>
              <w:ind w:left="948"/>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A307555" w14:textId="77777777" w:rsidR="003041A9" w:rsidRPr="00A336BE" w:rsidRDefault="003041A9" w:rsidP="002A3EA1">
            <w:pPr>
              <w:ind w:left="-854" w:right="900"/>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based on SIC, </w:t>
            </w:r>
            <w:proofErr w:type="spellStart"/>
            <w:r w:rsidRPr="00A336BE">
              <w:rPr>
                <w:rFonts w:ascii="Times New Roman" w:eastAsia="Times New Roman" w:hAnsi="Times New Roman" w:cs="Times New Roman"/>
                <w:color w:val="000000"/>
                <w:lang w:val="en-US"/>
              </w:rPr>
              <w:t>maxlag</w:t>
            </w:r>
            <w:proofErr w:type="spellEnd"/>
            <w:r w:rsidRPr="00A336BE">
              <w:rPr>
                <w:rFonts w:ascii="Times New Roman" w:eastAsia="Times New Roman" w:hAnsi="Times New Roman" w:cs="Times New Roman"/>
                <w:color w:val="000000"/>
                <w:lang w:val="en-US"/>
              </w:rPr>
              <w:t xml:space="preserve">=7) </w:t>
            </w:r>
          </w:p>
        </w:tc>
        <w:tc>
          <w:tcPr>
            <w:tcW w:w="908" w:type="dxa"/>
            <w:tcBorders>
              <w:top w:val="double" w:sz="6" w:space="0" w:color="000000"/>
              <w:left w:val="nil"/>
              <w:bottom w:val="double" w:sz="6" w:space="0" w:color="000000"/>
              <w:right w:val="nil"/>
            </w:tcBorders>
          </w:tcPr>
          <w:p w14:paraId="4012170B"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10AE0AF" w14:textId="77777777" w:rsidR="003041A9" w:rsidRPr="00A336BE" w:rsidRDefault="003041A9" w:rsidP="002A3EA1">
            <w:pPr>
              <w:spacing w:after="794"/>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95A4B53"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808A05E"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bl>
    <w:p w14:paraId="42FEB031" w14:textId="77777777" w:rsidR="003041A9" w:rsidRPr="00A336BE" w:rsidRDefault="003041A9" w:rsidP="003041A9">
      <w:pPr>
        <w:rPr>
          <w:rFonts w:ascii="Times New Roman" w:hAnsi="Times New Roman" w:cs="Times New Roman"/>
          <w:sz w:val="24"/>
          <w:szCs w:val="24"/>
          <w:lang w:val="en-US"/>
        </w:rPr>
      </w:pPr>
    </w:p>
    <w:tbl>
      <w:tblPr>
        <w:tblStyle w:val="TableGrid5"/>
        <w:tblW w:w="6532" w:type="dxa"/>
        <w:tblInd w:w="31" w:type="dxa"/>
        <w:tblLook w:val="04A0" w:firstRow="1" w:lastRow="0" w:firstColumn="1" w:lastColumn="0" w:noHBand="0" w:noVBand="1"/>
      </w:tblPr>
      <w:tblGrid>
        <w:gridCol w:w="4479"/>
        <w:gridCol w:w="1145"/>
        <w:gridCol w:w="908"/>
      </w:tblGrid>
      <w:tr w:rsidR="003041A9" w:rsidRPr="00452332" w14:paraId="02854D18" w14:textId="77777777" w:rsidTr="002A3EA1">
        <w:trPr>
          <w:trHeight w:val="478"/>
        </w:trPr>
        <w:tc>
          <w:tcPr>
            <w:tcW w:w="4479" w:type="dxa"/>
            <w:tcBorders>
              <w:top w:val="double" w:sz="6" w:space="0" w:color="000000"/>
              <w:left w:val="nil"/>
              <w:bottom w:val="double" w:sz="6" w:space="0" w:color="000000"/>
              <w:right w:val="nil"/>
            </w:tcBorders>
          </w:tcPr>
          <w:p w14:paraId="3FBA17D3"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6130D331"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45" w:type="dxa"/>
            <w:tcBorders>
              <w:top w:val="double" w:sz="6" w:space="0" w:color="000000"/>
              <w:left w:val="nil"/>
              <w:bottom w:val="double" w:sz="6" w:space="0" w:color="000000"/>
              <w:right w:val="nil"/>
            </w:tcBorders>
          </w:tcPr>
          <w:p w14:paraId="2922DAF7" w14:textId="77777777" w:rsidR="003041A9" w:rsidRPr="00452332" w:rsidRDefault="003041A9" w:rsidP="002A3EA1">
            <w:pPr>
              <w:ind w:left="29" w:firstLine="420"/>
              <w:rPr>
                <w:rFonts w:ascii="Times New Roman" w:eastAsia="Times New Roman" w:hAnsi="Times New Roman" w:cs="Times New Roman"/>
                <w:color w:val="000000"/>
                <w:sz w:val="24"/>
              </w:rPr>
            </w:pPr>
            <w:r w:rsidRPr="00A336BE">
              <w:rPr>
                <w:rFonts w:ascii="Times New Roman" w:eastAsia="Times New Roman" w:hAnsi="Times New Roman" w:cs="Times New Roman"/>
                <w:color w:val="000000"/>
                <w:lang w:val="en-US"/>
              </w:rPr>
              <w:t xml:space="preserve"> </w:t>
            </w:r>
            <w:r w:rsidRPr="00452332">
              <w:rPr>
                <w:rFonts w:ascii="Times New Roman" w:eastAsia="Times New Roman" w:hAnsi="Times New Roman" w:cs="Times New Roman"/>
                <w:color w:val="000000"/>
              </w:rPr>
              <w:t>t-</w:t>
            </w:r>
            <w:proofErr w:type="spellStart"/>
            <w:r w:rsidRPr="00452332">
              <w:rPr>
                <w:rFonts w:ascii="Times New Roman" w:eastAsia="Times New Roman" w:hAnsi="Times New Roman" w:cs="Times New Roman"/>
                <w:color w:val="000000"/>
              </w:rPr>
              <w:t>Statistic</w:t>
            </w:r>
            <w:proofErr w:type="spellEnd"/>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p>
        </w:tc>
        <w:tc>
          <w:tcPr>
            <w:tcW w:w="908" w:type="dxa"/>
            <w:tcBorders>
              <w:top w:val="double" w:sz="6" w:space="0" w:color="000000"/>
              <w:left w:val="nil"/>
              <w:bottom w:val="double" w:sz="6" w:space="0" w:color="000000"/>
              <w:right w:val="nil"/>
            </w:tcBorders>
          </w:tcPr>
          <w:p w14:paraId="3936F93E" w14:textId="77777777" w:rsidR="003041A9" w:rsidRPr="00452332" w:rsidRDefault="003041A9" w:rsidP="002A3EA1">
            <w:pPr>
              <w:ind w:right="35"/>
              <w:jc w:val="cente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p w14:paraId="0D048C41" w14:textId="77777777" w:rsidR="003041A9" w:rsidRPr="00452332" w:rsidRDefault="003041A9" w:rsidP="002A3EA1">
            <w:pPr>
              <w:tabs>
                <w:tab w:val="right" w:pos="908"/>
              </w:tabs>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Prob.* </w:t>
            </w:r>
            <w:r w:rsidRPr="00452332">
              <w:rPr>
                <w:rFonts w:ascii="Times New Roman" w:eastAsia="Times New Roman" w:hAnsi="Times New Roman" w:cs="Times New Roman"/>
                <w:color w:val="000000"/>
              </w:rPr>
              <w:tab/>
              <w:t xml:space="preserve"> </w:t>
            </w:r>
          </w:p>
        </w:tc>
      </w:tr>
      <w:tr w:rsidR="003041A9" w:rsidRPr="00452332" w14:paraId="5F0BDF93" w14:textId="77777777" w:rsidTr="002A3EA1">
        <w:trPr>
          <w:trHeight w:val="377"/>
        </w:trPr>
        <w:tc>
          <w:tcPr>
            <w:tcW w:w="4479" w:type="dxa"/>
            <w:tcBorders>
              <w:top w:val="double" w:sz="6" w:space="0" w:color="000000"/>
              <w:left w:val="nil"/>
              <w:bottom w:val="nil"/>
              <w:right w:val="nil"/>
            </w:tcBorders>
          </w:tcPr>
          <w:p w14:paraId="4EEB3D07"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31910EF0" w14:textId="77777777" w:rsidR="003041A9" w:rsidRPr="00A336BE" w:rsidRDefault="003041A9" w:rsidP="002A3EA1">
            <w:pPr>
              <w:tabs>
                <w:tab w:val="center" w:pos="2560"/>
                <w:tab w:val="center" w:pos="3401"/>
                <w:tab w:val="center" w:pos="3721"/>
              </w:tabs>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u w:val="single" w:color="000000"/>
                <w:lang w:val="en-US"/>
              </w:rPr>
              <w:t>Augmented Dickey</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-Fuller test statistic</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 xml:space="preserve"> </w:t>
            </w:r>
            <w:r w:rsidRPr="00A336BE">
              <w:rPr>
                <w:rFonts w:ascii="Times New Roman" w:eastAsia="Times New Roman" w:hAnsi="Times New Roman" w:cs="Times New Roman"/>
                <w:color w:val="000000"/>
                <w:u w:val="single" w:color="000000"/>
                <w:lang w:val="en-US"/>
              </w:rPr>
              <w:tab/>
            </w:r>
            <w:r w:rsidRPr="00A336BE">
              <w:rPr>
                <w:rFonts w:ascii="Times New Roman" w:eastAsia="Times New Roman" w:hAnsi="Times New Roman" w:cs="Times New Roman"/>
                <w:color w:val="000000"/>
                <w:lang w:val="en-US"/>
              </w:rPr>
              <w:t xml:space="preserve"> </w:t>
            </w:r>
          </w:p>
        </w:tc>
        <w:tc>
          <w:tcPr>
            <w:tcW w:w="1145" w:type="dxa"/>
            <w:tcBorders>
              <w:top w:val="double" w:sz="6" w:space="0" w:color="000000"/>
              <w:left w:val="nil"/>
              <w:bottom w:val="nil"/>
              <w:right w:val="nil"/>
            </w:tcBorders>
          </w:tcPr>
          <w:p w14:paraId="24F6CC0E"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AFEF7C6" w14:textId="77777777" w:rsidR="003041A9" w:rsidRPr="00452332" w:rsidRDefault="003041A9" w:rsidP="002A3EA1">
            <w:pPr>
              <w:tabs>
                <w:tab w:val="center" w:pos="898"/>
              </w:tabs>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u w:val="single" w:color="000000"/>
              </w:rPr>
              <w:t>-6.509569</w:t>
            </w:r>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r>
            <w:r w:rsidRPr="00452332">
              <w:rPr>
                <w:rFonts w:ascii="Times New Roman" w:eastAsia="Times New Roman" w:hAnsi="Times New Roman" w:cs="Times New Roman"/>
                <w:color w:val="000000"/>
                <w:u w:val="single" w:color="000000"/>
              </w:rPr>
              <w:t xml:space="preserve"> </w:t>
            </w:r>
          </w:p>
        </w:tc>
        <w:tc>
          <w:tcPr>
            <w:tcW w:w="908" w:type="dxa"/>
            <w:tcBorders>
              <w:top w:val="double" w:sz="6" w:space="0" w:color="000000"/>
              <w:left w:val="nil"/>
              <w:bottom w:val="nil"/>
              <w:right w:val="nil"/>
            </w:tcBorders>
          </w:tcPr>
          <w:p w14:paraId="127433BC" w14:textId="77777777" w:rsidR="003041A9" w:rsidRPr="00452332" w:rsidRDefault="003041A9" w:rsidP="002A3EA1">
            <w:pPr>
              <w:ind w:right="35"/>
              <w:jc w:val="cente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p w14:paraId="0EF16DBF" w14:textId="77777777" w:rsidR="003041A9" w:rsidRPr="00452332" w:rsidRDefault="003041A9" w:rsidP="002A3EA1">
            <w:pPr>
              <w:tabs>
                <w:tab w:val="right" w:pos="908"/>
              </w:tabs>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u w:val="single" w:color="000000"/>
              </w:rPr>
              <w:t xml:space="preserve"> 0.0000</w:t>
            </w:r>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r>
            <w:r w:rsidRPr="00452332">
              <w:rPr>
                <w:rFonts w:ascii="Times New Roman" w:eastAsia="Times New Roman" w:hAnsi="Times New Roman" w:cs="Times New Roman"/>
                <w:color w:val="000000"/>
                <w:u w:val="single" w:color="000000"/>
              </w:rPr>
              <w:t xml:space="preserve"> </w:t>
            </w:r>
          </w:p>
        </w:tc>
      </w:tr>
      <w:tr w:rsidR="003041A9" w:rsidRPr="00452332" w14:paraId="680BD09B" w14:textId="77777777" w:rsidTr="002A3EA1">
        <w:trPr>
          <w:trHeight w:val="262"/>
        </w:trPr>
        <w:tc>
          <w:tcPr>
            <w:tcW w:w="4479" w:type="dxa"/>
            <w:tcBorders>
              <w:top w:val="nil"/>
              <w:left w:val="nil"/>
              <w:bottom w:val="nil"/>
              <w:right w:val="nil"/>
            </w:tcBorders>
          </w:tcPr>
          <w:p w14:paraId="658CE42A" w14:textId="77777777" w:rsidR="003041A9" w:rsidRPr="00452332" w:rsidRDefault="003041A9" w:rsidP="002A3EA1">
            <w:pPr>
              <w:tabs>
                <w:tab w:val="center" w:pos="2568"/>
                <w:tab w:val="center" w:pos="3721"/>
              </w:tabs>
              <w:ind w:left="-2"/>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Test </w:t>
            </w:r>
            <w:proofErr w:type="spellStart"/>
            <w:r w:rsidRPr="00452332">
              <w:rPr>
                <w:rFonts w:ascii="Times New Roman" w:eastAsia="Times New Roman" w:hAnsi="Times New Roman" w:cs="Times New Roman"/>
                <w:color w:val="000000"/>
              </w:rPr>
              <w:t>critical</w:t>
            </w:r>
            <w:proofErr w:type="spellEnd"/>
            <w:r w:rsidRPr="00452332">
              <w:rPr>
                <w:rFonts w:ascii="Times New Roman" w:eastAsia="Times New Roman" w:hAnsi="Times New Roman" w:cs="Times New Roman"/>
                <w:color w:val="000000"/>
              </w:rPr>
              <w:t xml:space="preserve"> values: </w:t>
            </w:r>
            <w:r w:rsidRPr="00452332">
              <w:rPr>
                <w:rFonts w:ascii="Times New Roman" w:eastAsia="Times New Roman" w:hAnsi="Times New Roman" w:cs="Times New Roman"/>
                <w:color w:val="000000"/>
              </w:rPr>
              <w:tab/>
              <w:t xml:space="preserve">1% </w:t>
            </w:r>
            <w:proofErr w:type="spellStart"/>
            <w:r w:rsidRPr="00452332">
              <w:rPr>
                <w:rFonts w:ascii="Times New Roman" w:eastAsia="Times New Roman" w:hAnsi="Times New Roman" w:cs="Times New Roman"/>
                <w:color w:val="000000"/>
              </w:rPr>
              <w:t>level</w:t>
            </w:r>
            <w:proofErr w:type="spellEnd"/>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p>
        </w:tc>
        <w:tc>
          <w:tcPr>
            <w:tcW w:w="1145" w:type="dxa"/>
            <w:tcBorders>
              <w:top w:val="nil"/>
              <w:left w:val="nil"/>
              <w:bottom w:val="nil"/>
              <w:right w:val="nil"/>
            </w:tcBorders>
          </w:tcPr>
          <w:p w14:paraId="691A1053" w14:textId="77777777" w:rsidR="003041A9" w:rsidRPr="00452332" w:rsidRDefault="003041A9" w:rsidP="002A3EA1">
            <w:pP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-2.644302 </w:t>
            </w:r>
          </w:p>
        </w:tc>
        <w:tc>
          <w:tcPr>
            <w:tcW w:w="908" w:type="dxa"/>
            <w:tcBorders>
              <w:top w:val="nil"/>
              <w:left w:val="nil"/>
              <w:bottom w:val="nil"/>
              <w:right w:val="nil"/>
            </w:tcBorders>
          </w:tcPr>
          <w:p w14:paraId="27F11DAA" w14:textId="77777777" w:rsidR="003041A9" w:rsidRPr="00452332" w:rsidRDefault="003041A9" w:rsidP="002A3EA1">
            <w:pPr>
              <w:ind w:right="35"/>
              <w:jc w:val="cente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tc>
      </w:tr>
      <w:tr w:rsidR="003041A9" w:rsidRPr="00452332" w14:paraId="6ADE5B91" w14:textId="77777777" w:rsidTr="002A3EA1">
        <w:trPr>
          <w:trHeight w:val="253"/>
        </w:trPr>
        <w:tc>
          <w:tcPr>
            <w:tcW w:w="4479" w:type="dxa"/>
            <w:tcBorders>
              <w:top w:val="nil"/>
              <w:left w:val="nil"/>
              <w:bottom w:val="nil"/>
              <w:right w:val="nil"/>
            </w:tcBorders>
          </w:tcPr>
          <w:p w14:paraId="284EBFF3" w14:textId="77777777" w:rsidR="003041A9" w:rsidRPr="00452332"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452332">
              <w:rPr>
                <w:rFonts w:ascii="Calibri" w:eastAsia="Calibri" w:hAnsi="Calibri" w:cs="Calibri"/>
                <w:color w:val="000000"/>
              </w:rPr>
              <w:tab/>
            </w:r>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5% </w:t>
            </w:r>
            <w:proofErr w:type="spellStart"/>
            <w:r w:rsidRPr="00452332">
              <w:rPr>
                <w:rFonts w:ascii="Times New Roman" w:eastAsia="Times New Roman" w:hAnsi="Times New Roman" w:cs="Times New Roman"/>
                <w:color w:val="000000"/>
              </w:rPr>
              <w:t>level</w:t>
            </w:r>
            <w:proofErr w:type="spellEnd"/>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p>
        </w:tc>
        <w:tc>
          <w:tcPr>
            <w:tcW w:w="1145" w:type="dxa"/>
            <w:tcBorders>
              <w:top w:val="nil"/>
              <w:left w:val="nil"/>
              <w:bottom w:val="nil"/>
              <w:right w:val="nil"/>
            </w:tcBorders>
          </w:tcPr>
          <w:p w14:paraId="7026877E" w14:textId="77777777" w:rsidR="003041A9" w:rsidRPr="00452332" w:rsidRDefault="003041A9" w:rsidP="002A3EA1">
            <w:pP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-1.952473 </w:t>
            </w:r>
          </w:p>
        </w:tc>
        <w:tc>
          <w:tcPr>
            <w:tcW w:w="908" w:type="dxa"/>
            <w:tcBorders>
              <w:top w:val="nil"/>
              <w:left w:val="nil"/>
              <w:bottom w:val="nil"/>
              <w:right w:val="nil"/>
            </w:tcBorders>
          </w:tcPr>
          <w:p w14:paraId="1128F226" w14:textId="77777777" w:rsidR="003041A9" w:rsidRPr="00452332" w:rsidRDefault="003041A9" w:rsidP="002A3EA1">
            <w:pPr>
              <w:ind w:right="35"/>
              <w:jc w:val="cente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tc>
      </w:tr>
      <w:tr w:rsidR="003041A9" w:rsidRPr="00452332" w14:paraId="3A52ACA6" w14:textId="77777777" w:rsidTr="002A3EA1">
        <w:trPr>
          <w:trHeight w:val="361"/>
        </w:trPr>
        <w:tc>
          <w:tcPr>
            <w:tcW w:w="4479" w:type="dxa"/>
            <w:tcBorders>
              <w:top w:val="nil"/>
              <w:left w:val="nil"/>
              <w:bottom w:val="double" w:sz="6" w:space="0" w:color="000000"/>
              <w:right w:val="nil"/>
            </w:tcBorders>
          </w:tcPr>
          <w:p w14:paraId="6F6BB99E" w14:textId="77777777" w:rsidR="003041A9" w:rsidRPr="00452332"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452332">
              <w:rPr>
                <w:rFonts w:ascii="Calibri" w:eastAsia="Calibri" w:hAnsi="Calibri" w:cs="Calibri"/>
                <w:color w:val="000000"/>
              </w:rPr>
              <w:tab/>
            </w:r>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10% </w:t>
            </w:r>
            <w:proofErr w:type="spellStart"/>
            <w:r w:rsidRPr="00452332">
              <w:rPr>
                <w:rFonts w:ascii="Times New Roman" w:eastAsia="Times New Roman" w:hAnsi="Times New Roman" w:cs="Times New Roman"/>
                <w:color w:val="000000"/>
              </w:rPr>
              <w:t>level</w:t>
            </w:r>
            <w:proofErr w:type="spellEnd"/>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p>
        </w:tc>
        <w:tc>
          <w:tcPr>
            <w:tcW w:w="1145" w:type="dxa"/>
            <w:tcBorders>
              <w:top w:val="nil"/>
              <w:left w:val="nil"/>
              <w:bottom w:val="double" w:sz="6" w:space="0" w:color="000000"/>
              <w:right w:val="nil"/>
            </w:tcBorders>
          </w:tcPr>
          <w:p w14:paraId="12BCCAA0" w14:textId="77777777" w:rsidR="003041A9" w:rsidRPr="00452332" w:rsidRDefault="003041A9" w:rsidP="002A3EA1">
            <w:pP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-1.610211 </w:t>
            </w:r>
          </w:p>
        </w:tc>
        <w:tc>
          <w:tcPr>
            <w:tcW w:w="908" w:type="dxa"/>
            <w:tcBorders>
              <w:top w:val="nil"/>
              <w:left w:val="nil"/>
              <w:bottom w:val="double" w:sz="6" w:space="0" w:color="000000"/>
              <w:right w:val="nil"/>
            </w:tcBorders>
          </w:tcPr>
          <w:p w14:paraId="6FB62913" w14:textId="77777777" w:rsidR="003041A9" w:rsidRPr="00452332" w:rsidRDefault="003041A9" w:rsidP="002A3EA1">
            <w:pPr>
              <w:ind w:right="35"/>
              <w:jc w:val="cente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tc>
      </w:tr>
    </w:tbl>
    <w:p w14:paraId="10B621C4" w14:textId="77777777" w:rsidR="003041A9" w:rsidRPr="00452332" w:rsidRDefault="003041A9" w:rsidP="003041A9">
      <w:pPr>
        <w:spacing w:after="0"/>
        <w:ind w:left="1037"/>
        <w:rPr>
          <w:rFonts w:ascii="Times New Roman" w:eastAsia="Times New Roman" w:hAnsi="Times New Roman" w:cs="Times New Roman"/>
          <w:color w:val="000000"/>
          <w:sz w:val="24"/>
          <w:lang w:val="en-US"/>
        </w:rPr>
      </w:pPr>
      <w:r w:rsidRPr="00452332">
        <w:rPr>
          <w:rFonts w:ascii="Times New Roman" w:eastAsia="Times New Roman" w:hAnsi="Times New Roman" w:cs="Times New Roman"/>
          <w:color w:val="000000"/>
          <w:lang w:val="en-US"/>
        </w:rPr>
        <w:t xml:space="preserve"> </w:t>
      </w:r>
      <w:r w:rsidRPr="00452332">
        <w:rPr>
          <w:rFonts w:ascii="Times New Roman" w:eastAsia="Times New Roman" w:hAnsi="Times New Roman" w:cs="Times New Roman"/>
          <w:color w:val="000000"/>
          <w:lang w:val="en-US"/>
        </w:rPr>
        <w:tab/>
        <w:t xml:space="preserve"> </w:t>
      </w:r>
      <w:r w:rsidRPr="00452332">
        <w:rPr>
          <w:rFonts w:ascii="Times New Roman" w:eastAsia="Times New Roman" w:hAnsi="Times New Roman" w:cs="Times New Roman"/>
          <w:color w:val="000000"/>
          <w:lang w:val="en-US"/>
        </w:rPr>
        <w:tab/>
        <w:t xml:space="preserve"> </w:t>
      </w:r>
      <w:r w:rsidRPr="00452332">
        <w:rPr>
          <w:rFonts w:ascii="Times New Roman" w:eastAsia="Times New Roman" w:hAnsi="Times New Roman" w:cs="Times New Roman"/>
          <w:color w:val="000000"/>
          <w:lang w:val="en-US"/>
        </w:rPr>
        <w:tab/>
        <w:t xml:space="preserve"> </w:t>
      </w:r>
      <w:r w:rsidRPr="00452332">
        <w:rPr>
          <w:rFonts w:ascii="Times New Roman" w:eastAsia="Times New Roman" w:hAnsi="Times New Roman" w:cs="Times New Roman"/>
          <w:color w:val="000000"/>
          <w:lang w:val="en-US"/>
        </w:rPr>
        <w:tab/>
        <w:t xml:space="preserve"> </w:t>
      </w:r>
    </w:p>
    <w:p w14:paraId="363A1E4A" w14:textId="77777777" w:rsidR="003041A9" w:rsidRPr="00452332" w:rsidRDefault="003041A9" w:rsidP="003041A9">
      <w:pPr>
        <w:tabs>
          <w:tab w:val="center" w:pos="2558"/>
          <w:tab w:val="center" w:pos="3255"/>
          <w:tab w:val="center" w:pos="4959"/>
          <w:tab w:val="center" w:pos="6064"/>
        </w:tabs>
        <w:spacing w:after="15" w:line="248" w:lineRule="auto"/>
        <w:rPr>
          <w:rFonts w:ascii="Times New Roman" w:eastAsia="Times New Roman" w:hAnsi="Times New Roman" w:cs="Times New Roman"/>
          <w:color w:val="000000"/>
          <w:sz w:val="24"/>
          <w:lang w:val="en-US"/>
        </w:rPr>
      </w:pPr>
      <w:r w:rsidRPr="00452332">
        <w:rPr>
          <w:rFonts w:ascii="Times New Roman" w:eastAsia="Times New Roman" w:hAnsi="Times New Roman" w:cs="Times New Roman"/>
          <w:color w:val="000000"/>
          <w:lang w:val="en-US"/>
        </w:rPr>
        <w:lastRenderedPageBreak/>
        <w:t xml:space="preserve">*MacKinnon (1996) one </w:t>
      </w:r>
      <w:r w:rsidRPr="00452332">
        <w:rPr>
          <w:rFonts w:ascii="Times New Roman" w:eastAsia="Times New Roman" w:hAnsi="Times New Roman" w:cs="Times New Roman"/>
          <w:color w:val="000000"/>
          <w:lang w:val="en-US"/>
        </w:rPr>
        <w:tab/>
        <w:t xml:space="preserve">-sided p </w:t>
      </w:r>
      <w:r w:rsidRPr="00452332">
        <w:rPr>
          <w:rFonts w:ascii="Times New Roman" w:eastAsia="Times New Roman" w:hAnsi="Times New Roman" w:cs="Times New Roman"/>
          <w:color w:val="000000"/>
          <w:lang w:val="en-US"/>
        </w:rPr>
        <w:tab/>
        <w:t xml:space="preserve">-values.  </w:t>
      </w:r>
      <w:r w:rsidRPr="00452332">
        <w:rPr>
          <w:rFonts w:ascii="Times New Roman" w:eastAsia="Times New Roman" w:hAnsi="Times New Roman" w:cs="Times New Roman"/>
          <w:color w:val="000000"/>
          <w:lang w:val="en-US"/>
        </w:rPr>
        <w:tab/>
        <w:t xml:space="preserve"> </w:t>
      </w:r>
      <w:r w:rsidRPr="00452332">
        <w:rPr>
          <w:rFonts w:ascii="Times New Roman" w:eastAsia="Times New Roman" w:hAnsi="Times New Roman" w:cs="Times New Roman"/>
          <w:color w:val="000000"/>
          <w:lang w:val="en-US"/>
        </w:rPr>
        <w:tab/>
        <w:t xml:space="preserve">  </w:t>
      </w:r>
    </w:p>
    <w:p w14:paraId="6EA8DEA9" w14:textId="77777777" w:rsidR="003041A9" w:rsidRPr="00452332" w:rsidRDefault="003041A9" w:rsidP="003041A9">
      <w:pPr>
        <w:spacing w:after="0"/>
        <w:ind w:left="1037"/>
        <w:rPr>
          <w:rFonts w:ascii="Times New Roman" w:eastAsia="Times New Roman" w:hAnsi="Times New Roman" w:cs="Times New Roman"/>
          <w:color w:val="000000"/>
          <w:sz w:val="24"/>
          <w:lang w:val="en-US"/>
        </w:rPr>
      </w:pPr>
      <w:r w:rsidRPr="00452332">
        <w:rPr>
          <w:rFonts w:ascii="Times New Roman" w:eastAsia="Times New Roman" w:hAnsi="Times New Roman" w:cs="Times New Roman"/>
          <w:color w:val="000000"/>
          <w:lang w:val="en-US"/>
        </w:rPr>
        <w:t xml:space="preserve"> </w:t>
      </w:r>
      <w:r w:rsidRPr="00452332">
        <w:rPr>
          <w:rFonts w:ascii="Times New Roman" w:eastAsia="Times New Roman" w:hAnsi="Times New Roman" w:cs="Times New Roman"/>
          <w:color w:val="000000"/>
          <w:lang w:val="en-US"/>
        </w:rPr>
        <w:tab/>
        <w:t xml:space="preserve"> </w:t>
      </w:r>
      <w:r w:rsidRPr="00452332">
        <w:rPr>
          <w:rFonts w:ascii="Times New Roman" w:eastAsia="Times New Roman" w:hAnsi="Times New Roman" w:cs="Times New Roman"/>
          <w:color w:val="000000"/>
          <w:lang w:val="en-US"/>
        </w:rPr>
        <w:tab/>
        <w:t xml:space="preserve"> </w:t>
      </w:r>
      <w:r w:rsidRPr="00452332">
        <w:rPr>
          <w:rFonts w:ascii="Times New Roman" w:eastAsia="Times New Roman" w:hAnsi="Times New Roman" w:cs="Times New Roman"/>
          <w:color w:val="000000"/>
          <w:lang w:val="en-US"/>
        </w:rPr>
        <w:tab/>
        <w:t xml:space="preserve"> </w:t>
      </w:r>
      <w:r w:rsidRPr="00452332">
        <w:rPr>
          <w:rFonts w:ascii="Times New Roman" w:eastAsia="Times New Roman" w:hAnsi="Times New Roman" w:cs="Times New Roman"/>
          <w:color w:val="000000"/>
          <w:lang w:val="en-US"/>
        </w:rPr>
        <w:tab/>
        <w:t xml:space="preserve"> </w:t>
      </w:r>
    </w:p>
    <w:p w14:paraId="5F72FB2B" w14:textId="77777777" w:rsidR="003041A9" w:rsidRPr="00452332" w:rsidRDefault="003041A9" w:rsidP="003041A9">
      <w:pPr>
        <w:spacing w:after="0"/>
        <w:ind w:left="29"/>
        <w:rPr>
          <w:rFonts w:ascii="Times New Roman" w:eastAsia="Times New Roman" w:hAnsi="Times New Roman" w:cs="Times New Roman"/>
          <w:color w:val="000000"/>
          <w:sz w:val="24"/>
          <w:lang w:val="en-US"/>
        </w:rPr>
      </w:pPr>
      <w:r w:rsidRPr="00452332">
        <w:rPr>
          <w:rFonts w:ascii="Times New Roman" w:eastAsia="Times New Roman" w:hAnsi="Times New Roman" w:cs="Times New Roman"/>
          <w:color w:val="000000"/>
          <w:lang w:val="en-US"/>
        </w:rPr>
        <w:t xml:space="preserve"> </w:t>
      </w:r>
    </w:p>
    <w:p w14:paraId="591A9189" w14:textId="77777777" w:rsidR="003041A9" w:rsidRPr="00452332" w:rsidRDefault="003041A9" w:rsidP="003041A9">
      <w:pPr>
        <w:spacing w:after="0"/>
        <w:ind w:left="29"/>
        <w:rPr>
          <w:rFonts w:ascii="Times New Roman" w:eastAsia="Times New Roman" w:hAnsi="Times New Roman" w:cs="Times New Roman"/>
          <w:color w:val="000000"/>
          <w:sz w:val="24"/>
          <w:lang w:val="en-US"/>
        </w:rPr>
      </w:pPr>
      <w:r w:rsidRPr="00452332">
        <w:rPr>
          <w:rFonts w:ascii="Times New Roman" w:eastAsia="Times New Roman" w:hAnsi="Times New Roman" w:cs="Times New Roman"/>
          <w:color w:val="000000"/>
          <w:lang w:val="en-US"/>
        </w:rPr>
        <w:t xml:space="preserve"> </w:t>
      </w:r>
    </w:p>
    <w:p w14:paraId="6B4E2AB4" w14:textId="77777777" w:rsidR="003041A9" w:rsidRPr="00452332" w:rsidRDefault="003041A9" w:rsidP="003041A9">
      <w:pPr>
        <w:spacing w:after="0" w:line="236" w:lineRule="auto"/>
        <w:ind w:left="29" w:right="3461"/>
        <w:jc w:val="right"/>
        <w:rPr>
          <w:rFonts w:ascii="Times New Roman" w:eastAsia="Times New Roman" w:hAnsi="Times New Roman" w:cs="Times New Roman"/>
          <w:color w:val="000000"/>
          <w:sz w:val="24"/>
          <w:lang w:val="en-US"/>
        </w:rPr>
      </w:pPr>
      <w:r w:rsidRPr="00452332">
        <w:rPr>
          <w:rFonts w:ascii="Times New Roman" w:eastAsia="Times New Roman" w:hAnsi="Times New Roman" w:cs="Times New Roman"/>
          <w:color w:val="000000"/>
          <w:lang w:val="en-US"/>
        </w:rPr>
        <w:t xml:space="preserve">  </w:t>
      </w:r>
      <w:r w:rsidRPr="00452332">
        <w:rPr>
          <w:rFonts w:ascii="Times New Roman" w:eastAsia="Times New Roman" w:hAnsi="Times New Roman" w:cs="Times New Roman"/>
          <w:color w:val="000000"/>
          <w:lang w:val="en-US"/>
        </w:rPr>
        <w:tab/>
        <w:t xml:space="preserve"> </w:t>
      </w:r>
    </w:p>
    <w:p w14:paraId="30C937D9" w14:textId="77777777" w:rsidR="003041A9" w:rsidRPr="00452332"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452332">
        <w:rPr>
          <w:rFonts w:ascii="Times New Roman" w:eastAsia="Times New Roman" w:hAnsi="Times New Roman" w:cs="Times New Roman"/>
          <w:color w:val="000000"/>
          <w:lang w:val="en-US"/>
        </w:rPr>
        <w:t xml:space="preserve">Augmented Dickey-Fuller Test Equation </w:t>
      </w:r>
    </w:p>
    <w:p w14:paraId="32704E6F" w14:textId="77777777" w:rsidR="003041A9" w:rsidRPr="00452332"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452332">
        <w:rPr>
          <w:rFonts w:ascii="Times New Roman" w:eastAsia="Times New Roman" w:hAnsi="Times New Roman" w:cs="Times New Roman"/>
          <w:color w:val="000000"/>
          <w:lang w:val="en-US"/>
        </w:rPr>
        <w:t xml:space="preserve">Dependent Variable: </w:t>
      </w:r>
      <w:proofErr w:type="gramStart"/>
      <w:r w:rsidRPr="00452332">
        <w:rPr>
          <w:rFonts w:ascii="Times New Roman" w:eastAsia="Times New Roman" w:hAnsi="Times New Roman" w:cs="Times New Roman"/>
          <w:color w:val="000000"/>
          <w:lang w:val="en-US"/>
        </w:rPr>
        <w:t>D(</w:t>
      </w:r>
      <w:proofErr w:type="gramEnd"/>
      <w:r w:rsidRPr="00452332">
        <w:rPr>
          <w:rFonts w:ascii="Times New Roman" w:eastAsia="Times New Roman" w:hAnsi="Times New Roman" w:cs="Times New Roman"/>
          <w:color w:val="000000"/>
          <w:lang w:val="en-US"/>
        </w:rPr>
        <w:t xml:space="preserve">LPROCM,2) </w:t>
      </w:r>
    </w:p>
    <w:p w14:paraId="197DC08F" w14:textId="77777777" w:rsidR="003041A9" w:rsidRPr="00452332" w:rsidRDefault="003041A9" w:rsidP="003041A9">
      <w:pPr>
        <w:tabs>
          <w:tab w:val="center" w:pos="4959"/>
        </w:tabs>
        <w:spacing w:after="15" w:line="248" w:lineRule="auto"/>
        <w:rPr>
          <w:rFonts w:ascii="Times New Roman" w:eastAsia="Times New Roman" w:hAnsi="Times New Roman" w:cs="Times New Roman"/>
          <w:color w:val="000000"/>
          <w:sz w:val="24"/>
          <w:lang w:val="en-US"/>
        </w:rPr>
      </w:pPr>
      <w:r w:rsidRPr="00452332">
        <w:rPr>
          <w:rFonts w:ascii="Times New Roman" w:eastAsia="Times New Roman" w:hAnsi="Times New Roman" w:cs="Times New Roman"/>
          <w:color w:val="000000"/>
          <w:lang w:val="en-US"/>
        </w:rPr>
        <w:t xml:space="preserve">Sample (adjusted): 1988 2017 </w:t>
      </w:r>
      <w:r w:rsidRPr="00452332">
        <w:rPr>
          <w:rFonts w:ascii="Times New Roman" w:eastAsia="Times New Roman" w:hAnsi="Times New Roman" w:cs="Times New Roman"/>
          <w:color w:val="000000"/>
          <w:lang w:val="en-US"/>
        </w:rPr>
        <w:tab/>
        <w:t xml:space="preserve"> </w:t>
      </w:r>
    </w:p>
    <w:p w14:paraId="0850E553" w14:textId="77777777" w:rsidR="003041A9" w:rsidRPr="00452332"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452332">
        <w:rPr>
          <w:rFonts w:ascii="Times New Roman" w:eastAsia="Times New Roman" w:hAnsi="Times New Roman" w:cs="Times New Roman"/>
          <w:color w:val="000000"/>
          <w:lang w:val="en-US"/>
        </w:rPr>
        <w:t xml:space="preserve">Included observations: 30 </w:t>
      </w:r>
      <w:proofErr w:type="spellStart"/>
      <w:r w:rsidRPr="00452332">
        <w:rPr>
          <w:rFonts w:ascii="Times New Roman" w:eastAsia="Times New Roman" w:hAnsi="Times New Roman" w:cs="Times New Roman"/>
          <w:color w:val="000000"/>
          <w:lang w:val="en-US"/>
        </w:rPr>
        <w:t>afteradjustments</w:t>
      </w:r>
      <w:proofErr w:type="spellEnd"/>
      <w:r w:rsidRPr="00452332">
        <w:rPr>
          <w:rFonts w:ascii="Times New Roman" w:eastAsia="Times New Roman" w:hAnsi="Times New Roman" w:cs="Times New Roman"/>
          <w:color w:val="000000"/>
          <w:lang w:val="en-US"/>
        </w:rPr>
        <w:t xml:space="preserve"> </w:t>
      </w:r>
    </w:p>
    <w:tbl>
      <w:tblPr>
        <w:tblStyle w:val="TableGrid5"/>
        <w:tblW w:w="6546" w:type="dxa"/>
        <w:tblInd w:w="17" w:type="dxa"/>
        <w:tblLook w:val="04A0" w:firstRow="1" w:lastRow="0" w:firstColumn="1" w:lastColumn="0" w:noHBand="0" w:noVBand="1"/>
      </w:tblPr>
      <w:tblGrid>
        <w:gridCol w:w="2127"/>
        <w:gridCol w:w="1217"/>
        <w:gridCol w:w="1122"/>
        <w:gridCol w:w="1154"/>
        <w:gridCol w:w="926"/>
      </w:tblGrid>
      <w:tr w:rsidR="003041A9" w:rsidRPr="00452332" w14:paraId="0FA44A0E" w14:textId="77777777" w:rsidTr="002A3EA1">
        <w:trPr>
          <w:trHeight w:val="478"/>
        </w:trPr>
        <w:tc>
          <w:tcPr>
            <w:tcW w:w="2134" w:type="dxa"/>
            <w:tcBorders>
              <w:top w:val="double" w:sz="6" w:space="0" w:color="000000"/>
              <w:left w:val="nil"/>
              <w:bottom w:val="double" w:sz="6" w:space="0" w:color="000000"/>
              <w:right w:val="nil"/>
            </w:tcBorders>
            <w:vAlign w:val="center"/>
          </w:tcPr>
          <w:p w14:paraId="227A5D8C" w14:textId="77777777" w:rsidR="003041A9" w:rsidRPr="00452332" w:rsidRDefault="003041A9" w:rsidP="002A3EA1">
            <w:pPr>
              <w:tabs>
                <w:tab w:val="center" w:pos="1021"/>
                <w:tab w:val="center" w:pos="1399"/>
              </w:tabs>
              <w:rPr>
                <w:rFonts w:ascii="Times New Roman" w:eastAsia="Times New Roman" w:hAnsi="Times New Roman" w:cs="Times New Roman"/>
                <w:color w:val="000000"/>
                <w:sz w:val="24"/>
              </w:rPr>
            </w:pPr>
            <w:r w:rsidRPr="00452332">
              <w:rPr>
                <w:rFonts w:ascii="Calibri" w:eastAsia="Calibri" w:hAnsi="Calibri" w:cs="Calibri"/>
                <w:color w:val="000000"/>
              </w:rPr>
              <w:tab/>
            </w:r>
            <w:r w:rsidRPr="00452332">
              <w:rPr>
                <w:rFonts w:ascii="Times New Roman" w:eastAsia="Times New Roman" w:hAnsi="Times New Roman" w:cs="Times New Roman"/>
                <w:color w:val="000000"/>
              </w:rPr>
              <w:t xml:space="preserve">Variable </w:t>
            </w:r>
            <w:r w:rsidRPr="00452332">
              <w:rPr>
                <w:rFonts w:ascii="Times New Roman" w:eastAsia="Times New Roman" w:hAnsi="Times New Roman" w:cs="Times New Roman"/>
                <w:color w:val="000000"/>
              </w:rPr>
              <w:tab/>
              <w:t xml:space="preserve"> </w:t>
            </w:r>
          </w:p>
        </w:tc>
        <w:tc>
          <w:tcPr>
            <w:tcW w:w="1219" w:type="dxa"/>
            <w:tcBorders>
              <w:top w:val="double" w:sz="6" w:space="0" w:color="000000"/>
              <w:left w:val="nil"/>
              <w:bottom w:val="double" w:sz="6" w:space="0" w:color="000000"/>
              <w:right w:val="nil"/>
            </w:tcBorders>
            <w:vAlign w:val="center"/>
          </w:tcPr>
          <w:p w14:paraId="4B6386C5" w14:textId="77777777" w:rsidR="003041A9" w:rsidRPr="00452332" w:rsidRDefault="003041A9" w:rsidP="002A3EA1">
            <w:pPr>
              <w:tabs>
                <w:tab w:val="center" w:pos="989"/>
              </w:tabs>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Coefficient </w:t>
            </w:r>
            <w:r w:rsidRPr="00452332">
              <w:rPr>
                <w:rFonts w:ascii="Times New Roman" w:eastAsia="Times New Roman" w:hAnsi="Times New Roman" w:cs="Times New Roman"/>
                <w:color w:val="000000"/>
              </w:rPr>
              <w:tab/>
              <w:t xml:space="preserve"> </w:t>
            </w:r>
          </w:p>
        </w:tc>
        <w:tc>
          <w:tcPr>
            <w:tcW w:w="2285" w:type="dxa"/>
            <w:gridSpan w:val="2"/>
            <w:tcBorders>
              <w:top w:val="double" w:sz="6" w:space="0" w:color="000000"/>
              <w:left w:val="nil"/>
              <w:bottom w:val="double" w:sz="6" w:space="0" w:color="000000"/>
              <w:right w:val="nil"/>
            </w:tcBorders>
            <w:vAlign w:val="center"/>
          </w:tcPr>
          <w:p w14:paraId="44361546" w14:textId="77777777" w:rsidR="003041A9" w:rsidRPr="00452332" w:rsidRDefault="003041A9" w:rsidP="002A3EA1">
            <w:pPr>
              <w:tabs>
                <w:tab w:val="center" w:pos="977"/>
                <w:tab w:val="center" w:pos="1764"/>
                <w:tab w:val="right" w:pos="2285"/>
              </w:tabs>
              <w:rPr>
                <w:rFonts w:ascii="Times New Roman" w:eastAsia="Times New Roman" w:hAnsi="Times New Roman" w:cs="Times New Roman"/>
                <w:color w:val="000000"/>
                <w:sz w:val="24"/>
              </w:rPr>
            </w:pPr>
            <w:proofErr w:type="spellStart"/>
            <w:r w:rsidRPr="00452332">
              <w:rPr>
                <w:rFonts w:ascii="Times New Roman" w:eastAsia="Times New Roman" w:hAnsi="Times New Roman" w:cs="Times New Roman"/>
                <w:color w:val="000000"/>
              </w:rPr>
              <w:t>Std</w:t>
            </w:r>
            <w:proofErr w:type="spellEnd"/>
            <w:r w:rsidRPr="00452332">
              <w:rPr>
                <w:rFonts w:ascii="Times New Roman" w:eastAsia="Times New Roman" w:hAnsi="Times New Roman" w:cs="Times New Roman"/>
                <w:color w:val="000000"/>
              </w:rPr>
              <w:t xml:space="preserve">. </w:t>
            </w:r>
            <w:proofErr w:type="spellStart"/>
            <w:r w:rsidRPr="00452332">
              <w:rPr>
                <w:rFonts w:ascii="Times New Roman" w:eastAsia="Times New Roman" w:hAnsi="Times New Roman" w:cs="Times New Roman"/>
                <w:color w:val="000000"/>
              </w:rPr>
              <w:t>Error</w:t>
            </w:r>
            <w:proofErr w:type="spellEnd"/>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r w:rsidRPr="00452332">
              <w:rPr>
                <w:rFonts w:ascii="Times New Roman" w:eastAsia="Times New Roman" w:hAnsi="Times New Roman" w:cs="Times New Roman"/>
                <w:color w:val="000000"/>
              </w:rPr>
              <w:tab/>
              <w:t>t-</w:t>
            </w:r>
            <w:proofErr w:type="spellStart"/>
            <w:r w:rsidRPr="00452332">
              <w:rPr>
                <w:rFonts w:ascii="Times New Roman" w:eastAsia="Times New Roman" w:hAnsi="Times New Roman" w:cs="Times New Roman"/>
                <w:color w:val="000000"/>
              </w:rPr>
              <w:t>Statistic</w:t>
            </w:r>
            <w:proofErr w:type="spellEnd"/>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p>
        </w:tc>
        <w:tc>
          <w:tcPr>
            <w:tcW w:w="908" w:type="dxa"/>
            <w:tcBorders>
              <w:top w:val="double" w:sz="6" w:space="0" w:color="000000"/>
              <w:left w:val="nil"/>
              <w:bottom w:val="double" w:sz="6" w:space="0" w:color="000000"/>
              <w:right w:val="nil"/>
            </w:tcBorders>
            <w:vAlign w:val="center"/>
          </w:tcPr>
          <w:p w14:paraId="69DAF2DF" w14:textId="77777777" w:rsidR="003041A9" w:rsidRPr="00452332" w:rsidRDefault="003041A9" w:rsidP="002A3EA1">
            <w:pPr>
              <w:tabs>
                <w:tab w:val="center" w:pos="554"/>
                <w:tab w:val="right" w:pos="908"/>
              </w:tabs>
              <w:rPr>
                <w:rFonts w:ascii="Times New Roman" w:eastAsia="Times New Roman" w:hAnsi="Times New Roman" w:cs="Times New Roman"/>
                <w:color w:val="000000"/>
                <w:sz w:val="24"/>
              </w:rPr>
            </w:pPr>
            <w:r w:rsidRPr="00452332">
              <w:rPr>
                <w:rFonts w:ascii="Calibri" w:eastAsia="Calibri" w:hAnsi="Calibri" w:cs="Calibri"/>
                <w:color w:val="000000"/>
              </w:rPr>
              <w:tab/>
            </w:r>
            <w:proofErr w:type="spellStart"/>
            <w:r w:rsidRPr="00452332">
              <w:rPr>
                <w:rFonts w:ascii="Times New Roman" w:eastAsia="Times New Roman" w:hAnsi="Times New Roman" w:cs="Times New Roman"/>
                <w:color w:val="000000"/>
              </w:rPr>
              <w:t>Prob</w:t>
            </w:r>
            <w:proofErr w:type="spellEnd"/>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p>
        </w:tc>
      </w:tr>
      <w:tr w:rsidR="003041A9" w:rsidRPr="00452332" w14:paraId="63E5446E" w14:textId="77777777" w:rsidTr="002A3EA1">
        <w:trPr>
          <w:trHeight w:val="478"/>
        </w:trPr>
        <w:tc>
          <w:tcPr>
            <w:tcW w:w="2134" w:type="dxa"/>
            <w:tcBorders>
              <w:top w:val="double" w:sz="6" w:space="0" w:color="000000"/>
              <w:left w:val="nil"/>
              <w:bottom w:val="double" w:sz="6" w:space="0" w:color="000000"/>
              <w:right w:val="nil"/>
            </w:tcBorders>
          </w:tcPr>
          <w:p w14:paraId="2CB9A3EC" w14:textId="77777777" w:rsidR="003041A9" w:rsidRPr="00452332" w:rsidRDefault="003041A9" w:rsidP="002A3EA1">
            <w:pPr>
              <w:ind w:right="39"/>
              <w:jc w:val="cente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p w14:paraId="68D26E59" w14:textId="77777777" w:rsidR="003041A9" w:rsidRPr="00452332" w:rsidRDefault="003041A9" w:rsidP="002A3EA1">
            <w:pPr>
              <w:tabs>
                <w:tab w:val="center" w:pos="855"/>
                <w:tab w:val="center" w:pos="1627"/>
              </w:tabs>
              <w:rPr>
                <w:rFonts w:ascii="Times New Roman" w:eastAsia="Times New Roman" w:hAnsi="Times New Roman" w:cs="Times New Roman"/>
                <w:color w:val="000000"/>
                <w:sz w:val="24"/>
              </w:rPr>
            </w:pPr>
            <w:r w:rsidRPr="00452332">
              <w:rPr>
                <w:rFonts w:ascii="Calibri" w:eastAsia="Calibri" w:hAnsi="Calibri" w:cs="Calibri"/>
                <w:color w:val="000000"/>
              </w:rPr>
              <w:tab/>
            </w:r>
            <w:proofErr w:type="gramStart"/>
            <w:r w:rsidRPr="00452332">
              <w:rPr>
                <w:rFonts w:ascii="Times New Roman" w:eastAsia="Times New Roman" w:hAnsi="Times New Roman" w:cs="Times New Roman"/>
                <w:color w:val="000000"/>
              </w:rPr>
              <w:t>D(</w:t>
            </w:r>
            <w:proofErr w:type="gramEnd"/>
            <w:r w:rsidRPr="00452332">
              <w:rPr>
                <w:rFonts w:ascii="Times New Roman" w:eastAsia="Times New Roman" w:hAnsi="Times New Roman" w:cs="Times New Roman"/>
                <w:color w:val="000000"/>
              </w:rPr>
              <w:t xml:space="preserve">LPROCM( </w:t>
            </w:r>
            <w:r w:rsidRPr="00452332">
              <w:rPr>
                <w:rFonts w:ascii="Times New Roman" w:eastAsia="Times New Roman" w:hAnsi="Times New Roman" w:cs="Times New Roman"/>
                <w:color w:val="000000"/>
              </w:rPr>
              <w:tab/>
              <w:t xml:space="preserve">-1)) </w:t>
            </w:r>
          </w:p>
        </w:tc>
        <w:tc>
          <w:tcPr>
            <w:tcW w:w="1219" w:type="dxa"/>
            <w:tcBorders>
              <w:top w:val="double" w:sz="6" w:space="0" w:color="000000"/>
              <w:left w:val="nil"/>
              <w:bottom w:val="double" w:sz="6" w:space="0" w:color="000000"/>
              <w:right w:val="nil"/>
            </w:tcBorders>
          </w:tcPr>
          <w:p w14:paraId="6BE02F76" w14:textId="77777777" w:rsidR="003041A9" w:rsidRPr="00452332" w:rsidRDefault="003041A9" w:rsidP="002A3EA1">
            <w:pPr>
              <w:ind w:left="449"/>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p w14:paraId="1289A79F" w14:textId="77777777" w:rsidR="003041A9" w:rsidRPr="00452332" w:rsidRDefault="003041A9" w:rsidP="002A3EA1">
            <w:pPr>
              <w:tabs>
                <w:tab w:val="center" w:pos="989"/>
              </w:tabs>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-1.177830 </w:t>
            </w:r>
            <w:r w:rsidRPr="00452332">
              <w:rPr>
                <w:rFonts w:ascii="Times New Roman" w:eastAsia="Times New Roman" w:hAnsi="Times New Roman" w:cs="Times New Roman"/>
                <w:color w:val="000000"/>
              </w:rPr>
              <w:tab/>
              <w:t xml:space="preserve"> </w:t>
            </w:r>
          </w:p>
        </w:tc>
        <w:tc>
          <w:tcPr>
            <w:tcW w:w="2285" w:type="dxa"/>
            <w:gridSpan w:val="2"/>
            <w:tcBorders>
              <w:top w:val="double" w:sz="6" w:space="0" w:color="000000"/>
              <w:left w:val="nil"/>
              <w:bottom w:val="double" w:sz="6" w:space="0" w:color="000000"/>
              <w:right w:val="nil"/>
            </w:tcBorders>
          </w:tcPr>
          <w:p w14:paraId="45F04C03" w14:textId="77777777" w:rsidR="003041A9" w:rsidRPr="00452332" w:rsidRDefault="003041A9" w:rsidP="002A3EA1">
            <w:pPr>
              <w:ind w:left="382"/>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p>
          <w:p w14:paraId="2EA0F358" w14:textId="77777777" w:rsidR="003041A9" w:rsidRPr="00452332" w:rsidRDefault="003041A9" w:rsidP="002A3EA1">
            <w:pPr>
              <w:tabs>
                <w:tab w:val="center" w:pos="977"/>
                <w:tab w:val="center" w:pos="1737"/>
                <w:tab w:val="right" w:pos="2285"/>
              </w:tabs>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0.180938 </w:t>
            </w:r>
            <w:r w:rsidRPr="00452332">
              <w:rPr>
                <w:rFonts w:ascii="Times New Roman" w:eastAsia="Times New Roman" w:hAnsi="Times New Roman" w:cs="Times New Roman"/>
                <w:color w:val="000000"/>
              </w:rPr>
              <w:tab/>
              <w:t xml:space="preserve"> </w:t>
            </w:r>
            <w:r w:rsidRPr="00452332">
              <w:rPr>
                <w:rFonts w:ascii="Times New Roman" w:eastAsia="Times New Roman" w:hAnsi="Times New Roman" w:cs="Times New Roman"/>
                <w:color w:val="000000"/>
              </w:rPr>
              <w:tab/>
              <w:t xml:space="preserve">-6.509569 </w:t>
            </w:r>
            <w:r w:rsidRPr="00452332">
              <w:rPr>
                <w:rFonts w:ascii="Times New Roman" w:eastAsia="Times New Roman" w:hAnsi="Times New Roman" w:cs="Times New Roman"/>
                <w:color w:val="000000"/>
              </w:rPr>
              <w:tab/>
              <w:t xml:space="preserve"> </w:t>
            </w:r>
          </w:p>
        </w:tc>
        <w:tc>
          <w:tcPr>
            <w:tcW w:w="908" w:type="dxa"/>
            <w:tcBorders>
              <w:top w:val="double" w:sz="6" w:space="0" w:color="000000"/>
              <w:left w:val="nil"/>
              <w:bottom w:val="single" w:sz="6" w:space="0" w:color="000000"/>
              <w:right w:val="nil"/>
            </w:tcBorders>
          </w:tcPr>
          <w:p w14:paraId="6FA45227" w14:textId="77777777" w:rsidR="003041A9" w:rsidRPr="00452332" w:rsidRDefault="003041A9" w:rsidP="002A3EA1">
            <w:pPr>
              <w:ind w:right="35"/>
              <w:jc w:val="cente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p w14:paraId="0DF0A48C" w14:textId="77777777" w:rsidR="003041A9" w:rsidRPr="00452332" w:rsidRDefault="003041A9" w:rsidP="002A3EA1">
            <w:pPr>
              <w:ind w:right="7"/>
              <w:jc w:val="right"/>
              <w:rPr>
                <w:rFonts w:ascii="Times New Roman" w:eastAsia="Times New Roman" w:hAnsi="Times New Roman" w:cs="Times New Roman"/>
                <w:color w:val="000000"/>
                <w:sz w:val="24"/>
              </w:rPr>
            </w:pPr>
            <w:r w:rsidRPr="00452332">
              <w:rPr>
                <w:rFonts w:ascii="Times New Roman" w:eastAsia="Times New Roman" w:hAnsi="Times New Roman" w:cs="Times New Roman"/>
                <w:noProof/>
                <w:color w:val="000000"/>
                <w:sz w:val="24"/>
                <w:lang w:eastAsia="fr-FR"/>
              </w:rPr>
              <w:drawing>
                <wp:anchor distT="0" distB="0" distL="114300" distR="114300" simplePos="0" relativeHeight="251668480" behindDoc="0" locked="0" layoutInCell="1" allowOverlap="0" wp14:anchorId="624FA15D" wp14:editId="23EE4F18">
                  <wp:simplePos x="0" y="0"/>
                  <wp:positionH relativeFrom="column">
                    <wp:posOffset>-4571</wp:posOffset>
                  </wp:positionH>
                  <wp:positionV relativeFrom="paragraph">
                    <wp:posOffset>-30479</wp:posOffset>
                  </wp:positionV>
                  <wp:extent cx="588264" cy="15240"/>
                  <wp:effectExtent l="0" t="0" r="0" b="0"/>
                  <wp:wrapSquare wrapText="bothSides"/>
                  <wp:docPr id="219634" name="Picture 219634"/>
                  <wp:cNvGraphicFramePr/>
                  <a:graphic xmlns:a="http://schemas.openxmlformats.org/drawingml/2006/main">
                    <a:graphicData uri="http://schemas.openxmlformats.org/drawingml/2006/picture">
                      <pic:pic xmlns:pic="http://schemas.openxmlformats.org/drawingml/2006/picture">
                        <pic:nvPicPr>
                          <pic:cNvPr id="219634" name="Picture 219634"/>
                          <pic:cNvPicPr/>
                        </pic:nvPicPr>
                        <pic:blipFill>
                          <a:blip r:embed="rId29"/>
                          <a:stretch>
                            <a:fillRect/>
                          </a:stretch>
                        </pic:blipFill>
                        <pic:spPr>
                          <a:xfrm>
                            <a:off x="0" y="0"/>
                            <a:ext cx="588264" cy="15240"/>
                          </a:xfrm>
                          <a:prstGeom prst="rect">
                            <a:avLst/>
                          </a:prstGeom>
                        </pic:spPr>
                      </pic:pic>
                    </a:graphicData>
                  </a:graphic>
                </wp:anchor>
              </w:drawing>
            </w:r>
            <w:r w:rsidRPr="00452332">
              <w:rPr>
                <w:rFonts w:ascii="Times New Roman" w:eastAsia="Times New Roman" w:hAnsi="Times New Roman" w:cs="Times New Roman"/>
                <w:color w:val="000000"/>
              </w:rPr>
              <w:t>0.0000</w:t>
            </w:r>
          </w:p>
        </w:tc>
      </w:tr>
      <w:tr w:rsidR="003041A9" w:rsidRPr="00452332" w14:paraId="1DAD3180" w14:textId="77777777" w:rsidTr="002A3EA1">
        <w:trPr>
          <w:trHeight w:val="371"/>
        </w:trPr>
        <w:tc>
          <w:tcPr>
            <w:tcW w:w="2134" w:type="dxa"/>
            <w:tcBorders>
              <w:top w:val="double" w:sz="6" w:space="0" w:color="000000"/>
              <w:left w:val="nil"/>
              <w:bottom w:val="nil"/>
              <w:right w:val="nil"/>
            </w:tcBorders>
          </w:tcPr>
          <w:p w14:paraId="6D7F2B4A" w14:textId="77777777" w:rsidR="003041A9" w:rsidRPr="00452332" w:rsidRDefault="003041A9" w:rsidP="002A3EA1">
            <w:pPr>
              <w:ind w:right="39"/>
              <w:jc w:val="cente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p w14:paraId="42ACB556" w14:textId="77777777" w:rsidR="003041A9" w:rsidRPr="00452332" w:rsidRDefault="003041A9" w:rsidP="002A3EA1">
            <w:pPr>
              <w:ind w:left="12"/>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R-</w:t>
            </w:r>
            <w:proofErr w:type="spellStart"/>
            <w:r w:rsidRPr="00452332">
              <w:rPr>
                <w:rFonts w:ascii="Times New Roman" w:eastAsia="Times New Roman" w:hAnsi="Times New Roman" w:cs="Times New Roman"/>
                <w:color w:val="000000"/>
              </w:rPr>
              <w:t>squared</w:t>
            </w:r>
            <w:proofErr w:type="spellEnd"/>
            <w:r w:rsidRPr="00452332">
              <w:rPr>
                <w:rFonts w:ascii="Times New Roman" w:eastAsia="Times New Roman" w:hAnsi="Times New Roman" w:cs="Times New Roman"/>
                <w:color w:val="000000"/>
              </w:rPr>
              <w:t xml:space="preserve">  </w:t>
            </w:r>
          </w:p>
        </w:tc>
        <w:tc>
          <w:tcPr>
            <w:tcW w:w="1219" w:type="dxa"/>
            <w:tcBorders>
              <w:top w:val="double" w:sz="6" w:space="0" w:color="000000"/>
              <w:left w:val="nil"/>
              <w:bottom w:val="nil"/>
              <w:right w:val="nil"/>
            </w:tcBorders>
          </w:tcPr>
          <w:p w14:paraId="76B57D07" w14:textId="77777777" w:rsidR="003041A9" w:rsidRPr="00452332" w:rsidRDefault="003041A9" w:rsidP="002A3EA1">
            <w:pPr>
              <w:ind w:left="449"/>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p w14:paraId="2B8A7F1D" w14:textId="77777777" w:rsidR="003041A9" w:rsidRPr="00452332" w:rsidRDefault="003041A9" w:rsidP="002A3EA1">
            <w:pPr>
              <w:tabs>
                <w:tab w:val="center" w:pos="998"/>
              </w:tabs>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0.593408 </w:t>
            </w:r>
            <w:r w:rsidRPr="00452332">
              <w:rPr>
                <w:rFonts w:ascii="Times New Roman" w:eastAsia="Times New Roman" w:hAnsi="Times New Roman" w:cs="Times New Roman"/>
                <w:color w:val="000000"/>
              </w:rPr>
              <w:tab/>
              <w:t xml:space="preserve">    </w:t>
            </w:r>
          </w:p>
        </w:tc>
        <w:tc>
          <w:tcPr>
            <w:tcW w:w="2285" w:type="dxa"/>
            <w:gridSpan w:val="2"/>
            <w:tcBorders>
              <w:top w:val="double" w:sz="6" w:space="0" w:color="000000"/>
              <w:left w:val="nil"/>
              <w:bottom w:val="nil"/>
              <w:right w:val="nil"/>
            </w:tcBorders>
          </w:tcPr>
          <w:p w14:paraId="7B3B41E4" w14:textId="77777777" w:rsidR="003041A9" w:rsidRPr="00452332" w:rsidRDefault="003041A9" w:rsidP="002A3EA1">
            <w:pPr>
              <w:ind w:left="382"/>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p>
          <w:p w14:paraId="2B5BB72C" w14:textId="77777777" w:rsidR="003041A9" w:rsidRPr="00452332" w:rsidRDefault="003041A9" w:rsidP="002A3EA1">
            <w:pPr>
              <w:tabs>
                <w:tab w:val="center" w:pos="1589"/>
              </w:tabs>
              <w:rPr>
                <w:rFonts w:ascii="Times New Roman" w:eastAsia="Times New Roman" w:hAnsi="Times New Roman" w:cs="Times New Roman"/>
                <w:color w:val="000000"/>
                <w:sz w:val="24"/>
              </w:rPr>
            </w:pPr>
            <w:proofErr w:type="spellStart"/>
            <w:r w:rsidRPr="00452332">
              <w:rPr>
                <w:rFonts w:ascii="Times New Roman" w:eastAsia="Times New Roman" w:hAnsi="Times New Roman" w:cs="Times New Roman"/>
                <w:color w:val="000000"/>
              </w:rPr>
              <w:t>Meandependent</w:t>
            </w:r>
            <w:proofErr w:type="spellEnd"/>
            <w:r w:rsidRPr="00452332">
              <w:rPr>
                <w:rFonts w:ascii="Times New Roman" w:eastAsia="Times New Roman" w:hAnsi="Times New Roman" w:cs="Times New Roman"/>
                <w:color w:val="000000"/>
              </w:rPr>
              <w:t xml:space="preserve"> var </w:t>
            </w:r>
            <w:r w:rsidRPr="00452332">
              <w:rPr>
                <w:rFonts w:ascii="Times New Roman" w:eastAsia="Times New Roman" w:hAnsi="Times New Roman" w:cs="Times New Roman"/>
                <w:color w:val="000000"/>
              </w:rPr>
              <w:tab/>
              <w:t xml:space="preserve">  </w:t>
            </w:r>
          </w:p>
        </w:tc>
        <w:tc>
          <w:tcPr>
            <w:tcW w:w="908" w:type="dxa"/>
            <w:tcBorders>
              <w:top w:val="single" w:sz="6" w:space="0" w:color="000000"/>
              <w:left w:val="nil"/>
              <w:bottom w:val="nil"/>
              <w:right w:val="nil"/>
            </w:tcBorders>
            <w:vAlign w:val="bottom"/>
          </w:tcPr>
          <w:p w14:paraId="788EE9D3" w14:textId="77777777" w:rsidR="003041A9" w:rsidRPr="00452332" w:rsidRDefault="003041A9" w:rsidP="002A3EA1">
            <w:pPr>
              <w:ind w:left="72"/>
              <w:jc w:val="both"/>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0.005955</w:t>
            </w:r>
          </w:p>
        </w:tc>
      </w:tr>
      <w:tr w:rsidR="003041A9" w:rsidRPr="00452332" w14:paraId="11D92149" w14:textId="77777777" w:rsidTr="002A3EA1">
        <w:trPr>
          <w:trHeight w:val="252"/>
        </w:trPr>
        <w:tc>
          <w:tcPr>
            <w:tcW w:w="2134" w:type="dxa"/>
            <w:tcBorders>
              <w:top w:val="nil"/>
              <w:left w:val="nil"/>
              <w:bottom w:val="nil"/>
              <w:right w:val="nil"/>
            </w:tcBorders>
          </w:tcPr>
          <w:p w14:paraId="1850BA11" w14:textId="77777777" w:rsidR="003041A9" w:rsidRPr="00452332" w:rsidRDefault="003041A9" w:rsidP="002A3EA1">
            <w:pPr>
              <w:ind w:left="12"/>
              <w:rPr>
                <w:rFonts w:ascii="Times New Roman" w:eastAsia="Times New Roman" w:hAnsi="Times New Roman" w:cs="Times New Roman"/>
                <w:color w:val="000000"/>
                <w:sz w:val="24"/>
              </w:rPr>
            </w:pPr>
            <w:proofErr w:type="spellStart"/>
            <w:r w:rsidRPr="00452332">
              <w:rPr>
                <w:rFonts w:ascii="Times New Roman" w:eastAsia="Times New Roman" w:hAnsi="Times New Roman" w:cs="Times New Roman"/>
                <w:color w:val="000000"/>
              </w:rPr>
              <w:t>Adjusted</w:t>
            </w:r>
            <w:proofErr w:type="spellEnd"/>
            <w:r w:rsidRPr="00452332">
              <w:rPr>
                <w:rFonts w:ascii="Times New Roman" w:eastAsia="Times New Roman" w:hAnsi="Times New Roman" w:cs="Times New Roman"/>
                <w:color w:val="000000"/>
              </w:rPr>
              <w:t xml:space="preserve"> R-</w:t>
            </w:r>
            <w:proofErr w:type="spellStart"/>
            <w:r w:rsidRPr="00452332">
              <w:rPr>
                <w:rFonts w:ascii="Times New Roman" w:eastAsia="Times New Roman" w:hAnsi="Times New Roman" w:cs="Times New Roman"/>
                <w:color w:val="000000"/>
              </w:rPr>
              <w:t>squared</w:t>
            </w:r>
            <w:proofErr w:type="spellEnd"/>
            <w:r w:rsidRPr="00452332">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6BFEEB59" w14:textId="77777777" w:rsidR="003041A9" w:rsidRPr="00452332" w:rsidRDefault="003041A9" w:rsidP="002A3EA1">
            <w:pPr>
              <w:ind w:left="163"/>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0.593408    </w:t>
            </w:r>
          </w:p>
        </w:tc>
        <w:tc>
          <w:tcPr>
            <w:tcW w:w="2285" w:type="dxa"/>
            <w:gridSpan w:val="2"/>
            <w:tcBorders>
              <w:top w:val="nil"/>
              <w:left w:val="nil"/>
              <w:bottom w:val="nil"/>
              <w:right w:val="nil"/>
            </w:tcBorders>
          </w:tcPr>
          <w:p w14:paraId="2D97B8FC" w14:textId="77777777" w:rsidR="003041A9" w:rsidRPr="00452332" w:rsidRDefault="003041A9" w:rsidP="002A3EA1">
            <w:pP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S.D. </w:t>
            </w:r>
            <w:proofErr w:type="spellStart"/>
            <w:r w:rsidRPr="00452332">
              <w:rPr>
                <w:rFonts w:ascii="Times New Roman" w:eastAsia="Times New Roman" w:hAnsi="Times New Roman" w:cs="Times New Roman"/>
                <w:color w:val="000000"/>
              </w:rPr>
              <w:t>dependent</w:t>
            </w:r>
            <w:proofErr w:type="spellEnd"/>
            <w:r w:rsidRPr="00452332">
              <w:rPr>
                <w:rFonts w:ascii="Times New Roman" w:eastAsia="Times New Roman" w:hAnsi="Times New Roman" w:cs="Times New Roman"/>
                <w:color w:val="000000"/>
              </w:rPr>
              <w:t xml:space="preserve"> var </w:t>
            </w:r>
          </w:p>
        </w:tc>
        <w:tc>
          <w:tcPr>
            <w:tcW w:w="908" w:type="dxa"/>
            <w:tcBorders>
              <w:top w:val="nil"/>
              <w:left w:val="nil"/>
              <w:bottom w:val="nil"/>
              <w:right w:val="nil"/>
            </w:tcBorders>
          </w:tcPr>
          <w:p w14:paraId="30A05492" w14:textId="77777777" w:rsidR="003041A9" w:rsidRPr="00452332" w:rsidRDefault="003041A9" w:rsidP="002A3EA1">
            <w:pPr>
              <w:ind w:left="72"/>
              <w:jc w:val="both"/>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0.228762</w:t>
            </w:r>
          </w:p>
        </w:tc>
      </w:tr>
      <w:tr w:rsidR="003041A9" w:rsidRPr="00452332" w14:paraId="15CD2B44" w14:textId="77777777" w:rsidTr="002A3EA1">
        <w:trPr>
          <w:trHeight w:val="253"/>
        </w:trPr>
        <w:tc>
          <w:tcPr>
            <w:tcW w:w="2134" w:type="dxa"/>
            <w:tcBorders>
              <w:top w:val="nil"/>
              <w:left w:val="nil"/>
              <w:bottom w:val="nil"/>
              <w:right w:val="nil"/>
            </w:tcBorders>
          </w:tcPr>
          <w:p w14:paraId="51DEA27E" w14:textId="77777777" w:rsidR="003041A9" w:rsidRPr="00452332" w:rsidRDefault="003041A9" w:rsidP="002A3EA1">
            <w:pPr>
              <w:ind w:left="12"/>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S.E. of </w:t>
            </w:r>
            <w:proofErr w:type="spellStart"/>
            <w:r w:rsidRPr="00452332">
              <w:rPr>
                <w:rFonts w:ascii="Times New Roman" w:eastAsia="Times New Roman" w:hAnsi="Times New Roman" w:cs="Times New Roman"/>
                <w:color w:val="000000"/>
              </w:rPr>
              <w:t>regression</w:t>
            </w:r>
            <w:proofErr w:type="spellEnd"/>
            <w:r w:rsidRPr="00452332">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650CA5B8" w14:textId="77777777" w:rsidR="003041A9" w:rsidRPr="00452332" w:rsidRDefault="003041A9" w:rsidP="002A3EA1">
            <w:pPr>
              <w:ind w:left="163"/>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0.145869    </w:t>
            </w:r>
          </w:p>
        </w:tc>
        <w:tc>
          <w:tcPr>
            <w:tcW w:w="2285" w:type="dxa"/>
            <w:gridSpan w:val="2"/>
            <w:tcBorders>
              <w:top w:val="nil"/>
              <w:left w:val="nil"/>
              <w:bottom w:val="nil"/>
              <w:right w:val="nil"/>
            </w:tcBorders>
          </w:tcPr>
          <w:p w14:paraId="313E7DE7" w14:textId="77777777" w:rsidR="003041A9" w:rsidRPr="00452332" w:rsidRDefault="003041A9" w:rsidP="002A3EA1">
            <w:pPr>
              <w:rPr>
                <w:rFonts w:ascii="Times New Roman" w:eastAsia="Times New Roman" w:hAnsi="Times New Roman" w:cs="Times New Roman"/>
                <w:color w:val="000000"/>
                <w:sz w:val="24"/>
              </w:rPr>
            </w:pPr>
            <w:proofErr w:type="spellStart"/>
            <w:r w:rsidRPr="00452332">
              <w:rPr>
                <w:rFonts w:ascii="Times New Roman" w:eastAsia="Times New Roman" w:hAnsi="Times New Roman" w:cs="Times New Roman"/>
                <w:color w:val="000000"/>
              </w:rPr>
              <w:t>Akaike</w:t>
            </w:r>
            <w:proofErr w:type="spellEnd"/>
            <w:r w:rsidRPr="00452332">
              <w:rPr>
                <w:rFonts w:ascii="Times New Roman" w:eastAsia="Times New Roman" w:hAnsi="Times New Roman" w:cs="Times New Roman"/>
                <w:color w:val="000000"/>
              </w:rPr>
              <w:t xml:space="preserve"> info </w:t>
            </w:r>
            <w:proofErr w:type="spellStart"/>
            <w:r w:rsidRPr="00452332">
              <w:rPr>
                <w:rFonts w:ascii="Times New Roman" w:eastAsia="Times New Roman" w:hAnsi="Times New Roman" w:cs="Times New Roman"/>
                <w:color w:val="000000"/>
              </w:rPr>
              <w:t>criterion</w:t>
            </w:r>
            <w:proofErr w:type="spellEnd"/>
            <w:r w:rsidRPr="00452332">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4570DCA3" w14:textId="77777777" w:rsidR="003041A9" w:rsidRPr="00452332" w:rsidRDefault="003041A9" w:rsidP="002A3EA1">
            <w:pPr>
              <w:jc w:val="both"/>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-0.979448</w:t>
            </w:r>
          </w:p>
        </w:tc>
      </w:tr>
      <w:tr w:rsidR="003041A9" w:rsidRPr="00452332" w14:paraId="0411BC97" w14:textId="77777777" w:rsidTr="002A3EA1">
        <w:trPr>
          <w:trHeight w:val="253"/>
        </w:trPr>
        <w:tc>
          <w:tcPr>
            <w:tcW w:w="2134" w:type="dxa"/>
            <w:tcBorders>
              <w:top w:val="nil"/>
              <w:left w:val="nil"/>
              <w:bottom w:val="nil"/>
              <w:right w:val="nil"/>
            </w:tcBorders>
          </w:tcPr>
          <w:p w14:paraId="7B017F34" w14:textId="77777777" w:rsidR="003041A9" w:rsidRPr="00452332" w:rsidRDefault="003041A9" w:rsidP="002A3EA1">
            <w:pPr>
              <w:ind w:left="12"/>
              <w:rPr>
                <w:rFonts w:ascii="Times New Roman" w:eastAsia="Times New Roman" w:hAnsi="Times New Roman" w:cs="Times New Roman"/>
                <w:color w:val="000000"/>
                <w:sz w:val="24"/>
              </w:rPr>
            </w:pPr>
            <w:proofErr w:type="spellStart"/>
            <w:r w:rsidRPr="00452332">
              <w:rPr>
                <w:rFonts w:ascii="Times New Roman" w:eastAsia="Times New Roman" w:hAnsi="Times New Roman" w:cs="Times New Roman"/>
                <w:color w:val="000000"/>
              </w:rPr>
              <w:t>Sumsquaredresid</w:t>
            </w:r>
            <w:proofErr w:type="spellEnd"/>
            <w:r w:rsidRPr="00452332">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0379F43E" w14:textId="77777777" w:rsidR="003041A9" w:rsidRPr="00452332" w:rsidRDefault="003041A9" w:rsidP="002A3EA1">
            <w:pPr>
              <w:ind w:left="163"/>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0.617057    </w:t>
            </w:r>
          </w:p>
        </w:tc>
        <w:tc>
          <w:tcPr>
            <w:tcW w:w="2285" w:type="dxa"/>
            <w:gridSpan w:val="2"/>
            <w:tcBorders>
              <w:top w:val="nil"/>
              <w:left w:val="nil"/>
              <w:bottom w:val="nil"/>
              <w:right w:val="nil"/>
            </w:tcBorders>
          </w:tcPr>
          <w:p w14:paraId="789B95DC" w14:textId="77777777" w:rsidR="003041A9" w:rsidRPr="00452332" w:rsidRDefault="003041A9" w:rsidP="002A3EA1">
            <w:pP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Schwarz </w:t>
            </w:r>
            <w:proofErr w:type="spellStart"/>
            <w:r w:rsidRPr="00452332">
              <w:rPr>
                <w:rFonts w:ascii="Times New Roman" w:eastAsia="Times New Roman" w:hAnsi="Times New Roman" w:cs="Times New Roman"/>
                <w:color w:val="000000"/>
              </w:rPr>
              <w:t>criterion</w:t>
            </w:r>
            <w:proofErr w:type="spellEnd"/>
            <w:r w:rsidRPr="00452332">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03D100A0" w14:textId="77777777" w:rsidR="003041A9" w:rsidRPr="00452332" w:rsidRDefault="003041A9" w:rsidP="002A3EA1">
            <w:pPr>
              <w:jc w:val="both"/>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-0.932742</w:t>
            </w:r>
          </w:p>
        </w:tc>
      </w:tr>
      <w:tr w:rsidR="003041A9" w:rsidRPr="00452332" w14:paraId="45C709DD" w14:textId="77777777" w:rsidTr="002A3EA1">
        <w:trPr>
          <w:trHeight w:val="253"/>
        </w:trPr>
        <w:tc>
          <w:tcPr>
            <w:tcW w:w="2134" w:type="dxa"/>
            <w:tcBorders>
              <w:top w:val="nil"/>
              <w:left w:val="nil"/>
              <w:bottom w:val="nil"/>
              <w:right w:val="nil"/>
            </w:tcBorders>
          </w:tcPr>
          <w:p w14:paraId="377CA4C1" w14:textId="77777777" w:rsidR="003041A9" w:rsidRPr="00452332" w:rsidRDefault="003041A9" w:rsidP="002A3EA1">
            <w:pPr>
              <w:ind w:left="12"/>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Log </w:t>
            </w:r>
            <w:proofErr w:type="spellStart"/>
            <w:r w:rsidRPr="00452332">
              <w:rPr>
                <w:rFonts w:ascii="Times New Roman" w:eastAsia="Times New Roman" w:hAnsi="Times New Roman" w:cs="Times New Roman"/>
                <w:color w:val="000000"/>
              </w:rPr>
              <w:t>likelihood</w:t>
            </w:r>
            <w:proofErr w:type="spellEnd"/>
            <w:r w:rsidRPr="00452332">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43C946EC" w14:textId="77777777" w:rsidR="003041A9" w:rsidRPr="00452332" w:rsidRDefault="003041A9" w:rsidP="002A3EA1">
            <w:pPr>
              <w:ind w:left="163"/>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15.69172    </w:t>
            </w:r>
          </w:p>
        </w:tc>
        <w:tc>
          <w:tcPr>
            <w:tcW w:w="2285" w:type="dxa"/>
            <w:gridSpan w:val="2"/>
            <w:tcBorders>
              <w:top w:val="nil"/>
              <w:left w:val="nil"/>
              <w:bottom w:val="nil"/>
              <w:right w:val="nil"/>
            </w:tcBorders>
          </w:tcPr>
          <w:p w14:paraId="1BB2982A" w14:textId="77777777" w:rsidR="003041A9" w:rsidRPr="00452332" w:rsidRDefault="003041A9" w:rsidP="002A3EA1">
            <w:pPr>
              <w:rPr>
                <w:rFonts w:ascii="Times New Roman" w:eastAsia="Times New Roman" w:hAnsi="Times New Roman" w:cs="Times New Roman"/>
                <w:color w:val="000000"/>
                <w:sz w:val="24"/>
              </w:rPr>
            </w:pPr>
            <w:proofErr w:type="spellStart"/>
            <w:r w:rsidRPr="00452332">
              <w:rPr>
                <w:rFonts w:ascii="Times New Roman" w:eastAsia="Times New Roman" w:hAnsi="Times New Roman" w:cs="Times New Roman"/>
                <w:color w:val="000000"/>
              </w:rPr>
              <w:t>Hannan</w:t>
            </w:r>
            <w:proofErr w:type="spellEnd"/>
            <w:r w:rsidRPr="00452332">
              <w:rPr>
                <w:rFonts w:ascii="Times New Roman" w:eastAsia="Times New Roman" w:hAnsi="Times New Roman" w:cs="Times New Roman"/>
                <w:color w:val="000000"/>
              </w:rPr>
              <w:t xml:space="preserve">-Quinn </w:t>
            </w:r>
            <w:proofErr w:type="spellStart"/>
            <w:r w:rsidRPr="00452332">
              <w:rPr>
                <w:rFonts w:ascii="Times New Roman" w:eastAsia="Times New Roman" w:hAnsi="Times New Roman" w:cs="Times New Roman"/>
                <w:color w:val="000000"/>
              </w:rPr>
              <w:t>criter</w:t>
            </w:r>
            <w:proofErr w:type="spellEnd"/>
            <w:r w:rsidRPr="00452332">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2D84413A" w14:textId="77777777" w:rsidR="003041A9" w:rsidRPr="00452332" w:rsidRDefault="003041A9" w:rsidP="002A3EA1">
            <w:pPr>
              <w:jc w:val="both"/>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-0.964506</w:t>
            </w:r>
          </w:p>
        </w:tc>
      </w:tr>
      <w:tr w:rsidR="003041A9" w:rsidRPr="00452332" w14:paraId="193A3662" w14:textId="77777777" w:rsidTr="002A3EA1">
        <w:trPr>
          <w:trHeight w:val="360"/>
        </w:trPr>
        <w:tc>
          <w:tcPr>
            <w:tcW w:w="2134" w:type="dxa"/>
            <w:tcBorders>
              <w:top w:val="nil"/>
              <w:left w:val="nil"/>
              <w:bottom w:val="double" w:sz="6" w:space="0" w:color="000000"/>
              <w:right w:val="nil"/>
            </w:tcBorders>
          </w:tcPr>
          <w:p w14:paraId="7FD23B2C" w14:textId="77777777" w:rsidR="003041A9" w:rsidRPr="00452332" w:rsidRDefault="003041A9" w:rsidP="002A3EA1">
            <w:pPr>
              <w:ind w:left="12"/>
              <w:rPr>
                <w:rFonts w:ascii="Times New Roman" w:eastAsia="Times New Roman" w:hAnsi="Times New Roman" w:cs="Times New Roman"/>
                <w:color w:val="000000"/>
                <w:sz w:val="24"/>
              </w:rPr>
            </w:pPr>
            <w:proofErr w:type="spellStart"/>
            <w:r w:rsidRPr="00452332">
              <w:rPr>
                <w:rFonts w:ascii="Times New Roman" w:eastAsia="Times New Roman" w:hAnsi="Times New Roman" w:cs="Times New Roman"/>
                <w:color w:val="000000"/>
              </w:rPr>
              <w:t>Durbin</w:t>
            </w:r>
            <w:proofErr w:type="spellEnd"/>
            <w:r w:rsidRPr="00452332">
              <w:rPr>
                <w:rFonts w:ascii="Times New Roman" w:eastAsia="Times New Roman" w:hAnsi="Times New Roman" w:cs="Times New Roman"/>
                <w:color w:val="000000"/>
              </w:rPr>
              <w:t xml:space="preserve">-Watson stat </w:t>
            </w:r>
          </w:p>
        </w:tc>
        <w:tc>
          <w:tcPr>
            <w:tcW w:w="1219" w:type="dxa"/>
            <w:tcBorders>
              <w:top w:val="nil"/>
              <w:left w:val="nil"/>
              <w:bottom w:val="double" w:sz="6" w:space="0" w:color="000000"/>
              <w:right w:val="nil"/>
            </w:tcBorders>
          </w:tcPr>
          <w:p w14:paraId="3F3509A9" w14:textId="77777777" w:rsidR="003041A9" w:rsidRPr="00452332" w:rsidRDefault="003041A9" w:rsidP="002A3EA1">
            <w:pPr>
              <w:ind w:left="163"/>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1.983887 </w:t>
            </w:r>
          </w:p>
        </w:tc>
        <w:tc>
          <w:tcPr>
            <w:tcW w:w="2285" w:type="dxa"/>
            <w:gridSpan w:val="2"/>
            <w:tcBorders>
              <w:top w:val="nil"/>
              <w:left w:val="nil"/>
              <w:bottom w:val="double" w:sz="6" w:space="0" w:color="000000"/>
              <w:right w:val="nil"/>
            </w:tcBorders>
          </w:tcPr>
          <w:p w14:paraId="70C069D7" w14:textId="77777777" w:rsidR="003041A9" w:rsidRPr="00452332" w:rsidRDefault="003041A9" w:rsidP="002A3EA1">
            <w:pPr>
              <w:ind w:left="377"/>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p>
        </w:tc>
        <w:tc>
          <w:tcPr>
            <w:tcW w:w="908" w:type="dxa"/>
            <w:tcBorders>
              <w:top w:val="nil"/>
              <w:left w:val="nil"/>
              <w:bottom w:val="double" w:sz="6" w:space="0" w:color="000000"/>
              <w:right w:val="nil"/>
            </w:tcBorders>
          </w:tcPr>
          <w:p w14:paraId="20A947F5" w14:textId="77777777" w:rsidR="003041A9" w:rsidRPr="00452332" w:rsidRDefault="003041A9" w:rsidP="002A3EA1">
            <w:pPr>
              <w:ind w:right="45"/>
              <w:jc w:val="cente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tc>
      </w:tr>
      <w:tr w:rsidR="003041A9" w:rsidRPr="00A336BE" w14:paraId="124B45D2" w14:textId="77777777" w:rsidTr="002A3EA1">
        <w:trPr>
          <w:trHeight w:val="1969"/>
        </w:trPr>
        <w:tc>
          <w:tcPr>
            <w:tcW w:w="2134" w:type="dxa"/>
            <w:tcBorders>
              <w:top w:val="double" w:sz="6" w:space="0" w:color="000000"/>
              <w:left w:val="nil"/>
              <w:bottom w:val="double" w:sz="6" w:space="0" w:color="000000"/>
              <w:right w:val="nil"/>
            </w:tcBorders>
          </w:tcPr>
          <w:p w14:paraId="6944FFCD" w14:textId="77777777" w:rsidR="003041A9" w:rsidRPr="00A336BE" w:rsidRDefault="003041A9" w:rsidP="002A3EA1">
            <w:pPr>
              <w:ind w:right="39"/>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7165024" w14:textId="77777777" w:rsidR="003041A9" w:rsidRPr="00A336BE" w:rsidRDefault="003041A9" w:rsidP="002A3EA1">
            <w:pPr>
              <w:spacing w:after="307"/>
              <w:ind w:right="39"/>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E0D216F" w14:textId="77777777" w:rsidR="003041A9" w:rsidRPr="00A336BE" w:rsidRDefault="003041A9" w:rsidP="002A3EA1">
            <w:pPr>
              <w:spacing w:after="213"/>
              <w:ind w:left="-17"/>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PP I (0) </w:t>
            </w:r>
          </w:p>
          <w:p w14:paraId="68C88D8B" w14:textId="77777777" w:rsidR="003041A9" w:rsidRPr="00A336BE" w:rsidRDefault="003041A9" w:rsidP="002A3EA1">
            <w:pPr>
              <w:ind w:left="12"/>
              <w:jc w:val="both"/>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Null Hypothesis: LPRO</w:t>
            </w:r>
          </w:p>
          <w:p w14:paraId="70EAEEC0" w14:textId="77777777" w:rsidR="003041A9" w:rsidRPr="00A336BE" w:rsidRDefault="003041A9" w:rsidP="002A3EA1">
            <w:pPr>
              <w:ind w:left="1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Exogenous: None </w:t>
            </w:r>
          </w:p>
          <w:p w14:paraId="7FD6331B" w14:textId="77777777" w:rsidR="003041A9" w:rsidRPr="00452332" w:rsidRDefault="003041A9" w:rsidP="002A3EA1">
            <w:pPr>
              <w:ind w:left="12"/>
              <w:rPr>
                <w:rFonts w:ascii="Times New Roman" w:eastAsia="Times New Roman" w:hAnsi="Times New Roman" w:cs="Times New Roman"/>
                <w:color w:val="000000"/>
                <w:sz w:val="24"/>
              </w:rPr>
            </w:pPr>
            <w:proofErr w:type="spellStart"/>
            <w:r w:rsidRPr="00452332">
              <w:rPr>
                <w:rFonts w:ascii="Times New Roman" w:eastAsia="Times New Roman" w:hAnsi="Times New Roman" w:cs="Times New Roman"/>
                <w:color w:val="000000"/>
              </w:rPr>
              <w:t>Bandwidth</w:t>
            </w:r>
            <w:proofErr w:type="spellEnd"/>
            <w:r w:rsidRPr="00452332">
              <w:rPr>
                <w:rFonts w:ascii="Times New Roman" w:eastAsia="Times New Roman" w:hAnsi="Times New Roman" w:cs="Times New Roman"/>
                <w:color w:val="000000"/>
              </w:rPr>
              <w:t>: 7 (</w:t>
            </w:r>
            <w:proofErr w:type="spellStart"/>
            <w:r w:rsidRPr="00452332">
              <w:rPr>
                <w:rFonts w:ascii="Times New Roman" w:eastAsia="Times New Roman" w:hAnsi="Times New Roman" w:cs="Times New Roman"/>
                <w:color w:val="000000"/>
              </w:rPr>
              <w:t>Newey</w:t>
            </w:r>
            <w:proofErr w:type="spellEnd"/>
            <w:r w:rsidRPr="00452332">
              <w:rPr>
                <w:rFonts w:ascii="Times New Roman" w:eastAsia="Times New Roman" w:hAnsi="Times New Roman" w:cs="Times New Roman"/>
                <w:color w:val="000000"/>
              </w:rPr>
              <w:t>-</w:t>
            </w:r>
          </w:p>
        </w:tc>
        <w:tc>
          <w:tcPr>
            <w:tcW w:w="1219" w:type="dxa"/>
            <w:tcBorders>
              <w:top w:val="double" w:sz="6" w:space="0" w:color="000000"/>
              <w:left w:val="nil"/>
              <w:bottom w:val="double" w:sz="6" w:space="0" w:color="000000"/>
              <w:right w:val="nil"/>
            </w:tcBorders>
          </w:tcPr>
          <w:p w14:paraId="5773A0A6"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9E6D44E" w14:textId="77777777" w:rsidR="003041A9" w:rsidRPr="00A336BE" w:rsidRDefault="003041A9" w:rsidP="002A3EA1">
            <w:pPr>
              <w:spacing w:after="797"/>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76B5933" w14:textId="77777777" w:rsidR="003041A9" w:rsidRPr="00A336BE" w:rsidRDefault="003041A9" w:rsidP="002A3EA1">
            <w:pPr>
              <w:spacing w:after="230"/>
              <w:ind w:left="-6"/>
              <w:jc w:val="both"/>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CM has a </w:t>
            </w:r>
            <w:proofErr w:type="spellStart"/>
            <w:r w:rsidRPr="00A336BE">
              <w:rPr>
                <w:rFonts w:ascii="Times New Roman" w:eastAsia="Times New Roman" w:hAnsi="Times New Roman" w:cs="Times New Roman"/>
                <w:color w:val="000000"/>
                <w:lang w:val="en-US"/>
              </w:rPr>
              <w:t>uni</w:t>
            </w:r>
            <w:proofErr w:type="spellEnd"/>
          </w:p>
          <w:p w14:paraId="6C49E173" w14:textId="77777777" w:rsidR="003041A9" w:rsidRPr="00A336BE" w:rsidRDefault="003041A9" w:rsidP="002A3EA1">
            <w:pPr>
              <w:ind w:left="-103"/>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West </w:t>
            </w:r>
            <w:proofErr w:type="spellStart"/>
            <w:r w:rsidRPr="00A336BE">
              <w:rPr>
                <w:rFonts w:ascii="Times New Roman" w:eastAsia="Times New Roman" w:hAnsi="Times New Roman" w:cs="Times New Roman"/>
                <w:color w:val="000000"/>
                <w:lang w:val="en-US"/>
              </w:rPr>
              <w:t>automati</w:t>
            </w:r>
            <w:proofErr w:type="spellEnd"/>
          </w:p>
        </w:tc>
        <w:tc>
          <w:tcPr>
            <w:tcW w:w="2285" w:type="dxa"/>
            <w:gridSpan w:val="2"/>
            <w:tcBorders>
              <w:top w:val="double" w:sz="6" w:space="0" w:color="000000"/>
              <w:left w:val="nil"/>
              <w:bottom w:val="double" w:sz="6" w:space="0" w:color="000000"/>
              <w:right w:val="nil"/>
            </w:tcBorders>
          </w:tcPr>
          <w:p w14:paraId="695AF694" w14:textId="77777777" w:rsidR="003041A9" w:rsidRPr="00A336BE" w:rsidRDefault="003041A9" w:rsidP="002A3EA1">
            <w:pPr>
              <w:ind w:left="38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61B28B11" w14:textId="77777777" w:rsidR="003041A9" w:rsidRPr="00A336BE" w:rsidRDefault="003041A9" w:rsidP="002A3EA1">
            <w:pPr>
              <w:spacing w:after="802"/>
              <w:ind w:left="38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198DFC52" w14:textId="77777777" w:rsidR="003041A9" w:rsidRPr="00A336BE" w:rsidRDefault="003041A9" w:rsidP="002A3EA1">
            <w:pPr>
              <w:ind w:left="-47"/>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t root </w:t>
            </w:r>
          </w:p>
          <w:p w14:paraId="771593E7" w14:textId="77777777" w:rsidR="003041A9" w:rsidRPr="00A336BE" w:rsidRDefault="003041A9" w:rsidP="002A3EA1">
            <w:pPr>
              <w:ind w:left="948"/>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1D7F504" w14:textId="77777777" w:rsidR="003041A9" w:rsidRPr="00A336BE" w:rsidRDefault="003041A9" w:rsidP="002A3EA1">
            <w:pPr>
              <w:ind w:left="-4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c) using Bartlett kernel </w:t>
            </w:r>
          </w:p>
        </w:tc>
        <w:tc>
          <w:tcPr>
            <w:tcW w:w="908" w:type="dxa"/>
            <w:tcBorders>
              <w:top w:val="double" w:sz="6" w:space="0" w:color="000000"/>
              <w:left w:val="nil"/>
              <w:bottom w:val="double" w:sz="6" w:space="0" w:color="000000"/>
              <w:right w:val="nil"/>
            </w:tcBorders>
          </w:tcPr>
          <w:p w14:paraId="24DF43BE"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43686B9" w14:textId="77777777" w:rsidR="003041A9" w:rsidRPr="00A336BE" w:rsidRDefault="003041A9" w:rsidP="002A3EA1">
            <w:pPr>
              <w:spacing w:after="797"/>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ADB319C"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60B15AD"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452332" w14:paraId="17A54A9B" w14:textId="77777777" w:rsidTr="002A3EA1">
        <w:trPr>
          <w:trHeight w:val="478"/>
        </w:trPr>
        <w:tc>
          <w:tcPr>
            <w:tcW w:w="4484" w:type="dxa"/>
            <w:gridSpan w:val="3"/>
            <w:tcBorders>
              <w:top w:val="double" w:sz="6" w:space="0" w:color="000000"/>
              <w:left w:val="nil"/>
              <w:bottom w:val="double" w:sz="6" w:space="0" w:color="000000"/>
              <w:right w:val="nil"/>
            </w:tcBorders>
          </w:tcPr>
          <w:p w14:paraId="6CC25710" w14:textId="77777777" w:rsidR="003041A9" w:rsidRPr="00A336BE" w:rsidRDefault="003041A9" w:rsidP="002A3EA1">
            <w:pPr>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7692EF7B" w14:textId="77777777" w:rsidR="003041A9" w:rsidRPr="00A336BE" w:rsidRDefault="003041A9" w:rsidP="002A3EA1">
            <w:pPr>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54" w:type="dxa"/>
            <w:tcBorders>
              <w:top w:val="double" w:sz="6" w:space="0" w:color="000000"/>
              <w:left w:val="nil"/>
              <w:bottom w:val="double" w:sz="6" w:space="0" w:color="000000"/>
              <w:right w:val="nil"/>
            </w:tcBorders>
          </w:tcPr>
          <w:p w14:paraId="7DFA2675"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0A2628D" w14:textId="77777777" w:rsidR="003041A9" w:rsidRPr="00452332" w:rsidRDefault="003041A9" w:rsidP="002A3EA1">
            <w:pP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Adj. t -Stat </w:t>
            </w:r>
          </w:p>
        </w:tc>
        <w:tc>
          <w:tcPr>
            <w:tcW w:w="908" w:type="dxa"/>
            <w:tcBorders>
              <w:top w:val="double" w:sz="6" w:space="0" w:color="000000"/>
              <w:left w:val="nil"/>
              <w:bottom w:val="double" w:sz="6" w:space="0" w:color="000000"/>
              <w:right w:val="nil"/>
            </w:tcBorders>
          </w:tcPr>
          <w:p w14:paraId="70AB5B11" w14:textId="77777777" w:rsidR="003041A9" w:rsidRPr="00452332" w:rsidRDefault="003041A9" w:rsidP="002A3EA1">
            <w:pPr>
              <w:ind w:right="35"/>
              <w:jc w:val="cente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p w14:paraId="78D17C95" w14:textId="77777777" w:rsidR="003041A9" w:rsidRPr="00452332" w:rsidRDefault="003041A9" w:rsidP="002A3EA1">
            <w:pPr>
              <w:tabs>
                <w:tab w:val="right" w:pos="908"/>
              </w:tabs>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Prob.* </w:t>
            </w:r>
            <w:r w:rsidRPr="00452332">
              <w:rPr>
                <w:rFonts w:ascii="Times New Roman" w:eastAsia="Times New Roman" w:hAnsi="Times New Roman" w:cs="Times New Roman"/>
                <w:color w:val="000000"/>
              </w:rPr>
              <w:tab/>
              <w:t xml:space="preserve"> </w:t>
            </w:r>
          </w:p>
        </w:tc>
      </w:tr>
      <w:tr w:rsidR="003041A9" w:rsidRPr="00452332" w14:paraId="0E0E2BD6" w14:textId="77777777" w:rsidTr="002A3EA1">
        <w:trPr>
          <w:trHeight w:val="377"/>
        </w:trPr>
        <w:tc>
          <w:tcPr>
            <w:tcW w:w="4484" w:type="dxa"/>
            <w:gridSpan w:val="3"/>
            <w:tcBorders>
              <w:top w:val="double" w:sz="6" w:space="0" w:color="000000"/>
              <w:left w:val="nil"/>
              <w:bottom w:val="nil"/>
              <w:right w:val="nil"/>
            </w:tcBorders>
          </w:tcPr>
          <w:p w14:paraId="3B2BD421" w14:textId="77777777" w:rsidR="003041A9" w:rsidRPr="00452332" w:rsidRDefault="003041A9" w:rsidP="002A3EA1">
            <w:pPr>
              <w:ind w:left="1020"/>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r w:rsidRPr="00452332">
              <w:rPr>
                <w:rFonts w:ascii="Times New Roman" w:eastAsia="Times New Roman" w:hAnsi="Times New Roman" w:cs="Times New Roman"/>
                <w:color w:val="000000"/>
              </w:rPr>
              <w:tab/>
              <w:t xml:space="preserve"> </w:t>
            </w:r>
          </w:p>
          <w:p w14:paraId="1B75DC31" w14:textId="77777777" w:rsidR="003041A9" w:rsidRPr="00452332" w:rsidRDefault="003041A9" w:rsidP="002A3EA1">
            <w:pPr>
              <w:tabs>
                <w:tab w:val="center" w:pos="2098"/>
                <w:tab w:val="center" w:pos="3735"/>
              </w:tabs>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u w:val="single" w:color="000000"/>
              </w:rPr>
              <w:t xml:space="preserve">Phillips-Perron test </w:t>
            </w:r>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r>
            <w:proofErr w:type="spellStart"/>
            <w:r w:rsidRPr="00452332">
              <w:rPr>
                <w:rFonts w:ascii="Times New Roman" w:eastAsia="Times New Roman" w:hAnsi="Times New Roman" w:cs="Times New Roman"/>
                <w:color w:val="000000"/>
                <w:u w:val="single" w:color="000000"/>
              </w:rPr>
              <w:t>statistic</w:t>
            </w:r>
            <w:proofErr w:type="spellEnd"/>
            <w:r w:rsidRPr="00452332">
              <w:rPr>
                <w:rFonts w:ascii="Times New Roman" w:eastAsia="Times New Roman" w:hAnsi="Times New Roman" w:cs="Times New Roman"/>
                <w:color w:val="000000"/>
                <w:u w:val="single" w:color="000000"/>
              </w:rPr>
              <w:t xml:space="preserve"> </w:t>
            </w:r>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p>
        </w:tc>
        <w:tc>
          <w:tcPr>
            <w:tcW w:w="1154" w:type="dxa"/>
            <w:tcBorders>
              <w:top w:val="double" w:sz="6" w:space="0" w:color="000000"/>
              <w:left w:val="nil"/>
              <w:bottom w:val="nil"/>
              <w:right w:val="nil"/>
            </w:tcBorders>
          </w:tcPr>
          <w:p w14:paraId="138D145A" w14:textId="77777777" w:rsidR="003041A9" w:rsidRPr="00452332" w:rsidRDefault="003041A9" w:rsidP="002A3EA1">
            <w:pPr>
              <w:ind w:left="458"/>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p w14:paraId="26527E4A" w14:textId="77777777" w:rsidR="003041A9" w:rsidRPr="00452332" w:rsidRDefault="003041A9" w:rsidP="002A3EA1">
            <w:pPr>
              <w:tabs>
                <w:tab w:val="center" w:pos="900"/>
              </w:tabs>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u w:val="single" w:color="000000"/>
              </w:rPr>
              <w:t xml:space="preserve"> 3.324880</w:t>
            </w:r>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r>
            <w:r w:rsidRPr="00452332">
              <w:rPr>
                <w:rFonts w:ascii="Times New Roman" w:eastAsia="Times New Roman" w:hAnsi="Times New Roman" w:cs="Times New Roman"/>
                <w:color w:val="000000"/>
                <w:u w:val="single" w:color="000000"/>
              </w:rPr>
              <w:t xml:space="preserve"> </w:t>
            </w:r>
          </w:p>
        </w:tc>
        <w:tc>
          <w:tcPr>
            <w:tcW w:w="908" w:type="dxa"/>
            <w:tcBorders>
              <w:top w:val="double" w:sz="6" w:space="0" w:color="000000"/>
              <w:left w:val="nil"/>
              <w:bottom w:val="nil"/>
              <w:right w:val="nil"/>
            </w:tcBorders>
          </w:tcPr>
          <w:p w14:paraId="45C39C32" w14:textId="77777777" w:rsidR="003041A9" w:rsidRPr="00452332" w:rsidRDefault="003041A9" w:rsidP="002A3EA1">
            <w:pPr>
              <w:ind w:right="35"/>
              <w:jc w:val="cente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p w14:paraId="7C4C16A8" w14:textId="77777777" w:rsidR="003041A9" w:rsidRPr="00452332" w:rsidRDefault="003041A9" w:rsidP="002A3EA1">
            <w:pPr>
              <w:tabs>
                <w:tab w:val="right" w:pos="908"/>
              </w:tabs>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u w:val="single" w:color="000000"/>
              </w:rPr>
              <w:t xml:space="preserve"> 0.9995</w:t>
            </w:r>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r>
            <w:r w:rsidRPr="00452332">
              <w:rPr>
                <w:rFonts w:ascii="Times New Roman" w:eastAsia="Times New Roman" w:hAnsi="Times New Roman" w:cs="Times New Roman"/>
                <w:color w:val="000000"/>
                <w:u w:val="single" w:color="000000"/>
              </w:rPr>
              <w:t xml:space="preserve"> </w:t>
            </w:r>
          </w:p>
        </w:tc>
      </w:tr>
      <w:tr w:rsidR="003041A9" w:rsidRPr="00452332" w14:paraId="2B1DC9D7" w14:textId="77777777" w:rsidTr="002A3EA1">
        <w:trPr>
          <w:trHeight w:val="260"/>
        </w:trPr>
        <w:tc>
          <w:tcPr>
            <w:tcW w:w="4484" w:type="dxa"/>
            <w:gridSpan w:val="3"/>
            <w:tcBorders>
              <w:top w:val="nil"/>
              <w:left w:val="nil"/>
              <w:bottom w:val="nil"/>
              <w:right w:val="nil"/>
            </w:tcBorders>
          </w:tcPr>
          <w:p w14:paraId="50B46D82" w14:textId="77777777" w:rsidR="003041A9" w:rsidRPr="00452332" w:rsidRDefault="003041A9" w:rsidP="002A3EA1">
            <w:pPr>
              <w:tabs>
                <w:tab w:val="center" w:pos="2582"/>
                <w:tab w:val="center" w:pos="3735"/>
              </w:tabs>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Test </w:t>
            </w:r>
            <w:proofErr w:type="spellStart"/>
            <w:r w:rsidRPr="00452332">
              <w:rPr>
                <w:rFonts w:ascii="Times New Roman" w:eastAsia="Times New Roman" w:hAnsi="Times New Roman" w:cs="Times New Roman"/>
                <w:color w:val="000000"/>
              </w:rPr>
              <w:t>critical</w:t>
            </w:r>
            <w:proofErr w:type="spellEnd"/>
            <w:r w:rsidRPr="00452332">
              <w:rPr>
                <w:rFonts w:ascii="Times New Roman" w:eastAsia="Times New Roman" w:hAnsi="Times New Roman" w:cs="Times New Roman"/>
                <w:color w:val="000000"/>
              </w:rPr>
              <w:t xml:space="preserve"> values: </w:t>
            </w:r>
            <w:r w:rsidRPr="00452332">
              <w:rPr>
                <w:rFonts w:ascii="Times New Roman" w:eastAsia="Times New Roman" w:hAnsi="Times New Roman" w:cs="Times New Roman"/>
                <w:color w:val="000000"/>
              </w:rPr>
              <w:tab/>
              <w:t xml:space="preserve">1% </w:t>
            </w:r>
            <w:proofErr w:type="spellStart"/>
            <w:r w:rsidRPr="00452332">
              <w:rPr>
                <w:rFonts w:ascii="Times New Roman" w:eastAsia="Times New Roman" w:hAnsi="Times New Roman" w:cs="Times New Roman"/>
                <w:color w:val="000000"/>
              </w:rPr>
              <w:t>level</w:t>
            </w:r>
            <w:proofErr w:type="spellEnd"/>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p>
        </w:tc>
        <w:tc>
          <w:tcPr>
            <w:tcW w:w="1154" w:type="dxa"/>
            <w:tcBorders>
              <w:top w:val="nil"/>
              <w:left w:val="nil"/>
              <w:bottom w:val="nil"/>
              <w:right w:val="nil"/>
            </w:tcBorders>
          </w:tcPr>
          <w:p w14:paraId="34D9F9FB" w14:textId="77777777" w:rsidR="003041A9" w:rsidRPr="00452332" w:rsidRDefault="003041A9" w:rsidP="002A3EA1">
            <w:pPr>
              <w:ind w:left="10"/>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-2.641672 </w:t>
            </w:r>
          </w:p>
        </w:tc>
        <w:tc>
          <w:tcPr>
            <w:tcW w:w="908" w:type="dxa"/>
            <w:tcBorders>
              <w:top w:val="nil"/>
              <w:left w:val="nil"/>
              <w:bottom w:val="nil"/>
              <w:right w:val="nil"/>
            </w:tcBorders>
          </w:tcPr>
          <w:p w14:paraId="2957DF49" w14:textId="77777777" w:rsidR="003041A9" w:rsidRPr="00452332" w:rsidRDefault="003041A9" w:rsidP="002A3EA1">
            <w:pPr>
              <w:ind w:right="35"/>
              <w:jc w:val="cente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tc>
      </w:tr>
      <w:tr w:rsidR="003041A9" w:rsidRPr="00452332" w14:paraId="1341708B" w14:textId="77777777" w:rsidTr="002A3EA1">
        <w:trPr>
          <w:trHeight w:val="252"/>
        </w:trPr>
        <w:tc>
          <w:tcPr>
            <w:tcW w:w="4484" w:type="dxa"/>
            <w:gridSpan w:val="3"/>
            <w:tcBorders>
              <w:top w:val="nil"/>
              <w:left w:val="nil"/>
              <w:bottom w:val="nil"/>
              <w:right w:val="nil"/>
            </w:tcBorders>
          </w:tcPr>
          <w:p w14:paraId="30D4FA2C" w14:textId="77777777" w:rsidR="003041A9" w:rsidRPr="00452332" w:rsidRDefault="003041A9" w:rsidP="002A3EA1">
            <w:pPr>
              <w:tabs>
                <w:tab w:val="center" w:pos="1020"/>
                <w:tab w:val="center" w:pos="2582"/>
                <w:tab w:val="center" w:pos="3735"/>
              </w:tabs>
              <w:rPr>
                <w:rFonts w:ascii="Times New Roman" w:eastAsia="Times New Roman" w:hAnsi="Times New Roman" w:cs="Times New Roman"/>
                <w:color w:val="000000"/>
                <w:sz w:val="24"/>
              </w:rPr>
            </w:pPr>
            <w:r w:rsidRPr="00452332">
              <w:rPr>
                <w:rFonts w:ascii="Calibri" w:eastAsia="Calibri" w:hAnsi="Calibri" w:cs="Calibri"/>
                <w:color w:val="000000"/>
              </w:rPr>
              <w:tab/>
            </w:r>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5% </w:t>
            </w:r>
            <w:proofErr w:type="spellStart"/>
            <w:r w:rsidRPr="00452332">
              <w:rPr>
                <w:rFonts w:ascii="Times New Roman" w:eastAsia="Times New Roman" w:hAnsi="Times New Roman" w:cs="Times New Roman"/>
                <w:color w:val="000000"/>
              </w:rPr>
              <w:t>level</w:t>
            </w:r>
            <w:proofErr w:type="spellEnd"/>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p>
        </w:tc>
        <w:tc>
          <w:tcPr>
            <w:tcW w:w="1154" w:type="dxa"/>
            <w:tcBorders>
              <w:top w:val="nil"/>
              <w:left w:val="nil"/>
              <w:bottom w:val="nil"/>
              <w:right w:val="nil"/>
            </w:tcBorders>
          </w:tcPr>
          <w:p w14:paraId="758E453E" w14:textId="77777777" w:rsidR="003041A9" w:rsidRPr="00452332" w:rsidRDefault="003041A9" w:rsidP="002A3EA1">
            <w:pPr>
              <w:ind w:left="10"/>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-1.952066 </w:t>
            </w:r>
          </w:p>
        </w:tc>
        <w:tc>
          <w:tcPr>
            <w:tcW w:w="908" w:type="dxa"/>
            <w:tcBorders>
              <w:top w:val="nil"/>
              <w:left w:val="nil"/>
              <w:bottom w:val="nil"/>
              <w:right w:val="nil"/>
            </w:tcBorders>
          </w:tcPr>
          <w:p w14:paraId="6E0364DD" w14:textId="77777777" w:rsidR="003041A9" w:rsidRPr="00452332" w:rsidRDefault="003041A9" w:rsidP="002A3EA1">
            <w:pPr>
              <w:ind w:right="35"/>
              <w:jc w:val="cente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tc>
      </w:tr>
      <w:tr w:rsidR="003041A9" w:rsidRPr="00452332" w14:paraId="4AE9826F" w14:textId="77777777" w:rsidTr="002A3EA1">
        <w:trPr>
          <w:trHeight w:val="362"/>
        </w:trPr>
        <w:tc>
          <w:tcPr>
            <w:tcW w:w="4484" w:type="dxa"/>
            <w:gridSpan w:val="3"/>
            <w:tcBorders>
              <w:top w:val="nil"/>
              <w:left w:val="nil"/>
              <w:bottom w:val="double" w:sz="6" w:space="0" w:color="000000"/>
              <w:right w:val="nil"/>
            </w:tcBorders>
          </w:tcPr>
          <w:p w14:paraId="50873A85" w14:textId="77777777" w:rsidR="003041A9" w:rsidRPr="00452332" w:rsidRDefault="003041A9" w:rsidP="002A3EA1">
            <w:pPr>
              <w:tabs>
                <w:tab w:val="center" w:pos="1020"/>
                <w:tab w:val="center" w:pos="2582"/>
                <w:tab w:val="center" w:pos="3735"/>
              </w:tabs>
              <w:rPr>
                <w:rFonts w:ascii="Times New Roman" w:eastAsia="Times New Roman" w:hAnsi="Times New Roman" w:cs="Times New Roman"/>
                <w:color w:val="000000"/>
                <w:sz w:val="24"/>
              </w:rPr>
            </w:pPr>
            <w:r w:rsidRPr="00452332">
              <w:rPr>
                <w:rFonts w:ascii="Calibri" w:eastAsia="Calibri" w:hAnsi="Calibri" w:cs="Calibri"/>
                <w:color w:val="000000"/>
              </w:rPr>
              <w:tab/>
            </w:r>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10% </w:t>
            </w:r>
            <w:proofErr w:type="spellStart"/>
            <w:r w:rsidRPr="00452332">
              <w:rPr>
                <w:rFonts w:ascii="Times New Roman" w:eastAsia="Times New Roman" w:hAnsi="Times New Roman" w:cs="Times New Roman"/>
                <w:color w:val="000000"/>
              </w:rPr>
              <w:t>level</w:t>
            </w:r>
            <w:proofErr w:type="spellEnd"/>
            <w:r w:rsidRPr="00452332">
              <w:rPr>
                <w:rFonts w:ascii="Times New Roman" w:eastAsia="Times New Roman" w:hAnsi="Times New Roman" w:cs="Times New Roman"/>
                <w:color w:val="000000"/>
              </w:rPr>
              <w:t xml:space="preserve"> </w:t>
            </w:r>
            <w:r w:rsidRPr="00452332">
              <w:rPr>
                <w:rFonts w:ascii="Times New Roman" w:eastAsia="Times New Roman" w:hAnsi="Times New Roman" w:cs="Times New Roman"/>
                <w:color w:val="000000"/>
              </w:rPr>
              <w:tab/>
              <w:t xml:space="preserve"> </w:t>
            </w:r>
          </w:p>
        </w:tc>
        <w:tc>
          <w:tcPr>
            <w:tcW w:w="1154" w:type="dxa"/>
            <w:tcBorders>
              <w:top w:val="nil"/>
              <w:left w:val="nil"/>
              <w:bottom w:val="double" w:sz="6" w:space="0" w:color="000000"/>
              <w:right w:val="nil"/>
            </w:tcBorders>
          </w:tcPr>
          <w:p w14:paraId="6EDCD8BB" w14:textId="77777777" w:rsidR="003041A9" w:rsidRPr="00452332" w:rsidRDefault="003041A9" w:rsidP="002A3EA1">
            <w:pPr>
              <w:ind w:left="10"/>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-1.610400 </w:t>
            </w:r>
          </w:p>
        </w:tc>
        <w:tc>
          <w:tcPr>
            <w:tcW w:w="908" w:type="dxa"/>
            <w:tcBorders>
              <w:top w:val="nil"/>
              <w:left w:val="nil"/>
              <w:bottom w:val="double" w:sz="6" w:space="0" w:color="000000"/>
              <w:right w:val="nil"/>
            </w:tcBorders>
          </w:tcPr>
          <w:p w14:paraId="297364A9" w14:textId="77777777" w:rsidR="003041A9" w:rsidRPr="00452332" w:rsidRDefault="003041A9" w:rsidP="002A3EA1">
            <w:pPr>
              <w:ind w:right="35"/>
              <w:jc w:val="center"/>
              <w:rPr>
                <w:rFonts w:ascii="Times New Roman" w:eastAsia="Times New Roman" w:hAnsi="Times New Roman" w:cs="Times New Roman"/>
                <w:color w:val="000000"/>
                <w:sz w:val="24"/>
              </w:rPr>
            </w:pPr>
            <w:r w:rsidRPr="00452332">
              <w:rPr>
                <w:rFonts w:ascii="Times New Roman" w:eastAsia="Times New Roman" w:hAnsi="Times New Roman" w:cs="Times New Roman"/>
                <w:color w:val="000000"/>
              </w:rPr>
              <w:t xml:space="preserve"> </w:t>
            </w:r>
          </w:p>
        </w:tc>
      </w:tr>
    </w:tbl>
    <w:p w14:paraId="7B3DAA65" w14:textId="77777777" w:rsidR="003041A9" w:rsidRPr="0071118C" w:rsidRDefault="003041A9" w:rsidP="003041A9">
      <w:pPr>
        <w:rPr>
          <w:rFonts w:ascii="Times New Roman" w:hAnsi="Times New Roman" w:cs="Times New Roman"/>
          <w:sz w:val="24"/>
          <w:szCs w:val="24"/>
        </w:rPr>
      </w:pPr>
    </w:p>
    <w:tbl>
      <w:tblPr>
        <w:tblStyle w:val="TableGrid6"/>
        <w:tblW w:w="6546" w:type="dxa"/>
        <w:tblInd w:w="17" w:type="dxa"/>
        <w:tblLook w:val="04A0" w:firstRow="1" w:lastRow="0" w:firstColumn="1" w:lastColumn="0" w:noHBand="0" w:noVBand="1"/>
      </w:tblPr>
      <w:tblGrid>
        <w:gridCol w:w="2124"/>
        <w:gridCol w:w="90"/>
        <w:gridCol w:w="1126"/>
        <w:gridCol w:w="107"/>
        <w:gridCol w:w="1020"/>
        <w:gridCol w:w="1153"/>
        <w:gridCol w:w="926"/>
      </w:tblGrid>
      <w:tr w:rsidR="003041A9" w:rsidRPr="00A336BE" w14:paraId="39AC300C" w14:textId="77777777" w:rsidTr="002A3EA1">
        <w:trPr>
          <w:trHeight w:val="732"/>
        </w:trPr>
        <w:tc>
          <w:tcPr>
            <w:tcW w:w="4484" w:type="dxa"/>
            <w:gridSpan w:val="5"/>
            <w:tcBorders>
              <w:top w:val="double" w:sz="6" w:space="0" w:color="000000"/>
              <w:left w:val="nil"/>
              <w:bottom w:val="double" w:sz="6" w:space="0" w:color="000000"/>
              <w:right w:val="nil"/>
            </w:tcBorders>
          </w:tcPr>
          <w:p w14:paraId="07BEEF3D" w14:textId="77777777" w:rsidR="003041A9" w:rsidRPr="00A336BE" w:rsidRDefault="003041A9" w:rsidP="002A3EA1">
            <w:pPr>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42ECA517" w14:textId="77777777" w:rsidR="003041A9" w:rsidRPr="00A336BE" w:rsidRDefault="003041A9" w:rsidP="002A3EA1">
            <w:pPr>
              <w:tabs>
                <w:tab w:val="center" w:pos="2491"/>
                <w:tab w:val="center" w:pos="3238"/>
              </w:tabs>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*MacKinnon (1996) on </w:t>
            </w:r>
            <w:r w:rsidRPr="00A336BE">
              <w:rPr>
                <w:rFonts w:ascii="Times New Roman" w:eastAsia="Times New Roman" w:hAnsi="Times New Roman" w:cs="Times New Roman"/>
                <w:color w:val="000000"/>
                <w:lang w:val="en-US"/>
              </w:rPr>
              <w:tab/>
              <w:t xml:space="preserve">e-sided p </w:t>
            </w:r>
            <w:r w:rsidRPr="00A336BE">
              <w:rPr>
                <w:rFonts w:ascii="Times New Roman" w:eastAsia="Times New Roman" w:hAnsi="Times New Roman" w:cs="Times New Roman"/>
                <w:color w:val="000000"/>
                <w:lang w:val="en-US"/>
              </w:rPr>
              <w:tab/>
              <w:t xml:space="preserve">-values.  </w:t>
            </w:r>
          </w:p>
          <w:p w14:paraId="0B864A76" w14:textId="77777777" w:rsidR="003041A9" w:rsidRPr="00A336BE" w:rsidRDefault="003041A9" w:rsidP="002A3EA1">
            <w:pPr>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54" w:type="dxa"/>
            <w:tcBorders>
              <w:top w:val="double" w:sz="6" w:space="0" w:color="000000"/>
              <w:left w:val="nil"/>
              <w:bottom w:val="double" w:sz="6" w:space="0" w:color="000000"/>
              <w:right w:val="nil"/>
            </w:tcBorders>
          </w:tcPr>
          <w:p w14:paraId="39E341F2"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E65B9C7" w14:textId="77777777" w:rsidR="003041A9" w:rsidRPr="00A336BE" w:rsidRDefault="003041A9" w:rsidP="002A3EA1">
            <w:pPr>
              <w:spacing w:after="26"/>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F94F176"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double" w:sz="6" w:space="0" w:color="000000"/>
              <w:left w:val="nil"/>
              <w:bottom w:val="double" w:sz="6" w:space="0" w:color="000000"/>
              <w:right w:val="nil"/>
            </w:tcBorders>
          </w:tcPr>
          <w:p w14:paraId="10004AD5"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64396BB" w14:textId="77777777" w:rsidR="003041A9" w:rsidRPr="00A336BE" w:rsidRDefault="003041A9" w:rsidP="002A3EA1">
            <w:pPr>
              <w:spacing w:after="26"/>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9FA7D78"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CB5045" w14:paraId="6F199C04" w14:textId="77777777" w:rsidTr="002A3EA1">
        <w:trPr>
          <w:trHeight w:val="369"/>
        </w:trPr>
        <w:tc>
          <w:tcPr>
            <w:tcW w:w="4484" w:type="dxa"/>
            <w:gridSpan w:val="5"/>
            <w:tcBorders>
              <w:top w:val="double" w:sz="6" w:space="0" w:color="000000"/>
              <w:left w:val="nil"/>
              <w:bottom w:val="nil"/>
              <w:right w:val="nil"/>
            </w:tcBorders>
          </w:tcPr>
          <w:p w14:paraId="1DBC12D4" w14:textId="77777777" w:rsidR="003041A9" w:rsidRPr="00A336BE" w:rsidRDefault="003041A9" w:rsidP="002A3EA1">
            <w:pPr>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532B1A05" w14:textId="77777777" w:rsidR="003041A9" w:rsidRPr="00A336BE" w:rsidRDefault="003041A9" w:rsidP="002A3EA1">
            <w:pPr>
              <w:tabs>
                <w:tab w:val="center" w:pos="2517"/>
                <w:tab w:val="center" w:pos="2950"/>
                <w:tab w:val="center" w:pos="3735"/>
              </w:tabs>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Residual variance (no c </w:t>
            </w:r>
            <w:r w:rsidRPr="00A336BE">
              <w:rPr>
                <w:rFonts w:ascii="Times New Roman" w:eastAsia="Times New Roman" w:hAnsi="Times New Roman" w:cs="Times New Roman"/>
                <w:color w:val="000000"/>
                <w:lang w:val="en-US"/>
              </w:rPr>
              <w:tab/>
            </w:r>
            <w:proofErr w:type="spellStart"/>
            <w:r w:rsidRPr="00A336BE">
              <w:rPr>
                <w:rFonts w:ascii="Times New Roman" w:eastAsia="Times New Roman" w:hAnsi="Times New Roman" w:cs="Times New Roman"/>
                <w:color w:val="000000"/>
                <w:lang w:val="en-US"/>
              </w:rPr>
              <w:t>orrection</w:t>
            </w:r>
            <w:proofErr w:type="spellEnd"/>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54" w:type="dxa"/>
            <w:tcBorders>
              <w:top w:val="double" w:sz="6" w:space="0" w:color="000000"/>
              <w:left w:val="nil"/>
              <w:bottom w:val="nil"/>
              <w:right w:val="nil"/>
            </w:tcBorders>
          </w:tcPr>
          <w:p w14:paraId="379204D6"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7D06978" w14:textId="77777777" w:rsidR="003041A9" w:rsidRPr="00A336BE" w:rsidRDefault="003041A9" w:rsidP="002A3EA1">
            <w:pPr>
              <w:ind w:right="-24"/>
              <w:jc w:val="right"/>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tc>
        <w:tc>
          <w:tcPr>
            <w:tcW w:w="908" w:type="dxa"/>
            <w:tcBorders>
              <w:top w:val="double" w:sz="6" w:space="0" w:color="000000"/>
              <w:left w:val="nil"/>
              <w:bottom w:val="nil"/>
              <w:right w:val="nil"/>
            </w:tcBorders>
          </w:tcPr>
          <w:p w14:paraId="116B17BC"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47A3394" w14:textId="77777777" w:rsidR="003041A9" w:rsidRPr="00CB5045" w:rsidRDefault="003041A9" w:rsidP="002A3EA1">
            <w:pPr>
              <w:tabs>
                <w:tab w:val="right" w:pos="908"/>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0.019566 </w:t>
            </w:r>
            <w:r w:rsidRPr="00CB5045">
              <w:rPr>
                <w:rFonts w:ascii="Times New Roman" w:eastAsia="Times New Roman" w:hAnsi="Times New Roman" w:cs="Times New Roman"/>
                <w:color w:val="000000"/>
              </w:rPr>
              <w:tab/>
              <w:t xml:space="preserve"> </w:t>
            </w:r>
          </w:p>
        </w:tc>
      </w:tr>
      <w:tr w:rsidR="003041A9" w:rsidRPr="00CB5045" w14:paraId="562F192E" w14:textId="77777777" w:rsidTr="002A3EA1">
        <w:trPr>
          <w:trHeight w:val="360"/>
        </w:trPr>
        <w:tc>
          <w:tcPr>
            <w:tcW w:w="4484" w:type="dxa"/>
            <w:gridSpan w:val="5"/>
            <w:tcBorders>
              <w:top w:val="nil"/>
              <w:left w:val="nil"/>
              <w:bottom w:val="double" w:sz="6" w:space="0" w:color="000000"/>
              <w:right w:val="nil"/>
            </w:tcBorders>
          </w:tcPr>
          <w:p w14:paraId="44832AD5" w14:textId="77777777" w:rsidR="003041A9" w:rsidRPr="00A336BE" w:rsidRDefault="003041A9" w:rsidP="002A3EA1">
            <w:pPr>
              <w:ind w:left="1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HAC corrected variance (Bartlett kernel) </w:t>
            </w:r>
          </w:p>
        </w:tc>
        <w:tc>
          <w:tcPr>
            <w:tcW w:w="1154" w:type="dxa"/>
            <w:tcBorders>
              <w:top w:val="nil"/>
              <w:left w:val="nil"/>
              <w:bottom w:val="double" w:sz="6" w:space="0" w:color="000000"/>
              <w:right w:val="nil"/>
            </w:tcBorders>
          </w:tcPr>
          <w:p w14:paraId="770EFE13" w14:textId="77777777" w:rsidR="003041A9" w:rsidRPr="00A336BE" w:rsidRDefault="003041A9" w:rsidP="002A3EA1">
            <w:pPr>
              <w:ind w:right="-24"/>
              <w:jc w:val="right"/>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nil"/>
              <w:left w:val="nil"/>
              <w:bottom w:val="double" w:sz="6" w:space="0" w:color="000000"/>
              <w:right w:val="nil"/>
            </w:tcBorders>
          </w:tcPr>
          <w:p w14:paraId="153610CC" w14:textId="77777777" w:rsidR="003041A9" w:rsidRPr="00CB5045" w:rsidRDefault="003041A9" w:rsidP="002A3EA1">
            <w:pPr>
              <w:ind w:left="24"/>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0.004313 </w:t>
            </w:r>
          </w:p>
        </w:tc>
      </w:tr>
      <w:tr w:rsidR="003041A9" w:rsidRPr="00A336BE" w14:paraId="6F63F2C5" w14:textId="77777777" w:rsidTr="002A3EA1">
        <w:trPr>
          <w:trHeight w:val="984"/>
        </w:trPr>
        <w:tc>
          <w:tcPr>
            <w:tcW w:w="4484" w:type="dxa"/>
            <w:gridSpan w:val="5"/>
            <w:tcBorders>
              <w:top w:val="double" w:sz="6" w:space="0" w:color="000000"/>
              <w:left w:val="nil"/>
              <w:bottom w:val="double" w:sz="6" w:space="0" w:color="000000"/>
              <w:right w:val="nil"/>
            </w:tcBorders>
          </w:tcPr>
          <w:p w14:paraId="67E5E6F4" w14:textId="77777777" w:rsidR="003041A9" w:rsidRPr="00A336BE" w:rsidRDefault="003041A9" w:rsidP="002A3EA1">
            <w:pPr>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79DA1865" w14:textId="77777777" w:rsidR="003041A9" w:rsidRPr="00A336BE" w:rsidRDefault="003041A9" w:rsidP="002A3EA1">
            <w:pPr>
              <w:spacing w:after="26"/>
              <w:ind w:left="1020"/>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3EE6E143" w14:textId="77777777" w:rsidR="003041A9" w:rsidRPr="00A336BE" w:rsidRDefault="003041A9" w:rsidP="002A3EA1">
            <w:pPr>
              <w:ind w:left="1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Phillips-</w:t>
            </w:r>
            <w:proofErr w:type="spellStart"/>
            <w:r w:rsidRPr="00A336BE">
              <w:rPr>
                <w:rFonts w:ascii="Times New Roman" w:eastAsia="Times New Roman" w:hAnsi="Times New Roman" w:cs="Times New Roman"/>
                <w:color w:val="000000"/>
                <w:lang w:val="en-US"/>
              </w:rPr>
              <w:t>Perron</w:t>
            </w:r>
            <w:proofErr w:type="spellEnd"/>
            <w:r w:rsidRPr="00A336BE">
              <w:rPr>
                <w:rFonts w:ascii="Times New Roman" w:eastAsia="Times New Roman" w:hAnsi="Times New Roman" w:cs="Times New Roman"/>
                <w:color w:val="000000"/>
                <w:lang w:val="en-US"/>
              </w:rPr>
              <w:t xml:space="preserve"> Test Equation </w:t>
            </w:r>
          </w:p>
          <w:p w14:paraId="3A5CA9DF" w14:textId="77777777" w:rsidR="003041A9" w:rsidRPr="00A336BE" w:rsidRDefault="003041A9" w:rsidP="002A3EA1">
            <w:pPr>
              <w:ind w:left="1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Included observations: 31 </w:t>
            </w:r>
            <w:proofErr w:type="spellStart"/>
            <w:r w:rsidRPr="00A336BE">
              <w:rPr>
                <w:rFonts w:ascii="Times New Roman" w:eastAsia="Times New Roman" w:hAnsi="Times New Roman" w:cs="Times New Roman"/>
                <w:color w:val="000000"/>
                <w:lang w:val="en-US"/>
              </w:rPr>
              <w:t>afteradjustments</w:t>
            </w:r>
            <w:proofErr w:type="spellEnd"/>
            <w:r w:rsidRPr="00A336BE">
              <w:rPr>
                <w:rFonts w:ascii="Times New Roman" w:eastAsia="Times New Roman" w:hAnsi="Times New Roman" w:cs="Times New Roman"/>
                <w:color w:val="000000"/>
                <w:lang w:val="en-US"/>
              </w:rPr>
              <w:t xml:space="preserve"> </w:t>
            </w:r>
          </w:p>
        </w:tc>
        <w:tc>
          <w:tcPr>
            <w:tcW w:w="1154" w:type="dxa"/>
            <w:tcBorders>
              <w:top w:val="double" w:sz="6" w:space="0" w:color="000000"/>
              <w:left w:val="nil"/>
              <w:bottom w:val="double" w:sz="6" w:space="0" w:color="000000"/>
              <w:right w:val="nil"/>
            </w:tcBorders>
          </w:tcPr>
          <w:p w14:paraId="0FEDA462"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AC80B4F" w14:textId="77777777" w:rsidR="003041A9" w:rsidRPr="00A336BE" w:rsidRDefault="003041A9" w:rsidP="002A3EA1">
            <w:pPr>
              <w:spacing w:after="26"/>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766A905"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double" w:sz="6" w:space="0" w:color="000000"/>
              <w:left w:val="nil"/>
              <w:bottom w:val="double" w:sz="6" w:space="0" w:color="000000"/>
              <w:right w:val="nil"/>
            </w:tcBorders>
          </w:tcPr>
          <w:p w14:paraId="186EFE0F"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51545BC" w14:textId="77777777" w:rsidR="003041A9" w:rsidRPr="00A336BE" w:rsidRDefault="003041A9" w:rsidP="002A3EA1">
            <w:pPr>
              <w:spacing w:after="26"/>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C2137A8"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160F356"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lastRenderedPageBreak/>
              <w:t xml:space="preserve"> </w:t>
            </w:r>
          </w:p>
        </w:tc>
      </w:tr>
      <w:tr w:rsidR="003041A9" w:rsidRPr="00CB5045" w14:paraId="25087BD5" w14:textId="77777777" w:rsidTr="002A3EA1">
        <w:trPr>
          <w:trHeight w:val="480"/>
        </w:trPr>
        <w:tc>
          <w:tcPr>
            <w:tcW w:w="2134" w:type="dxa"/>
            <w:tcBorders>
              <w:top w:val="double" w:sz="6" w:space="0" w:color="000000"/>
              <w:left w:val="nil"/>
              <w:bottom w:val="double" w:sz="6" w:space="0" w:color="000000"/>
              <w:right w:val="nil"/>
            </w:tcBorders>
          </w:tcPr>
          <w:p w14:paraId="6865692C" w14:textId="77777777" w:rsidR="003041A9" w:rsidRPr="00A336BE" w:rsidRDefault="003041A9" w:rsidP="002A3EA1">
            <w:pPr>
              <w:ind w:right="39"/>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lastRenderedPageBreak/>
              <w:t xml:space="preserve"> </w:t>
            </w:r>
          </w:p>
          <w:p w14:paraId="1580B5B2" w14:textId="77777777" w:rsidR="003041A9" w:rsidRPr="00CB5045" w:rsidRDefault="003041A9" w:rsidP="002A3EA1">
            <w:pPr>
              <w:tabs>
                <w:tab w:val="center" w:pos="1021"/>
                <w:tab w:val="center" w:pos="1399"/>
              </w:tabs>
              <w:rPr>
                <w:rFonts w:ascii="Times New Roman" w:eastAsia="Times New Roman" w:hAnsi="Times New Roman" w:cs="Times New Roman"/>
                <w:color w:val="000000"/>
                <w:sz w:val="24"/>
              </w:rPr>
            </w:pPr>
            <w:r w:rsidRPr="00A336BE">
              <w:rPr>
                <w:rFonts w:ascii="Calibri" w:eastAsia="Calibri" w:hAnsi="Calibri" w:cs="Calibri"/>
                <w:color w:val="000000"/>
                <w:lang w:val="en-US"/>
              </w:rPr>
              <w:tab/>
            </w:r>
            <w:r w:rsidRPr="00CB5045">
              <w:rPr>
                <w:rFonts w:ascii="Times New Roman" w:eastAsia="Times New Roman" w:hAnsi="Times New Roman" w:cs="Times New Roman"/>
                <w:color w:val="000000"/>
              </w:rPr>
              <w:t xml:space="preserve">Variable </w:t>
            </w:r>
            <w:r w:rsidRPr="00CB5045">
              <w:rPr>
                <w:rFonts w:ascii="Times New Roman" w:eastAsia="Times New Roman" w:hAnsi="Times New Roman" w:cs="Times New Roman"/>
                <w:color w:val="000000"/>
              </w:rPr>
              <w:tab/>
              <w:t xml:space="preserve"> </w:t>
            </w:r>
          </w:p>
        </w:tc>
        <w:tc>
          <w:tcPr>
            <w:tcW w:w="1327" w:type="dxa"/>
            <w:gridSpan w:val="3"/>
            <w:tcBorders>
              <w:top w:val="double" w:sz="6" w:space="0" w:color="000000"/>
              <w:left w:val="nil"/>
              <w:bottom w:val="double" w:sz="6" w:space="0" w:color="000000"/>
              <w:right w:val="nil"/>
            </w:tcBorders>
          </w:tcPr>
          <w:p w14:paraId="05C7390C" w14:textId="77777777" w:rsidR="003041A9" w:rsidRPr="00CB5045" w:rsidRDefault="003041A9" w:rsidP="002A3EA1">
            <w:pPr>
              <w:ind w:left="449"/>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46E42A7F" w14:textId="77777777" w:rsidR="003041A9" w:rsidRPr="00CB5045" w:rsidRDefault="003041A9" w:rsidP="002A3EA1">
            <w:pPr>
              <w:tabs>
                <w:tab w:val="center" w:pos="989"/>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Coefficient </w:t>
            </w:r>
            <w:r w:rsidRPr="00CB5045">
              <w:rPr>
                <w:rFonts w:ascii="Times New Roman" w:eastAsia="Times New Roman" w:hAnsi="Times New Roman" w:cs="Times New Roman"/>
                <w:color w:val="000000"/>
              </w:rPr>
              <w:tab/>
              <w:t xml:space="preserve"> </w:t>
            </w:r>
          </w:p>
        </w:tc>
        <w:tc>
          <w:tcPr>
            <w:tcW w:w="1023" w:type="dxa"/>
            <w:tcBorders>
              <w:top w:val="double" w:sz="6" w:space="0" w:color="000000"/>
              <w:left w:val="nil"/>
              <w:bottom w:val="double" w:sz="6" w:space="0" w:color="000000"/>
              <w:right w:val="nil"/>
            </w:tcBorders>
          </w:tcPr>
          <w:p w14:paraId="3A3F1943" w14:textId="77777777" w:rsidR="003041A9" w:rsidRPr="00CB5045" w:rsidRDefault="003041A9" w:rsidP="002A3EA1">
            <w:pPr>
              <w:ind w:left="274"/>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21B8F1FD" w14:textId="77777777" w:rsidR="003041A9" w:rsidRPr="00CB5045" w:rsidRDefault="003041A9" w:rsidP="002A3EA1">
            <w:pPr>
              <w:tabs>
                <w:tab w:val="right" w:pos="1023"/>
              </w:tabs>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Std</w:t>
            </w:r>
            <w:proofErr w:type="spellEnd"/>
            <w:r w:rsidRPr="00CB5045">
              <w:rPr>
                <w:rFonts w:ascii="Times New Roman" w:eastAsia="Times New Roman" w:hAnsi="Times New Roman" w:cs="Times New Roman"/>
                <w:color w:val="000000"/>
              </w:rPr>
              <w:t xml:space="preserve">. </w:t>
            </w:r>
            <w:proofErr w:type="spellStart"/>
            <w:r w:rsidRPr="00CB5045">
              <w:rPr>
                <w:rFonts w:ascii="Times New Roman" w:eastAsia="Times New Roman" w:hAnsi="Times New Roman" w:cs="Times New Roman"/>
                <w:color w:val="000000"/>
              </w:rPr>
              <w:t>Error</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1154" w:type="dxa"/>
            <w:tcBorders>
              <w:top w:val="double" w:sz="6" w:space="0" w:color="000000"/>
              <w:left w:val="nil"/>
              <w:bottom w:val="double" w:sz="6" w:space="0" w:color="000000"/>
              <w:right w:val="nil"/>
            </w:tcBorders>
          </w:tcPr>
          <w:p w14:paraId="4F2837CC" w14:textId="77777777" w:rsidR="003041A9" w:rsidRPr="00CB5045" w:rsidRDefault="003041A9" w:rsidP="002A3EA1">
            <w:pPr>
              <w:ind w:left="211" w:firstLine="247"/>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t-</w:t>
            </w:r>
            <w:proofErr w:type="spellStart"/>
            <w:r w:rsidRPr="00CB5045">
              <w:rPr>
                <w:rFonts w:ascii="Times New Roman" w:eastAsia="Times New Roman" w:hAnsi="Times New Roman" w:cs="Times New Roman"/>
                <w:color w:val="000000"/>
              </w:rPr>
              <w:t>Statistic</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908" w:type="dxa"/>
            <w:tcBorders>
              <w:top w:val="double" w:sz="6" w:space="0" w:color="000000"/>
              <w:left w:val="nil"/>
              <w:bottom w:val="double" w:sz="6" w:space="0" w:color="000000"/>
              <w:right w:val="nil"/>
            </w:tcBorders>
          </w:tcPr>
          <w:p w14:paraId="54F1727D"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4DC1F608" w14:textId="77777777" w:rsidR="003041A9" w:rsidRPr="00CB5045" w:rsidRDefault="003041A9" w:rsidP="002A3EA1">
            <w:pPr>
              <w:tabs>
                <w:tab w:val="center" w:pos="554"/>
                <w:tab w:val="right" w:pos="908"/>
              </w:tabs>
              <w:rPr>
                <w:rFonts w:ascii="Times New Roman" w:eastAsia="Times New Roman" w:hAnsi="Times New Roman" w:cs="Times New Roman"/>
                <w:color w:val="000000"/>
                <w:sz w:val="24"/>
              </w:rPr>
            </w:pPr>
            <w:r w:rsidRPr="00CB5045">
              <w:rPr>
                <w:rFonts w:ascii="Calibri" w:eastAsia="Calibri" w:hAnsi="Calibri" w:cs="Calibri"/>
                <w:color w:val="000000"/>
              </w:rPr>
              <w:tab/>
            </w:r>
            <w:proofErr w:type="spellStart"/>
            <w:r w:rsidRPr="00CB5045">
              <w:rPr>
                <w:rFonts w:ascii="Times New Roman" w:eastAsia="Times New Roman" w:hAnsi="Times New Roman" w:cs="Times New Roman"/>
                <w:color w:val="000000"/>
              </w:rPr>
              <w:t>Prob</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r>
      <w:tr w:rsidR="003041A9" w:rsidRPr="00CB5045" w14:paraId="4DB83209" w14:textId="77777777" w:rsidTr="002A3EA1">
        <w:trPr>
          <w:trHeight w:val="478"/>
        </w:trPr>
        <w:tc>
          <w:tcPr>
            <w:tcW w:w="2134" w:type="dxa"/>
            <w:tcBorders>
              <w:top w:val="double" w:sz="6" w:space="0" w:color="000000"/>
              <w:left w:val="nil"/>
              <w:bottom w:val="double" w:sz="6" w:space="0" w:color="000000"/>
              <w:right w:val="nil"/>
            </w:tcBorders>
          </w:tcPr>
          <w:p w14:paraId="51835592" w14:textId="77777777" w:rsidR="003041A9" w:rsidRPr="00CB5045" w:rsidRDefault="003041A9" w:rsidP="002A3EA1">
            <w:pPr>
              <w:ind w:right="39"/>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3676AEE9" w14:textId="77777777" w:rsidR="003041A9" w:rsidRPr="00CB5045" w:rsidRDefault="003041A9" w:rsidP="002A3EA1">
            <w:pPr>
              <w:tabs>
                <w:tab w:val="center" w:pos="892"/>
                <w:tab w:val="center" w:pos="1510"/>
              </w:tabs>
              <w:rPr>
                <w:rFonts w:ascii="Times New Roman" w:eastAsia="Times New Roman" w:hAnsi="Times New Roman" w:cs="Times New Roman"/>
                <w:color w:val="000000"/>
                <w:sz w:val="24"/>
              </w:rPr>
            </w:pPr>
            <w:r w:rsidRPr="00CB5045">
              <w:rPr>
                <w:rFonts w:ascii="Calibri" w:eastAsia="Calibri" w:hAnsi="Calibri" w:cs="Calibri"/>
                <w:color w:val="000000"/>
              </w:rPr>
              <w:tab/>
            </w:r>
            <w:proofErr w:type="gramStart"/>
            <w:r w:rsidRPr="00CB5045">
              <w:rPr>
                <w:rFonts w:ascii="Times New Roman" w:eastAsia="Times New Roman" w:hAnsi="Times New Roman" w:cs="Times New Roman"/>
                <w:color w:val="000000"/>
              </w:rPr>
              <w:t>LPROCM(</w:t>
            </w:r>
            <w:proofErr w:type="gram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-1) </w:t>
            </w:r>
          </w:p>
        </w:tc>
        <w:tc>
          <w:tcPr>
            <w:tcW w:w="1327" w:type="dxa"/>
            <w:gridSpan w:val="3"/>
            <w:tcBorders>
              <w:top w:val="double" w:sz="6" w:space="0" w:color="000000"/>
              <w:left w:val="nil"/>
              <w:bottom w:val="double" w:sz="6" w:space="0" w:color="000000"/>
              <w:right w:val="nil"/>
            </w:tcBorders>
          </w:tcPr>
          <w:p w14:paraId="0220F791" w14:textId="77777777" w:rsidR="003041A9" w:rsidRPr="00CB5045" w:rsidRDefault="003041A9" w:rsidP="002A3EA1">
            <w:pPr>
              <w:ind w:left="449"/>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45C61DC3" w14:textId="77777777" w:rsidR="003041A9" w:rsidRPr="00CB5045" w:rsidRDefault="003041A9" w:rsidP="002A3EA1">
            <w:pPr>
              <w:tabs>
                <w:tab w:val="center" w:pos="989"/>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0.005892 </w:t>
            </w:r>
            <w:r w:rsidRPr="00CB5045">
              <w:rPr>
                <w:rFonts w:ascii="Times New Roman" w:eastAsia="Times New Roman" w:hAnsi="Times New Roman" w:cs="Times New Roman"/>
                <w:color w:val="000000"/>
              </w:rPr>
              <w:tab/>
              <w:t xml:space="preserve"> </w:t>
            </w:r>
          </w:p>
        </w:tc>
        <w:tc>
          <w:tcPr>
            <w:tcW w:w="1023" w:type="dxa"/>
            <w:tcBorders>
              <w:top w:val="double" w:sz="6" w:space="0" w:color="000000"/>
              <w:left w:val="nil"/>
              <w:bottom w:val="double" w:sz="6" w:space="0" w:color="000000"/>
              <w:right w:val="nil"/>
            </w:tcBorders>
          </w:tcPr>
          <w:p w14:paraId="5C70A280" w14:textId="77777777" w:rsidR="003041A9" w:rsidRPr="00CB5045" w:rsidRDefault="003041A9" w:rsidP="002A3EA1">
            <w:pPr>
              <w:ind w:left="274"/>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6816DF1D" w14:textId="77777777" w:rsidR="003041A9" w:rsidRPr="00CB5045" w:rsidRDefault="003041A9" w:rsidP="002A3EA1">
            <w:pPr>
              <w:tabs>
                <w:tab w:val="right" w:pos="1023"/>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0.003890 </w:t>
            </w:r>
            <w:r w:rsidRPr="00CB5045">
              <w:rPr>
                <w:rFonts w:ascii="Times New Roman" w:eastAsia="Times New Roman" w:hAnsi="Times New Roman" w:cs="Times New Roman"/>
                <w:color w:val="000000"/>
              </w:rPr>
              <w:tab/>
              <w:t xml:space="preserve"> </w:t>
            </w:r>
          </w:p>
        </w:tc>
        <w:tc>
          <w:tcPr>
            <w:tcW w:w="1154" w:type="dxa"/>
            <w:tcBorders>
              <w:top w:val="double" w:sz="6" w:space="0" w:color="000000"/>
              <w:left w:val="nil"/>
              <w:bottom w:val="double" w:sz="6" w:space="0" w:color="000000"/>
              <w:right w:val="nil"/>
            </w:tcBorders>
          </w:tcPr>
          <w:p w14:paraId="507A5AD6" w14:textId="77777777" w:rsidR="003041A9" w:rsidRPr="00CB5045" w:rsidRDefault="003041A9" w:rsidP="002A3EA1">
            <w:pPr>
              <w:ind w:left="458"/>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00FBB4E3" w14:textId="77777777" w:rsidR="003041A9" w:rsidRPr="00CB5045" w:rsidRDefault="003041A9" w:rsidP="002A3EA1">
            <w:pPr>
              <w:tabs>
                <w:tab w:val="center" w:pos="642"/>
                <w:tab w:val="right" w:pos="1154"/>
              </w:tabs>
              <w:rPr>
                <w:rFonts w:ascii="Times New Roman" w:eastAsia="Times New Roman" w:hAnsi="Times New Roman" w:cs="Times New Roman"/>
                <w:color w:val="000000"/>
                <w:sz w:val="24"/>
              </w:rPr>
            </w:pPr>
            <w:r w:rsidRPr="00CB5045">
              <w:rPr>
                <w:rFonts w:ascii="Calibri" w:eastAsia="Calibri" w:hAnsi="Calibri" w:cs="Calibri"/>
                <w:color w:val="000000"/>
              </w:rPr>
              <w:tab/>
            </w:r>
            <w:r w:rsidRPr="00CB5045">
              <w:rPr>
                <w:rFonts w:ascii="Times New Roman" w:eastAsia="Times New Roman" w:hAnsi="Times New Roman" w:cs="Times New Roman"/>
                <w:color w:val="000000"/>
              </w:rPr>
              <w:t xml:space="preserve">1.514838 </w:t>
            </w:r>
            <w:r w:rsidRPr="00CB5045">
              <w:rPr>
                <w:rFonts w:ascii="Times New Roman" w:eastAsia="Times New Roman" w:hAnsi="Times New Roman" w:cs="Times New Roman"/>
                <w:color w:val="000000"/>
              </w:rPr>
              <w:tab/>
              <w:t xml:space="preserve"> </w:t>
            </w:r>
          </w:p>
        </w:tc>
        <w:tc>
          <w:tcPr>
            <w:tcW w:w="908" w:type="dxa"/>
            <w:tcBorders>
              <w:top w:val="double" w:sz="6" w:space="0" w:color="000000"/>
              <w:left w:val="nil"/>
              <w:bottom w:val="single" w:sz="6" w:space="0" w:color="000000"/>
              <w:right w:val="nil"/>
            </w:tcBorders>
          </w:tcPr>
          <w:p w14:paraId="53572694"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516FEBDC" w14:textId="77777777" w:rsidR="003041A9" w:rsidRPr="00CB5045" w:rsidRDefault="003041A9" w:rsidP="002A3EA1">
            <w:pPr>
              <w:ind w:right="7"/>
              <w:jc w:val="right"/>
              <w:rPr>
                <w:rFonts w:ascii="Times New Roman" w:eastAsia="Times New Roman" w:hAnsi="Times New Roman" w:cs="Times New Roman"/>
                <w:color w:val="000000"/>
                <w:sz w:val="24"/>
              </w:rPr>
            </w:pPr>
            <w:r w:rsidRPr="00CB5045">
              <w:rPr>
                <w:rFonts w:ascii="Times New Roman" w:eastAsia="Times New Roman" w:hAnsi="Times New Roman" w:cs="Times New Roman"/>
                <w:noProof/>
                <w:color w:val="000000"/>
                <w:sz w:val="24"/>
                <w:lang w:eastAsia="fr-FR"/>
              </w:rPr>
              <w:drawing>
                <wp:anchor distT="0" distB="0" distL="114300" distR="114300" simplePos="0" relativeHeight="251669504" behindDoc="0" locked="0" layoutInCell="1" allowOverlap="0" wp14:anchorId="085D0B30" wp14:editId="7482DE24">
                  <wp:simplePos x="0" y="0"/>
                  <wp:positionH relativeFrom="column">
                    <wp:posOffset>-4571</wp:posOffset>
                  </wp:positionH>
                  <wp:positionV relativeFrom="paragraph">
                    <wp:posOffset>-32003</wp:posOffset>
                  </wp:positionV>
                  <wp:extent cx="588264" cy="18288"/>
                  <wp:effectExtent l="0" t="0" r="0" b="0"/>
                  <wp:wrapSquare wrapText="bothSides"/>
                  <wp:docPr id="219635" name="Picture 219635"/>
                  <wp:cNvGraphicFramePr/>
                  <a:graphic xmlns:a="http://schemas.openxmlformats.org/drawingml/2006/main">
                    <a:graphicData uri="http://schemas.openxmlformats.org/drawingml/2006/picture">
                      <pic:pic xmlns:pic="http://schemas.openxmlformats.org/drawingml/2006/picture">
                        <pic:nvPicPr>
                          <pic:cNvPr id="219635" name="Picture 219635"/>
                          <pic:cNvPicPr/>
                        </pic:nvPicPr>
                        <pic:blipFill>
                          <a:blip r:embed="rId30"/>
                          <a:stretch>
                            <a:fillRect/>
                          </a:stretch>
                        </pic:blipFill>
                        <pic:spPr>
                          <a:xfrm>
                            <a:off x="0" y="0"/>
                            <a:ext cx="588264" cy="18288"/>
                          </a:xfrm>
                          <a:prstGeom prst="rect">
                            <a:avLst/>
                          </a:prstGeom>
                        </pic:spPr>
                      </pic:pic>
                    </a:graphicData>
                  </a:graphic>
                </wp:anchor>
              </w:drawing>
            </w:r>
            <w:r w:rsidRPr="00CB5045">
              <w:rPr>
                <w:rFonts w:ascii="Times New Roman" w:eastAsia="Times New Roman" w:hAnsi="Times New Roman" w:cs="Times New Roman"/>
                <w:color w:val="000000"/>
              </w:rPr>
              <w:t>0.1403</w:t>
            </w:r>
          </w:p>
        </w:tc>
      </w:tr>
      <w:tr w:rsidR="003041A9" w:rsidRPr="00CB5045" w14:paraId="66FC399F" w14:textId="77777777" w:rsidTr="002A3EA1">
        <w:trPr>
          <w:trHeight w:val="369"/>
        </w:trPr>
        <w:tc>
          <w:tcPr>
            <w:tcW w:w="2225" w:type="dxa"/>
            <w:gridSpan w:val="2"/>
            <w:tcBorders>
              <w:top w:val="double" w:sz="6" w:space="0" w:color="000000"/>
              <w:left w:val="nil"/>
              <w:bottom w:val="nil"/>
              <w:right w:val="nil"/>
            </w:tcBorders>
          </w:tcPr>
          <w:p w14:paraId="2E645851" w14:textId="77777777" w:rsidR="003041A9" w:rsidRPr="00CB5045" w:rsidRDefault="003041A9" w:rsidP="002A3EA1">
            <w:pPr>
              <w:ind w:right="130"/>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5A9CD51F" w14:textId="77777777" w:rsidR="003041A9" w:rsidRPr="00CB5045" w:rsidRDefault="003041A9" w:rsidP="002A3EA1">
            <w:pPr>
              <w:ind w:left="1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R-</w:t>
            </w:r>
            <w:proofErr w:type="spellStart"/>
            <w:r w:rsidRPr="00CB5045">
              <w:rPr>
                <w:rFonts w:ascii="Times New Roman" w:eastAsia="Times New Roman" w:hAnsi="Times New Roman" w:cs="Times New Roman"/>
                <w:color w:val="000000"/>
              </w:rPr>
              <w:t>squared</w:t>
            </w:r>
            <w:proofErr w:type="spellEnd"/>
            <w:r w:rsidRPr="00CB5045">
              <w:rPr>
                <w:rFonts w:ascii="Times New Roman" w:eastAsia="Times New Roman" w:hAnsi="Times New Roman" w:cs="Times New Roman"/>
                <w:color w:val="000000"/>
              </w:rPr>
              <w:t xml:space="preserve">  </w:t>
            </w:r>
          </w:p>
        </w:tc>
        <w:tc>
          <w:tcPr>
            <w:tcW w:w="1128" w:type="dxa"/>
            <w:tcBorders>
              <w:top w:val="double" w:sz="6" w:space="0" w:color="000000"/>
              <w:left w:val="nil"/>
              <w:bottom w:val="nil"/>
              <w:right w:val="nil"/>
            </w:tcBorders>
          </w:tcPr>
          <w:p w14:paraId="4DA8DADB" w14:textId="77777777" w:rsidR="003041A9" w:rsidRPr="00CB5045" w:rsidRDefault="003041A9" w:rsidP="002A3EA1">
            <w:pPr>
              <w:ind w:left="358"/>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61E0E02B" w14:textId="77777777" w:rsidR="003041A9" w:rsidRPr="00CB5045" w:rsidRDefault="003041A9" w:rsidP="002A3EA1">
            <w:pPr>
              <w:tabs>
                <w:tab w:val="center" w:pos="907"/>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-0.003979 </w:t>
            </w:r>
            <w:r w:rsidRPr="00CB5045">
              <w:rPr>
                <w:rFonts w:ascii="Times New Roman" w:eastAsia="Times New Roman" w:hAnsi="Times New Roman" w:cs="Times New Roman"/>
                <w:color w:val="000000"/>
              </w:rPr>
              <w:tab/>
              <w:t xml:space="preserve">    </w:t>
            </w:r>
          </w:p>
        </w:tc>
        <w:tc>
          <w:tcPr>
            <w:tcW w:w="2285" w:type="dxa"/>
            <w:gridSpan w:val="3"/>
            <w:tcBorders>
              <w:top w:val="double" w:sz="6" w:space="0" w:color="000000"/>
              <w:left w:val="nil"/>
              <w:bottom w:val="nil"/>
              <w:right w:val="nil"/>
            </w:tcBorders>
          </w:tcPr>
          <w:p w14:paraId="0B04BEF2" w14:textId="77777777" w:rsidR="003041A9" w:rsidRPr="00CB5045" w:rsidRDefault="003041A9" w:rsidP="002A3EA1">
            <w:pPr>
              <w:ind w:left="38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p w14:paraId="501DFDEA" w14:textId="77777777" w:rsidR="003041A9" w:rsidRPr="00CB5045" w:rsidRDefault="003041A9" w:rsidP="002A3EA1">
            <w:pPr>
              <w:tabs>
                <w:tab w:val="center" w:pos="1384"/>
              </w:tabs>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Meandepen</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dent var  </w:t>
            </w:r>
          </w:p>
        </w:tc>
        <w:tc>
          <w:tcPr>
            <w:tcW w:w="908" w:type="dxa"/>
            <w:tcBorders>
              <w:top w:val="single" w:sz="6" w:space="0" w:color="000000"/>
              <w:left w:val="nil"/>
              <w:bottom w:val="nil"/>
              <w:right w:val="nil"/>
            </w:tcBorders>
            <w:vAlign w:val="bottom"/>
          </w:tcPr>
          <w:p w14:paraId="29A2D619" w14:textId="77777777" w:rsidR="003041A9" w:rsidRPr="00CB5045" w:rsidRDefault="003041A9" w:rsidP="002A3EA1">
            <w:pPr>
              <w:ind w:left="72"/>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0.039676</w:t>
            </w:r>
          </w:p>
        </w:tc>
      </w:tr>
      <w:tr w:rsidR="003041A9" w:rsidRPr="00CB5045" w14:paraId="4D9260DA" w14:textId="77777777" w:rsidTr="002A3EA1">
        <w:trPr>
          <w:trHeight w:val="253"/>
        </w:trPr>
        <w:tc>
          <w:tcPr>
            <w:tcW w:w="2225" w:type="dxa"/>
            <w:gridSpan w:val="2"/>
            <w:tcBorders>
              <w:top w:val="nil"/>
              <w:left w:val="nil"/>
              <w:bottom w:val="nil"/>
              <w:right w:val="nil"/>
            </w:tcBorders>
          </w:tcPr>
          <w:p w14:paraId="753B7FF8" w14:textId="77777777" w:rsidR="003041A9" w:rsidRPr="00CB5045" w:rsidRDefault="003041A9" w:rsidP="002A3EA1">
            <w:pPr>
              <w:ind w:left="12"/>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Adjusted</w:t>
            </w:r>
            <w:proofErr w:type="spellEnd"/>
            <w:r w:rsidRPr="00CB5045">
              <w:rPr>
                <w:rFonts w:ascii="Times New Roman" w:eastAsia="Times New Roman" w:hAnsi="Times New Roman" w:cs="Times New Roman"/>
                <w:color w:val="000000"/>
              </w:rPr>
              <w:t xml:space="preserve"> R-</w:t>
            </w:r>
            <w:proofErr w:type="spellStart"/>
            <w:r w:rsidRPr="00CB5045">
              <w:rPr>
                <w:rFonts w:ascii="Times New Roman" w:eastAsia="Times New Roman" w:hAnsi="Times New Roman" w:cs="Times New Roman"/>
                <w:color w:val="000000"/>
              </w:rPr>
              <w:t>squared</w:t>
            </w:r>
            <w:proofErr w:type="spellEnd"/>
            <w:r w:rsidRPr="00CB5045">
              <w:rPr>
                <w:rFonts w:ascii="Times New Roman" w:eastAsia="Times New Roman" w:hAnsi="Times New Roman" w:cs="Times New Roman"/>
                <w:color w:val="000000"/>
              </w:rPr>
              <w:t xml:space="preserve"> </w:t>
            </w:r>
          </w:p>
        </w:tc>
        <w:tc>
          <w:tcPr>
            <w:tcW w:w="1128" w:type="dxa"/>
            <w:tcBorders>
              <w:top w:val="nil"/>
              <w:left w:val="nil"/>
              <w:bottom w:val="nil"/>
              <w:right w:val="nil"/>
            </w:tcBorders>
          </w:tcPr>
          <w:p w14:paraId="06A94CED" w14:textId="77777777" w:rsidR="003041A9" w:rsidRPr="00CB5045" w:rsidRDefault="003041A9" w:rsidP="002A3EA1">
            <w:pPr>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-0.003979    </w:t>
            </w:r>
          </w:p>
        </w:tc>
        <w:tc>
          <w:tcPr>
            <w:tcW w:w="2285" w:type="dxa"/>
            <w:gridSpan w:val="3"/>
            <w:tcBorders>
              <w:top w:val="nil"/>
              <w:left w:val="nil"/>
              <w:bottom w:val="nil"/>
              <w:right w:val="nil"/>
            </w:tcBorders>
          </w:tcPr>
          <w:p w14:paraId="27F8CF14" w14:textId="77777777" w:rsidR="003041A9" w:rsidRPr="00CB5045" w:rsidRDefault="003041A9" w:rsidP="002A3EA1">
            <w:pP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S.D. </w:t>
            </w:r>
            <w:proofErr w:type="spellStart"/>
            <w:r w:rsidRPr="00CB5045">
              <w:rPr>
                <w:rFonts w:ascii="Times New Roman" w:eastAsia="Times New Roman" w:hAnsi="Times New Roman" w:cs="Times New Roman"/>
                <w:color w:val="000000"/>
              </w:rPr>
              <w:t>dependent</w:t>
            </w:r>
            <w:proofErr w:type="spellEnd"/>
            <w:r w:rsidRPr="00CB5045">
              <w:rPr>
                <w:rFonts w:ascii="Times New Roman" w:eastAsia="Times New Roman" w:hAnsi="Times New Roman" w:cs="Times New Roman"/>
                <w:color w:val="000000"/>
              </w:rPr>
              <w:t xml:space="preserve"> var </w:t>
            </w:r>
          </w:p>
        </w:tc>
        <w:tc>
          <w:tcPr>
            <w:tcW w:w="908" w:type="dxa"/>
            <w:tcBorders>
              <w:top w:val="nil"/>
              <w:left w:val="nil"/>
              <w:bottom w:val="nil"/>
              <w:right w:val="nil"/>
            </w:tcBorders>
          </w:tcPr>
          <w:p w14:paraId="0F2D07D6" w14:textId="77777777" w:rsidR="003041A9" w:rsidRPr="00CB5045" w:rsidRDefault="003041A9" w:rsidP="002A3EA1">
            <w:pPr>
              <w:ind w:left="72"/>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0.141908</w:t>
            </w:r>
          </w:p>
        </w:tc>
      </w:tr>
      <w:tr w:rsidR="003041A9" w:rsidRPr="00CB5045" w14:paraId="27775E14" w14:textId="77777777" w:rsidTr="002A3EA1">
        <w:trPr>
          <w:trHeight w:val="253"/>
        </w:trPr>
        <w:tc>
          <w:tcPr>
            <w:tcW w:w="2225" w:type="dxa"/>
            <w:gridSpan w:val="2"/>
            <w:tcBorders>
              <w:top w:val="nil"/>
              <w:left w:val="nil"/>
              <w:bottom w:val="nil"/>
              <w:right w:val="nil"/>
            </w:tcBorders>
          </w:tcPr>
          <w:p w14:paraId="039A694F" w14:textId="77777777" w:rsidR="003041A9" w:rsidRPr="00CB5045" w:rsidRDefault="003041A9" w:rsidP="002A3EA1">
            <w:pPr>
              <w:ind w:left="1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S.E. of </w:t>
            </w:r>
            <w:proofErr w:type="spellStart"/>
            <w:r w:rsidRPr="00CB5045">
              <w:rPr>
                <w:rFonts w:ascii="Times New Roman" w:eastAsia="Times New Roman" w:hAnsi="Times New Roman" w:cs="Times New Roman"/>
                <w:color w:val="000000"/>
              </w:rPr>
              <w:t>regression</w:t>
            </w:r>
            <w:proofErr w:type="spellEnd"/>
            <w:r w:rsidRPr="00CB5045">
              <w:rPr>
                <w:rFonts w:ascii="Times New Roman" w:eastAsia="Times New Roman" w:hAnsi="Times New Roman" w:cs="Times New Roman"/>
                <w:color w:val="000000"/>
              </w:rPr>
              <w:t xml:space="preserve"> </w:t>
            </w:r>
          </w:p>
        </w:tc>
        <w:tc>
          <w:tcPr>
            <w:tcW w:w="1128" w:type="dxa"/>
            <w:tcBorders>
              <w:top w:val="nil"/>
              <w:left w:val="nil"/>
              <w:bottom w:val="nil"/>
              <w:right w:val="nil"/>
            </w:tcBorders>
          </w:tcPr>
          <w:p w14:paraId="55C6B492" w14:textId="77777777" w:rsidR="003041A9" w:rsidRPr="00CB5045" w:rsidRDefault="003041A9" w:rsidP="002A3EA1">
            <w:pPr>
              <w:ind w:left="72"/>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0.142190    </w:t>
            </w:r>
          </w:p>
        </w:tc>
        <w:tc>
          <w:tcPr>
            <w:tcW w:w="2285" w:type="dxa"/>
            <w:gridSpan w:val="3"/>
            <w:tcBorders>
              <w:top w:val="nil"/>
              <w:left w:val="nil"/>
              <w:bottom w:val="nil"/>
              <w:right w:val="nil"/>
            </w:tcBorders>
          </w:tcPr>
          <w:p w14:paraId="430A19B5" w14:textId="77777777" w:rsidR="003041A9" w:rsidRPr="00CB5045" w:rsidRDefault="003041A9" w:rsidP="002A3EA1">
            <w:pPr>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Akaike</w:t>
            </w:r>
            <w:proofErr w:type="spellEnd"/>
            <w:r w:rsidRPr="00CB5045">
              <w:rPr>
                <w:rFonts w:ascii="Times New Roman" w:eastAsia="Times New Roman" w:hAnsi="Times New Roman" w:cs="Times New Roman"/>
                <w:color w:val="000000"/>
              </w:rPr>
              <w:t xml:space="preserve"> info </w:t>
            </w:r>
            <w:proofErr w:type="spellStart"/>
            <w:r w:rsidRPr="00CB5045">
              <w:rPr>
                <w:rFonts w:ascii="Times New Roman" w:eastAsia="Times New Roman" w:hAnsi="Times New Roman" w:cs="Times New Roman"/>
                <w:color w:val="000000"/>
              </w:rPr>
              <w:t>criterion</w:t>
            </w:r>
            <w:proofErr w:type="spellEnd"/>
            <w:r w:rsidRPr="00CB5045">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75891855" w14:textId="77777777" w:rsidR="003041A9" w:rsidRPr="00CB5045" w:rsidRDefault="003041A9" w:rsidP="002A3EA1">
            <w:pPr>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-1.031577</w:t>
            </w:r>
          </w:p>
        </w:tc>
      </w:tr>
      <w:tr w:rsidR="003041A9" w:rsidRPr="00CB5045" w14:paraId="3792892B" w14:textId="77777777" w:rsidTr="002A3EA1">
        <w:trPr>
          <w:trHeight w:val="253"/>
        </w:trPr>
        <w:tc>
          <w:tcPr>
            <w:tcW w:w="2225" w:type="dxa"/>
            <w:gridSpan w:val="2"/>
            <w:tcBorders>
              <w:top w:val="nil"/>
              <w:left w:val="nil"/>
              <w:bottom w:val="nil"/>
              <w:right w:val="nil"/>
            </w:tcBorders>
          </w:tcPr>
          <w:p w14:paraId="29610001" w14:textId="77777777" w:rsidR="003041A9" w:rsidRPr="00CB5045" w:rsidRDefault="003041A9" w:rsidP="002A3EA1">
            <w:pPr>
              <w:ind w:left="12"/>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Sumsquaredresid</w:t>
            </w:r>
            <w:proofErr w:type="spellEnd"/>
            <w:r w:rsidRPr="00CB5045">
              <w:rPr>
                <w:rFonts w:ascii="Times New Roman" w:eastAsia="Times New Roman" w:hAnsi="Times New Roman" w:cs="Times New Roman"/>
                <w:color w:val="000000"/>
              </w:rPr>
              <w:t xml:space="preserve"> </w:t>
            </w:r>
          </w:p>
        </w:tc>
        <w:tc>
          <w:tcPr>
            <w:tcW w:w="1128" w:type="dxa"/>
            <w:tcBorders>
              <w:top w:val="nil"/>
              <w:left w:val="nil"/>
              <w:bottom w:val="nil"/>
              <w:right w:val="nil"/>
            </w:tcBorders>
          </w:tcPr>
          <w:p w14:paraId="0949FEEF" w14:textId="77777777" w:rsidR="003041A9" w:rsidRPr="00CB5045" w:rsidRDefault="003041A9" w:rsidP="002A3EA1">
            <w:pPr>
              <w:ind w:left="72"/>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0.606541    </w:t>
            </w:r>
          </w:p>
        </w:tc>
        <w:tc>
          <w:tcPr>
            <w:tcW w:w="2285" w:type="dxa"/>
            <w:gridSpan w:val="3"/>
            <w:tcBorders>
              <w:top w:val="nil"/>
              <w:left w:val="nil"/>
              <w:bottom w:val="nil"/>
              <w:right w:val="nil"/>
            </w:tcBorders>
          </w:tcPr>
          <w:p w14:paraId="76C5BEC2" w14:textId="77777777" w:rsidR="003041A9" w:rsidRPr="00CB5045" w:rsidRDefault="003041A9" w:rsidP="002A3EA1">
            <w:pP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Schwarz </w:t>
            </w:r>
            <w:proofErr w:type="spellStart"/>
            <w:r w:rsidRPr="00CB5045">
              <w:rPr>
                <w:rFonts w:ascii="Times New Roman" w:eastAsia="Times New Roman" w:hAnsi="Times New Roman" w:cs="Times New Roman"/>
                <w:color w:val="000000"/>
              </w:rPr>
              <w:t>criterion</w:t>
            </w:r>
            <w:proofErr w:type="spellEnd"/>
            <w:r w:rsidRPr="00CB5045">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1B341190" w14:textId="77777777" w:rsidR="003041A9" w:rsidRPr="00CB5045" w:rsidRDefault="003041A9" w:rsidP="002A3EA1">
            <w:pPr>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-0.985319</w:t>
            </w:r>
          </w:p>
        </w:tc>
      </w:tr>
      <w:tr w:rsidR="003041A9" w:rsidRPr="00CB5045" w14:paraId="75A98290" w14:textId="77777777" w:rsidTr="002A3EA1">
        <w:trPr>
          <w:trHeight w:val="253"/>
        </w:trPr>
        <w:tc>
          <w:tcPr>
            <w:tcW w:w="2225" w:type="dxa"/>
            <w:gridSpan w:val="2"/>
            <w:tcBorders>
              <w:top w:val="nil"/>
              <w:left w:val="nil"/>
              <w:bottom w:val="nil"/>
              <w:right w:val="nil"/>
            </w:tcBorders>
          </w:tcPr>
          <w:p w14:paraId="0BA517E2" w14:textId="77777777" w:rsidR="003041A9" w:rsidRPr="00CB5045" w:rsidRDefault="003041A9" w:rsidP="002A3EA1">
            <w:pPr>
              <w:ind w:left="1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Log </w:t>
            </w:r>
            <w:proofErr w:type="spellStart"/>
            <w:r w:rsidRPr="00CB5045">
              <w:rPr>
                <w:rFonts w:ascii="Times New Roman" w:eastAsia="Times New Roman" w:hAnsi="Times New Roman" w:cs="Times New Roman"/>
                <w:color w:val="000000"/>
              </w:rPr>
              <w:t>likelihood</w:t>
            </w:r>
            <w:proofErr w:type="spellEnd"/>
            <w:r w:rsidRPr="00CB5045">
              <w:rPr>
                <w:rFonts w:ascii="Times New Roman" w:eastAsia="Times New Roman" w:hAnsi="Times New Roman" w:cs="Times New Roman"/>
                <w:color w:val="000000"/>
              </w:rPr>
              <w:t xml:space="preserve"> </w:t>
            </w:r>
          </w:p>
        </w:tc>
        <w:tc>
          <w:tcPr>
            <w:tcW w:w="1128" w:type="dxa"/>
            <w:tcBorders>
              <w:top w:val="nil"/>
              <w:left w:val="nil"/>
              <w:bottom w:val="nil"/>
              <w:right w:val="nil"/>
            </w:tcBorders>
          </w:tcPr>
          <w:p w14:paraId="5791E3BC" w14:textId="77777777" w:rsidR="003041A9" w:rsidRPr="00CB5045" w:rsidRDefault="003041A9" w:rsidP="002A3EA1">
            <w:pPr>
              <w:ind w:left="72"/>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16.98944    </w:t>
            </w:r>
          </w:p>
        </w:tc>
        <w:tc>
          <w:tcPr>
            <w:tcW w:w="2285" w:type="dxa"/>
            <w:gridSpan w:val="3"/>
            <w:tcBorders>
              <w:top w:val="nil"/>
              <w:left w:val="nil"/>
              <w:bottom w:val="nil"/>
              <w:right w:val="nil"/>
            </w:tcBorders>
          </w:tcPr>
          <w:p w14:paraId="12DA8AB3" w14:textId="77777777" w:rsidR="003041A9" w:rsidRPr="00CB5045" w:rsidRDefault="003041A9" w:rsidP="002A3EA1">
            <w:pPr>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Hannan</w:t>
            </w:r>
            <w:proofErr w:type="spellEnd"/>
            <w:r w:rsidRPr="00CB5045">
              <w:rPr>
                <w:rFonts w:ascii="Times New Roman" w:eastAsia="Times New Roman" w:hAnsi="Times New Roman" w:cs="Times New Roman"/>
                <w:color w:val="000000"/>
              </w:rPr>
              <w:t xml:space="preserve">-Quinn </w:t>
            </w:r>
            <w:proofErr w:type="spellStart"/>
            <w:r w:rsidRPr="00CB5045">
              <w:rPr>
                <w:rFonts w:ascii="Times New Roman" w:eastAsia="Times New Roman" w:hAnsi="Times New Roman" w:cs="Times New Roman"/>
                <w:color w:val="000000"/>
              </w:rPr>
              <w:t>criter</w:t>
            </w:r>
            <w:proofErr w:type="spellEnd"/>
            <w:r w:rsidRPr="00CB5045">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6507C1FA" w14:textId="77777777" w:rsidR="003041A9" w:rsidRPr="00CB5045" w:rsidRDefault="003041A9" w:rsidP="002A3EA1">
            <w:pPr>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-1.016498</w:t>
            </w:r>
          </w:p>
        </w:tc>
      </w:tr>
      <w:tr w:rsidR="003041A9" w:rsidRPr="00CB5045" w14:paraId="17CE49DC" w14:textId="77777777" w:rsidTr="002A3EA1">
        <w:trPr>
          <w:trHeight w:val="364"/>
        </w:trPr>
        <w:tc>
          <w:tcPr>
            <w:tcW w:w="2225" w:type="dxa"/>
            <w:gridSpan w:val="2"/>
            <w:tcBorders>
              <w:top w:val="nil"/>
              <w:left w:val="nil"/>
              <w:bottom w:val="double" w:sz="6" w:space="0" w:color="000000"/>
              <w:right w:val="nil"/>
            </w:tcBorders>
          </w:tcPr>
          <w:p w14:paraId="0302B9FD" w14:textId="77777777" w:rsidR="003041A9" w:rsidRPr="00CB5045" w:rsidRDefault="003041A9" w:rsidP="002A3EA1">
            <w:pPr>
              <w:ind w:left="12"/>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Durbin</w:t>
            </w:r>
            <w:proofErr w:type="spellEnd"/>
            <w:r w:rsidRPr="00CB5045">
              <w:rPr>
                <w:rFonts w:ascii="Times New Roman" w:eastAsia="Times New Roman" w:hAnsi="Times New Roman" w:cs="Times New Roman"/>
                <w:color w:val="000000"/>
              </w:rPr>
              <w:t xml:space="preserve">-Watson stat </w:t>
            </w:r>
          </w:p>
        </w:tc>
        <w:tc>
          <w:tcPr>
            <w:tcW w:w="1128" w:type="dxa"/>
            <w:tcBorders>
              <w:top w:val="nil"/>
              <w:left w:val="nil"/>
              <w:bottom w:val="double" w:sz="6" w:space="0" w:color="000000"/>
              <w:right w:val="nil"/>
            </w:tcBorders>
          </w:tcPr>
          <w:p w14:paraId="1AA5D323" w14:textId="77777777" w:rsidR="003041A9" w:rsidRPr="00CB5045" w:rsidRDefault="003041A9" w:rsidP="002A3EA1">
            <w:pPr>
              <w:ind w:left="7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2.518769 </w:t>
            </w:r>
          </w:p>
        </w:tc>
        <w:tc>
          <w:tcPr>
            <w:tcW w:w="2285" w:type="dxa"/>
            <w:gridSpan w:val="3"/>
            <w:tcBorders>
              <w:top w:val="nil"/>
              <w:left w:val="nil"/>
              <w:bottom w:val="double" w:sz="6" w:space="0" w:color="000000"/>
              <w:right w:val="nil"/>
            </w:tcBorders>
          </w:tcPr>
          <w:p w14:paraId="66A1B058" w14:textId="77777777" w:rsidR="003041A9" w:rsidRPr="00CB5045" w:rsidRDefault="003041A9" w:rsidP="002A3EA1">
            <w:pPr>
              <w:ind w:left="377"/>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908" w:type="dxa"/>
            <w:tcBorders>
              <w:top w:val="nil"/>
              <w:left w:val="nil"/>
              <w:bottom w:val="double" w:sz="6" w:space="0" w:color="000000"/>
              <w:right w:val="nil"/>
            </w:tcBorders>
          </w:tcPr>
          <w:p w14:paraId="63F70D83" w14:textId="77777777" w:rsidR="003041A9" w:rsidRPr="00CB5045" w:rsidRDefault="003041A9" w:rsidP="002A3EA1">
            <w:pPr>
              <w:ind w:right="4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bl>
    <w:p w14:paraId="5FF44CA5" w14:textId="77777777" w:rsidR="003041A9" w:rsidRPr="00CB5045" w:rsidRDefault="003041A9" w:rsidP="003041A9">
      <w:pPr>
        <w:spacing w:after="0"/>
        <w:ind w:left="1037"/>
        <w:rPr>
          <w:rFonts w:ascii="Times New Roman" w:eastAsia="Times New Roman" w:hAnsi="Times New Roman" w:cs="Times New Roman"/>
          <w:color w:val="000000"/>
          <w:sz w:val="24"/>
          <w:lang w:val="en-US"/>
        </w:rPr>
      </w:pPr>
      <w:r w:rsidRPr="00CB5045">
        <w:rPr>
          <w:rFonts w:ascii="Times New Roman" w:eastAsia="Times New Roman" w:hAnsi="Times New Roman" w:cs="Times New Roman"/>
          <w:color w:val="000000"/>
          <w:lang w:val="en-US"/>
        </w:rPr>
        <w:t xml:space="preserve"> </w:t>
      </w:r>
      <w:r w:rsidRPr="00CB5045">
        <w:rPr>
          <w:rFonts w:ascii="Times New Roman" w:eastAsia="Times New Roman" w:hAnsi="Times New Roman" w:cs="Times New Roman"/>
          <w:color w:val="000000"/>
          <w:lang w:val="en-US"/>
        </w:rPr>
        <w:tab/>
        <w:t xml:space="preserve"> </w:t>
      </w:r>
      <w:r w:rsidRPr="00CB5045">
        <w:rPr>
          <w:rFonts w:ascii="Times New Roman" w:eastAsia="Times New Roman" w:hAnsi="Times New Roman" w:cs="Times New Roman"/>
          <w:color w:val="000000"/>
          <w:lang w:val="en-US"/>
        </w:rPr>
        <w:tab/>
        <w:t xml:space="preserve"> </w:t>
      </w:r>
      <w:r w:rsidRPr="00CB5045">
        <w:rPr>
          <w:rFonts w:ascii="Times New Roman" w:eastAsia="Times New Roman" w:hAnsi="Times New Roman" w:cs="Times New Roman"/>
          <w:color w:val="000000"/>
          <w:lang w:val="en-US"/>
        </w:rPr>
        <w:tab/>
        <w:t xml:space="preserve"> </w:t>
      </w:r>
      <w:r w:rsidRPr="00CB5045">
        <w:rPr>
          <w:rFonts w:ascii="Times New Roman" w:eastAsia="Times New Roman" w:hAnsi="Times New Roman" w:cs="Times New Roman"/>
          <w:color w:val="000000"/>
          <w:lang w:val="en-US"/>
        </w:rPr>
        <w:tab/>
        <w:t xml:space="preserve"> </w:t>
      </w:r>
    </w:p>
    <w:p w14:paraId="3A2D39F9" w14:textId="77777777" w:rsidR="003041A9" w:rsidRPr="00CB5045" w:rsidRDefault="003041A9" w:rsidP="003041A9">
      <w:pPr>
        <w:spacing w:after="222" w:line="248" w:lineRule="auto"/>
        <w:ind w:right="1720"/>
        <w:rPr>
          <w:rFonts w:ascii="Times New Roman" w:eastAsia="Times New Roman" w:hAnsi="Times New Roman" w:cs="Times New Roman"/>
          <w:color w:val="000000"/>
          <w:sz w:val="24"/>
          <w:lang w:val="en-US"/>
        </w:rPr>
      </w:pPr>
      <w:r w:rsidRPr="00CB5045">
        <w:rPr>
          <w:rFonts w:ascii="Times New Roman" w:eastAsia="Times New Roman" w:hAnsi="Times New Roman" w:cs="Times New Roman"/>
          <w:color w:val="000000"/>
          <w:lang w:val="en-US"/>
        </w:rPr>
        <w:t xml:space="preserve">PP </w:t>
      </w:r>
      <w:proofErr w:type="gramStart"/>
      <w:r w:rsidRPr="00CB5045">
        <w:rPr>
          <w:rFonts w:ascii="Times New Roman" w:eastAsia="Times New Roman" w:hAnsi="Times New Roman" w:cs="Times New Roman"/>
          <w:color w:val="000000"/>
          <w:lang w:val="en-US"/>
        </w:rPr>
        <w:t>I(</w:t>
      </w:r>
      <w:proofErr w:type="gramEnd"/>
      <w:r w:rsidRPr="00CB5045">
        <w:rPr>
          <w:rFonts w:ascii="Times New Roman" w:eastAsia="Times New Roman" w:hAnsi="Times New Roman" w:cs="Times New Roman"/>
          <w:color w:val="000000"/>
          <w:lang w:val="en-US"/>
        </w:rPr>
        <w:t xml:space="preserve">1) </w:t>
      </w:r>
    </w:p>
    <w:p w14:paraId="7415CBBD" w14:textId="77777777" w:rsidR="003041A9" w:rsidRPr="00CB5045"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CB5045">
        <w:rPr>
          <w:rFonts w:ascii="Times New Roman" w:eastAsia="Times New Roman" w:hAnsi="Times New Roman" w:cs="Times New Roman"/>
          <w:color w:val="000000"/>
          <w:lang w:val="en-US"/>
        </w:rPr>
        <w:t xml:space="preserve">Null Hypothesis: </w:t>
      </w:r>
      <w:proofErr w:type="gramStart"/>
      <w:r w:rsidRPr="00CB5045">
        <w:rPr>
          <w:rFonts w:ascii="Times New Roman" w:eastAsia="Times New Roman" w:hAnsi="Times New Roman" w:cs="Times New Roman"/>
          <w:color w:val="000000"/>
          <w:lang w:val="en-US"/>
        </w:rPr>
        <w:t>D(</w:t>
      </w:r>
      <w:proofErr w:type="gramEnd"/>
      <w:r w:rsidRPr="00CB5045">
        <w:rPr>
          <w:rFonts w:ascii="Times New Roman" w:eastAsia="Times New Roman" w:hAnsi="Times New Roman" w:cs="Times New Roman"/>
          <w:color w:val="000000"/>
          <w:lang w:val="en-US"/>
        </w:rPr>
        <w:t xml:space="preserve">LPROCM) has a unit root </w:t>
      </w:r>
    </w:p>
    <w:p w14:paraId="0335FA0A" w14:textId="77777777" w:rsidR="003041A9" w:rsidRPr="00CB5045"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CB5045">
        <w:rPr>
          <w:rFonts w:ascii="Times New Roman" w:eastAsia="Times New Roman" w:hAnsi="Times New Roman" w:cs="Times New Roman"/>
          <w:color w:val="000000"/>
          <w:lang w:val="en-US"/>
        </w:rPr>
        <w:t xml:space="preserve">Exogenous: None </w:t>
      </w:r>
    </w:p>
    <w:p w14:paraId="48C60628" w14:textId="77777777" w:rsidR="003041A9" w:rsidRPr="00CB5045"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CB5045">
        <w:rPr>
          <w:rFonts w:ascii="Times New Roman" w:eastAsia="Times New Roman" w:hAnsi="Times New Roman" w:cs="Times New Roman"/>
          <w:color w:val="000000"/>
          <w:lang w:val="en-US"/>
        </w:rPr>
        <w:t>Bandwidth: 3 (</w:t>
      </w:r>
      <w:proofErr w:type="spellStart"/>
      <w:r w:rsidRPr="00CB5045">
        <w:rPr>
          <w:rFonts w:ascii="Times New Roman" w:eastAsia="Times New Roman" w:hAnsi="Times New Roman" w:cs="Times New Roman"/>
          <w:color w:val="000000"/>
          <w:lang w:val="en-US"/>
        </w:rPr>
        <w:t>Newey</w:t>
      </w:r>
      <w:proofErr w:type="spellEnd"/>
      <w:r w:rsidRPr="00CB5045">
        <w:rPr>
          <w:rFonts w:ascii="Times New Roman" w:eastAsia="Times New Roman" w:hAnsi="Times New Roman" w:cs="Times New Roman"/>
          <w:color w:val="000000"/>
          <w:lang w:val="en-US"/>
        </w:rPr>
        <w:t xml:space="preserve">-West automatic) using Bartlett kernel </w:t>
      </w:r>
    </w:p>
    <w:tbl>
      <w:tblPr>
        <w:tblStyle w:val="TableGrid6"/>
        <w:tblW w:w="6532" w:type="dxa"/>
        <w:tblInd w:w="31" w:type="dxa"/>
        <w:tblLook w:val="04A0" w:firstRow="1" w:lastRow="0" w:firstColumn="1" w:lastColumn="0" w:noHBand="0" w:noVBand="1"/>
      </w:tblPr>
      <w:tblGrid>
        <w:gridCol w:w="4474"/>
        <w:gridCol w:w="1150"/>
        <w:gridCol w:w="908"/>
      </w:tblGrid>
      <w:tr w:rsidR="003041A9" w:rsidRPr="00CB5045" w14:paraId="22CF41E6" w14:textId="77777777" w:rsidTr="002A3EA1">
        <w:trPr>
          <w:trHeight w:val="478"/>
        </w:trPr>
        <w:tc>
          <w:tcPr>
            <w:tcW w:w="4475" w:type="dxa"/>
            <w:tcBorders>
              <w:top w:val="double" w:sz="6" w:space="0" w:color="000000"/>
              <w:left w:val="nil"/>
              <w:bottom w:val="double" w:sz="6" w:space="0" w:color="000000"/>
              <w:right w:val="nil"/>
            </w:tcBorders>
          </w:tcPr>
          <w:p w14:paraId="6FE71308"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50" w:type="dxa"/>
            <w:tcBorders>
              <w:top w:val="double" w:sz="6" w:space="0" w:color="000000"/>
              <w:left w:val="nil"/>
              <w:bottom w:val="double" w:sz="6" w:space="0" w:color="000000"/>
              <w:right w:val="nil"/>
            </w:tcBorders>
            <w:vAlign w:val="center"/>
          </w:tcPr>
          <w:p w14:paraId="0ED21D55" w14:textId="77777777" w:rsidR="003041A9" w:rsidRPr="00CB5045" w:rsidRDefault="003041A9" w:rsidP="002A3EA1">
            <w:pPr>
              <w:ind w:left="-5"/>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Adj. t -Stat </w:t>
            </w:r>
          </w:p>
        </w:tc>
        <w:tc>
          <w:tcPr>
            <w:tcW w:w="908" w:type="dxa"/>
            <w:tcBorders>
              <w:top w:val="double" w:sz="6" w:space="0" w:color="000000"/>
              <w:left w:val="nil"/>
              <w:bottom w:val="double" w:sz="6" w:space="0" w:color="000000"/>
              <w:right w:val="nil"/>
            </w:tcBorders>
            <w:vAlign w:val="center"/>
          </w:tcPr>
          <w:p w14:paraId="2DBC106F" w14:textId="77777777" w:rsidR="003041A9" w:rsidRPr="00CB5045" w:rsidRDefault="003041A9" w:rsidP="002A3EA1">
            <w:pPr>
              <w:tabs>
                <w:tab w:val="right" w:pos="908"/>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Prob.* </w:t>
            </w:r>
            <w:r w:rsidRPr="00CB5045">
              <w:rPr>
                <w:rFonts w:ascii="Times New Roman" w:eastAsia="Times New Roman" w:hAnsi="Times New Roman" w:cs="Times New Roman"/>
                <w:color w:val="000000"/>
              </w:rPr>
              <w:tab/>
              <w:t xml:space="preserve"> </w:t>
            </w:r>
          </w:p>
        </w:tc>
      </w:tr>
      <w:tr w:rsidR="003041A9" w:rsidRPr="00CB5045" w14:paraId="2D9E8C0B" w14:textId="77777777" w:rsidTr="002A3EA1">
        <w:trPr>
          <w:trHeight w:val="378"/>
        </w:trPr>
        <w:tc>
          <w:tcPr>
            <w:tcW w:w="4475" w:type="dxa"/>
            <w:tcBorders>
              <w:top w:val="double" w:sz="6" w:space="0" w:color="000000"/>
              <w:left w:val="nil"/>
              <w:bottom w:val="nil"/>
              <w:right w:val="nil"/>
            </w:tcBorders>
          </w:tcPr>
          <w:p w14:paraId="041FEAA7" w14:textId="77777777" w:rsidR="003041A9" w:rsidRPr="00CB5045" w:rsidRDefault="003041A9" w:rsidP="002A3EA1">
            <w:pPr>
              <w:ind w:left="1006"/>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r w:rsidRPr="00CB5045">
              <w:rPr>
                <w:rFonts w:ascii="Times New Roman" w:eastAsia="Times New Roman" w:hAnsi="Times New Roman" w:cs="Times New Roman"/>
                <w:color w:val="000000"/>
              </w:rPr>
              <w:tab/>
              <w:t xml:space="preserve"> </w:t>
            </w:r>
          </w:p>
          <w:p w14:paraId="5779B0D4" w14:textId="77777777" w:rsidR="003041A9" w:rsidRPr="00CB5045" w:rsidRDefault="003041A9" w:rsidP="002A3EA1">
            <w:pPr>
              <w:tabs>
                <w:tab w:val="center" w:pos="2417"/>
                <w:tab w:val="center" w:pos="3721"/>
              </w:tabs>
              <w:ind w:left="-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u w:val="single" w:color="000000"/>
              </w:rPr>
              <w:t xml:space="preserve">Phillips-Perron test </w:t>
            </w:r>
            <w:proofErr w:type="spellStart"/>
            <w:r w:rsidRPr="00CB5045">
              <w:rPr>
                <w:rFonts w:ascii="Times New Roman" w:eastAsia="Times New Roman" w:hAnsi="Times New Roman" w:cs="Times New Roman"/>
                <w:color w:val="000000"/>
                <w:u w:val="single" w:color="000000"/>
              </w:rPr>
              <w:t>statistic</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r>
            <w:r w:rsidRPr="00CB5045">
              <w:rPr>
                <w:rFonts w:ascii="Times New Roman" w:eastAsia="Times New Roman" w:hAnsi="Times New Roman" w:cs="Times New Roman"/>
                <w:color w:val="000000"/>
                <w:u w:val="single" w:color="000000"/>
              </w:rPr>
              <w:t xml:space="preserve"> </w:t>
            </w: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1150" w:type="dxa"/>
            <w:tcBorders>
              <w:top w:val="double" w:sz="6" w:space="0" w:color="000000"/>
              <w:left w:val="nil"/>
              <w:bottom w:val="nil"/>
              <w:right w:val="nil"/>
            </w:tcBorders>
          </w:tcPr>
          <w:p w14:paraId="72819CA4" w14:textId="77777777" w:rsidR="003041A9" w:rsidRPr="00CB5045" w:rsidRDefault="003041A9" w:rsidP="002A3EA1">
            <w:pPr>
              <w:ind w:left="454"/>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7163216F" w14:textId="77777777" w:rsidR="003041A9" w:rsidRPr="00CB5045" w:rsidRDefault="003041A9" w:rsidP="002A3EA1">
            <w:pPr>
              <w:tabs>
                <w:tab w:val="center" w:pos="902"/>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u w:val="single" w:color="000000"/>
              </w:rPr>
              <w:t>-6.576180</w:t>
            </w: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r>
            <w:r w:rsidRPr="00CB5045">
              <w:rPr>
                <w:rFonts w:ascii="Times New Roman" w:eastAsia="Times New Roman" w:hAnsi="Times New Roman" w:cs="Times New Roman"/>
                <w:color w:val="000000"/>
                <w:u w:val="single" w:color="000000"/>
              </w:rPr>
              <w:t xml:space="preserve"> </w:t>
            </w:r>
          </w:p>
        </w:tc>
        <w:tc>
          <w:tcPr>
            <w:tcW w:w="908" w:type="dxa"/>
            <w:tcBorders>
              <w:top w:val="double" w:sz="6" w:space="0" w:color="000000"/>
              <w:left w:val="nil"/>
              <w:bottom w:val="nil"/>
              <w:right w:val="nil"/>
            </w:tcBorders>
          </w:tcPr>
          <w:p w14:paraId="030681DC"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2BB08301" w14:textId="77777777" w:rsidR="003041A9" w:rsidRPr="00CB5045" w:rsidRDefault="003041A9" w:rsidP="002A3EA1">
            <w:pPr>
              <w:tabs>
                <w:tab w:val="right" w:pos="908"/>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u w:val="single" w:color="000000"/>
              </w:rPr>
              <w:t xml:space="preserve"> 0.0000</w:t>
            </w: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r>
            <w:r w:rsidRPr="00CB5045">
              <w:rPr>
                <w:rFonts w:ascii="Times New Roman" w:eastAsia="Times New Roman" w:hAnsi="Times New Roman" w:cs="Times New Roman"/>
                <w:color w:val="000000"/>
                <w:u w:val="single" w:color="000000"/>
              </w:rPr>
              <w:t xml:space="preserve"> </w:t>
            </w:r>
          </w:p>
        </w:tc>
      </w:tr>
      <w:tr w:rsidR="003041A9" w:rsidRPr="00CB5045" w14:paraId="270A806C" w14:textId="77777777" w:rsidTr="002A3EA1">
        <w:trPr>
          <w:trHeight w:val="260"/>
        </w:trPr>
        <w:tc>
          <w:tcPr>
            <w:tcW w:w="4475" w:type="dxa"/>
            <w:tcBorders>
              <w:top w:val="nil"/>
              <w:left w:val="nil"/>
              <w:bottom w:val="nil"/>
              <w:right w:val="nil"/>
            </w:tcBorders>
          </w:tcPr>
          <w:p w14:paraId="366F41D6" w14:textId="77777777" w:rsidR="003041A9" w:rsidRPr="00CB5045" w:rsidRDefault="003041A9" w:rsidP="002A3EA1">
            <w:pPr>
              <w:tabs>
                <w:tab w:val="center" w:pos="2568"/>
                <w:tab w:val="center" w:pos="3721"/>
              </w:tabs>
              <w:ind w:left="-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Test </w:t>
            </w:r>
            <w:proofErr w:type="spellStart"/>
            <w:r w:rsidRPr="00CB5045">
              <w:rPr>
                <w:rFonts w:ascii="Times New Roman" w:eastAsia="Times New Roman" w:hAnsi="Times New Roman" w:cs="Times New Roman"/>
                <w:color w:val="000000"/>
              </w:rPr>
              <w:t>critical</w:t>
            </w:r>
            <w:proofErr w:type="spellEnd"/>
            <w:r w:rsidRPr="00CB5045">
              <w:rPr>
                <w:rFonts w:ascii="Times New Roman" w:eastAsia="Times New Roman" w:hAnsi="Times New Roman" w:cs="Times New Roman"/>
                <w:color w:val="000000"/>
              </w:rPr>
              <w:t xml:space="preserve"> values: </w:t>
            </w:r>
            <w:r w:rsidRPr="00CB5045">
              <w:rPr>
                <w:rFonts w:ascii="Times New Roman" w:eastAsia="Times New Roman" w:hAnsi="Times New Roman" w:cs="Times New Roman"/>
                <w:color w:val="000000"/>
              </w:rPr>
              <w:tab/>
              <w:t xml:space="preserve">1% </w:t>
            </w:r>
            <w:proofErr w:type="spellStart"/>
            <w:r w:rsidRPr="00CB5045">
              <w:rPr>
                <w:rFonts w:ascii="Times New Roman" w:eastAsia="Times New Roman" w:hAnsi="Times New Roman" w:cs="Times New Roman"/>
                <w:color w:val="000000"/>
              </w:rPr>
              <w:t>level</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1150" w:type="dxa"/>
            <w:tcBorders>
              <w:top w:val="nil"/>
              <w:left w:val="nil"/>
              <w:bottom w:val="nil"/>
              <w:right w:val="nil"/>
            </w:tcBorders>
          </w:tcPr>
          <w:p w14:paraId="653D7F4A" w14:textId="77777777" w:rsidR="003041A9" w:rsidRPr="00CB5045" w:rsidRDefault="003041A9" w:rsidP="002A3EA1">
            <w:pPr>
              <w:ind w:left="5"/>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-2.644302 </w:t>
            </w:r>
          </w:p>
        </w:tc>
        <w:tc>
          <w:tcPr>
            <w:tcW w:w="908" w:type="dxa"/>
            <w:tcBorders>
              <w:top w:val="nil"/>
              <w:left w:val="nil"/>
              <w:bottom w:val="nil"/>
              <w:right w:val="nil"/>
            </w:tcBorders>
          </w:tcPr>
          <w:p w14:paraId="03491DD7"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r w:rsidR="003041A9" w:rsidRPr="00CB5045" w14:paraId="5F9B5813" w14:textId="77777777" w:rsidTr="002A3EA1">
        <w:trPr>
          <w:trHeight w:val="253"/>
        </w:trPr>
        <w:tc>
          <w:tcPr>
            <w:tcW w:w="4475" w:type="dxa"/>
            <w:tcBorders>
              <w:top w:val="nil"/>
              <w:left w:val="nil"/>
              <w:bottom w:val="nil"/>
              <w:right w:val="nil"/>
            </w:tcBorders>
          </w:tcPr>
          <w:p w14:paraId="58ED755E" w14:textId="77777777" w:rsidR="003041A9" w:rsidRPr="00CB5045"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CB5045">
              <w:rPr>
                <w:rFonts w:ascii="Calibri" w:eastAsia="Calibri" w:hAnsi="Calibri" w:cs="Calibri"/>
                <w:color w:val="000000"/>
              </w:rPr>
              <w:tab/>
            </w: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5% </w:t>
            </w:r>
            <w:proofErr w:type="spellStart"/>
            <w:r w:rsidRPr="00CB5045">
              <w:rPr>
                <w:rFonts w:ascii="Times New Roman" w:eastAsia="Times New Roman" w:hAnsi="Times New Roman" w:cs="Times New Roman"/>
                <w:color w:val="000000"/>
              </w:rPr>
              <w:t>level</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1150" w:type="dxa"/>
            <w:tcBorders>
              <w:top w:val="nil"/>
              <w:left w:val="nil"/>
              <w:bottom w:val="nil"/>
              <w:right w:val="nil"/>
            </w:tcBorders>
          </w:tcPr>
          <w:p w14:paraId="28BC8897" w14:textId="77777777" w:rsidR="003041A9" w:rsidRPr="00CB5045" w:rsidRDefault="003041A9" w:rsidP="002A3EA1">
            <w:pPr>
              <w:ind w:left="5"/>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-1.952473 </w:t>
            </w:r>
          </w:p>
        </w:tc>
        <w:tc>
          <w:tcPr>
            <w:tcW w:w="908" w:type="dxa"/>
            <w:tcBorders>
              <w:top w:val="nil"/>
              <w:left w:val="nil"/>
              <w:bottom w:val="nil"/>
              <w:right w:val="nil"/>
            </w:tcBorders>
          </w:tcPr>
          <w:p w14:paraId="63D0E2D8"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r w:rsidR="003041A9" w:rsidRPr="00CB5045" w14:paraId="0401119C" w14:textId="77777777" w:rsidTr="002A3EA1">
        <w:trPr>
          <w:trHeight w:val="361"/>
        </w:trPr>
        <w:tc>
          <w:tcPr>
            <w:tcW w:w="4475" w:type="dxa"/>
            <w:tcBorders>
              <w:top w:val="nil"/>
              <w:left w:val="nil"/>
              <w:bottom w:val="double" w:sz="6" w:space="0" w:color="000000"/>
              <w:right w:val="nil"/>
            </w:tcBorders>
          </w:tcPr>
          <w:p w14:paraId="658EC869" w14:textId="77777777" w:rsidR="003041A9" w:rsidRPr="00CB5045"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CB5045">
              <w:rPr>
                <w:rFonts w:ascii="Calibri" w:eastAsia="Calibri" w:hAnsi="Calibri" w:cs="Calibri"/>
                <w:color w:val="000000"/>
              </w:rPr>
              <w:tab/>
            </w: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10% </w:t>
            </w:r>
            <w:proofErr w:type="spellStart"/>
            <w:r w:rsidRPr="00CB5045">
              <w:rPr>
                <w:rFonts w:ascii="Times New Roman" w:eastAsia="Times New Roman" w:hAnsi="Times New Roman" w:cs="Times New Roman"/>
                <w:color w:val="000000"/>
              </w:rPr>
              <w:t>level</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1150" w:type="dxa"/>
            <w:tcBorders>
              <w:top w:val="nil"/>
              <w:left w:val="nil"/>
              <w:bottom w:val="double" w:sz="6" w:space="0" w:color="000000"/>
              <w:right w:val="nil"/>
            </w:tcBorders>
          </w:tcPr>
          <w:p w14:paraId="31AB597C" w14:textId="77777777" w:rsidR="003041A9" w:rsidRPr="00CB5045" w:rsidRDefault="003041A9" w:rsidP="002A3EA1">
            <w:pPr>
              <w:ind w:left="5"/>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-1.610211 </w:t>
            </w:r>
          </w:p>
        </w:tc>
        <w:tc>
          <w:tcPr>
            <w:tcW w:w="908" w:type="dxa"/>
            <w:tcBorders>
              <w:top w:val="nil"/>
              <w:left w:val="nil"/>
              <w:bottom w:val="double" w:sz="6" w:space="0" w:color="000000"/>
              <w:right w:val="nil"/>
            </w:tcBorders>
          </w:tcPr>
          <w:p w14:paraId="1594AEC2"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r w:rsidR="003041A9" w:rsidRPr="00A336BE" w14:paraId="2401BF21" w14:textId="77777777" w:rsidTr="002A3EA1">
        <w:trPr>
          <w:trHeight w:val="730"/>
        </w:trPr>
        <w:tc>
          <w:tcPr>
            <w:tcW w:w="4475" w:type="dxa"/>
            <w:tcBorders>
              <w:top w:val="double" w:sz="6" w:space="0" w:color="000000"/>
              <w:left w:val="nil"/>
              <w:bottom w:val="double" w:sz="6" w:space="0" w:color="000000"/>
              <w:right w:val="nil"/>
            </w:tcBorders>
          </w:tcPr>
          <w:p w14:paraId="380D4BF0"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71270DDA" w14:textId="77777777" w:rsidR="003041A9" w:rsidRPr="00A336BE" w:rsidRDefault="003041A9" w:rsidP="002A3EA1">
            <w:pPr>
              <w:tabs>
                <w:tab w:val="center" w:pos="2872"/>
              </w:tabs>
              <w:ind w:left="-2"/>
              <w:rPr>
                <w:rFonts w:ascii="Times New Roman" w:eastAsia="Times New Roman" w:hAnsi="Times New Roman" w:cs="Times New Roman"/>
                <w:color w:val="000000"/>
                <w:lang w:val="en-US"/>
              </w:rPr>
            </w:pPr>
            <w:r w:rsidRPr="00A336BE">
              <w:rPr>
                <w:rFonts w:ascii="Times New Roman" w:eastAsia="Times New Roman" w:hAnsi="Times New Roman" w:cs="Times New Roman"/>
                <w:color w:val="000000"/>
                <w:lang w:val="en-US"/>
              </w:rPr>
              <w:t xml:space="preserve">*MacKinnon (1996) one </w:t>
            </w:r>
            <w:r w:rsidRPr="00A336BE">
              <w:rPr>
                <w:rFonts w:ascii="Times New Roman" w:eastAsia="Times New Roman" w:hAnsi="Times New Roman" w:cs="Times New Roman"/>
                <w:color w:val="000000"/>
                <w:lang w:val="en-US"/>
              </w:rPr>
              <w:tab/>
              <w:t>-</w:t>
            </w:r>
            <w:proofErr w:type="gramStart"/>
            <w:r w:rsidRPr="00A336BE">
              <w:rPr>
                <w:rFonts w:ascii="Times New Roman" w:eastAsia="Times New Roman" w:hAnsi="Times New Roman" w:cs="Times New Roman"/>
                <w:color w:val="000000"/>
                <w:lang w:val="en-US"/>
              </w:rPr>
              <w:t>sided  p</w:t>
            </w:r>
            <w:proofErr w:type="gramEnd"/>
            <w:r w:rsidRPr="00A336BE">
              <w:rPr>
                <w:rFonts w:ascii="Times New Roman" w:eastAsia="Times New Roman" w:hAnsi="Times New Roman" w:cs="Times New Roman"/>
                <w:color w:val="000000"/>
                <w:lang w:val="en-US"/>
              </w:rPr>
              <w:t>-values.</w:t>
            </w:r>
          </w:p>
          <w:p w14:paraId="024B51F8"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50" w:type="dxa"/>
            <w:tcBorders>
              <w:top w:val="double" w:sz="6" w:space="0" w:color="000000"/>
              <w:left w:val="nil"/>
              <w:bottom w:val="double" w:sz="6" w:space="0" w:color="000000"/>
              <w:right w:val="nil"/>
            </w:tcBorders>
          </w:tcPr>
          <w:p w14:paraId="1E944E9E" w14:textId="77777777" w:rsidR="003041A9" w:rsidRPr="00A336BE" w:rsidRDefault="003041A9" w:rsidP="002A3EA1">
            <w:pPr>
              <w:ind w:left="45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A98CDBB" w14:textId="77777777" w:rsidR="003041A9" w:rsidRPr="00A336BE" w:rsidRDefault="003041A9" w:rsidP="002A3EA1">
            <w:pPr>
              <w:spacing w:after="29"/>
              <w:ind w:left="45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319509C" w14:textId="77777777" w:rsidR="003041A9" w:rsidRPr="00A336BE" w:rsidRDefault="003041A9" w:rsidP="002A3EA1">
            <w:pPr>
              <w:ind w:left="45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double" w:sz="6" w:space="0" w:color="000000"/>
              <w:left w:val="nil"/>
              <w:bottom w:val="double" w:sz="6" w:space="0" w:color="000000"/>
              <w:right w:val="nil"/>
            </w:tcBorders>
          </w:tcPr>
          <w:p w14:paraId="4D3623B3"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1045841" w14:textId="77777777" w:rsidR="003041A9" w:rsidRPr="00A336BE" w:rsidRDefault="003041A9" w:rsidP="002A3EA1">
            <w:pPr>
              <w:spacing w:after="29"/>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EBA815E"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bl>
    <w:p w14:paraId="720E0F81" w14:textId="77777777" w:rsidR="003041A9" w:rsidRPr="00A336BE" w:rsidRDefault="003041A9" w:rsidP="003041A9">
      <w:pPr>
        <w:rPr>
          <w:rFonts w:ascii="Times New Roman" w:hAnsi="Times New Roman" w:cs="Times New Roman"/>
          <w:sz w:val="24"/>
          <w:szCs w:val="24"/>
          <w:lang w:val="en-US"/>
        </w:rPr>
      </w:pPr>
    </w:p>
    <w:tbl>
      <w:tblPr>
        <w:tblStyle w:val="TableGrid7"/>
        <w:tblW w:w="6532" w:type="dxa"/>
        <w:tblInd w:w="31" w:type="dxa"/>
        <w:tblLook w:val="04A0" w:firstRow="1" w:lastRow="0" w:firstColumn="1" w:lastColumn="0" w:noHBand="0" w:noVBand="1"/>
      </w:tblPr>
      <w:tblGrid>
        <w:gridCol w:w="2111"/>
        <w:gridCol w:w="161"/>
        <w:gridCol w:w="1055"/>
        <w:gridCol w:w="107"/>
        <w:gridCol w:w="1025"/>
        <w:gridCol w:w="1147"/>
        <w:gridCol w:w="926"/>
      </w:tblGrid>
      <w:tr w:rsidR="003041A9" w:rsidRPr="00CB5045" w14:paraId="4C7DE042" w14:textId="77777777" w:rsidTr="002A3EA1">
        <w:trPr>
          <w:trHeight w:val="371"/>
        </w:trPr>
        <w:tc>
          <w:tcPr>
            <w:tcW w:w="4459" w:type="dxa"/>
            <w:gridSpan w:val="5"/>
            <w:tcBorders>
              <w:top w:val="double" w:sz="6" w:space="0" w:color="000000"/>
              <w:left w:val="nil"/>
              <w:bottom w:val="nil"/>
              <w:right w:val="nil"/>
            </w:tcBorders>
          </w:tcPr>
          <w:p w14:paraId="2075C2BF"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60BCEF07" w14:textId="77777777" w:rsidR="003041A9" w:rsidRPr="00CB5045" w:rsidRDefault="003041A9" w:rsidP="002A3EA1">
            <w:pPr>
              <w:tabs>
                <w:tab w:val="center" w:pos="2569"/>
                <w:tab w:val="center" w:pos="2936"/>
                <w:tab w:val="center" w:pos="3721"/>
              </w:tabs>
              <w:ind w:left="-2"/>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Residual</w:t>
            </w:r>
            <w:proofErr w:type="spellEnd"/>
            <w:r w:rsidRPr="00CB5045">
              <w:rPr>
                <w:rFonts w:ascii="Times New Roman" w:eastAsia="Times New Roman" w:hAnsi="Times New Roman" w:cs="Times New Roman"/>
                <w:color w:val="000000"/>
              </w:rPr>
              <w:t xml:space="preserve"> variance (no correction) </w:t>
            </w:r>
            <w:r w:rsidRPr="00CB5045">
              <w:rPr>
                <w:rFonts w:ascii="Times New Roman" w:eastAsia="Times New Roman" w:hAnsi="Times New Roman" w:cs="Times New Roman"/>
                <w:color w:val="000000"/>
              </w:rPr>
              <w:tab/>
              <w:t xml:space="preserve"> </w:t>
            </w:r>
            <w:r w:rsidRPr="00CB5045">
              <w:rPr>
                <w:rFonts w:ascii="Times New Roman" w:eastAsia="Times New Roman" w:hAnsi="Times New Roman" w:cs="Times New Roman"/>
                <w:color w:val="000000"/>
              </w:rPr>
              <w:tab/>
              <w:t xml:space="preserve"> </w:t>
            </w:r>
            <w:r w:rsidRPr="00CB5045">
              <w:rPr>
                <w:rFonts w:ascii="Times New Roman" w:eastAsia="Times New Roman" w:hAnsi="Times New Roman" w:cs="Times New Roman"/>
                <w:color w:val="000000"/>
              </w:rPr>
              <w:tab/>
              <w:t xml:space="preserve"> </w:t>
            </w:r>
          </w:p>
        </w:tc>
        <w:tc>
          <w:tcPr>
            <w:tcW w:w="1147" w:type="dxa"/>
            <w:tcBorders>
              <w:top w:val="double" w:sz="6" w:space="0" w:color="000000"/>
              <w:left w:val="nil"/>
              <w:bottom w:val="nil"/>
              <w:right w:val="nil"/>
            </w:tcBorders>
          </w:tcPr>
          <w:p w14:paraId="4B2AD0FC" w14:textId="77777777" w:rsidR="003041A9" w:rsidRPr="00CB5045" w:rsidRDefault="003041A9" w:rsidP="002A3EA1">
            <w:pPr>
              <w:ind w:left="454"/>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44A02D89" w14:textId="77777777" w:rsidR="003041A9" w:rsidRPr="00CB5045" w:rsidRDefault="003041A9" w:rsidP="002A3EA1">
            <w:pPr>
              <w:ind w:right="-24"/>
              <w:jc w:val="right"/>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926" w:type="dxa"/>
            <w:tcBorders>
              <w:top w:val="double" w:sz="6" w:space="0" w:color="000000"/>
              <w:left w:val="nil"/>
              <w:bottom w:val="nil"/>
              <w:right w:val="nil"/>
            </w:tcBorders>
          </w:tcPr>
          <w:p w14:paraId="4FFFC061"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21841A63" w14:textId="77777777" w:rsidR="003041A9" w:rsidRDefault="003041A9" w:rsidP="002A3EA1">
            <w:pPr>
              <w:tabs>
                <w:tab w:val="right" w:pos="908"/>
              </w:tabs>
              <w:rPr>
                <w:rFonts w:ascii="Times New Roman" w:eastAsia="Times New Roman" w:hAnsi="Times New Roman" w:cs="Times New Roman"/>
                <w:color w:val="000000"/>
              </w:rPr>
            </w:pPr>
          </w:p>
          <w:p w14:paraId="63F516F0" w14:textId="77777777" w:rsidR="003041A9" w:rsidRPr="00CB5045" w:rsidRDefault="003041A9" w:rsidP="002A3EA1">
            <w:pPr>
              <w:tabs>
                <w:tab w:val="right" w:pos="908"/>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0.020569 </w:t>
            </w:r>
            <w:r w:rsidRPr="00CB5045">
              <w:rPr>
                <w:rFonts w:ascii="Times New Roman" w:eastAsia="Times New Roman" w:hAnsi="Times New Roman" w:cs="Times New Roman"/>
                <w:color w:val="000000"/>
              </w:rPr>
              <w:tab/>
              <w:t xml:space="preserve"> </w:t>
            </w:r>
          </w:p>
        </w:tc>
      </w:tr>
      <w:tr w:rsidR="003041A9" w:rsidRPr="00CB5045" w14:paraId="3237A36F" w14:textId="77777777" w:rsidTr="002A3EA1">
        <w:trPr>
          <w:trHeight w:val="361"/>
        </w:trPr>
        <w:tc>
          <w:tcPr>
            <w:tcW w:w="4459" w:type="dxa"/>
            <w:gridSpan w:val="5"/>
            <w:tcBorders>
              <w:top w:val="nil"/>
              <w:left w:val="nil"/>
              <w:bottom w:val="double" w:sz="6" w:space="0" w:color="000000"/>
              <w:right w:val="nil"/>
            </w:tcBorders>
          </w:tcPr>
          <w:p w14:paraId="14113379"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HAC corrected variance (Bartlett kernel) </w:t>
            </w:r>
          </w:p>
        </w:tc>
        <w:tc>
          <w:tcPr>
            <w:tcW w:w="1147" w:type="dxa"/>
            <w:tcBorders>
              <w:top w:val="nil"/>
              <w:left w:val="nil"/>
              <w:bottom w:val="double" w:sz="6" w:space="0" w:color="000000"/>
              <w:right w:val="nil"/>
            </w:tcBorders>
          </w:tcPr>
          <w:p w14:paraId="72F06738" w14:textId="77777777" w:rsidR="003041A9" w:rsidRPr="00A336BE" w:rsidRDefault="003041A9" w:rsidP="002A3EA1">
            <w:pPr>
              <w:ind w:right="-24"/>
              <w:jc w:val="right"/>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26" w:type="dxa"/>
            <w:tcBorders>
              <w:top w:val="nil"/>
              <w:left w:val="nil"/>
              <w:bottom w:val="double" w:sz="6" w:space="0" w:color="000000"/>
              <w:right w:val="nil"/>
            </w:tcBorders>
          </w:tcPr>
          <w:p w14:paraId="0BB4CD60" w14:textId="77777777" w:rsidR="003041A9" w:rsidRPr="00CB5045" w:rsidRDefault="003041A9" w:rsidP="002A3EA1">
            <w:pPr>
              <w:ind w:left="24"/>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0.018616 </w:t>
            </w:r>
          </w:p>
        </w:tc>
      </w:tr>
      <w:tr w:rsidR="003041A9" w:rsidRPr="00CB5045" w14:paraId="2F1C9740" w14:textId="77777777" w:rsidTr="002A3EA1">
        <w:trPr>
          <w:trHeight w:val="1490"/>
        </w:trPr>
        <w:tc>
          <w:tcPr>
            <w:tcW w:w="4459" w:type="dxa"/>
            <w:gridSpan w:val="5"/>
            <w:tcBorders>
              <w:top w:val="double" w:sz="6" w:space="0" w:color="000000"/>
              <w:left w:val="nil"/>
              <w:bottom w:val="double" w:sz="6" w:space="0" w:color="000000"/>
              <w:right w:val="nil"/>
            </w:tcBorders>
          </w:tcPr>
          <w:p w14:paraId="1B859EB6"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7026673C" w14:textId="77777777" w:rsidR="003041A9" w:rsidRPr="00A336BE" w:rsidRDefault="003041A9" w:rsidP="002A3EA1">
            <w:pPr>
              <w:spacing w:after="28"/>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0C534EB4"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72FF0410"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Phillips-</w:t>
            </w:r>
            <w:proofErr w:type="spellStart"/>
            <w:r w:rsidRPr="00A336BE">
              <w:rPr>
                <w:rFonts w:ascii="Times New Roman" w:eastAsia="Times New Roman" w:hAnsi="Times New Roman" w:cs="Times New Roman"/>
                <w:color w:val="000000"/>
                <w:lang w:val="en-US"/>
              </w:rPr>
              <w:t>Perron</w:t>
            </w:r>
            <w:proofErr w:type="spellEnd"/>
            <w:r w:rsidRPr="00A336BE">
              <w:rPr>
                <w:rFonts w:ascii="Times New Roman" w:eastAsia="Times New Roman" w:hAnsi="Times New Roman" w:cs="Times New Roman"/>
                <w:color w:val="000000"/>
                <w:lang w:val="en-US"/>
              </w:rPr>
              <w:t xml:space="preserve"> Test Equation </w:t>
            </w:r>
          </w:p>
          <w:p w14:paraId="3C4BCE40"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Dependent Variable: D(LPROCM,2) </w:t>
            </w:r>
          </w:p>
          <w:p w14:paraId="43345194" w14:textId="77777777" w:rsidR="003041A9" w:rsidRPr="00CB5045" w:rsidRDefault="003041A9" w:rsidP="002A3EA1">
            <w:pPr>
              <w:ind w:left="-2"/>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Included</w:t>
            </w:r>
            <w:proofErr w:type="spellEnd"/>
            <w:r w:rsidRPr="00CB5045">
              <w:rPr>
                <w:rFonts w:ascii="Times New Roman" w:eastAsia="Times New Roman" w:hAnsi="Times New Roman" w:cs="Times New Roman"/>
                <w:color w:val="000000"/>
              </w:rPr>
              <w:t xml:space="preserve"> observations: 30 </w:t>
            </w:r>
            <w:proofErr w:type="spellStart"/>
            <w:r w:rsidRPr="00CB5045">
              <w:rPr>
                <w:rFonts w:ascii="Times New Roman" w:eastAsia="Times New Roman" w:hAnsi="Times New Roman" w:cs="Times New Roman"/>
                <w:color w:val="000000"/>
              </w:rPr>
              <w:t>afteradjustments</w:t>
            </w:r>
            <w:proofErr w:type="spellEnd"/>
            <w:r w:rsidRPr="00CB5045">
              <w:rPr>
                <w:rFonts w:ascii="Times New Roman" w:eastAsia="Times New Roman" w:hAnsi="Times New Roman" w:cs="Times New Roman"/>
                <w:color w:val="000000"/>
              </w:rPr>
              <w:t xml:space="preserve"> </w:t>
            </w:r>
          </w:p>
        </w:tc>
        <w:tc>
          <w:tcPr>
            <w:tcW w:w="1147" w:type="dxa"/>
            <w:tcBorders>
              <w:top w:val="double" w:sz="6" w:space="0" w:color="000000"/>
              <w:left w:val="nil"/>
              <w:bottom w:val="double" w:sz="6" w:space="0" w:color="000000"/>
              <w:right w:val="nil"/>
            </w:tcBorders>
          </w:tcPr>
          <w:p w14:paraId="492A7CEC" w14:textId="77777777" w:rsidR="003041A9" w:rsidRPr="00CB5045" w:rsidRDefault="003041A9" w:rsidP="002A3EA1">
            <w:pPr>
              <w:ind w:left="454"/>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7E07419F" w14:textId="77777777" w:rsidR="003041A9" w:rsidRPr="00CB5045" w:rsidRDefault="003041A9" w:rsidP="002A3EA1">
            <w:pPr>
              <w:spacing w:after="29"/>
              <w:ind w:left="454"/>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776D736F" w14:textId="77777777" w:rsidR="003041A9" w:rsidRPr="00CB5045" w:rsidRDefault="003041A9" w:rsidP="002A3EA1">
            <w:pPr>
              <w:ind w:left="454"/>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3CF26123" w14:textId="77777777" w:rsidR="003041A9" w:rsidRPr="00CB5045" w:rsidRDefault="003041A9" w:rsidP="002A3EA1">
            <w:pPr>
              <w:ind w:left="454"/>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c>
          <w:tcPr>
            <w:tcW w:w="926" w:type="dxa"/>
            <w:tcBorders>
              <w:top w:val="double" w:sz="6" w:space="0" w:color="000000"/>
              <w:left w:val="nil"/>
              <w:bottom w:val="double" w:sz="6" w:space="0" w:color="000000"/>
              <w:right w:val="nil"/>
            </w:tcBorders>
          </w:tcPr>
          <w:p w14:paraId="39854046"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47FF9EFC" w14:textId="77777777" w:rsidR="003041A9" w:rsidRPr="00CB5045" w:rsidRDefault="003041A9" w:rsidP="002A3EA1">
            <w:pPr>
              <w:spacing w:after="29"/>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3483166B"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23FFDDCA"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29EC5CD6"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6BB23809"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r w:rsidR="003041A9" w:rsidRPr="00CB5045" w14:paraId="565E0CCA" w14:textId="77777777" w:rsidTr="002A3EA1">
        <w:trPr>
          <w:trHeight w:val="478"/>
        </w:trPr>
        <w:tc>
          <w:tcPr>
            <w:tcW w:w="2111" w:type="dxa"/>
            <w:tcBorders>
              <w:top w:val="double" w:sz="6" w:space="0" w:color="000000"/>
              <w:left w:val="nil"/>
              <w:bottom w:val="double" w:sz="6" w:space="0" w:color="000000"/>
              <w:right w:val="nil"/>
            </w:tcBorders>
          </w:tcPr>
          <w:p w14:paraId="76E32DF7" w14:textId="77777777" w:rsidR="003041A9" w:rsidRPr="00CB5045" w:rsidRDefault="003041A9" w:rsidP="002A3EA1">
            <w:pPr>
              <w:ind w:right="53"/>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04675405" w14:textId="77777777" w:rsidR="003041A9" w:rsidRPr="00CB5045" w:rsidRDefault="003041A9" w:rsidP="002A3EA1">
            <w:pPr>
              <w:tabs>
                <w:tab w:val="center" w:pos="1006"/>
                <w:tab w:val="center" w:pos="1385"/>
              </w:tabs>
              <w:rPr>
                <w:rFonts w:ascii="Times New Roman" w:eastAsia="Times New Roman" w:hAnsi="Times New Roman" w:cs="Times New Roman"/>
                <w:color w:val="000000"/>
                <w:sz w:val="24"/>
              </w:rPr>
            </w:pPr>
            <w:r w:rsidRPr="00CB5045">
              <w:rPr>
                <w:rFonts w:ascii="Calibri" w:eastAsia="Calibri" w:hAnsi="Calibri" w:cs="Calibri"/>
                <w:color w:val="000000"/>
              </w:rPr>
              <w:tab/>
            </w:r>
            <w:r w:rsidRPr="00CB5045">
              <w:rPr>
                <w:rFonts w:ascii="Times New Roman" w:eastAsia="Times New Roman" w:hAnsi="Times New Roman" w:cs="Times New Roman"/>
                <w:color w:val="000000"/>
              </w:rPr>
              <w:t xml:space="preserve">Variable </w:t>
            </w:r>
            <w:r w:rsidRPr="00CB5045">
              <w:rPr>
                <w:rFonts w:ascii="Times New Roman" w:eastAsia="Times New Roman" w:hAnsi="Times New Roman" w:cs="Times New Roman"/>
                <w:color w:val="000000"/>
              </w:rPr>
              <w:tab/>
              <w:t xml:space="preserve"> </w:t>
            </w:r>
          </w:p>
        </w:tc>
        <w:tc>
          <w:tcPr>
            <w:tcW w:w="1323" w:type="dxa"/>
            <w:gridSpan w:val="3"/>
            <w:tcBorders>
              <w:top w:val="double" w:sz="6" w:space="0" w:color="000000"/>
              <w:left w:val="nil"/>
              <w:bottom w:val="double" w:sz="6" w:space="0" w:color="000000"/>
              <w:right w:val="nil"/>
            </w:tcBorders>
          </w:tcPr>
          <w:p w14:paraId="0B0EFDE4" w14:textId="77777777" w:rsidR="003041A9" w:rsidRPr="00CB5045" w:rsidRDefault="003041A9" w:rsidP="002A3EA1">
            <w:pPr>
              <w:ind w:left="449"/>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592EBE89" w14:textId="77777777" w:rsidR="003041A9" w:rsidRPr="00CB5045" w:rsidRDefault="003041A9" w:rsidP="002A3EA1">
            <w:pPr>
              <w:tabs>
                <w:tab w:val="center" w:pos="989"/>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Coefficient </w:t>
            </w:r>
            <w:r w:rsidRPr="00CB5045">
              <w:rPr>
                <w:rFonts w:ascii="Times New Roman" w:eastAsia="Times New Roman" w:hAnsi="Times New Roman" w:cs="Times New Roman"/>
                <w:color w:val="000000"/>
              </w:rPr>
              <w:lastRenderedPageBreak/>
              <w:tab/>
              <w:t xml:space="preserve"> </w:t>
            </w:r>
          </w:p>
        </w:tc>
        <w:tc>
          <w:tcPr>
            <w:tcW w:w="1025" w:type="dxa"/>
            <w:tcBorders>
              <w:top w:val="double" w:sz="6" w:space="0" w:color="000000"/>
              <w:left w:val="nil"/>
              <w:bottom w:val="double" w:sz="6" w:space="0" w:color="000000"/>
              <w:right w:val="nil"/>
            </w:tcBorders>
          </w:tcPr>
          <w:p w14:paraId="71507C23" w14:textId="77777777" w:rsidR="003041A9" w:rsidRPr="00CB5045" w:rsidRDefault="003041A9" w:rsidP="002A3EA1">
            <w:pPr>
              <w:ind w:left="274"/>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lastRenderedPageBreak/>
              <w:t xml:space="preserve"> </w:t>
            </w:r>
          </w:p>
          <w:p w14:paraId="37B739E9" w14:textId="77777777" w:rsidR="003041A9" w:rsidRPr="00CB5045" w:rsidRDefault="003041A9" w:rsidP="002A3EA1">
            <w:pPr>
              <w:tabs>
                <w:tab w:val="right" w:pos="1028"/>
              </w:tabs>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Std</w:t>
            </w:r>
            <w:proofErr w:type="spellEnd"/>
            <w:r w:rsidRPr="00CB5045">
              <w:rPr>
                <w:rFonts w:ascii="Times New Roman" w:eastAsia="Times New Roman" w:hAnsi="Times New Roman" w:cs="Times New Roman"/>
                <w:color w:val="000000"/>
              </w:rPr>
              <w:t xml:space="preserve">. </w:t>
            </w:r>
            <w:proofErr w:type="spellStart"/>
            <w:r w:rsidRPr="00CB5045">
              <w:rPr>
                <w:rFonts w:ascii="Times New Roman" w:eastAsia="Times New Roman" w:hAnsi="Times New Roman" w:cs="Times New Roman"/>
                <w:color w:val="000000"/>
              </w:rPr>
              <w:t>Error</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1147" w:type="dxa"/>
            <w:tcBorders>
              <w:top w:val="double" w:sz="6" w:space="0" w:color="000000"/>
              <w:left w:val="nil"/>
              <w:bottom w:val="double" w:sz="6" w:space="0" w:color="000000"/>
              <w:right w:val="nil"/>
            </w:tcBorders>
          </w:tcPr>
          <w:p w14:paraId="0B356867" w14:textId="77777777" w:rsidR="003041A9" w:rsidRPr="00CB5045" w:rsidRDefault="003041A9" w:rsidP="002A3EA1">
            <w:pPr>
              <w:ind w:left="206" w:firstLine="247"/>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t-</w:t>
            </w:r>
            <w:proofErr w:type="spellStart"/>
            <w:r w:rsidRPr="00CB5045">
              <w:rPr>
                <w:rFonts w:ascii="Times New Roman" w:eastAsia="Times New Roman" w:hAnsi="Times New Roman" w:cs="Times New Roman"/>
                <w:color w:val="000000"/>
              </w:rPr>
              <w:t>Statistic</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lastRenderedPageBreak/>
              <w:tab/>
              <w:t xml:space="preserve"> </w:t>
            </w:r>
          </w:p>
        </w:tc>
        <w:tc>
          <w:tcPr>
            <w:tcW w:w="926" w:type="dxa"/>
            <w:tcBorders>
              <w:top w:val="double" w:sz="6" w:space="0" w:color="000000"/>
              <w:left w:val="nil"/>
              <w:bottom w:val="double" w:sz="6" w:space="0" w:color="000000"/>
              <w:right w:val="nil"/>
            </w:tcBorders>
          </w:tcPr>
          <w:p w14:paraId="1AF2F935"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lastRenderedPageBreak/>
              <w:t xml:space="preserve"> </w:t>
            </w:r>
          </w:p>
          <w:p w14:paraId="764F2C29" w14:textId="77777777" w:rsidR="003041A9" w:rsidRPr="00CB5045" w:rsidRDefault="003041A9" w:rsidP="002A3EA1">
            <w:pPr>
              <w:tabs>
                <w:tab w:val="center" w:pos="554"/>
                <w:tab w:val="right" w:pos="908"/>
              </w:tabs>
              <w:rPr>
                <w:rFonts w:ascii="Times New Roman" w:eastAsia="Times New Roman" w:hAnsi="Times New Roman" w:cs="Times New Roman"/>
                <w:color w:val="000000"/>
                <w:sz w:val="24"/>
              </w:rPr>
            </w:pPr>
            <w:r w:rsidRPr="00CB5045">
              <w:rPr>
                <w:rFonts w:ascii="Calibri" w:eastAsia="Calibri" w:hAnsi="Calibri" w:cs="Calibri"/>
                <w:color w:val="000000"/>
              </w:rPr>
              <w:tab/>
            </w:r>
            <w:proofErr w:type="spellStart"/>
            <w:r w:rsidRPr="00CB5045">
              <w:rPr>
                <w:rFonts w:ascii="Times New Roman" w:eastAsia="Times New Roman" w:hAnsi="Times New Roman" w:cs="Times New Roman"/>
                <w:color w:val="000000"/>
              </w:rPr>
              <w:t>Prob</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r>
      <w:tr w:rsidR="003041A9" w:rsidRPr="00CB5045" w14:paraId="658C0BD4" w14:textId="77777777" w:rsidTr="002A3EA1">
        <w:trPr>
          <w:trHeight w:val="478"/>
        </w:trPr>
        <w:tc>
          <w:tcPr>
            <w:tcW w:w="2111" w:type="dxa"/>
            <w:tcBorders>
              <w:top w:val="double" w:sz="6" w:space="0" w:color="000000"/>
              <w:left w:val="nil"/>
              <w:bottom w:val="double" w:sz="6" w:space="0" w:color="000000"/>
              <w:right w:val="nil"/>
            </w:tcBorders>
          </w:tcPr>
          <w:p w14:paraId="711D90CC" w14:textId="77777777" w:rsidR="003041A9" w:rsidRPr="00CB5045" w:rsidRDefault="003041A9" w:rsidP="002A3EA1">
            <w:pPr>
              <w:ind w:right="53"/>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lastRenderedPageBreak/>
              <w:t xml:space="preserve"> </w:t>
            </w:r>
          </w:p>
          <w:p w14:paraId="1648E623" w14:textId="77777777" w:rsidR="003041A9" w:rsidRPr="00CB5045" w:rsidRDefault="003041A9" w:rsidP="002A3EA1">
            <w:pPr>
              <w:tabs>
                <w:tab w:val="center" w:pos="840"/>
                <w:tab w:val="center" w:pos="1612"/>
              </w:tabs>
              <w:rPr>
                <w:rFonts w:ascii="Times New Roman" w:eastAsia="Times New Roman" w:hAnsi="Times New Roman" w:cs="Times New Roman"/>
                <w:color w:val="000000"/>
                <w:sz w:val="24"/>
              </w:rPr>
            </w:pPr>
            <w:r w:rsidRPr="00CB5045">
              <w:rPr>
                <w:rFonts w:ascii="Calibri" w:eastAsia="Calibri" w:hAnsi="Calibri" w:cs="Calibri"/>
                <w:color w:val="000000"/>
              </w:rPr>
              <w:tab/>
            </w:r>
            <w:proofErr w:type="gramStart"/>
            <w:r w:rsidRPr="00CB5045">
              <w:rPr>
                <w:rFonts w:ascii="Times New Roman" w:eastAsia="Times New Roman" w:hAnsi="Times New Roman" w:cs="Times New Roman"/>
                <w:color w:val="000000"/>
              </w:rPr>
              <w:t>D(</w:t>
            </w:r>
            <w:proofErr w:type="gramEnd"/>
            <w:r w:rsidRPr="00CB5045">
              <w:rPr>
                <w:rFonts w:ascii="Times New Roman" w:eastAsia="Times New Roman" w:hAnsi="Times New Roman" w:cs="Times New Roman"/>
                <w:color w:val="000000"/>
              </w:rPr>
              <w:t xml:space="preserve">LPROCM( </w:t>
            </w:r>
            <w:r w:rsidRPr="00CB5045">
              <w:rPr>
                <w:rFonts w:ascii="Times New Roman" w:eastAsia="Times New Roman" w:hAnsi="Times New Roman" w:cs="Times New Roman"/>
                <w:color w:val="000000"/>
              </w:rPr>
              <w:tab/>
              <w:t xml:space="preserve">-1)) </w:t>
            </w:r>
          </w:p>
        </w:tc>
        <w:tc>
          <w:tcPr>
            <w:tcW w:w="1323" w:type="dxa"/>
            <w:gridSpan w:val="3"/>
            <w:tcBorders>
              <w:top w:val="double" w:sz="6" w:space="0" w:color="000000"/>
              <w:left w:val="nil"/>
              <w:bottom w:val="double" w:sz="6" w:space="0" w:color="000000"/>
              <w:right w:val="nil"/>
            </w:tcBorders>
          </w:tcPr>
          <w:p w14:paraId="05B1824B" w14:textId="77777777" w:rsidR="003041A9" w:rsidRPr="00CB5045" w:rsidRDefault="003041A9" w:rsidP="002A3EA1">
            <w:pPr>
              <w:ind w:left="449"/>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05E025DB" w14:textId="77777777" w:rsidR="003041A9" w:rsidRPr="00CB5045" w:rsidRDefault="003041A9" w:rsidP="002A3EA1">
            <w:pPr>
              <w:tabs>
                <w:tab w:val="center" w:pos="989"/>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-1.177830 </w:t>
            </w:r>
            <w:r w:rsidRPr="00CB5045">
              <w:rPr>
                <w:rFonts w:ascii="Times New Roman" w:eastAsia="Times New Roman" w:hAnsi="Times New Roman" w:cs="Times New Roman"/>
                <w:color w:val="000000"/>
              </w:rPr>
              <w:tab/>
              <w:t xml:space="preserve"> </w:t>
            </w:r>
          </w:p>
        </w:tc>
        <w:tc>
          <w:tcPr>
            <w:tcW w:w="1025" w:type="dxa"/>
            <w:tcBorders>
              <w:top w:val="double" w:sz="6" w:space="0" w:color="000000"/>
              <w:left w:val="nil"/>
              <w:bottom w:val="double" w:sz="6" w:space="0" w:color="000000"/>
              <w:right w:val="nil"/>
            </w:tcBorders>
          </w:tcPr>
          <w:p w14:paraId="0318F54A" w14:textId="77777777" w:rsidR="003041A9" w:rsidRPr="00CB5045" w:rsidRDefault="003041A9" w:rsidP="002A3EA1">
            <w:pPr>
              <w:ind w:left="274"/>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6F86CA3B" w14:textId="77777777" w:rsidR="003041A9" w:rsidRPr="00CB5045" w:rsidRDefault="003041A9" w:rsidP="002A3EA1">
            <w:pPr>
              <w:tabs>
                <w:tab w:val="right" w:pos="1028"/>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0.180938 </w:t>
            </w:r>
            <w:r w:rsidRPr="00CB5045">
              <w:rPr>
                <w:rFonts w:ascii="Times New Roman" w:eastAsia="Times New Roman" w:hAnsi="Times New Roman" w:cs="Times New Roman"/>
                <w:color w:val="000000"/>
              </w:rPr>
              <w:tab/>
              <w:t xml:space="preserve"> </w:t>
            </w:r>
          </w:p>
        </w:tc>
        <w:tc>
          <w:tcPr>
            <w:tcW w:w="1147" w:type="dxa"/>
            <w:tcBorders>
              <w:top w:val="double" w:sz="6" w:space="0" w:color="000000"/>
              <w:left w:val="nil"/>
              <w:bottom w:val="double" w:sz="6" w:space="0" w:color="000000"/>
              <w:right w:val="nil"/>
            </w:tcBorders>
          </w:tcPr>
          <w:p w14:paraId="21093C0A" w14:textId="77777777" w:rsidR="003041A9" w:rsidRPr="00CB5045" w:rsidRDefault="003041A9" w:rsidP="002A3EA1">
            <w:pPr>
              <w:ind w:left="454"/>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7A5106BF" w14:textId="77777777" w:rsidR="003041A9" w:rsidRPr="00CB5045" w:rsidRDefault="003041A9" w:rsidP="002A3EA1">
            <w:pPr>
              <w:tabs>
                <w:tab w:val="right" w:pos="1150"/>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-6.509569 </w:t>
            </w:r>
            <w:r w:rsidRPr="00CB5045">
              <w:rPr>
                <w:rFonts w:ascii="Times New Roman" w:eastAsia="Times New Roman" w:hAnsi="Times New Roman" w:cs="Times New Roman"/>
                <w:color w:val="000000"/>
              </w:rPr>
              <w:tab/>
              <w:t xml:space="preserve"> </w:t>
            </w:r>
          </w:p>
        </w:tc>
        <w:tc>
          <w:tcPr>
            <w:tcW w:w="926" w:type="dxa"/>
            <w:tcBorders>
              <w:top w:val="double" w:sz="6" w:space="0" w:color="000000"/>
              <w:left w:val="nil"/>
              <w:bottom w:val="single" w:sz="6" w:space="0" w:color="000000"/>
              <w:right w:val="nil"/>
            </w:tcBorders>
          </w:tcPr>
          <w:p w14:paraId="117CD9A8"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7DB6B6B4" w14:textId="77777777" w:rsidR="003041A9" w:rsidRPr="00CB5045" w:rsidRDefault="003041A9" w:rsidP="002A3EA1">
            <w:pPr>
              <w:ind w:right="7"/>
              <w:jc w:val="right"/>
              <w:rPr>
                <w:rFonts w:ascii="Times New Roman" w:eastAsia="Times New Roman" w:hAnsi="Times New Roman" w:cs="Times New Roman"/>
                <w:color w:val="000000"/>
                <w:sz w:val="24"/>
              </w:rPr>
            </w:pPr>
            <w:r w:rsidRPr="00CB5045">
              <w:rPr>
                <w:rFonts w:ascii="Times New Roman" w:eastAsia="Times New Roman" w:hAnsi="Times New Roman" w:cs="Times New Roman"/>
                <w:noProof/>
                <w:color w:val="000000"/>
                <w:sz w:val="24"/>
                <w:lang w:eastAsia="fr-FR"/>
              </w:rPr>
              <w:drawing>
                <wp:anchor distT="0" distB="0" distL="114300" distR="114300" simplePos="0" relativeHeight="251670528" behindDoc="0" locked="0" layoutInCell="1" allowOverlap="0" wp14:anchorId="5B9103A3" wp14:editId="65456818">
                  <wp:simplePos x="0" y="0"/>
                  <wp:positionH relativeFrom="column">
                    <wp:posOffset>-4571</wp:posOffset>
                  </wp:positionH>
                  <wp:positionV relativeFrom="paragraph">
                    <wp:posOffset>-32003</wp:posOffset>
                  </wp:positionV>
                  <wp:extent cx="588264" cy="15240"/>
                  <wp:effectExtent l="0" t="0" r="0" b="0"/>
                  <wp:wrapSquare wrapText="bothSides"/>
                  <wp:docPr id="219636" name="Picture 219636"/>
                  <wp:cNvGraphicFramePr/>
                  <a:graphic xmlns:a="http://schemas.openxmlformats.org/drawingml/2006/main">
                    <a:graphicData uri="http://schemas.openxmlformats.org/drawingml/2006/picture">
                      <pic:pic xmlns:pic="http://schemas.openxmlformats.org/drawingml/2006/picture">
                        <pic:nvPicPr>
                          <pic:cNvPr id="219636" name="Picture 219636"/>
                          <pic:cNvPicPr/>
                        </pic:nvPicPr>
                        <pic:blipFill>
                          <a:blip r:embed="rId29"/>
                          <a:stretch>
                            <a:fillRect/>
                          </a:stretch>
                        </pic:blipFill>
                        <pic:spPr>
                          <a:xfrm>
                            <a:off x="0" y="0"/>
                            <a:ext cx="588264" cy="15240"/>
                          </a:xfrm>
                          <a:prstGeom prst="rect">
                            <a:avLst/>
                          </a:prstGeom>
                        </pic:spPr>
                      </pic:pic>
                    </a:graphicData>
                  </a:graphic>
                </wp:anchor>
              </w:drawing>
            </w:r>
            <w:r w:rsidRPr="00CB5045">
              <w:rPr>
                <w:rFonts w:ascii="Times New Roman" w:eastAsia="Times New Roman" w:hAnsi="Times New Roman" w:cs="Times New Roman"/>
                <w:color w:val="000000"/>
              </w:rPr>
              <w:t>0.0000</w:t>
            </w:r>
          </w:p>
        </w:tc>
      </w:tr>
      <w:tr w:rsidR="003041A9" w:rsidRPr="00CB5045" w14:paraId="46AD1DF9" w14:textId="77777777" w:rsidTr="002A3EA1">
        <w:trPr>
          <w:trHeight w:val="370"/>
        </w:trPr>
        <w:tc>
          <w:tcPr>
            <w:tcW w:w="2272" w:type="dxa"/>
            <w:gridSpan w:val="2"/>
            <w:tcBorders>
              <w:top w:val="double" w:sz="6" w:space="0" w:color="000000"/>
              <w:left w:val="nil"/>
              <w:bottom w:val="nil"/>
              <w:right w:val="nil"/>
            </w:tcBorders>
          </w:tcPr>
          <w:p w14:paraId="48AEA858" w14:textId="77777777" w:rsidR="003041A9" w:rsidRPr="00CB5045" w:rsidRDefault="003041A9" w:rsidP="002A3EA1">
            <w:pPr>
              <w:ind w:right="217"/>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6F7D1A1F" w14:textId="77777777" w:rsidR="003041A9" w:rsidRPr="00CB5045" w:rsidRDefault="003041A9" w:rsidP="002A3EA1">
            <w:pPr>
              <w:ind w:left="-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R-</w:t>
            </w:r>
            <w:proofErr w:type="spellStart"/>
            <w:r w:rsidRPr="00CB5045">
              <w:rPr>
                <w:rFonts w:ascii="Times New Roman" w:eastAsia="Times New Roman" w:hAnsi="Times New Roman" w:cs="Times New Roman"/>
                <w:color w:val="000000"/>
              </w:rPr>
              <w:t>squared</w:t>
            </w:r>
            <w:proofErr w:type="spellEnd"/>
            <w:r w:rsidRPr="00CB5045">
              <w:rPr>
                <w:rFonts w:ascii="Times New Roman" w:eastAsia="Times New Roman" w:hAnsi="Times New Roman" w:cs="Times New Roman"/>
                <w:color w:val="000000"/>
              </w:rPr>
              <w:t xml:space="preserve">  </w:t>
            </w:r>
          </w:p>
        </w:tc>
        <w:tc>
          <w:tcPr>
            <w:tcW w:w="1055" w:type="dxa"/>
            <w:tcBorders>
              <w:top w:val="double" w:sz="6" w:space="0" w:color="000000"/>
              <w:left w:val="nil"/>
              <w:bottom w:val="nil"/>
              <w:right w:val="nil"/>
            </w:tcBorders>
          </w:tcPr>
          <w:p w14:paraId="2D601584" w14:textId="77777777" w:rsidR="003041A9" w:rsidRPr="00CB5045" w:rsidRDefault="003041A9" w:rsidP="002A3EA1">
            <w:pPr>
              <w:ind w:left="286"/>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5A264557" w14:textId="77777777" w:rsidR="003041A9" w:rsidRPr="00CB5045" w:rsidRDefault="003041A9" w:rsidP="002A3EA1">
            <w:pPr>
              <w:tabs>
                <w:tab w:val="center" w:pos="835"/>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0.593408 </w:t>
            </w:r>
            <w:r w:rsidRPr="00CB5045">
              <w:rPr>
                <w:rFonts w:ascii="Times New Roman" w:eastAsia="Times New Roman" w:hAnsi="Times New Roman" w:cs="Times New Roman"/>
                <w:color w:val="000000"/>
              </w:rPr>
              <w:tab/>
              <w:t xml:space="preserve">    </w:t>
            </w:r>
          </w:p>
        </w:tc>
        <w:tc>
          <w:tcPr>
            <w:tcW w:w="2279" w:type="dxa"/>
            <w:gridSpan w:val="3"/>
            <w:tcBorders>
              <w:top w:val="double" w:sz="6" w:space="0" w:color="000000"/>
              <w:left w:val="nil"/>
              <w:bottom w:val="nil"/>
              <w:right w:val="nil"/>
            </w:tcBorders>
          </w:tcPr>
          <w:p w14:paraId="093EF306" w14:textId="77777777" w:rsidR="003041A9" w:rsidRPr="00CB5045" w:rsidRDefault="003041A9" w:rsidP="002A3EA1">
            <w:pPr>
              <w:ind w:left="38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p w14:paraId="4EFDED8B" w14:textId="77777777" w:rsidR="003041A9" w:rsidRPr="00CB5045" w:rsidRDefault="003041A9" w:rsidP="002A3EA1">
            <w:pPr>
              <w:tabs>
                <w:tab w:val="center" w:pos="1384"/>
              </w:tabs>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Meandepen</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dent var  </w:t>
            </w:r>
          </w:p>
        </w:tc>
        <w:tc>
          <w:tcPr>
            <w:tcW w:w="926" w:type="dxa"/>
            <w:tcBorders>
              <w:top w:val="single" w:sz="6" w:space="0" w:color="000000"/>
              <w:left w:val="nil"/>
              <w:bottom w:val="nil"/>
              <w:right w:val="nil"/>
            </w:tcBorders>
            <w:vAlign w:val="bottom"/>
          </w:tcPr>
          <w:p w14:paraId="7E8EC875" w14:textId="77777777" w:rsidR="003041A9" w:rsidRPr="00CB5045" w:rsidRDefault="003041A9" w:rsidP="002A3EA1">
            <w:pPr>
              <w:ind w:left="72"/>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0.005955</w:t>
            </w:r>
          </w:p>
        </w:tc>
      </w:tr>
      <w:tr w:rsidR="003041A9" w:rsidRPr="00CB5045" w14:paraId="5E407954" w14:textId="77777777" w:rsidTr="002A3EA1">
        <w:trPr>
          <w:trHeight w:val="253"/>
        </w:trPr>
        <w:tc>
          <w:tcPr>
            <w:tcW w:w="2272" w:type="dxa"/>
            <w:gridSpan w:val="2"/>
            <w:tcBorders>
              <w:top w:val="nil"/>
              <w:left w:val="nil"/>
              <w:bottom w:val="nil"/>
              <w:right w:val="nil"/>
            </w:tcBorders>
          </w:tcPr>
          <w:p w14:paraId="7A63C1D4" w14:textId="77777777" w:rsidR="003041A9" w:rsidRPr="00CB5045" w:rsidRDefault="003041A9" w:rsidP="002A3EA1">
            <w:pPr>
              <w:ind w:left="-2"/>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Adjusted</w:t>
            </w:r>
            <w:proofErr w:type="spellEnd"/>
            <w:r w:rsidRPr="00CB5045">
              <w:rPr>
                <w:rFonts w:ascii="Times New Roman" w:eastAsia="Times New Roman" w:hAnsi="Times New Roman" w:cs="Times New Roman"/>
                <w:color w:val="000000"/>
              </w:rPr>
              <w:t xml:space="preserve"> R-</w:t>
            </w:r>
            <w:proofErr w:type="spellStart"/>
            <w:r w:rsidRPr="00CB5045">
              <w:rPr>
                <w:rFonts w:ascii="Times New Roman" w:eastAsia="Times New Roman" w:hAnsi="Times New Roman" w:cs="Times New Roman"/>
                <w:color w:val="000000"/>
              </w:rPr>
              <w:t>squared</w:t>
            </w:r>
            <w:proofErr w:type="spellEnd"/>
            <w:r w:rsidRPr="00CB5045">
              <w:rPr>
                <w:rFonts w:ascii="Times New Roman" w:eastAsia="Times New Roman" w:hAnsi="Times New Roman" w:cs="Times New Roman"/>
                <w:color w:val="000000"/>
              </w:rPr>
              <w:t xml:space="preserve"> </w:t>
            </w:r>
          </w:p>
        </w:tc>
        <w:tc>
          <w:tcPr>
            <w:tcW w:w="1055" w:type="dxa"/>
            <w:tcBorders>
              <w:top w:val="nil"/>
              <w:left w:val="nil"/>
              <w:bottom w:val="nil"/>
              <w:right w:val="nil"/>
            </w:tcBorders>
          </w:tcPr>
          <w:p w14:paraId="600FE331" w14:textId="77777777" w:rsidR="003041A9" w:rsidRPr="00CB5045" w:rsidRDefault="003041A9" w:rsidP="002A3EA1">
            <w:pPr>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0.593408    </w:t>
            </w:r>
          </w:p>
        </w:tc>
        <w:tc>
          <w:tcPr>
            <w:tcW w:w="2279" w:type="dxa"/>
            <w:gridSpan w:val="3"/>
            <w:tcBorders>
              <w:top w:val="nil"/>
              <w:left w:val="nil"/>
              <w:bottom w:val="nil"/>
              <w:right w:val="nil"/>
            </w:tcBorders>
          </w:tcPr>
          <w:p w14:paraId="5C8BAE55" w14:textId="77777777" w:rsidR="003041A9" w:rsidRPr="00CB5045" w:rsidRDefault="003041A9" w:rsidP="002A3EA1">
            <w:pP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S.D. </w:t>
            </w:r>
            <w:proofErr w:type="spellStart"/>
            <w:r w:rsidRPr="00CB5045">
              <w:rPr>
                <w:rFonts w:ascii="Times New Roman" w:eastAsia="Times New Roman" w:hAnsi="Times New Roman" w:cs="Times New Roman"/>
                <w:color w:val="000000"/>
              </w:rPr>
              <w:t>dependent</w:t>
            </w:r>
            <w:proofErr w:type="spellEnd"/>
            <w:r w:rsidRPr="00CB5045">
              <w:rPr>
                <w:rFonts w:ascii="Times New Roman" w:eastAsia="Times New Roman" w:hAnsi="Times New Roman" w:cs="Times New Roman"/>
                <w:color w:val="000000"/>
              </w:rPr>
              <w:t xml:space="preserve"> var </w:t>
            </w:r>
          </w:p>
        </w:tc>
        <w:tc>
          <w:tcPr>
            <w:tcW w:w="926" w:type="dxa"/>
            <w:tcBorders>
              <w:top w:val="nil"/>
              <w:left w:val="nil"/>
              <w:bottom w:val="nil"/>
              <w:right w:val="nil"/>
            </w:tcBorders>
          </w:tcPr>
          <w:p w14:paraId="75ABE36B" w14:textId="77777777" w:rsidR="003041A9" w:rsidRPr="00CB5045" w:rsidRDefault="003041A9" w:rsidP="002A3EA1">
            <w:pPr>
              <w:ind w:left="72"/>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0.228762</w:t>
            </w:r>
          </w:p>
        </w:tc>
      </w:tr>
      <w:tr w:rsidR="003041A9" w:rsidRPr="00CB5045" w14:paraId="6FB7CC62" w14:textId="77777777" w:rsidTr="002A3EA1">
        <w:trPr>
          <w:trHeight w:val="253"/>
        </w:trPr>
        <w:tc>
          <w:tcPr>
            <w:tcW w:w="2272" w:type="dxa"/>
            <w:gridSpan w:val="2"/>
            <w:tcBorders>
              <w:top w:val="nil"/>
              <w:left w:val="nil"/>
              <w:bottom w:val="nil"/>
              <w:right w:val="nil"/>
            </w:tcBorders>
          </w:tcPr>
          <w:p w14:paraId="6A7B7649" w14:textId="77777777" w:rsidR="003041A9" w:rsidRPr="00CB5045" w:rsidRDefault="003041A9" w:rsidP="002A3EA1">
            <w:pPr>
              <w:ind w:left="-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S.E. of </w:t>
            </w:r>
            <w:proofErr w:type="spellStart"/>
            <w:r w:rsidRPr="00CB5045">
              <w:rPr>
                <w:rFonts w:ascii="Times New Roman" w:eastAsia="Times New Roman" w:hAnsi="Times New Roman" w:cs="Times New Roman"/>
                <w:color w:val="000000"/>
              </w:rPr>
              <w:t>regression</w:t>
            </w:r>
            <w:proofErr w:type="spellEnd"/>
            <w:r w:rsidRPr="00CB5045">
              <w:rPr>
                <w:rFonts w:ascii="Times New Roman" w:eastAsia="Times New Roman" w:hAnsi="Times New Roman" w:cs="Times New Roman"/>
                <w:color w:val="000000"/>
              </w:rPr>
              <w:t xml:space="preserve"> </w:t>
            </w:r>
          </w:p>
        </w:tc>
        <w:tc>
          <w:tcPr>
            <w:tcW w:w="1055" w:type="dxa"/>
            <w:tcBorders>
              <w:top w:val="nil"/>
              <w:left w:val="nil"/>
              <w:bottom w:val="nil"/>
              <w:right w:val="nil"/>
            </w:tcBorders>
          </w:tcPr>
          <w:p w14:paraId="1D75C881" w14:textId="77777777" w:rsidR="003041A9" w:rsidRPr="00CB5045" w:rsidRDefault="003041A9" w:rsidP="002A3EA1">
            <w:pPr>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0.145869    </w:t>
            </w:r>
          </w:p>
        </w:tc>
        <w:tc>
          <w:tcPr>
            <w:tcW w:w="2279" w:type="dxa"/>
            <w:gridSpan w:val="3"/>
            <w:tcBorders>
              <w:top w:val="nil"/>
              <w:left w:val="nil"/>
              <w:bottom w:val="nil"/>
              <w:right w:val="nil"/>
            </w:tcBorders>
          </w:tcPr>
          <w:p w14:paraId="4A99CB9D" w14:textId="77777777" w:rsidR="003041A9" w:rsidRPr="00CB5045" w:rsidRDefault="003041A9" w:rsidP="002A3EA1">
            <w:pPr>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Akaike</w:t>
            </w:r>
            <w:proofErr w:type="spellEnd"/>
            <w:r w:rsidRPr="00CB5045">
              <w:rPr>
                <w:rFonts w:ascii="Times New Roman" w:eastAsia="Times New Roman" w:hAnsi="Times New Roman" w:cs="Times New Roman"/>
                <w:color w:val="000000"/>
              </w:rPr>
              <w:t xml:space="preserve"> info </w:t>
            </w:r>
            <w:proofErr w:type="spellStart"/>
            <w:r w:rsidRPr="00CB5045">
              <w:rPr>
                <w:rFonts w:ascii="Times New Roman" w:eastAsia="Times New Roman" w:hAnsi="Times New Roman" w:cs="Times New Roman"/>
                <w:color w:val="000000"/>
              </w:rPr>
              <w:t>criterion</w:t>
            </w:r>
            <w:proofErr w:type="spellEnd"/>
            <w:r w:rsidRPr="00CB5045">
              <w:rPr>
                <w:rFonts w:ascii="Times New Roman" w:eastAsia="Times New Roman" w:hAnsi="Times New Roman" w:cs="Times New Roman"/>
                <w:color w:val="000000"/>
              </w:rPr>
              <w:t xml:space="preserve"> </w:t>
            </w:r>
          </w:p>
        </w:tc>
        <w:tc>
          <w:tcPr>
            <w:tcW w:w="926" w:type="dxa"/>
            <w:tcBorders>
              <w:top w:val="nil"/>
              <w:left w:val="nil"/>
              <w:bottom w:val="nil"/>
              <w:right w:val="nil"/>
            </w:tcBorders>
          </w:tcPr>
          <w:p w14:paraId="09251C35" w14:textId="77777777" w:rsidR="003041A9" w:rsidRPr="00CB5045" w:rsidRDefault="003041A9" w:rsidP="002A3EA1">
            <w:pPr>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-0.979448</w:t>
            </w:r>
          </w:p>
        </w:tc>
      </w:tr>
      <w:tr w:rsidR="003041A9" w:rsidRPr="00CB5045" w14:paraId="2906C772" w14:textId="77777777" w:rsidTr="002A3EA1">
        <w:trPr>
          <w:trHeight w:val="253"/>
        </w:trPr>
        <w:tc>
          <w:tcPr>
            <w:tcW w:w="2272" w:type="dxa"/>
            <w:gridSpan w:val="2"/>
            <w:tcBorders>
              <w:top w:val="nil"/>
              <w:left w:val="nil"/>
              <w:bottom w:val="nil"/>
              <w:right w:val="nil"/>
            </w:tcBorders>
          </w:tcPr>
          <w:p w14:paraId="7928AF1A" w14:textId="77777777" w:rsidR="003041A9" w:rsidRPr="00CB5045" w:rsidRDefault="003041A9" w:rsidP="002A3EA1">
            <w:pPr>
              <w:ind w:left="-2"/>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Sumsquaredresid</w:t>
            </w:r>
            <w:proofErr w:type="spellEnd"/>
            <w:r w:rsidRPr="00CB5045">
              <w:rPr>
                <w:rFonts w:ascii="Times New Roman" w:eastAsia="Times New Roman" w:hAnsi="Times New Roman" w:cs="Times New Roman"/>
                <w:color w:val="000000"/>
              </w:rPr>
              <w:t xml:space="preserve"> </w:t>
            </w:r>
          </w:p>
        </w:tc>
        <w:tc>
          <w:tcPr>
            <w:tcW w:w="1055" w:type="dxa"/>
            <w:tcBorders>
              <w:top w:val="nil"/>
              <w:left w:val="nil"/>
              <w:bottom w:val="nil"/>
              <w:right w:val="nil"/>
            </w:tcBorders>
          </w:tcPr>
          <w:p w14:paraId="28D2810B" w14:textId="77777777" w:rsidR="003041A9" w:rsidRPr="00CB5045" w:rsidRDefault="003041A9" w:rsidP="002A3EA1">
            <w:pPr>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0.617057    </w:t>
            </w:r>
          </w:p>
        </w:tc>
        <w:tc>
          <w:tcPr>
            <w:tcW w:w="2279" w:type="dxa"/>
            <w:gridSpan w:val="3"/>
            <w:tcBorders>
              <w:top w:val="nil"/>
              <w:left w:val="nil"/>
              <w:bottom w:val="nil"/>
              <w:right w:val="nil"/>
            </w:tcBorders>
          </w:tcPr>
          <w:p w14:paraId="2EAD3B91" w14:textId="77777777" w:rsidR="003041A9" w:rsidRPr="00CB5045" w:rsidRDefault="003041A9" w:rsidP="002A3EA1">
            <w:pP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Schwarz </w:t>
            </w:r>
            <w:proofErr w:type="spellStart"/>
            <w:r w:rsidRPr="00CB5045">
              <w:rPr>
                <w:rFonts w:ascii="Times New Roman" w:eastAsia="Times New Roman" w:hAnsi="Times New Roman" w:cs="Times New Roman"/>
                <w:color w:val="000000"/>
              </w:rPr>
              <w:t>criterion</w:t>
            </w:r>
            <w:proofErr w:type="spellEnd"/>
            <w:r w:rsidRPr="00CB5045">
              <w:rPr>
                <w:rFonts w:ascii="Times New Roman" w:eastAsia="Times New Roman" w:hAnsi="Times New Roman" w:cs="Times New Roman"/>
                <w:color w:val="000000"/>
              </w:rPr>
              <w:t xml:space="preserve"> </w:t>
            </w:r>
          </w:p>
        </w:tc>
        <w:tc>
          <w:tcPr>
            <w:tcW w:w="926" w:type="dxa"/>
            <w:tcBorders>
              <w:top w:val="nil"/>
              <w:left w:val="nil"/>
              <w:bottom w:val="nil"/>
              <w:right w:val="nil"/>
            </w:tcBorders>
          </w:tcPr>
          <w:p w14:paraId="46D308D6" w14:textId="77777777" w:rsidR="003041A9" w:rsidRPr="00CB5045" w:rsidRDefault="003041A9" w:rsidP="002A3EA1">
            <w:pPr>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-0.932742</w:t>
            </w:r>
          </w:p>
        </w:tc>
      </w:tr>
      <w:tr w:rsidR="003041A9" w:rsidRPr="00CB5045" w14:paraId="2F9EEB1B" w14:textId="77777777" w:rsidTr="002A3EA1">
        <w:trPr>
          <w:trHeight w:val="252"/>
        </w:trPr>
        <w:tc>
          <w:tcPr>
            <w:tcW w:w="2272" w:type="dxa"/>
            <w:gridSpan w:val="2"/>
            <w:tcBorders>
              <w:top w:val="nil"/>
              <w:left w:val="nil"/>
              <w:bottom w:val="nil"/>
              <w:right w:val="nil"/>
            </w:tcBorders>
          </w:tcPr>
          <w:p w14:paraId="041E21C1" w14:textId="77777777" w:rsidR="003041A9" w:rsidRPr="00CB5045" w:rsidRDefault="003041A9" w:rsidP="002A3EA1">
            <w:pPr>
              <w:ind w:left="-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Log </w:t>
            </w:r>
            <w:proofErr w:type="spellStart"/>
            <w:r w:rsidRPr="00CB5045">
              <w:rPr>
                <w:rFonts w:ascii="Times New Roman" w:eastAsia="Times New Roman" w:hAnsi="Times New Roman" w:cs="Times New Roman"/>
                <w:color w:val="000000"/>
              </w:rPr>
              <w:t>likelihood</w:t>
            </w:r>
            <w:proofErr w:type="spellEnd"/>
            <w:r w:rsidRPr="00CB5045">
              <w:rPr>
                <w:rFonts w:ascii="Times New Roman" w:eastAsia="Times New Roman" w:hAnsi="Times New Roman" w:cs="Times New Roman"/>
                <w:color w:val="000000"/>
              </w:rPr>
              <w:t xml:space="preserve"> </w:t>
            </w:r>
          </w:p>
        </w:tc>
        <w:tc>
          <w:tcPr>
            <w:tcW w:w="1055" w:type="dxa"/>
            <w:tcBorders>
              <w:top w:val="nil"/>
              <w:left w:val="nil"/>
              <w:bottom w:val="nil"/>
              <w:right w:val="nil"/>
            </w:tcBorders>
          </w:tcPr>
          <w:p w14:paraId="1301AB94" w14:textId="77777777" w:rsidR="003041A9" w:rsidRPr="00CB5045" w:rsidRDefault="003041A9" w:rsidP="002A3EA1">
            <w:pPr>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15.69172    </w:t>
            </w:r>
          </w:p>
        </w:tc>
        <w:tc>
          <w:tcPr>
            <w:tcW w:w="2279" w:type="dxa"/>
            <w:gridSpan w:val="3"/>
            <w:tcBorders>
              <w:top w:val="nil"/>
              <w:left w:val="nil"/>
              <w:bottom w:val="nil"/>
              <w:right w:val="nil"/>
            </w:tcBorders>
          </w:tcPr>
          <w:p w14:paraId="422004AA" w14:textId="77777777" w:rsidR="003041A9" w:rsidRPr="00CB5045" w:rsidRDefault="003041A9" w:rsidP="002A3EA1">
            <w:pPr>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Hannan</w:t>
            </w:r>
            <w:proofErr w:type="spellEnd"/>
            <w:r w:rsidRPr="00CB5045">
              <w:rPr>
                <w:rFonts w:ascii="Times New Roman" w:eastAsia="Times New Roman" w:hAnsi="Times New Roman" w:cs="Times New Roman"/>
                <w:color w:val="000000"/>
              </w:rPr>
              <w:t xml:space="preserve">-Quinn </w:t>
            </w:r>
            <w:proofErr w:type="spellStart"/>
            <w:r w:rsidRPr="00CB5045">
              <w:rPr>
                <w:rFonts w:ascii="Times New Roman" w:eastAsia="Times New Roman" w:hAnsi="Times New Roman" w:cs="Times New Roman"/>
                <w:color w:val="000000"/>
              </w:rPr>
              <w:t>criter</w:t>
            </w:r>
            <w:proofErr w:type="spellEnd"/>
            <w:r w:rsidRPr="00CB5045">
              <w:rPr>
                <w:rFonts w:ascii="Times New Roman" w:eastAsia="Times New Roman" w:hAnsi="Times New Roman" w:cs="Times New Roman"/>
                <w:color w:val="000000"/>
              </w:rPr>
              <w:t xml:space="preserve">. </w:t>
            </w:r>
          </w:p>
        </w:tc>
        <w:tc>
          <w:tcPr>
            <w:tcW w:w="926" w:type="dxa"/>
            <w:tcBorders>
              <w:top w:val="nil"/>
              <w:left w:val="nil"/>
              <w:bottom w:val="nil"/>
              <w:right w:val="nil"/>
            </w:tcBorders>
          </w:tcPr>
          <w:p w14:paraId="615FB490" w14:textId="77777777" w:rsidR="003041A9" w:rsidRPr="00CB5045" w:rsidRDefault="003041A9" w:rsidP="002A3EA1">
            <w:pPr>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-0.964506</w:t>
            </w:r>
          </w:p>
        </w:tc>
      </w:tr>
      <w:tr w:rsidR="003041A9" w:rsidRPr="00CB5045" w14:paraId="5CCFE29B" w14:textId="77777777" w:rsidTr="002A3EA1">
        <w:trPr>
          <w:trHeight w:val="361"/>
        </w:trPr>
        <w:tc>
          <w:tcPr>
            <w:tcW w:w="2272" w:type="dxa"/>
            <w:gridSpan w:val="2"/>
            <w:tcBorders>
              <w:top w:val="nil"/>
              <w:left w:val="nil"/>
              <w:bottom w:val="double" w:sz="6" w:space="0" w:color="000000"/>
              <w:right w:val="nil"/>
            </w:tcBorders>
          </w:tcPr>
          <w:p w14:paraId="7EAE28C5" w14:textId="77777777" w:rsidR="003041A9" w:rsidRPr="00CB5045" w:rsidRDefault="003041A9" w:rsidP="002A3EA1">
            <w:pPr>
              <w:ind w:left="-2"/>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Durbin</w:t>
            </w:r>
            <w:proofErr w:type="spellEnd"/>
            <w:r w:rsidRPr="00CB5045">
              <w:rPr>
                <w:rFonts w:ascii="Times New Roman" w:eastAsia="Times New Roman" w:hAnsi="Times New Roman" w:cs="Times New Roman"/>
                <w:color w:val="000000"/>
              </w:rPr>
              <w:t xml:space="preserve">-Watson stat </w:t>
            </w:r>
          </w:p>
        </w:tc>
        <w:tc>
          <w:tcPr>
            <w:tcW w:w="1055" w:type="dxa"/>
            <w:tcBorders>
              <w:top w:val="nil"/>
              <w:left w:val="nil"/>
              <w:bottom w:val="double" w:sz="6" w:space="0" w:color="000000"/>
              <w:right w:val="nil"/>
            </w:tcBorders>
          </w:tcPr>
          <w:p w14:paraId="7A5F1615" w14:textId="77777777" w:rsidR="003041A9" w:rsidRPr="00CB5045" w:rsidRDefault="003041A9" w:rsidP="002A3EA1">
            <w:pP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1.983887 </w:t>
            </w:r>
          </w:p>
        </w:tc>
        <w:tc>
          <w:tcPr>
            <w:tcW w:w="2279" w:type="dxa"/>
            <w:gridSpan w:val="3"/>
            <w:tcBorders>
              <w:top w:val="nil"/>
              <w:left w:val="nil"/>
              <w:bottom w:val="double" w:sz="6" w:space="0" w:color="000000"/>
              <w:right w:val="nil"/>
            </w:tcBorders>
          </w:tcPr>
          <w:p w14:paraId="2CDF2209" w14:textId="77777777" w:rsidR="003041A9" w:rsidRPr="00CB5045" w:rsidRDefault="003041A9" w:rsidP="002A3EA1">
            <w:pPr>
              <w:ind w:left="377"/>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926" w:type="dxa"/>
            <w:tcBorders>
              <w:top w:val="nil"/>
              <w:left w:val="nil"/>
              <w:bottom w:val="double" w:sz="6" w:space="0" w:color="000000"/>
              <w:right w:val="nil"/>
            </w:tcBorders>
          </w:tcPr>
          <w:p w14:paraId="0729773C" w14:textId="77777777" w:rsidR="003041A9" w:rsidRPr="00CB5045" w:rsidRDefault="003041A9" w:rsidP="002A3EA1">
            <w:pPr>
              <w:ind w:right="4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r w:rsidR="003041A9" w:rsidRPr="00A336BE" w14:paraId="4EC9211B" w14:textId="77777777" w:rsidTr="002A3EA1">
        <w:trPr>
          <w:trHeight w:val="2950"/>
        </w:trPr>
        <w:tc>
          <w:tcPr>
            <w:tcW w:w="2272" w:type="dxa"/>
            <w:gridSpan w:val="2"/>
            <w:tcBorders>
              <w:top w:val="double" w:sz="6" w:space="0" w:color="000000"/>
              <w:left w:val="nil"/>
              <w:bottom w:val="double" w:sz="6" w:space="0" w:color="000000"/>
              <w:right w:val="nil"/>
            </w:tcBorders>
          </w:tcPr>
          <w:p w14:paraId="2E353BC9" w14:textId="77777777" w:rsidR="003041A9" w:rsidRPr="00A336BE" w:rsidRDefault="003041A9" w:rsidP="002A3EA1">
            <w:pPr>
              <w:ind w:right="217"/>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B4361F0" w14:textId="77777777" w:rsidR="003041A9" w:rsidRPr="00A336BE" w:rsidRDefault="003041A9" w:rsidP="002A3EA1">
            <w:pPr>
              <w:spacing w:after="799"/>
              <w:ind w:right="217"/>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3111ECF" w14:textId="77777777" w:rsidR="003041A9" w:rsidRPr="00A336BE" w:rsidRDefault="003041A9" w:rsidP="002A3EA1">
            <w:pPr>
              <w:spacing w:after="213"/>
              <w:ind w:left="-31"/>
              <w:rPr>
                <w:rFonts w:ascii="Times New Roman" w:eastAsia="Times New Roman" w:hAnsi="Times New Roman" w:cs="Times New Roman"/>
                <w:color w:val="000000"/>
                <w:sz w:val="24"/>
                <w:lang w:val="en-US"/>
              </w:rPr>
            </w:pPr>
            <w:r w:rsidRPr="00A336BE">
              <w:rPr>
                <w:rFonts w:ascii="Times New Roman" w:eastAsia="Times New Roman" w:hAnsi="Times New Roman" w:cs="Times New Roman"/>
                <w:b/>
                <w:color w:val="000000"/>
                <w:lang w:val="en-US"/>
              </w:rPr>
              <w:t xml:space="preserve">LPROCT </w:t>
            </w:r>
          </w:p>
          <w:p w14:paraId="72D7D73E" w14:textId="77777777" w:rsidR="003041A9" w:rsidRPr="00A336BE" w:rsidRDefault="003041A9" w:rsidP="002A3EA1">
            <w:pPr>
              <w:spacing w:after="213"/>
              <w:ind w:left="-31"/>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ADF I(0) </w:t>
            </w:r>
          </w:p>
          <w:p w14:paraId="5D696307" w14:textId="77777777" w:rsidR="003041A9" w:rsidRPr="00A336BE" w:rsidRDefault="003041A9" w:rsidP="002A3EA1">
            <w:pPr>
              <w:ind w:left="-2"/>
              <w:jc w:val="both"/>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Null Hypothesis: LPROC</w:t>
            </w:r>
          </w:p>
          <w:p w14:paraId="2F08E6F9"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Exogenous: None </w:t>
            </w:r>
          </w:p>
          <w:p w14:paraId="0391B9B9" w14:textId="77777777" w:rsidR="003041A9" w:rsidRPr="00A336BE" w:rsidRDefault="003041A9" w:rsidP="002A3EA1">
            <w:pPr>
              <w:ind w:left="-2" w:right="-20"/>
              <w:jc w:val="both"/>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Lag Length: 1 (Automatic </w:t>
            </w:r>
          </w:p>
        </w:tc>
        <w:tc>
          <w:tcPr>
            <w:tcW w:w="1055" w:type="dxa"/>
            <w:tcBorders>
              <w:top w:val="double" w:sz="6" w:space="0" w:color="000000"/>
              <w:left w:val="nil"/>
              <w:bottom w:val="double" w:sz="6" w:space="0" w:color="000000"/>
              <w:right w:val="nil"/>
            </w:tcBorders>
          </w:tcPr>
          <w:p w14:paraId="088EAAD4" w14:textId="77777777" w:rsidR="003041A9" w:rsidRPr="00A336BE" w:rsidRDefault="003041A9" w:rsidP="002A3EA1">
            <w:pPr>
              <w:ind w:left="28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43C3877" w14:textId="77777777" w:rsidR="003041A9" w:rsidRPr="00A336BE" w:rsidRDefault="003041A9" w:rsidP="002A3EA1">
            <w:pPr>
              <w:spacing w:after="1778"/>
              <w:ind w:left="28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54F28EF" w14:textId="77777777" w:rsidR="003041A9" w:rsidRPr="00CB5045" w:rsidRDefault="003041A9" w:rsidP="002A3EA1">
            <w:pPr>
              <w:spacing w:after="231"/>
              <w:ind w:left="-23"/>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T has a unit</w:t>
            </w:r>
          </w:p>
          <w:p w14:paraId="78E254C1" w14:textId="77777777" w:rsidR="003041A9" w:rsidRPr="00CB5045" w:rsidRDefault="003041A9" w:rsidP="002A3EA1">
            <w:pPr>
              <w:ind w:left="77"/>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c>
          <w:tcPr>
            <w:tcW w:w="2279" w:type="dxa"/>
            <w:gridSpan w:val="3"/>
            <w:tcBorders>
              <w:top w:val="double" w:sz="6" w:space="0" w:color="000000"/>
              <w:left w:val="nil"/>
              <w:bottom w:val="double" w:sz="6" w:space="0" w:color="000000"/>
              <w:right w:val="nil"/>
            </w:tcBorders>
          </w:tcPr>
          <w:p w14:paraId="1DDA5ABD" w14:textId="77777777" w:rsidR="003041A9" w:rsidRPr="00A336BE" w:rsidRDefault="003041A9" w:rsidP="002A3EA1">
            <w:pPr>
              <w:ind w:left="38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5CD7CA6B" w14:textId="77777777" w:rsidR="003041A9" w:rsidRPr="00A336BE" w:rsidRDefault="003041A9" w:rsidP="002A3EA1">
            <w:pPr>
              <w:spacing w:after="1784"/>
              <w:ind w:left="38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5D7D48D4" w14:textId="77777777" w:rsidR="003041A9" w:rsidRPr="00A336BE" w:rsidRDefault="003041A9" w:rsidP="002A3EA1">
            <w:pPr>
              <w:ind w:left="-47"/>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root </w:t>
            </w:r>
          </w:p>
          <w:p w14:paraId="2A5FE4AE" w14:textId="77777777" w:rsidR="003041A9" w:rsidRPr="00A336BE" w:rsidRDefault="003041A9" w:rsidP="002A3EA1">
            <w:pPr>
              <w:ind w:left="948"/>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BD49DC2" w14:textId="77777777" w:rsidR="003041A9" w:rsidRPr="00A336BE" w:rsidRDefault="003041A9" w:rsidP="002A3EA1">
            <w:pPr>
              <w:ind w:left="-854" w:right="900"/>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based on SIC, </w:t>
            </w:r>
            <w:proofErr w:type="spellStart"/>
            <w:r w:rsidRPr="00A336BE">
              <w:rPr>
                <w:rFonts w:ascii="Times New Roman" w:eastAsia="Times New Roman" w:hAnsi="Times New Roman" w:cs="Times New Roman"/>
                <w:color w:val="000000"/>
                <w:lang w:val="en-US"/>
              </w:rPr>
              <w:t>maxlag</w:t>
            </w:r>
            <w:proofErr w:type="spellEnd"/>
            <w:r w:rsidRPr="00A336BE">
              <w:rPr>
                <w:rFonts w:ascii="Times New Roman" w:eastAsia="Times New Roman" w:hAnsi="Times New Roman" w:cs="Times New Roman"/>
                <w:color w:val="000000"/>
                <w:lang w:val="en-US"/>
              </w:rPr>
              <w:t xml:space="preserve">=7) </w:t>
            </w:r>
          </w:p>
        </w:tc>
        <w:tc>
          <w:tcPr>
            <w:tcW w:w="926" w:type="dxa"/>
            <w:tcBorders>
              <w:top w:val="double" w:sz="6" w:space="0" w:color="000000"/>
              <w:left w:val="nil"/>
              <w:bottom w:val="double" w:sz="6" w:space="0" w:color="000000"/>
              <w:right w:val="nil"/>
            </w:tcBorders>
          </w:tcPr>
          <w:p w14:paraId="66B4FE4E"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88CE694" w14:textId="77777777" w:rsidR="003041A9" w:rsidRPr="00A336BE" w:rsidRDefault="003041A9" w:rsidP="002A3EA1">
            <w:pPr>
              <w:spacing w:after="1778"/>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0769959"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0E5E684"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CB5045" w14:paraId="30E464AB" w14:textId="77777777" w:rsidTr="002A3EA1">
        <w:trPr>
          <w:trHeight w:val="478"/>
        </w:trPr>
        <w:tc>
          <w:tcPr>
            <w:tcW w:w="4459" w:type="dxa"/>
            <w:gridSpan w:val="5"/>
            <w:tcBorders>
              <w:top w:val="double" w:sz="6" w:space="0" w:color="000000"/>
              <w:left w:val="nil"/>
              <w:bottom w:val="double" w:sz="6" w:space="0" w:color="000000"/>
              <w:right w:val="nil"/>
            </w:tcBorders>
          </w:tcPr>
          <w:p w14:paraId="1507E9C5"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6B9FDFB0"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47" w:type="dxa"/>
            <w:tcBorders>
              <w:top w:val="double" w:sz="6" w:space="0" w:color="000000"/>
              <w:left w:val="nil"/>
              <w:bottom w:val="double" w:sz="6" w:space="0" w:color="000000"/>
              <w:right w:val="nil"/>
            </w:tcBorders>
          </w:tcPr>
          <w:p w14:paraId="6F555AD2" w14:textId="77777777" w:rsidR="003041A9" w:rsidRPr="00CB5045" w:rsidRDefault="003041A9" w:rsidP="002A3EA1">
            <w:pPr>
              <w:ind w:left="34" w:firstLine="420"/>
              <w:rPr>
                <w:rFonts w:ascii="Times New Roman" w:eastAsia="Times New Roman" w:hAnsi="Times New Roman" w:cs="Times New Roman"/>
                <w:color w:val="000000"/>
                <w:sz w:val="24"/>
              </w:rPr>
            </w:pPr>
            <w:r w:rsidRPr="00A336BE">
              <w:rPr>
                <w:rFonts w:ascii="Times New Roman" w:eastAsia="Times New Roman" w:hAnsi="Times New Roman" w:cs="Times New Roman"/>
                <w:color w:val="000000"/>
                <w:lang w:val="en-US"/>
              </w:rPr>
              <w:t xml:space="preserve"> </w:t>
            </w:r>
            <w:r w:rsidRPr="00CB5045">
              <w:rPr>
                <w:rFonts w:ascii="Times New Roman" w:eastAsia="Times New Roman" w:hAnsi="Times New Roman" w:cs="Times New Roman"/>
                <w:color w:val="000000"/>
              </w:rPr>
              <w:t>t-</w:t>
            </w:r>
            <w:proofErr w:type="spellStart"/>
            <w:r w:rsidRPr="00CB5045">
              <w:rPr>
                <w:rFonts w:ascii="Times New Roman" w:eastAsia="Times New Roman" w:hAnsi="Times New Roman" w:cs="Times New Roman"/>
                <w:color w:val="000000"/>
              </w:rPr>
              <w:t>Statistic</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926" w:type="dxa"/>
            <w:tcBorders>
              <w:top w:val="double" w:sz="6" w:space="0" w:color="000000"/>
              <w:left w:val="nil"/>
              <w:bottom w:val="double" w:sz="6" w:space="0" w:color="000000"/>
              <w:right w:val="nil"/>
            </w:tcBorders>
          </w:tcPr>
          <w:p w14:paraId="388A1C1B"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25650E5A" w14:textId="77777777" w:rsidR="003041A9" w:rsidRPr="00CB5045" w:rsidRDefault="003041A9" w:rsidP="002A3EA1">
            <w:pPr>
              <w:tabs>
                <w:tab w:val="right" w:pos="908"/>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Prob.* </w:t>
            </w:r>
            <w:r w:rsidRPr="00CB5045">
              <w:rPr>
                <w:rFonts w:ascii="Times New Roman" w:eastAsia="Times New Roman" w:hAnsi="Times New Roman" w:cs="Times New Roman"/>
                <w:color w:val="000000"/>
              </w:rPr>
              <w:tab/>
              <w:t xml:space="preserve"> </w:t>
            </w:r>
          </w:p>
        </w:tc>
      </w:tr>
      <w:tr w:rsidR="003041A9" w:rsidRPr="00CB5045" w14:paraId="463D6EB8" w14:textId="77777777" w:rsidTr="002A3EA1">
        <w:trPr>
          <w:trHeight w:val="377"/>
        </w:trPr>
        <w:tc>
          <w:tcPr>
            <w:tcW w:w="4459" w:type="dxa"/>
            <w:gridSpan w:val="5"/>
            <w:tcBorders>
              <w:top w:val="double" w:sz="6" w:space="0" w:color="000000"/>
              <w:left w:val="nil"/>
              <w:bottom w:val="nil"/>
              <w:right w:val="nil"/>
            </w:tcBorders>
          </w:tcPr>
          <w:p w14:paraId="44F6C305"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49A47AEC" w14:textId="77777777" w:rsidR="003041A9" w:rsidRPr="00A336BE" w:rsidRDefault="003041A9" w:rsidP="002A3EA1">
            <w:pPr>
              <w:tabs>
                <w:tab w:val="center" w:pos="2560"/>
                <w:tab w:val="center" w:pos="3401"/>
                <w:tab w:val="center" w:pos="3721"/>
              </w:tabs>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u w:val="single" w:color="000000"/>
                <w:lang w:val="en-US"/>
              </w:rPr>
              <w:t>Augmented Dickey</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-Fuller test statistic</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 xml:space="preserve"> </w:t>
            </w:r>
            <w:r w:rsidRPr="00A336BE">
              <w:rPr>
                <w:rFonts w:ascii="Times New Roman" w:eastAsia="Times New Roman" w:hAnsi="Times New Roman" w:cs="Times New Roman"/>
                <w:color w:val="000000"/>
                <w:u w:val="single" w:color="000000"/>
                <w:lang w:val="en-US"/>
              </w:rPr>
              <w:tab/>
            </w:r>
            <w:r w:rsidRPr="00A336BE">
              <w:rPr>
                <w:rFonts w:ascii="Times New Roman" w:eastAsia="Times New Roman" w:hAnsi="Times New Roman" w:cs="Times New Roman"/>
                <w:color w:val="000000"/>
                <w:lang w:val="en-US"/>
              </w:rPr>
              <w:t xml:space="preserve"> </w:t>
            </w:r>
          </w:p>
        </w:tc>
        <w:tc>
          <w:tcPr>
            <w:tcW w:w="1147" w:type="dxa"/>
            <w:tcBorders>
              <w:top w:val="double" w:sz="6" w:space="0" w:color="000000"/>
              <w:left w:val="nil"/>
              <w:bottom w:val="nil"/>
              <w:right w:val="nil"/>
            </w:tcBorders>
          </w:tcPr>
          <w:p w14:paraId="460C7CFC" w14:textId="77777777" w:rsidR="003041A9" w:rsidRPr="00A336BE" w:rsidRDefault="003041A9" w:rsidP="002A3EA1">
            <w:pPr>
              <w:ind w:left="454"/>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823B3CC" w14:textId="77777777" w:rsidR="003041A9" w:rsidRPr="00CB5045" w:rsidRDefault="003041A9" w:rsidP="002A3EA1">
            <w:pPr>
              <w:tabs>
                <w:tab w:val="center" w:pos="895"/>
              </w:tabs>
              <w:rPr>
                <w:rFonts w:ascii="Times New Roman" w:eastAsia="Times New Roman" w:hAnsi="Times New Roman" w:cs="Times New Roman"/>
                <w:color w:val="000000"/>
                <w:sz w:val="24"/>
              </w:rPr>
            </w:pPr>
            <w:r w:rsidRPr="00A336BE">
              <w:rPr>
                <w:rFonts w:ascii="Times New Roman" w:eastAsia="Times New Roman" w:hAnsi="Times New Roman" w:cs="Times New Roman"/>
                <w:color w:val="000000"/>
                <w:u w:val="single" w:color="000000"/>
                <w:lang w:val="en-US"/>
              </w:rPr>
              <w:t xml:space="preserve"> </w:t>
            </w:r>
            <w:r w:rsidRPr="00CB5045">
              <w:rPr>
                <w:rFonts w:ascii="Times New Roman" w:eastAsia="Times New Roman" w:hAnsi="Times New Roman" w:cs="Times New Roman"/>
                <w:color w:val="000000"/>
                <w:u w:val="single" w:color="000000"/>
              </w:rPr>
              <w:t>4.928583</w:t>
            </w: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r>
            <w:r w:rsidRPr="00CB5045">
              <w:rPr>
                <w:rFonts w:ascii="Times New Roman" w:eastAsia="Times New Roman" w:hAnsi="Times New Roman" w:cs="Times New Roman"/>
                <w:color w:val="000000"/>
                <w:u w:val="single" w:color="000000"/>
              </w:rPr>
              <w:t xml:space="preserve"> </w:t>
            </w:r>
          </w:p>
        </w:tc>
        <w:tc>
          <w:tcPr>
            <w:tcW w:w="926" w:type="dxa"/>
            <w:tcBorders>
              <w:top w:val="double" w:sz="6" w:space="0" w:color="000000"/>
              <w:left w:val="nil"/>
              <w:bottom w:val="nil"/>
              <w:right w:val="nil"/>
            </w:tcBorders>
          </w:tcPr>
          <w:p w14:paraId="3CB59AA9"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1DFB2169" w14:textId="77777777" w:rsidR="003041A9" w:rsidRPr="00CB5045" w:rsidRDefault="003041A9" w:rsidP="002A3EA1">
            <w:pPr>
              <w:tabs>
                <w:tab w:val="right" w:pos="908"/>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u w:val="single" w:color="000000"/>
              </w:rPr>
              <w:t xml:space="preserve"> 1.0000</w:t>
            </w: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r>
            <w:r w:rsidRPr="00CB5045">
              <w:rPr>
                <w:rFonts w:ascii="Times New Roman" w:eastAsia="Times New Roman" w:hAnsi="Times New Roman" w:cs="Times New Roman"/>
                <w:color w:val="000000"/>
                <w:u w:val="single" w:color="000000"/>
              </w:rPr>
              <w:t xml:space="preserve"> </w:t>
            </w:r>
          </w:p>
        </w:tc>
      </w:tr>
      <w:tr w:rsidR="003041A9" w:rsidRPr="00CB5045" w14:paraId="342583D7" w14:textId="77777777" w:rsidTr="002A3EA1">
        <w:trPr>
          <w:trHeight w:val="260"/>
        </w:trPr>
        <w:tc>
          <w:tcPr>
            <w:tcW w:w="4459" w:type="dxa"/>
            <w:gridSpan w:val="5"/>
            <w:tcBorders>
              <w:top w:val="nil"/>
              <w:left w:val="nil"/>
              <w:bottom w:val="nil"/>
              <w:right w:val="nil"/>
            </w:tcBorders>
          </w:tcPr>
          <w:p w14:paraId="3DCD5DD0" w14:textId="77777777" w:rsidR="003041A9" w:rsidRPr="00CB5045" w:rsidRDefault="003041A9" w:rsidP="002A3EA1">
            <w:pPr>
              <w:tabs>
                <w:tab w:val="center" w:pos="2568"/>
                <w:tab w:val="center" w:pos="3721"/>
              </w:tabs>
              <w:ind w:left="-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Test </w:t>
            </w:r>
            <w:proofErr w:type="spellStart"/>
            <w:r w:rsidRPr="00CB5045">
              <w:rPr>
                <w:rFonts w:ascii="Times New Roman" w:eastAsia="Times New Roman" w:hAnsi="Times New Roman" w:cs="Times New Roman"/>
                <w:color w:val="000000"/>
              </w:rPr>
              <w:t>critical</w:t>
            </w:r>
            <w:proofErr w:type="spellEnd"/>
            <w:r w:rsidRPr="00CB5045">
              <w:rPr>
                <w:rFonts w:ascii="Times New Roman" w:eastAsia="Times New Roman" w:hAnsi="Times New Roman" w:cs="Times New Roman"/>
                <w:color w:val="000000"/>
              </w:rPr>
              <w:t xml:space="preserve"> values: </w:t>
            </w:r>
            <w:r w:rsidRPr="00CB5045">
              <w:rPr>
                <w:rFonts w:ascii="Times New Roman" w:eastAsia="Times New Roman" w:hAnsi="Times New Roman" w:cs="Times New Roman"/>
                <w:color w:val="000000"/>
              </w:rPr>
              <w:tab/>
              <w:t xml:space="preserve">1% </w:t>
            </w:r>
            <w:proofErr w:type="spellStart"/>
            <w:r w:rsidRPr="00CB5045">
              <w:rPr>
                <w:rFonts w:ascii="Times New Roman" w:eastAsia="Times New Roman" w:hAnsi="Times New Roman" w:cs="Times New Roman"/>
                <w:color w:val="000000"/>
              </w:rPr>
              <w:t>level</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1147" w:type="dxa"/>
            <w:tcBorders>
              <w:top w:val="nil"/>
              <w:left w:val="nil"/>
              <w:bottom w:val="nil"/>
              <w:right w:val="nil"/>
            </w:tcBorders>
          </w:tcPr>
          <w:p w14:paraId="0A94CDA8" w14:textId="77777777" w:rsidR="003041A9" w:rsidRPr="00CB5045" w:rsidRDefault="003041A9" w:rsidP="002A3EA1">
            <w:pPr>
              <w:ind w:left="5"/>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-2.644302 </w:t>
            </w:r>
          </w:p>
        </w:tc>
        <w:tc>
          <w:tcPr>
            <w:tcW w:w="926" w:type="dxa"/>
            <w:tcBorders>
              <w:top w:val="nil"/>
              <w:left w:val="nil"/>
              <w:bottom w:val="nil"/>
              <w:right w:val="nil"/>
            </w:tcBorders>
          </w:tcPr>
          <w:p w14:paraId="09A25863"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r w:rsidR="003041A9" w:rsidRPr="00CB5045" w14:paraId="1CC25EC3" w14:textId="77777777" w:rsidTr="002A3EA1">
        <w:trPr>
          <w:trHeight w:val="252"/>
        </w:trPr>
        <w:tc>
          <w:tcPr>
            <w:tcW w:w="4459" w:type="dxa"/>
            <w:gridSpan w:val="5"/>
            <w:tcBorders>
              <w:top w:val="nil"/>
              <w:left w:val="nil"/>
              <w:bottom w:val="nil"/>
              <w:right w:val="nil"/>
            </w:tcBorders>
          </w:tcPr>
          <w:p w14:paraId="1E3F9996" w14:textId="77777777" w:rsidR="003041A9" w:rsidRPr="00CB5045"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CB5045">
              <w:rPr>
                <w:rFonts w:ascii="Calibri" w:eastAsia="Calibri" w:hAnsi="Calibri" w:cs="Calibri"/>
                <w:color w:val="000000"/>
              </w:rPr>
              <w:tab/>
            </w: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5% </w:t>
            </w:r>
            <w:proofErr w:type="spellStart"/>
            <w:r w:rsidRPr="00CB5045">
              <w:rPr>
                <w:rFonts w:ascii="Times New Roman" w:eastAsia="Times New Roman" w:hAnsi="Times New Roman" w:cs="Times New Roman"/>
                <w:color w:val="000000"/>
              </w:rPr>
              <w:t>level</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1147" w:type="dxa"/>
            <w:tcBorders>
              <w:top w:val="nil"/>
              <w:left w:val="nil"/>
              <w:bottom w:val="nil"/>
              <w:right w:val="nil"/>
            </w:tcBorders>
          </w:tcPr>
          <w:p w14:paraId="08F3D81A" w14:textId="77777777" w:rsidR="003041A9" w:rsidRPr="00CB5045" w:rsidRDefault="003041A9" w:rsidP="002A3EA1">
            <w:pPr>
              <w:ind w:left="5"/>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-1.952473 </w:t>
            </w:r>
          </w:p>
        </w:tc>
        <w:tc>
          <w:tcPr>
            <w:tcW w:w="926" w:type="dxa"/>
            <w:tcBorders>
              <w:top w:val="nil"/>
              <w:left w:val="nil"/>
              <w:bottom w:val="nil"/>
              <w:right w:val="nil"/>
            </w:tcBorders>
          </w:tcPr>
          <w:p w14:paraId="0DB6114D"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r w:rsidR="003041A9" w:rsidRPr="00CB5045" w14:paraId="19BE3E06" w14:textId="77777777" w:rsidTr="002A3EA1">
        <w:trPr>
          <w:trHeight w:val="361"/>
        </w:trPr>
        <w:tc>
          <w:tcPr>
            <w:tcW w:w="4459" w:type="dxa"/>
            <w:gridSpan w:val="5"/>
            <w:tcBorders>
              <w:top w:val="nil"/>
              <w:left w:val="nil"/>
              <w:bottom w:val="double" w:sz="6" w:space="0" w:color="000000"/>
              <w:right w:val="nil"/>
            </w:tcBorders>
          </w:tcPr>
          <w:p w14:paraId="67BA239F" w14:textId="77777777" w:rsidR="003041A9" w:rsidRPr="00CB5045"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CB5045">
              <w:rPr>
                <w:rFonts w:ascii="Calibri" w:eastAsia="Calibri" w:hAnsi="Calibri" w:cs="Calibri"/>
                <w:color w:val="000000"/>
              </w:rPr>
              <w:tab/>
            </w: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10% </w:t>
            </w:r>
            <w:proofErr w:type="spellStart"/>
            <w:r w:rsidRPr="00CB5045">
              <w:rPr>
                <w:rFonts w:ascii="Times New Roman" w:eastAsia="Times New Roman" w:hAnsi="Times New Roman" w:cs="Times New Roman"/>
                <w:color w:val="000000"/>
              </w:rPr>
              <w:t>level</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1147" w:type="dxa"/>
            <w:tcBorders>
              <w:top w:val="nil"/>
              <w:left w:val="nil"/>
              <w:bottom w:val="double" w:sz="6" w:space="0" w:color="000000"/>
              <w:right w:val="nil"/>
            </w:tcBorders>
          </w:tcPr>
          <w:p w14:paraId="6AF58139" w14:textId="77777777" w:rsidR="003041A9" w:rsidRPr="00CB5045" w:rsidRDefault="003041A9" w:rsidP="002A3EA1">
            <w:pPr>
              <w:ind w:left="5"/>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-1.610211 </w:t>
            </w:r>
          </w:p>
        </w:tc>
        <w:tc>
          <w:tcPr>
            <w:tcW w:w="926" w:type="dxa"/>
            <w:tcBorders>
              <w:top w:val="nil"/>
              <w:left w:val="nil"/>
              <w:bottom w:val="double" w:sz="6" w:space="0" w:color="000000"/>
              <w:right w:val="nil"/>
            </w:tcBorders>
          </w:tcPr>
          <w:p w14:paraId="676B4836"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bl>
    <w:p w14:paraId="325E3011" w14:textId="77777777" w:rsidR="003041A9" w:rsidRPr="00A336BE" w:rsidRDefault="003041A9" w:rsidP="003041A9">
      <w:pPr>
        <w:rPr>
          <w:lang w:val="en-US"/>
        </w:rPr>
      </w:pPr>
      <w:bookmarkStart w:id="326" w:name="_Hlk59368950"/>
      <w:r w:rsidRPr="00A336BE">
        <w:rPr>
          <w:lang w:val="en-US"/>
        </w:rPr>
        <w:t xml:space="preserve">*MacKinnon (1996) one -sided p-values.  </w:t>
      </w:r>
    </w:p>
    <w:bookmarkEnd w:id="326"/>
    <w:p w14:paraId="6266C561" w14:textId="77777777" w:rsidR="003041A9" w:rsidRPr="00CB5045" w:rsidRDefault="003041A9" w:rsidP="003041A9">
      <w:pPr>
        <w:spacing w:after="0"/>
        <w:ind w:left="1037"/>
        <w:rPr>
          <w:rFonts w:ascii="Times New Roman" w:eastAsia="Times New Roman" w:hAnsi="Times New Roman" w:cs="Times New Roman"/>
          <w:color w:val="000000"/>
          <w:sz w:val="24"/>
          <w:lang w:val="en-US"/>
        </w:rPr>
      </w:pPr>
      <w:r w:rsidRPr="00CB5045">
        <w:rPr>
          <w:rFonts w:ascii="Times New Roman" w:eastAsia="Times New Roman" w:hAnsi="Times New Roman" w:cs="Times New Roman"/>
          <w:color w:val="000000"/>
          <w:lang w:val="en-US"/>
        </w:rPr>
        <w:tab/>
        <w:t xml:space="preserve"> </w:t>
      </w:r>
      <w:r w:rsidRPr="00CB5045">
        <w:rPr>
          <w:rFonts w:ascii="Times New Roman" w:eastAsia="Times New Roman" w:hAnsi="Times New Roman" w:cs="Times New Roman"/>
          <w:color w:val="000000"/>
          <w:lang w:val="en-US"/>
        </w:rPr>
        <w:tab/>
        <w:t xml:space="preserve"> </w:t>
      </w:r>
    </w:p>
    <w:p w14:paraId="1BAF05D6" w14:textId="77777777" w:rsidR="003041A9" w:rsidRPr="00CB5045"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CB5045">
        <w:rPr>
          <w:rFonts w:ascii="Times New Roman" w:eastAsia="Times New Roman" w:hAnsi="Times New Roman" w:cs="Times New Roman"/>
          <w:color w:val="000000"/>
          <w:lang w:val="en-US"/>
        </w:rPr>
        <w:t xml:space="preserve">Augmented Dickey-Fuller Test Equation </w:t>
      </w:r>
    </w:p>
    <w:p w14:paraId="247FB64A" w14:textId="77777777" w:rsidR="003041A9" w:rsidRPr="00CB5045" w:rsidRDefault="003041A9" w:rsidP="003041A9">
      <w:pPr>
        <w:tabs>
          <w:tab w:val="center" w:pos="4959"/>
        </w:tabs>
        <w:spacing w:after="15" w:line="248" w:lineRule="auto"/>
        <w:rPr>
          <w:rFonts w:ascii="Times New Roman" w:eastAsia="Times New Roman" w:hAnsi="Times New Roman" w:cs="Times New Roman"/>
          <w:color w:val="000000"/>
          <w:sz w:val="24"/>
          <w:lang w:val="en-US"/>
        </w:rPr>
      </w:pPr>
      <w:r w:rsidRPr="00CB5045">
        <w:rPr>
          <w:rFonts w:ascii="Times New Roman" w:eastAsia="Times New Roman" w:hAnsi="Times New Roman" w:cs="Times New Roman"/>
          <w:color w:val="000000"/>
          <w:lang w:val="en-US"/>
        </w:rPr>
        <w:t xml:space="preserve">Dependent Variable: </w:t>
      </w:r>
      <w:proofErr w:type="gramStart"/>
      <w:r w:rsidRPr="00CB5045">
        <w:rPr>
          <w:rFonts w:ascii="Times New Roman" w:eastAsia="Times New Roman" w:hAnsi="Times New Roman" w:cs="Times New Roman"/>
          <w:color w:val="000000"/>
          <w:lang w:val="en-US"/>
        </w:rPr>
        <w:t>D(</w:t>
      </w:r>
      <w:proofErr w:type="gramEnd"/>
      <w:r w:rsidRPr="00CB5045">
        <w:rPr>
          <w:rFonts w:ascii="Times New Roman" w:eastAsia="Times New Roman" w:hAnsi="Times New Roman" w:cs="Times New Roman"/>
          <w:color w:val="000000"/>
          <w:lang w:val="en-US"/>
        </w:rPr>
        <w:t xml:space="preserve">LPROCT) </w:t>
      </w:r>
      <w:r w:rsidRPr="00CB5045">
        <w:rPr>
          <w:rFonts w:ascii="Times New Roman" w:eastAsia="Times New Roman" w:hAnsi="Times New Roman" w:cs="Times New Roman"/>
          <w:color w:val="000000"/>
          <w:lang w:val="en-US"/>
        </w:rPr>
        <w:tab/>
        <w:t xml:space="preserve"> </w:t>
      </w:r>
    </w:p>
    <w:p w14:paraId="5280FCAA" w14:textId="77777777" w:rsidR="003041A9" w:rsidRPr="00CB5045"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CB5045">
        <w:rPr>
          <w:rFonts w:ascii="Times New Roman" w:eastAsia="Times New Roman" w:hAnsi="Times New Roman" w:cs="Times New Roman"/>
          <w:color w:val="000000"/>
          <w:lang w:val="en-US"/>
        </w:rPr>
        <w:t xml:space="preserve">Method: Least Squares </w:t>
      </w:r>
    </w:p>
    <w:p w14:paraId="3969E00C" w14:textId="77777777" w:rsidR="003041A9" w:rsidRPr="00CB5045"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CB5045">
        <w:rPr>
          <w:rFonts w:ascii="Times New Roman" w:eastAsia="Times New Roman" w:hAnsi="Times New Roman" w:cs="Times New Roman"/>
          <w:color w:val="000000"/>
          <w:lang w:val="en-US"/>
        </w:rPr>
        <w:t xml:space="preserve">Included observations: 30 </w:t>
      </w:r>
      <w:proofErr w:type="spellStart"/>
      <w:r w:rsidRPr="00CB5045">
        <w:rPr>
          <w:rFonts w:ascii="Times New Roman" w:eastAsia="Times New Roman" w:hAnsi="Times New Roman" w:cs="Times New Roman"/>
          <w:color w:val="000000"/>
          <w:lang w:val="en-US"/>
        </w:rPr>
        <w:t>afteradjustments</w:t>
      </w:r>
      <w:proofErr w:type="spellEnd"/>
      <w:r w:rsidRPr="00CB5045">
        <w:rPr>
          <w:rFonts w:ascii="Times New Roman" w:eastAsia="Times New Roman" w:hAnsi="Times New Roman" w:cs="Times New Roman"/>
          <w:color w:val="000000"/>
          <w:lang w:val="en-US"/>
        </w:rPr>
        <w:t xml:space="preserve"> </w:t>
      </w:r>
    </w:p>
    <w:tbl>
      <w:tblPr>
        <w:tblStyle w:val="TableGrid8"/>
        <w:tblW w:w="6532" w:type="dxa"/>
        <w:tblInd w:w="31" w:type="dxa"/>
        <w:tblCellMar>
          <w:bottom w:w="4" w:type="dxa"/>
        </w:tblCellMar>
        <w:tblLook w:val="04A0" w:firstRow="1" w:lastRow="0" w:firstColumn="1" w:lastColumn="0" w:noHBand="0" w:noVBand="1"/>
      </w:tblPr>
      <w:tblGrid>
        <w:gridCol w:w="2120"/>
        <w:gridCol w:w="1219"/>
        <w:gridCol w:w="1140"/>
        <w:gridCol w:w="1145"/>
        <w:gridCol w:w="908"/>
      </w:tblGrid>
      <w:tr w:rsidR="003041A9" w:rsidRPr="00CB5045" w14:paraId="49FDA2D4" w14:textId="77777777" w:rsidTr="002A3EA1">
        <w:trPr>
          <w:trHeight w:val="480"/>
        </w:trPr>
        <w:tc>
          <w:tcPr>
            <w:tcW w:w="2120" w:type="dxa"/>
            <w:tcBorders>
              <w:top w:val="double" w:sz="6" w:space="0" w:color="000000"/>
              <w:left w:val="nil"/>
              <w:bottom w:val="double" w:sz="6" w:space="0" w:color="000000"/>
              <w:right w:val="nil"/>
            </w:tcBorders>
            <w:vAlign w:val="center"/>
          </w:tcPr>
          <w:p w14:paraId="2DC5017B" w14:textId="77777777" w:rsidR="003041A9" w:rsidRPr="00CB5045" w:rsidRDefault="003041A9" w:rsidP="002A3EA1">
            <w:pPr>
              <w:tabs>
                <w:tab w:val="center" w:pos="1006"/>
                <w:tab w:val="center" w:pos="1385"/>
              </w:tabs>
              <w:rPr>
                <w:rFonts w:ascii="Times New Roman" w:eastAsia="Times New Roman" w:hAnsi="Times New Roman" w:cs="Times New Roman"/>
                <w:color w:val="000000"/>
                <w:sz w:val="24"/>
              </w:rPr>
            </w:pPr>
            <w:r w:rsidRPr="00A336BE">
              <w:rPr>
                <w:rFonts w:ascii="Calibri" w:eastAsia="Calibri" w:hAnsi="Calibri" w:cs="Calibri"/>
                <w:color w:val="000000"/>
                <w:lang w:val="en-US"/>
              </w:rPr>
              <w:tab/>
            </w:r>
            <w:r w:rsidRPr="00CB5045">
              <w:rPr>
                <w:rFonts w:ascii="Times New Roman" w:eastAsia="Times New Roman" w:hAnsi="Times New Roman" w:cs="Times New Roman"/>
                <w:color w:val="000000"/>
              </w:rPr>
              <w:t xml:space="preserve">Variable </w:t>
            </w:r>
            <w:r w:rsidRPr="00CB5045">
              <w:rPr>
                <w:rFonts w:ascii="Times New Roman" w:eastAsia="Times New Roman" w:hAnsi="Times New Roman" w:cs="Times New Roman"/>
                <w:color w:val="000000"/>
              </w:rPr>
              <w:tab/>
              <w:t xml:space="preserve"> </w:t>
            </w:r>
          </w:p>
        </w:tc>
        <w:tc>
          <w:tcPr>
            <w:tcW w:w="1219" w:type="dxa"/>
            <w:tcBorders>
              <w:top w:val="double" w:sz="6" w:space="0" w:color="000000"/>
              <w:left w:val="nil"/>
              <w:bottom w:val="double" w:sz="6" w:space="0" w:color="000000"/>
              <w:right w:val="nil"/>
            </w:tcBorders>
            <w:vAlign w:val="center"/>
          </w:tcPr>
          <w:p w14:paraId="79D68C58" w14:textId="77777777" w:rsidR="003041A9" w:rsidRPr="00CB5045" w:rsidRDefault="003041A9" w:rsidP="002A3EA1">
            <w:pPr>
              <w:tabs>
                <w:tab w:val="center" w:pos="989"/>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Coefficient </w:t>
            </w:r>
            <w:r w:rsidRPr="00CB5045">
              <w:rPr>
                <w:rFonts w:ascii="Times New Roman" w:eastAsia="Times New Roman" w:hAnsi="Times New Roman" w:cs="Times New Roman"/>
                <w:color w:val="000000"/>
              </w:rPr>
              <w:tab/>
              <w:t xml:space="preserve"> </w:t>
            </w:r>
          </w:p>
        </w:tc>
        <w:tc>
          <w:tcPr>
            <w:tcW w:w="2285" w:type="dxa"/>
            <w:gridSpan w:val="2"/>
            <w:tcBorders>
              <w:top w:val="double" w:sz="6" w:space="0" w:color="000000"/>
              <w:left w:val="nil"/>
              <w:bottom w:val="double" w:sz="6" w:space="0" w:color="000000"/>
              <w:right w:val="nil"/>
            </w:tcBorders>
            <w:vAlign w:val="center"/>
          </w:tcPr>
          <w:p w14:paraId="36D302CE" w14:textId="77777777" w:rsidR="003041A9" w:rsidRPr="00CB5045" w:rsidRDefault="003041A9" w:rsidP="002A3EA1">
            <w:pPr>
              <w:tabs>
                <w:tab w:val="center" w:pos="977"/>
                <w:tab w:val="center" w:pos="1764"/>
                <w:tab w:val="right" w:pos="2285"/>
              </w:tabs>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Std</w:t>
            </w:r>
            <w:proofErr w:type="spellEnd"/>
            <w:r w:rsidRPr="00CB5045">
              <w:rPr>
                <w:rFonts w:ascii="Times New Roman" w:eastAsia="Times New Roman" w:hAnsi="Times New Roman" w:cs="Times New Roman"/>
                <w:color w:val="000000"/>
              </w:rPr>
              <w:t xml:space="preserve">. </w:t>
            </w:r>
            <w:proofErr w:type="spellStart"/>
            <w:r w:rsidRPr="00CB5045">
              <w:rPr>
                <w:rFonts w:ascii="Times New Roman" w:eastAsia="Times New Roman" w:hAnsi="Times New Roman" w:cs="Times New Roman"/>
                <w:color w:val="000000"/>
              </w:rPr>
              <w:t>Error</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r w:rsidRPr="00CB5045">
              <w:rPr>
                <w:rFonts w:ascii="Times New Roman" w:eastAsia="Times New Roman" w:hAnsi="Times New Roman" w:cs="Times New Roman"/>
                <w:color w:val="000000"/>
              </w:rPr>
              <w:tab/>
              <w:t>t-</w:t>
            </w:r>
            <w:proofErr w:type="spellStart"/>
            <w:r w:rsidRPr="00CB5045">
              <w:rPr>
                <w:rFonts w:ascii="Times New Roman" w:eastAsia="Times New Roman" w:hAnsi="Times New Roman" w:cs="Times New Roman"/>
                <w:color w:val="000000"/>
              </w:rPr>
              <w:t>Statistic</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908" w:type="dxa"/>
            <w:tcBorders>
              <w:top w:val="double" w:sz="6" w:space="0" w:color="000000"/>
              <w:left w:val="nil"/>
              <w:bottom w:val="double" w:sz="6" w:space="0" w:color="000000"/>
              <w:right w:val="nil"/>
            </w:tcBorders>
            <w:vAlign w:val="center"/>
          </w:tcPr>
          <w:p w14:paraId="581F75F8" w14:textId="77777777" w:rsidR="003041A9" w:rsidRPr="00CB5045" w:rsidRDefault="003041A9" w:rsidP="002A3EA1">
            <w:pPr>
              <w:tabs>
                <w:tab w:val="center" w:pos="554"/>
                <w:tab w:val="right" w:pos="908"/>
              </w:tabs>
              <w:rPr>
                <w:rFonts w:ascii="Times New Roman" w:eastAsia="Times New Roman" w:hAnsi="Times New Roman" w:cs="Times New Roman"/>
                <w:color w:val="000000"/>
                <w:sz w:val="24"/>
              </w:rPr>
            </w:pPr>
            <w:r w:rsidRPr="00CB5045">
              <w:rPr>
                <w:rFonts w:ascii="Calibri" w:eastAsia="Calibri" w:hAnsi="Calibri" w:cs="Calibri"/>
                <w:color w:val="000000"/>
              </w:rPr>
              <w:tab/>
            </w:r>
            <w:proofErr w:type="spellStart"/>
            <w:r w:rsidRPr="00CB5045">
              <w:rPr>
                <w:rFonts w:ascii="Times New Roman" w:eastAsia="Times New Roman" w:hAnsi="Times New Roman" w:cs="Times New Roman"/>
                <w:color w:val="000000"/>
              </w:rPr>
              <w:t>Prob</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r>
      <w:tr w:rsidR="003041A9" w:rsidRPr="00CB5045" w14:paraId="59EED710" w14:textId="77777777" w:rsidTr="002A3EA1">
        <w:trPr>
          <w:trHeight w:val="368"/>
        </w:trPr>
        <w:tc>
          <w:tcPr>
            <w:tcW w:w="2120" w:type="dxa"/>
            <w:tcBorders>
              <w:top w:val="double" w:sz="6" w:space="0" w:color="000000"/>
              <w:left w:val="nil"/>
              <w:bottom w:val="nil"/>
              <w:right w:val="nil"/>
            </w:tcBorders>
          </w:tcPr>
          <w:p w14:paraId="225C82E6" w14:textId="77777777" w:rsidR="003041A9" w:rsidRPr="00CB5045" w:rsidRDefault="003041A9" w:rsidP="002A3EA1">
            <w:pPr>
              <w:ind w:right="53"/>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521669E6" w14:textId="77777777" w:rsidR="003041A9" w:rsidRPr="00CB5045" w:rsidRDefault="003041A9" w:rsidP="002A3EA1">
            <w:pPr>
              <w:tabs>
                <w:tab w:val="center" w:pos="876"/>
                <w:tab w:val="center" w:pos="1462"/>
              </w:tabs>
              <w:rPr>
                <w:rFonts w:ascii="Times New Roman" w:eastAsia="Times New Roman" w:hAnsi="Times New Roman" w:cs="Times New Roman"/>
                <w:color w:val="000000"/>
                <w:sz w:val="24"/>
              </w:rPr>
            </w:pPr>
            <w:r w:rsidRPr="00CB5045">
              <w:rPr>
                <w:rFonts w:ascii="Calibri" w:eastAsia="Calibri" w:hAnsi="Calibri" w:cs="Calibri"/>
                <w:color w:val="000000"/>
              </w:rPr>
              <w:tab/>
            </w:r>
            <w:proofErr w:type="gramStart"/>
            <w:r w:rsidRPr="00CB5045">
              <w:rPr>
                <w:rFonts w:ascii="Times New Roman" w:eastAsia="Times New Roman" w:hAnsi="Times New Roman" w:cs="Times New Roman"/>
                <w:color w:val="000000"/>
              </w:rPr>
              <w:t>LPROCT(</w:t>
            </w:r>
            <w:proofErr w:type="gram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-1) </w:t>
            </w:r>
          </w:p>
        </w:tc>
        <w:tc>
          <w:tcPr>
            <w:tcW w:w="1219" w:type="dxa"/>
            <w:tcBorders>
              <w:top w:val="double" w:sz="6" w:space="0" w:color="000000"/>
              <w:left w:val="nil"/>
              <w:bottom w:val="nil"/>
              <w:right w:val="nil"/>
            </w:tcBorders>
          </w:tcPr>
          <w:p w14:paraId="40E98D2C" w14:textId="77777777" w:rsidR="003041A9" w:rsidRPr="00CB5045" w:rsidRDefault="003041A9" w:rsidP="002A3EA1">
            <w:pPr>
              <w:ind w:left="449"/>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5AD9AB0C" w14:textId="77777777" w:rsidR="003041A9" w:rsidRPr="00CB5045" w:rsidRDefault="003041A9" w:rsidP="002A3EA1">
            <w:pPr>
              <w:tabs>
                <w:tab w:val="center" w:pos="989"/>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0.005398 </w:t>
            </w:r>
            <w:r w:rsidRPr="00CB5045">
              <w:rPr>
                <w:rFonts w:ascii="Times New Roman" w:eastAsia="Times New Roman" w:hAnsi="Times New Roman" w:cs="Times New Roman"/>
                <w:color w:val="000000"/>
              </w:rPr>
              <w:tab/>
              <w:t xml:space="preserve"> </w:t>
            </w:r>
          </w:p>
        </w:tc>
        <w:tc>
          <w:tcPr>
            <w:tcW w:w="2285" w:type="dxa"/>
            <w:gridSpan w:val="2"/>
            <w:tcBorders>
              <w:top w:val="double" w:sz="6" w:space="0" w:color="000000"/>
              <w:left w:val="nil"/>
              <w:bottom w:val="nil"/>
              <w:right w:val="nil"/>
            </w:tcBorders>
          </w:tcPr>
          <w:p w14:paraId="6B83D1EF" w14:textId="77777777" w:rsidR="003041A9" w:rsidRPr="00CB5045" w:rsidRDefault="003041A9" w:rsidP="002A3EA1">
            <w:pPr>
              <w:ind w:left="38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p w14:paraId="3B19B137" w14:textId="77777777" w:rsidR="003041A9" w:rsidRPr="00CB5045" w:rsidRDefault="003041A9" w:rsidP="002A3EA1">
            <w:pPr>
              <w:tabs>
                <w:tab w:val="center" w:pos="977"/>
                <w:tab w:val="center" w:pos="1773"/>
                <w:tab w:val="right" w:pos="2285"/>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0.001095 </w:t>
            </w:r>
            <w:r w:rsidRPr="00CB5045">
              <w:rPr>
                <w:rFonts w:ascii="Times New Roman" w:eastAsia="Times New Roman" w:hAnsi="Times New Roman" w:cs="Times New Roman"/>
                <w:color w:val="000000"/>
              </w:rPr>
              <w:tab/>
              <w:t xml:space="preserve"> </w:t>
            </w:r>
            <w:r w:rsidRPr="00CB5045">
              <w:rPr>
                <w:rFonts w:ascii="Times New Roman" w:eastAsia="Times New Roman" w:hAnsi="Times New Roman" w:cs="Times New Roman"/>
                <w:color w:val="000000"/>
              </w:rPr>
              <w:tab/>
              <w:t xml:space="preserve">4.928583 </w:t>
            </w:r>
            <w:r w:rsidRPr="00CB5045">
              <w:rPr>
                <w:rFonts w:ascii="Times New Roman" w:eastAsia="Times New Roman" w:hAnsi="Times New Roman" w:cs="Times New Roman"/>
                <w:color w:val="000000"/>
              </w:rPr>
              <w:tab/>
              <w:t xml:space="preserve"> </w:t>
            </w:r>
          </w:p>
        </w:tc>
        <w:tc>
          <w:tcPr>
            <w:tcW w:w="908" w:type="dxa"/>
            <w:tcBorders>
              <w:top w:val="double" w:sz="6" w:space="0" w:color="000000"/>
              <w:left w:val="nil"/>
              <w:bottom w:val="nil"/>
              <w:right w:val="nil"/>
            </w:tcBorders>
          </w:tcPr>
          <w:p w14:paraId="63B05A54"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7F863010" w14:textId="77777777" w:rsidR="003041A9" w:rsidRPr="00CB5045" w:rsidRDefault="003041A9" w:rsidP="002A3EA1">
            <w:pPr>
              <w:ind w:right="7"/>
              <w:jc w:val="right"/>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0.0000 </w:t>
            </w:r>
          </w:p>
        </w:tc>
      </w:tr>
      <w:tr w:rsidR="003041A9" w:rsidRPr="00CB5045" w14:paraId="7B9386C3" w14:textId="77777777" w:rsidTr="002A3EA1">
        <w:trPr>
          <w:trHeight w:val="361"/>
        </w:trPr>
        <w:tc>
          <w:tcPr>
            <w:tcW w:w="2120" w:type="dxa"/>
            <w:tcBorders>
              <w:top w:val="nil"/>
              <w:left w:val="nil"/>
              <w:bottom w:val="double" w:sz="6" w:space="0" w:color="000000"/>
              <w:right w:val="nil"/>
            </w:tcBorders>
          </w:tcPr>
          <w:p w14:paraId="3ABD6764" w14:textId="77777777" w:rsidR="003041A9" w:rsidRPr="00CB5045" w:rsidRDefault="003041A9" w:rsidP="002A3EA1">
            <w:pPr>
              <w:ind w:right="107"/>
              <w:jc w:val="center"/>
              <w:rPr>
                <w:rFonts w:ascii="Times New Roman" w:eastAsia="Times New Roman" w:hAnsi="Times New Roman" w:cs="Times New Roman"/>
                <w:color w:val="000000"/>
                <w:sz w:val="24"/>
              </w:rPr>
            </w:pPr>
            <w:proofErr w:type="gramStart"/>
            <w:r w:rsidRPr="00CB5045">
              <w:rPr>
                <w:rFonts w:ascii="Times New Roman" w:eastAsia="Times New Roman" w:hAnsi="Times New Roman" w:cs="Times New Roman"/>
                <w:color w:val="000000"/>
              </w:rPr>
              <w:t>D(</w:t>
            </w:r>
            <w:proofErr w:type="gramEnd"/>
            <w:r w:rsidRPr="00CB5045">
              <w:rPr>
                <w:rFonts w:ascii="Times New Roman" w:eastAsia="Times New Roman" w:hAnsi="Times New Roman" w:cs="Times New Roman"/>
                <w:color w:val="000000"/>
              </w:rPr>
              <w:t xml:space="preserve">LPROCT(-1)) </w:t>
            </w:r>
          </w:p>
        </w:tc>
        <w:tc>
          <w:tcPr>
            <w:tcW w:w="1219" w:type="dxa"/>
            <w:tcBorders>
              <w:top w:val="nil"/>
              <w:left w:val="nil"/>
              <w:bottom w:val="double" w:sz="6" w:space="0" w:color="000000"/>
              <w:right w:val="nil"/>
            </w:tcBorders>
          </w:tcPr>
          <w:p w14:paraId="0F34345C" w14:textId="77777777" w:rsidR="003041A9" w:rsidRPr="00CB5045" w:rsidRDefault="003041A9" w:rsidP="002A3EA1">
            <w:pPr>
              <w:ind w:left="91"/>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-0.538778 </w:t>
            </w:r>
          </w:p>
        </w:tc>
        <w:tc>
          <w:tcPr>
            <w:tcW w:w="2285" w:type="dxa"/>
            <w:gridSpan w:val="2"/>
            <w:tcBorders>
              <w:top w:val="nil"/>
              <w:left w:val="nil"/>
              <w:bottom w:val="double" w:sz="6" w:space="0" w:color="000000"/>
              <w:right w:val="nil"/>
            </w:tcBorders>
          </w:tcPr>
          <w:p w14:paraId="60C95668" w14:textId="77777777" w:rsidR="003041A9" w:rsidRPr="00CB5045" w:rsidRDefault="003041A9" w:rsidP="002A3EA1">
            <w:pPr>
              <w:tabs>
                <w:tab w:val="right" w:pos="2285"/>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0.134516 </w:t>
            </w:r>
            <w:r w:rsidRPr="00CB5045">
              <w:rPr>
                <w:rFonts w:ascii="Times New Roman" w:eastAsia="Times New Roman" w:hAnsi="Times New Roman" w:cs="Times New Roman"/>
                <w:color w:val="000000"/>
              </w:rPr>
              <w:tab/>
              <w:t xml:space="preserve">-4.005305 </w:t>
            </w:r>
          </w:p>
        </w:tc>
        <w:tc>
          <w:tcPr>
            <w:tcW w:w="908" w:type="dxa"/>
            <w:tcBorders>
              <w:top w:val="nil"/>
              <w:left w:val="nil"/>
              <w:bottom w:val="double" w:sz="6" w:space="0" w:color="000000"/>
              <w:right w:val="nil"/>
            </w:tcBorders>
          </w:tcPr>
          <w:p w14:paraId="2704BB56" w14:textId="77777777" w:rsidR="003041A9" w:rsidRPr="00CB5045" w:rsidRDefault="003041A9" w:rsidP="002A3EA1">
            <w:pPr>
              <w:ind w:right="7"/>
              <w:jc w:val="right"/>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0.0004</w:t>
            </w:r>
          </w:p>
        </w:tc>
      </w:tr>
      <w:tr w:rsidR="003041A9" w:rsidRPr="00CB5045" w14:paraId="137ECDFF" w14:textId="77777777" w:rsidTr="002A3EA1">
        <w:trPr>
          <w:trHeight w:val="369"/>
        </w:trPr>
        <w:tc>
          <w:tcPr>
            <w:tcW w:w="2120" w:type="dxa"/>
            <w:tcBorders>
              <w:top w:val="double" w:sz="6" w:space="0" w:color="000000"/>
              <w:left w:val="nil"/>
              <w:bottom w:val="nil"/>
              <w:right w:val="nil"/>
            </w:tcBorders>
          </w:tcPr>
          <w:p w14:paraId="65A5F3B4" w14:textId="77777777" w:rsidR="003041A9" w:rsidRPr="00CB5045" w:rsidRDefault="003041A9" w:rsidP="002A3EA1">
            <w:pPr>
              <w:ind w:right="53"/>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2A832CD0" w14:textId="77777777" w:rsidR="003041A9" w:rsidRPr="00CB5045" w:rsidRDefault="003041A9" w:rsidP="002A3EA1">
            <w:pPr>
              <w:ind w:left="-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R-</w:t>
            </w:r>
            <w:proofErr w:type="spellStart"/>
            <w:r w:rsidRPr="00CB5045">
              <w:rPr>
                <w:rFonts w:ascii="Times New Roman" w:eastAsia="Times New Roman" w:hAnsi="Times New Roman" w:cs="Times New Roman"/>
                <w:color w:val="000000"/>
              </w:rPr>
              <w:t>squared</w:t>
            </w:r>
            <w:proofErr w:type="spellEnd"/>
            <w:r w:rsidRPr="00CB5045">
              <w:rPr>
                <w:rFonts w:ascii="Times New Roman" w:eastAsia="Times New Roman" w:hAnsi="Times New Roman" w:cs="Times New Roman"/>
                <w:color w:val="000000"/>
              </w:rPr>
              <w:t xml:space="preserve">  </w:t>
            </w:r>
          </w:p>
        </w:tc>
        <w:tc>
          <w:tcPr>
            <w:tcW w:w="1219" w:type="dxa"/>
            <w:tcBorders>
              <w:top w:val="double" w:sz="6" w:space="0" w:color="000000"/>
              <w:left w:val="nil"/>
              <w:bottom w:val="nil"/>
              <w:right w:val="nil"/>
            </w:tcBorders>
          </w:tcPr>
          <w:p w14:paraId="055AFB09" w14:textId="77777777" w:rsidR="003041A9" w:rsidRPr="00CB5045" w:rsidRDefault="003041A9" w:rsidP="002A3EA1">
            <w:pPr>
              <w:ind w:left="449"/>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0E5D4916" w14:textId="77777777" w:rsidR="003041A9" w:rsidRPr="00CB5045" w:rsidRDefault="003041A9" w:rsidP="002A3EA1">
            <w:pPr>
              <w:tabs>
                <w:tab w:val="center" w:pos="998"/>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0.357894 </w:t>
            </w:r>
            <w:r w:rsidRPr="00CB5045">
              <w:rPr>
                <w:rFonts w:ascii="Times New Roman" w:eastAsia="Times New Roman" w:hAnsi="Times New Roman" w:cs="Times New Roman"/>
                <w:color w:val="000000"/>
              </w:rPr>
              <w:tab/>
              <w:t xml:space="preserve">    </w:t>
            </w:r>
          </w:p>
        </w:tc>
        <w:tc>
          <w:tcPr>
            <w:tcW w:w="2285" w:type="dxa"/>
            <w:gridSpan w:val="2"/>
            <w:tcBorders>
              <w:top w:val="double" w:sz="6" w:space="0" w:color="000000"/>
              <w:left w:val="nil"/>
              <w:bottom w:val="nil"/>
              <w:right w:val="nil"/>
            </w:tcBorders>
          </w:tcPr>
          <w:p w14:paraId="2BC9890A" w14:textId="77777777" w:rsidR="003041A9" w:rsidRPr="00CB5045" w:rsidRDefault="003041A9" w:rsidP="002A3EA1">
            <w:pPr>
              <w:ind w:left="38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p w14:paraId="6D9B1960" w14:textId="77777777" w:rsidR="003041A9" w:rsidRPr="00CB5045" w:rsidRDefault="003041A9" w:rsidP="002A3EA1">
            <w:pPr>
              <w:tabs>
                <w:tab w:val="center" w:pos="1589"/>
              </w:tabs>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Meandependent</w:t>
            </w:r>
            <w:proofErr w:type="spellEnd"/>
            <w:r w:rsidRPr="00CB5045">
              <w:rPr>
                <w:rFonts w:ascii="Times New Roman" w:eastAsia="Times New Roman" w:hAnsi="Times New Roman" w:cs="Times New Roman"/>
                <w:color w:val="000000"/>
              </w:rPr>
              <w:t xml:space="preserve"> var </w:t>
            </w:r>
            <w:r w:rsidRPr="00CB5045">
              <w:rPr>
                <w:rFonts w:ascii="Times New Roman" w:eastAsia="Times New Roman" w:hAnsi="Times New Roman" w:cs="Times New Roman"/>
                <w:color w:val="000000"/>
              </w:rPr>
              <w:tab/>
              <w:t xml:space="preserve">  </w:t>
            </w:r>
          </w:p>
        </w:tc>
        <w:tc>
          <w:tcPr>
            <w:tcW w:w="908" w:type="dxa"/>
            <w:tcBorders>
              <w:top w:val="double" w:sz="6" w:space="0" w:color="000000"/>
              <w:left w:val="nil"/>
              <w:bottom w:val="nil"/>
              <w:right w:val="nil"/>
            </w:tcBorders>
          </w:tcPr>
          <w:p w14:paraId="7229626C"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38B1AE77" w14:textId="77777777" w:rsidR="003041A9" w:rsidRPr="00CB5045" w:rsidRDefault="003041A9" w:rsidP="002A3EA1">
            <w:pPr>
              <w:ind w:left="72"/>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0.051781 </w:t>
            </w:r>
          </w:p>
        </w:tc>
      </w:tr>
      <w:tr w:rsidR="003041A9" w:rsidRPr="00CB5045" w14:paraId="46B537C8" w14:textId="77777777" w:rsidTr="002A3EA1">
        <w:trPr>
          <w:trHeight w:val="253"/>
        </w:trPr>
        <w:tc>
          <w:tcPr>
            <w:tcW w:w="2120" w:type="dxa"/>
            <w:tcBorders>
              <w:top w:val="nil"/>
              <w:left w:val="nil"/>
              <w:bottom w:val="nil"/>
              <w:right w:val="nil"/>
            </w:tcBorders>
          </w:tcPr>
          <w:p w14:paraId="02B15D0C" w14:textId="77777777" w:rsidR="003041A9" w:rsidRPr="00CB5045" w:rsidRDefault="003041A9" w:rsidP="002A3EA1">
            <w:pPr>
              <w:ind w:left="-2"/>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Adjusted</w:t>
            </w:r>
            <w:proofErr w:type="spellEnd"/>
            <w:r w:rsidRPr="00CB5045">
              <w:rPr>
                <w:rFonts w:ascii="Times New Roman" w:eastAsia="Times New Roman" w:hAnsi="Times New Roman" w:cs="Times New Roman"/>
                <w:color w:val="000000"/>
              </w:rPr>
              <w:t xml:space="preserve"> R-</w:t>
            </w:r>
            <w:proofErr w:type="spellStart"/>
            <w:r w:rsidRPr="00CB5045">
              <w:rPr>
                <w:rFonts w:ascii="Times New Roman" w:eastAsia="Times New Roman" w:hAnsi="Times New Roman" w:cs="Times New Roman"/>
                <w:color w:val="000000"/>
              </w:rPr>
              <w:t>squared</w:t>
            </w:r>
            <w:proofErr w:type="spellEnd"/>
            <w:r w:rsidRPr="00CB5045">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694B4BAE" w14:textId="77777777" w:rsidR="003041A9" w:rsidRPr="00CB5045" w:rsidRDefault="003041A9" w:rsidP="002A3EA1">
            <w:pPr>
              <w:ind w:left="163"/>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0.334962    </w:t>
            </w:r>
          </w:p>
        </w:tc>
        <w:tc>
          <w:tcPr>
            <w:tcW w:w="2285" w:type="dxa"/>
            <w:gridSpan w:val="2"/>
            <w:tcBorders>
              <w:top w:val="nil"/>
              <w:left w:val="nil"/>
              <w:bottom w:val="nil"/>
              <w:right w:val="nil"/>
            </w:tcBorders>
          </w:tcPr>
          <w:p w14:paraId="08A34681" w14:textId="77777777" w:rsidR="003041A9" w:rsidRPr="00CB5045" w:rsidRDefault="003041A9" w:rsidP="002A3EA1">
            <w:pP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S.D. </w:t>
            </w:r>
            <w:proofErr w:type="spellStart"/>
            <w:r w:rsidRPr="00CB5045">
              <w:rPr>
                <w:rFonts w:ascii="Times New Roman" w:eastAsia="Times New Roman" w:hAnsi="Times New Roman" w:cs="Times New Roman"/>
                <w:color w:val="000000"/>
              </w:rPr>
              <w:t>dependent</w:t>
            </w:r>
            <w:proofErr w:type="spellEnd"/>
            <w:r w:rsidRPr="00CB5045">
              <w:rPr>
                <w:rFonts w:ascii="Times New Roman" w:eastAsia="Times New Roman" w:hAnsi="Times New Roman" w:cs="Times New Roman"/>
                <w:color w:val="000000"/>
              </w:rPr>
              <w:t xml:space="preserve"> var </w:t>
            </w:r>
          </w:p>
        </w:tc>
        <w:tc>
          <w:tcPr>
            <w:tcW w:w="908" w:type="dxa"/>
            <w:tcBorders>
              <w:top w:val="nil"/>
              <w:left w:val="nil"/>
              <w:bottom w:val="nil"/>
              <w:right w:val="nil"/>
            </w:tcBorders>
          </w:tcPr>
          <w:p w14:paraId="7AD489BE" w14:textId="77777777" w:rsidR="003041A9" w:rsidRPr="00CB5045" w:rsidRDefault="003041A9" w:rsidP="002A3EA1">
            <w:pPr>
              <w:ind w:left="72"/>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0.093483</w:t>
            </w:r>
          </w:p>
        </w:tc>
      </w:tr>
      <w:tr w:rsidR="003041A9" w:rsidRPr="00CB5045" w14:paraId="268B861E" w14:textId="77777777" w:rsidTr="002A3EA1">
        <w:trPr>
          <w:trHeight w:val="253"/>
        </w:trPr>
        <w:tc>
          <w:tcPr>
            <w:tcW w:w="2120" w:type="dxa"/>
            <w:tcBorders>
              <w:top w:val="nil"/>
              <w:left w:val="nil"/>
              <w:bottom w:val="nil"/>
              <w:right w:val="nil"/>
            </w:tcBorders>
          </w:tcPr>
          <w:p w14:paraId="3129D3F1" w14:textId="77777777" w:rsidR="003041A9" w:rsidRPr="00CB5045" w:rsidRDefault="003041A9" w:rsidP="002A3EA1">
            <w:pPr>
              <w:ind w:left="-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lastRenderedPageBreak/>
              <w:t xml:space="preserve">S.E. of </w:t>
            </w:r>
            <w:proofErr w:type="spellStart"/>
            <w:r w:rsidRPr="00CB5045">
              <w:rPr>
                <w:rFonts w:ascii="Times New Roman" w:eastAsia="Times New Roman" w:hAnsi="Times New Roman" w:cs="Times New Roman"/>
                <w:color w:val="000000"/>
              </w:rPr>
              <w:t>regression</w:t>
            </w:r>
            <w:proofErr w:type="spellEnd"/>
            <w:r w:rsidRPr="00CB5045">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2CB487B0" w14:textId="77777777" w:rsidR="003041A9" w:rsidRPr="00CB5045" w:rsidRDefault="003041A9" w:rsidP="002A3EA1">
            <w:pPr>
              <w:ind w:left="163"/>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0.076235    </w:t>
            </w:r>
          </w:p>
        </w:tc>
        <w:tc>
          <w:tcPr>
            <w:tcW w:w="2285" w:type="dxa"/>
            <w:gridSpan w:val="2"/>
            <w:tcBorders>
              <w:top w:val="nil"/>
              <w:left w:val="nil"/>
              <w:bottom w:val="nil"/>
              <w:right w:val="nil"/>
            </w:tcBorders>
          </w:tcPr>
          <w:p w14:paraId="24C63B30" w14:textId="77777777" w:rsidR="003041A9" w:rsidRPr="00CB5045" w:rsidRDefault="003041A9" w:rsidP="002A3EA1">
            <w:pPr>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Akaike</w:t>
            </w:r>
            <w:proofErr w:type="spellEnd"/>
            <w:r w:rsidRPr="00CB5045">
              <w:rPr>
                <w:rFonts w:ascii="Times New Roman" w:eastAsia="Times New Roman" w:hAnsi="Times New Roman" w:cs="Times New Roman"/>
                <w:color w:val="000000"/>
              </w:rPr>
              <w:t xml:space="preserve"> info </w:t>
            </w:r>
            <w:proofErr w:type="spellStart"/>
            <w:r w:rsidRPr="00CB5045">
              <w:rPr>
                <w:rFonts w:ascii="Times New Roman" w:eastAsia="Times New Roman" w:hAnsi="Times New Roman" w:cs="Times New Roman"/>
                <w:color w:val="000000"/>
              </w:rPr>
              <w:t>criterion</w:t>
            </w:r>
            <w:proofErr w:type="spellEnd"/>
            <w:r w:rsidRPr="00CB5045">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63D96884" w14:textId="77777777" w:rsidR="003041A9" w:rsidRPr="00CB5045" w:rsidRDefault="003041A9" w:rsidP="002A3EA1">
            <w:pPr>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-2.245647</w:t>
            </w:r>
          </w:p>
        </w:tc>
      </w:tr>
      <w:tr w:rsidR="003041A9" w:rsidRPr="00CB5045" w14:paraId="4816C493" w14:textId="77777777" w:rsidTr="002A3EA1">
        <w:trPr>
          <w:trHeight w:val="253"/>
        </w:trPr>
        <w:tc>
          <w:tcPr>
            <w:tcW w:w="2120" w:type="dxa"/>
            <w:tcBorders>
              <w:top w:val="nil"/>
              <w:left w:val="nil"/>
              <w:bottom w:val="nil"/>
              <w:right w:val="nil"/>
            </w:tcBorders>
          </w:tcPr>
          <w:p w14:paraId="51A4F188" w14:textId="77777777" w:rsidR="003041A9" w:rsidRPr="00CB5045" w:rsidRDefault="003041A9" w:rsidP="002A3EA1">
            <w:pPr>
              <w:ind w:left="-2"/>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Sumsquaredresid</w:t>
            </w:r>
            <w:proofErr w:type="spellEnd"/>
            <w:r w:rsidRPr="00CB5045">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3FD2D6EE" w14:textId="77777777" w:rsidR="003041A9" w:rsidRPr="00CB5045" w:rsidRDefault="003041A9" w:rsidP="002A3EA1">
            <w:pPr>
              <w:ind w:left="163"/>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0.162731    </w:t>
            </w:r>
          </w:p>
        </w:tc>
        <w:tc>
          <w:tcPr>
            <w:tcW w:w="2285" w:type="dxa"/>
            <w:gridSpan w:val="2"/>
            <w:tcBorders>
              <w:top w:val="nil"/>
              <w:left w:val="nil"/>
              <w:bottom w:val="nil"/>
              <w:right w:val="nil"/>
            </w:tcBorders>
          </w:tcPr>
          <w:p w14:paraId="168C5137" w14:textId="77777777" w:rsidR="003041A9" w:rsidRPr="00CB5045" w:rsidRDefault="003041A9" w:rsidP="002A3EA1">
            <w:pP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Schwarz </w:t>
            </w:r>
            <w:proofErr w:type="spellStart"/>
            <w:r w:rsidRPr="00CB5045">
              <w:rPr>
                <w:rFonts w:ascii="Times New Roman" w:eastAsia="Times New Roman" w:hAnsi="Times New Roman" w:cs="Times New Roman"/>
                <w:color w:val="000000"/>
              </w:rPr>
              <w:t>criterion</w:t>
            </w:r>
            <w:proofErr w:type="spellEnd"/>
            <w:r w:rsidRPr="00CB5045">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20145BE9" w14:textId="77777777" w:rsidR="003041A9" w:rsidRPr="00CB5045" w:rsidRDefault="003041A9" w:rsidP="002A3EA1">
            <w:pPr>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-2.152234</w:t>
            </w:r>
          </w:p>
        </w:tc>
      </w:tr>
      <w:tr w:rsidR="003041A9" w:rsidRPr="00CB5045" w14:paraId="5096CC6B" w14:textId="77777777" w:rsidTr="002A3EA1">
        <w:trPr>
          <w:trHeight w:val="252"/>
        </w:trPr>
        <w:tc>
          <w:tcPr>
            <w:tcW w:w="2120" w:type="dxa"/>
            <w:tcBorders>
              <w:top w:val="nil"/>
              <w:left w:val="nil"/>
              <w:bottom w:val="nil"/>
              <w:right w:val="nil"/>
            </w:tcBorders>
          </w:tcPr>
          <w:p w14:paraId="2C800775" w14:textId="77777777" w:rsidR="003041A9" w:rsidRPr="00CB5045" w:rsidRDefault="003041A9" w:rsidP="002A3EA1">
            <w:pPr>
              <w:ind w:left="-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Log </w:t>
            </w:r>
            <w:proofErr w:type="spellStart"/>
            <w:r w:rsidRPr="00CB5045">
              <w:rPr>
                <w:rFonts w:ascii="Times New Roman" w:eastAsia="Times New Roman" w:hAnsi="Times New Roman" w:cs="Times New Roman"/>
                <w:color w:val="000000"/>
              </w:rPr>
              <w:t>likelihood</w:t>
            </w:r>
            <w:proofErr w:type="spellEnd"/>
            <w:r w:rsidRPr="00CB5045">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46AAD4FE" w14:textId="77777777" w:rsidR="003041A9" w:rsidRPr="00CB5045" w:rsidRDefault="003041A9" w:rsidP="002A3EA1">
            <w:pPr>
              <w:ind w:left="163"/>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35.68470    </w:t>
            </w:r>
          </w:p>
        </w:tc>
        <w:tc>
          <w:tcPr>
            <w:tcW w:w="2285" w:type="dxa"/>
            <w:gridSpan w:val="2"/>
            <w:tcBorders>
              <w:top w:val="nil"/>
              <w:left w:val="nil"/>
              <w:bottom w:val="nil"/>
              <w:right w:val="nil"/>
            </w:tcBorders>
          </w:tcPr>
          <w:p w14:paraId="22B9E4AC" w14:textId="77777777" w:rsidR="003041A9" w:rsidRPr="00CB5045" w:rsidRDefault="003041A9" w:rsidP="002A3EA1">
            <w:pPr>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Hannan</w:t>
            </w:r>
            <w:proofErr w:type="spellEnd"/>
            <w:r w:rsidRPr="00CB5045">
              <w:rPr>
                <w:rFonts w:ascii="Times New Roman" w:eastAsia="Times New Roman" w:hAnsi="Times New Roman" w:cs="Times New Roman"/>
                <w:color w:val="000000"/>
              </w:rPr>
              <w:t xml:space="preserve">-Quinn </w:t>
            </w:r>
            <w:proofErr w:type="spellStart"/>
            <w:r w:rsidRPr="00CB5045">
              <w:rPr>
                <w:rFonts w:ascii="Times New Roman" w:eastAsia="Times New Roman" w:hAnsi="Times New Roman" w:cs="Times New Roman"/>
                <w:color w:val="000000"/>
              </w:rPr>
              <w:t>criter</w:t>
            </w:r>
            <w:proofErr w:type="spellEnd"/>
            <w:r w:rsidRPr="00CB5045">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50867080" w14:textId="77777777" w:rsidR="003041A9" w:rsidRPr="00CB5045" w:rsidRDefault="003041A9" w:rsidP="002A3EA1">
            <w:pPr>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-2.215763</w:t>
            </w:r>
          </w:p>
        </w:tc>
      </w:tr>
      <w:tr w:rsidR="003041A9" w:rsidRPr="00CB5045" w14:paraId="733DE222" w14:textId="77777777" w:rsidTr="002A3EA1">
        <w:trPr>
          <w:trHeight w:val="362"/>
        </w:trPr>
        <w:tc>
          <w:tcPr>
            <w:tcW w:w="2120" w:type="dxa"/>
            <w:tcBorders>
              <w:top w:val="nil"/>
              <w:left w:val="nil"/>
              <w:bottom w:val="double" w:sz="6" w:space="0" w:color="000000"/>
              <w:right w:val="nil"/>
            </w:tcBorders>
          </w:tcPr>
          <w:p w14:paraId="442D109E" w14:textId="77777777" w:rsidR="003041A9" w:rsidRPr="00CB5045" w:rsidRDefault="003041A9" w:rsidP="002A3EA1">
            <w:pPr>
              <w:ind w:left="-2"/>
              <w:rPr>
                <w:rFonts w:ascii="Times New Roman" w:eastAsia="Times New Roman" w:hAnsi="Times New Roman" w:cs="Times New Roman"/>
                <w:color w:val="000000"/>
                <w:sz w:val="24"/>
              </w:rPr>
            </w:pPr>
            <w:proofErr w:type="spellStart"/>
            <w:r w:rsidRPr="00CB5045">
              <w:rPr>
                <w:rFonts w:ascii="Times New Roman" w:eastAsia="Times New Roman" w:hAnsi="Times New Roman" w:cs="Times New Roman"/>
                <w:color w:val="000000"/>
              </w:rPr>
              <w:t>Durbin</w:t>
            </w:r>
            <w:proofErr w:type="spellEnd"/>
            <w:r w:rsidRPr="00CB5045">
              <w:rPr>
                <w:rFonts w:ascii="Times New Roman" w:eastAsia="Times New Roman" w:hAnsi="Times New Roman" w:cs="Times New Roman"/>
                <w:color w:val="000000"/>
              </w:rPr>
              <w:t xml:space="preserve">-Watson stat </w:t>
            </w:r>
          </w:p>
        </w:tc>
        <w:tc>
          <w:tcPr>
            <w:tcW w:w="1219" w:type="dxa"/>
            <w:tcBorders>
              <w:top w:val="nil"/>
              <w:left w:val="nil"/>
              <w:bottom w:val="double" w:sz="6" w:space="0" w:color="000000"/>
              <w:right w:val="nil"/>
            </w:tcBorders>
          </w:tcPr>
          <w:p w14:paraId="0FE35EE2" w14:textId="77777777" w:rsidR="003041A9" w:rsidRPr="00CB5045" w:rsidRDefault="003041A9" w:rsidP="002A3EA1">
            <w:pPr>
              <w:ind w:left="163"/>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1.889140 </w:t>
            </w:r>
          </w:p>
        </w:tc>
        <w:tc>
          <w:tcPr>
            <w:tcW w:w="1140" w:type="dxa"/>
            <w:tcBorders>
              <w:top w:val="nil"/>
              <w:left w:val="nil"/>
              <w:bottom w:val="double" w:sz="6" w:space="0" w:color="000000"/>
              <w:right w:val="nil"/>
            </w:tcBorders>
          </w:tcPr>
          <w:p w14:paraId="20BBC3A5" w14:textId="77777777" w:rsidR="003041A9" w:rsidRPr="00CB5045" w:rsidRDefault="003041A9" w:rsidP="002A3EA1">
            <w:pPr>
              <w:ind w:left="377"/>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c>
          <w:tcPr>
            <w:tcW w:w="1145" w:type="dxa"/>
            <w:tcBorders>
              <w:top w:val="nil"/>
              <w:left w:val="nil"/>
              <w:bottom w:val="double" w:sz="6" w:space="0" w:color="000000"/>
              <w:right w:val="nil"/>
            </w:tcBorders>
          </w:tcPr>
          <w:p w14:paraId="5E4D459D" w14:textId="77777777" w:rsidR="003041A9" w:rsidRPr="00CB5045" w:rsidRDefault="003041A9" w:rsidP="002A3EA1">
            <w:pPr>
              <w:ind w:left="444"/>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c>
          <w:tcPr>
            <w:tcW w:w="908" w:type="dxa"/>
            <w:tcBorders>
              <w:top w:val="nil"/>
              <w:left w:val="nil"/>
              <w:bottom w:val="double" w:sz="6" w:space="0" w:color="000000"/>
              <w:right w:val="nil"/>
            </w:tcBorders>
          </w:tcPr>
          <w:p w14:paraId="55748C79" w14:textId="77777777" w:rsidR="003041A9" w:rsidRPr="00CB5045" w:rsidRDefault="003041A9" w:rsidP="002A3EA1">
            <w:pPr>
              <w:ind w:right="4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r w:rsidR="003041A9" w:rsidRPr="00CB5045" w14:paraId="0F1781CB" w14:textId="77777777" w:rsidTr="002A3EA1">
        <w:trPr>
          <w:trHeight w:val="1352"/>
        </w:trPr>
        <w:tc>
          <w:tcPr>
            <w:tcW w:w="2120" w:type="dxa"/>
            <w:tcBorders>
              <w:top w:val="double" w:sz="6" w:space="0" w:color="000000"/>
              <w:left w:val="nil"/>
              <w:bottom w:val="nil"/>
              <w:right w:val="nil"/>
            </w:tcBorders>
          </w:tcPr>
          <w:p w14:paraId="28192CF0" w14:textId="77777777" w:rsidR="003041A9" w:rsidRPr="00A336BE" w:rsidRDefault="003041A9" w:rsidP="002A3EA1">
            <w:pPr>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8DDACF4" w14:textId="77777777" w:rsidR="003041A9" w:rsidRPr="00A336BE" w:rsidRDefault="003041A9" w:rsidP="002A3EA1">
            <w:pPr>
              <w:spacing w:after="307"/>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B410E92" w14:textId="77777777" w:rsidR="003041A9" w:rsidRPr="00A336BE" w:rsidRDefault="003041A9" w:rsidP="002A3EA1">
            <w:pPr>
              <w:spacing w:after="213"/>
              <w:ind w:left="-31"/>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ADF I(1) </w:t>
            </w:r>
          </w:p>
          <w:p w14:paraId="29D8A92B" w14:textId="77777777" w:rsidR="003041A9" w:rsidRPr="00A336BE" w:rsidRDefault="003041A9" w:rsidP="002A3EA1">
            <w:pPr>
              <w:ind w:left="-2"/>
              <w:jc w:val="both"/>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Null Hypothesis: D(LP</w:t>
            </w:r>
          </w:p>
        </w:tc>
        <w:tc>
          <w:tcPr>
            <w:tcW w:w="1219" w:type="dxa"/>
            <w:tcBorders>
              <w:top w:val="double" w:sz="6" w:space="0" w:color="000000"/>
              <w:left w:val="nil"/>
              <w:bottom w:val="nil"/>
              <w:right w:val="nil"/>
            </w:tcBorders>
          </w:tcPr>
          <w:p w14:paraId="77DE9DF3"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25E707C" w14:textId="77777777" w:rsidR="003041A9" w:rsidRPr="00A336BE" w:rsidRDefault="003041A9" w:rsidP="002A3EA1">
            <w:pPr>
              <w:spacing w:after="797"/>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C0E0C9A" w14:textId="77777777" w:rsidR="003041A9" w:rsidRPr="00CB5045" w:rsidRDefault="003041A9" w:rsidP="002A3EA1">
            <w:pPr>
              <w:ind w:left="-78"/>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ROCT) has a </w:t>
            </w:r>
          </w:p>
        </w:tc>
        <w:tc>
          <w:tcPr>
            <w:tcW w:w="1140" w:type="dxa"/>
            <w:tcBorders>
              <w:top w:val="double" w:sz="6" w:space="0" w:color="000000"/>
              <w:left w:val="nil"/>
              <w:bottom w:val="nil"/>
              <w:right w:val="nil"/>
            </w:tcBorders>
          </w:tcPr>
          <w:p w14:paraId="72065BB1" w14:textId="77777777" w:rsidR="003041A9" w:rsidRPr="00CB5045" w:rsidRDefault="003041A9" w:rsidP="002A3EA1">
            <w:pPr>
              <w:ind w:left="38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78F876EE" w14:textId="77777777" w:rsidR="003041A9" w:rsidRPr="00CB5045" w:rsidRDefault="003041A9" w:rsidP="002A3EA1">
            <w:pPr>
              <w:spacing w:after="797"/>
              <w:ind w:left="38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6EF77C5F" w14:textId="77777777" w:rsidR="003041A9" w:rsidRPr="00CB5045" w:rsidRDefault="003041A9" w:rsidP="002A3EA1">
            <w:pPr>
              <w:ind w:left="-84"/>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unit </w:t>
            </w:r>
            <w:proofErr w:type="spellStart"/>
            <w:r w:rsidRPr="00CB5045">
              <w:rPr>
                <w:rFonts w:ascii="Times New Roman" w:eastAsia="Times New Roman" w:hAnsi="Times New Roman" w:cs="Times New Roman"/>
                <w:color w:val="000000"/>
              </w:rPr>
              <w:t>root</w:t>
            </w:r>
            <w:proofErr w:type="spellEnd"/>
            <w:r w:rsidRPr="00CB5045">
              <w:rPr>
                <w:rFonts w:ascii="Times New Roman" w:eastAsia="Times New Roman" w:hAnsi="Times New Roman" w:cs="Times New Roman"/>
                <w:color w:val="000000"/>
              </w:rPr>
              <w:t xml:space="preserve"> </w:t>
            </w:r>
          </w:p>
        </w:tc>
        <w:tc>
          <w:tcPr>
            <w:tcW w:w="1145" w:type="dxa"/>
            <w:tcBorders>
              <w:top w:val="double" w:sz="6" w:space="0" w:color="000000"/>
              <w:left w:val="nil"/>
              <w:bottom w:val="nil"/>
              <w:right w:val="nil"/>
            </w:tcBorders>
          </w:tcPr>
          <w:p w14:paraId="276B48B7" w14:textId="77777777" w:rsidR="003041A9" w:rsidRPr="00CB5045" w:rsidRDefault="003041A9" w:rsidP="002A3EA1">
            <w:pPr>
              <w:ind w:left="449"/>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59D1663A" w14:textId="77777777" w:rsidR="003041A9" w:rsidRPr="00CB5045" w:rsidRDefault="003041A9" w:rsidP="002A3EA1">
            <w:pPr>
              <w:ind w:left="449"/>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c>
          <w:tcPr>
            <w:tcW w:w="908" w:type="dxa"/>
            <w:tcBorders>
              <w:top w:val="double" w:sz="6" w:space="0" w:color="000000"/>
              <w:left w:val="nil"/>
              <w:bottom w:val="nil"/>
              <w:right w:val="nil"/>
            </w:tcBorders>
          </w:tcPr>
          <w:p w14:paraId="514B9F6D"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5D300910" w14:textId="77777777" w:rsidR="003041A9" w:rsidRPr="00CB5045" w:rsidRDefault="003041A9" w:rsidP="002A3EA1">
            <w:pPr>
              <w:spacing w:after="797"/>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16D89D4E"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r w:rsidR="003041A9" w:rsidRPr="00CB5045" w14:paraId="10DBD6FB" w14:textId="77777777" w:rsidTr="002A3EA1">
        <w:trPr>
          <w:trHeight w:val="613"/>
        </w:trPr>
        <w:tc>
          <w:tcPr>
            <w:tcW w:w="3339" w:type="dxa"/>
            <w:gridSpan w:val="2"/>
            <w:tcBorders>
              <w:top w:val="nil"/>
              <w:left w:val="nil"/>
              <w:bottom w:val="double" w:sz="6" w:space="0" w:color="000000"/>
              <w:right w:val="nil"/>
            </w:tcBorders>
          </w:tcPr>
          <w:p w14:paraId="13DB1507"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Exogenous: None </w:t>
            </w:r>
          </w:p>
          <w:p w14:paraId="56C25D92" w14:textId="77777777" w:rsidR="003041A9" w:rsidRPr="00A336BE" w:rsidRDefault="003041A9" w:rsidP="002A3EA1">
            <w:pPr>
              <w:ind w:left="-2"/>
              <w:jc w:val="both"/>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Lag Length: 1 (Automatic - based on </w:t>
            </w:r>
          </w:p>
        </w:tc>
        <w:tc>
          <w:tcPr>
            <w:tcW w:w="1140" w:type="dxa"/>
            <w:tcBorders>
              <w:top w:val="nil"/>
              <w:left w:val="nil"/>
              <w:bottom w:val="double" w:sz="6" w:space="0" w:color="000000"/>
              <w:right w:val="nil"/>
            </w:tcBorders>
            <w:vAlign w:val="bottom"/>
          </w:tcPr>
          <w:p w14:paraId="798C946F" w14:textId="77777777" w:rsidR="003041A9" w:rsidRPr="00CB5045" w:rsidRDefault="003041A9" w:rsidP="002A3EA1">
            <w:pPr>
              <w:ind w:left="-22"/>
              <w:jc w:val="both"/>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SIC, </w:t>
            </w:r>
            <w:proofErr w:type="spellStart"/>
            <w:r w:rsidRPr="00CB5045">
              <w:rPr>
                <w:rFonts w:ascii="Times New Roman" w:eastAsia="Times New Roman" w:hAnsi="Times New Roman" w:cs="Times New Roman"/>
                <w:color w:val="000000"/>
              </w:rPr>
              <w:t>maxlag</w:t>
            </w:r>
            <w:proofErr w:type="spellEnd"/>
          </w:p>
        </w:tc>
        <w:tc>
          <w:tcPr>
            <w:tcW w:w="1145" w:type="dxa"/>
            <w:tcBorders>
              <w:top w:val="nil"/>
              <w:left w:val="nil"/>
              <w:bottom w:val="double" w:sz="6" w:space="0" w:color="000000"/>
              <w:right w:val="nil"/>
            </w:tcBorders>
          </w:tcPr>
          <w:p w14:paraId="212763D5" w14:textId="77777777" w:rsidR="003041A9" w:rsidRPr="00CB5045" w:rsidRDefault="003041A9" w:rsidP="002A3EA1">
            <w:pPr>
              <w:ind w:left="449"/>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7F2D9F71" w14:textId="77777777" w:rsidR="003041A9" w:rsidRPr="00CB5045" w:rsidRDefault="003041A9" w:rsidP="002A3EA1">
            <w:pPr>
              <w:ind w:left="-63"/>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=7) </w:t>
            </w:r>
          </w:p>
        </w:tc>
        <w:tc>
          <w:tcPr>
            <w:tcW w:w="908" w:type="dxa"/>
            <w:tcBorders>
              <w:top w:val="nil"/>
              <w:left w:val="nil"/>
              <w:bottom w:val="double" w:sz="6" w:space="0" w:color="000000"/>
              <w:right w:val="nil"/>
            </w:tcBorders>
          </w:tcPr>
          <w:p w14:paraId="144AB3AE"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r w:rsidR="003041A9" w:rsidRPr="00CB5045" w14:paraId="1D05CEEA" w14:textId="77777777" w:rsidTr="002A3EA1">
        <w:trPr>
          <w:trHeight w:val="480"/>
        </w:trPr>
        <w:tc>
          <w:tcPr>
            <w:tcW w:w="3339" w:type="dxa"/>
            <w:gridSpan w:val="2"/>
            <w:tcBorders>
              <w:top w:val="double" w:sz="6" w:space="0" w:color="000000"/>
              <w:left w:val="nil"/>
              <w:bottom w:val="double" w:sz="6" w:space="0" w:color="000000"/>
              <w:right w:val="nil"/>
            </w:tcBorders>
          </w:tcPr>
          <w:p w14:paraId="5CD31A92" w14:textId="77777777" w:rsidR="003041A9" w:rsidRPr="00CB5045" w:rsidRDefault="003041A9" w:rsidP="002A3EA1">
            <w:pPr>
              <w:ind w:left="290"/>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p w14:paraId="29AF4681" w14:textId="77777777" w:rsidR="003041A9" w:rsidRPr="00CB5045" w:rsidRDefault="003041A9" w:rsidP="002A3EA1">
            <w:pPr>
              <w:ind w:left="290"/>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1140" w:type="dxa"/>
            <w:tcBorders>
              <w:top w:val="double" w:sz="6" w:space="0" w:color="000000"/>
              <w:left w:val="nil"/>
              <w:bottom w:val="double" w:sz="6" w:space="0" w:color="000000"/>
              <w:right w:val="nil"/>
            </w:tcBorders>
          </w:tcPr>
          <w:p w14:paraId="4430992E" w14:textId="77777777" w:rsidR="003041A9" w:rsidRPr="00CB5045" w:rsidRDefault="003041A9" w:rsidP="002A3EA1">
            <w:pPr>
              <w:ind w:left="38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17715D25" w14:textId="77777777" w:rsidR="003041A9" w:rsidRPr="00CB5045" w:rsidRDefault="003041A9" w:rsidP="002A3EA1">
            <w:pPr>
              <w:ind w:left="38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c>
          <w:tcPr>
            <w:tcW w:w="1145" w:type="dxa"/>
            <w:tcBorders>
              <w:top w:val="double" w:sz="6" w:space="0" w:color="000000"/>
              <w:left w:val="nil"/>
              <w:bottom w:val="double" w:sz="6" w:space="0" w:color="000000"/>
              <w:right w:val="nil"/>
            </w:tcBorders>
          </w:tcPr>
          <w:p w14:paraId="730F0957" w14:textId="77777777" w:rsidR="003041A9" w:rsidRPr="00CB5045" w:rsidRDefault="003041A9" w:rsidP="002A3EA1">
            <w:pPr>
              <w:ind w:left="29" w:firstLine="420"/>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t-</w:t>
            </w:r>
            <w:proofErr w:type="spellStart"/>
            <w:r w:rsidRPr="00CB5045">
              <w:rPr>
                <w:rFonts w:ascii="Times New Roman" w:eastAsia="Times New Roman" w:hAnsi="Times New Roman" w:cs="Times New Roman"/>
                <w:color w:val="000000"/>
              </w:rPr>
              <w:t>Statistic</w:t>
            </w:r>
            <w:proofErr w:type="spellEnd"/>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 </w:t>
            </w:r>
          </w:p>
        </w:tc>
        <w:tc>
          <w:tcPr>
            <w:tcW w:w="908" w:type="dxa"/>
            <w:tcBorders>
              <w:top w:val="double" w:sz="6" w:space="0" w:color="000000"/>
              <w:left w:val="nil"/>
              <w:bottom w:val="double" w:sz="6" w:space="0" w:color="000000"/>
              <w:right w:val="nil"/>
            </w:tcBorders>
          </w:tcPr>
          <w:p w14:paraId="22E63196"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74091F61" w14:textId="77777777" w:rsidR="003041A9" w:rsidRPr="00CB5045" w:rsidRDefault="003041A9" w:rsidP="002A3EA1">
            <w:pPr>
              <w:tabs>
                <w:tab w:val="right" w:pos="908"/>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Prob.* </w:t>
            </w:r>
            <w:r w:rsidRPr="00CB5045">
              <w:rPr>
                <w:rFonts w:ascii="Times New Roman" w:eastAsia="Times New Roman" w:hAnsi="Times New Roman" w:cs="Times New Roman"/>
                <w:color w:val="000000"/>
              </w:rPr>
              <w:tab/>
              <w:t xml:space="preserve"> </w:t>
            </w:r>
          </w:p>
        </w:tc>
      </w:tr>
      <w:tr w:rsidR="003041A9" w:rsidRPr="00CB5045" w14:paraId="6C5774F8" w14:textId="77777777" w:rsidTr="002A3EA1">
        <w:trPr>
          <w:trHeight w:val="375"/>
        </w:trPr>
        <w:tc>
          <w:tcPr>
            <w:tcW w:w="3339" w:type="dxa"/>
            <w:gridSpan w:val="2"/>
            <w:tcBorders>
              <w:top w:val="double" w:sz="6" w:space="0" w:color="000000"/>
              <w:left w:val="nil"/>
              <w:bottom w:val="nil"/>
              <w:right w:val="nil"/>
            </w:tcBorders>
          </w:tcPr>
          <w:p w14:paraId="02DFB875" w14:textId="77777777" w:rsidR="003041A9" w:rsidRPr="00A336BE" w:rsidRDefault="003041A9" w:rsidP="002A3EA1">
            <w:pPr>
              <w:ind w:left="290"/>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5BB424FD" w14:textId="77777777" w:rsidR="003041A9" w:rsidRPr="00A336BE" w:rsidRDefault="003041A9" w:rsidP="002A3EA1">
            <w:pPr>
              <w:tabs>
                <w:tab w:val="right" w:pos="3339"/>
              </w:tabs>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u w:val="single" w:color="000000"/>
                <w:lang w:val="en-US"/>
              </w:rPr>
              <w:t>Augmented Dickey</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 xml:space="preserve">-Fuller test </w:t>
            </w:r>
            <w:proofErr w:type="spellStart"/>
            <w:r w:rsidRPr="00A336BE">
              <w:rPr>
                <w:rFonts w:ascii="Times New Roman" w:eastAsia="Times New Roman" w:hAnsi="Times New Roman" w:cs="Times New Roman"/>
                <w:color w:val="000000"/>
                <w:u w:val="single" w:color="000000"/>
                <w:lang w:val="en-US"/>
              </w:rPr>
              <w:t>statisti</w:t>
            </w:r>
            <w:proofErr w:type="spellEnd"/>
            <w:r w:rsidRPr="00A336BE">
              <w:rPr>
                <w:rFonts w:ascii="Times New Roman" w:eastAsia="Times New Roman" w:hAnsi="Times New Roman" w:cs="Times New Roman"/>
                <w:color w:val="000000"/>
                <w:lang w:val="en-US"/>
              </w:rPr>
              <w:t xml:space="preserve"> </w:t>
            </w:r>
          </w:p>
        </w:tc>
        <w:tc>
          <w:tcPr>
            <w:tcW w:w="1140" w:type="dxa"/>
            <w:tcBorders>
              <w:top w:val="double" w:sz="6" w:space="0" w:color="000000"/>
              <w:left w:val="nil"/>
              <w:bottom w:val="nil"/>
              <w:right w:val="nil"/>
            </w:tcBorders>
          </w:tcPr>
          <w:p w14:paraId="28FBD881" w14:textId="77777777" w:rsidR="003041A9" w:rsidRPr="00CB5045" w:rsidRDefault="003041A9" w:rsidP="002A3EA1">
            <w:pPr>
              <w:ind w:left="-34" w:right="605" w:firstLine="416"/>
              <w:rPr>
                <w:rFonts w:ascii="Times New Roman" w:eastAsia="Times New Roman" w:hAnsi="Times New Roman" w:cs="Times New Roman"/>
                <w:color w:val="000000"/>
                <w:sz w:val="24"/>
              </w:rPr>
            </w:pPr>
            <w:r w:rsidRPr="00A336BE">
              <w:rPr>
                <w:rFonts w:ascii="Times New Roman" w:eastAsia="Times New Roman" w:hAnsi="Times New Roman" w:cs="Times New Roman"/>
                <w:color w:val="000000"/>
                <w:lang w:val="en-US"/>
              </w:rPr>
              <w:t xml:space="preserve"> </w:t>
            </w:r>
            <w:r w:rsidRPr="00CB5045">
              <w:rPr>
                <w:rFonts w:ascii="Times New Roman" w:eastAsia="Times New Roman" w:hAnsi="Times New Roman" w:cs="Times New Roman"/>
                <w:color w:val="000000"/>
                <w:u w:val="single" w:color="000000"/>
              </w:rPr>
              <w:t xml:space="preserve">c </w:t>
            </w:r>
            <w:r w:rsidRPr="00CB5045">
              <w:rPr>
                <w:rFonts w:ascii="Times New Roman" w:eastAsia="Times New Roman" w:hAnsi="Times New Roman" w:cs="Times New Roman"/>
                <w:color w:val="000000"/>
                <w:u w:val="single" w:color="000000"/>
              </w:rPr>
              <w:tab/>
            </w:r>
            <w:r w:rsidRPr="00CB5045">
              <w:rPr>
                <w:rFonts w:ascii="Times New Roman" w:eastAsia="Times New Roman" w:hAnsi="Times New Roman" w:cs="Times New Roman"/>
                <w:color w:val="000000"/>
              </w:rPr>
              <w:t xml:space="preserve"> </w:t>
            </w:r>
          </w:p>
        </w:tc>
        <w:tc>
          <w:tcPr>
            <w:tcW w:w="1145" w:type="dxa"/>
            <w:tcBorders>
              <w:top w:val="double" w:sz="6" w:space="0" w:color="000000"/>
              <w:left w:val="nil"/>
              <w:bottom w:val="nil"/>
              <w:right w:val="nil"/>
            </w:tcBorders>
          </w:tcPr>
          <w:p w14:paraId="60AD8821" w14:textId="77777777" w:rsidR="003041A9" w:rsidRPr="00CB5045" w:rsidRDefault="003041A9" w:rsidP="002A3EA1">
            <w:pPr>
              <w:ind w:left="449"/>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7C4C4DD3" w14:textId="77777777" w:rsidR="003041A9" w:rsidRPr="00CB5045" w:rsidRDefault="003041A9" w:rsidP="002A3EA1">
            <w:pPr>
              <w:tabs>
                <w:tab w:val="center" w:pos="898"/>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u w:val="single" w:color="000000"/>
              </w:rPr>
              <w:t>-3.420151</w:t>
            </w: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r>
            <w:r w:rsidRPr="00CB5045">
              <w:rPr>
                <w:rFonts w:ascii="Times New Roman" w:eastAsia="Times New Roman" w:hAnsi="Times New Roman" w:cs="Times New Roman"/>
                <w:color w:val="000000"/>
                <w:u w:val="single" w:color="000000"/>
              </w:rPr>
              <w:t xml:space="preserve"> </w:t>
            </w:r>
          </w:p>
        </w:tc>
        <w:tc>
          <w:tcPr>
            <w:tcW w:w="908" w:type="dxa"/>
            <w:tcBorders>
              <w:top w:val="double" w:sz="6" w:space="0" w:color="000000"/>
              <w:left w:val="nil"/>
              <w:bottom w:val="nil"/>
              <w:right w:val="nil"/>
            </w:tcBorders>
          </w:tcPr>
          <w:p w14:paraId="165290D0"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p w14:paraId="788A4A75" w14:textId="77777777" w:rsidR="003041A9" w:rsidRPr="00CB5045" w:rsidRDefault="003041A9" w:rsidP="002A3EA1">
            <w:pPr>
              <w:tabs>
                <w:tab w:val="right" w:pos="908"/>
              </w:tabs>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u w:val="single" w:color="000000"/>
              </w:rPr>
              <w:t xml:space="preserve"> 0.0013</w:t>
            </w: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r>
            <w:r w:rsidRPr="00CB5045">
              <w:rPr>
                <w:rFonts w:ascii="Times New Roman" w:eastAsia="Times New Roman" w:hAnsi="Times New Roman" w:cs="Times New Roman"/>
                <w:color w:val="000000"/>
                <w:u w:val="single" w:color="000000"/>
              </w:rPr>
              <w:t xml:space="preserve"> </w:t>
            </w:r>
          </w:p>
        </w:tc>
      </w:tr>
      <w:tr w:rsidR="003041A9" w:rsidRPr="00CB5045" w14:paraId="08F93300" w14:textId="77777777" w:rsidTr="002A3EA1">
        <w:trPr>
          <w:trHeight w:val="261"/>
        </w:trPr>
        <w:tc>
          <w:tcPr>
            <w:tcW w:w="3339" w:type="dxa"/>
            <w:gridSpan w:val="2"/>
            <w:tcBorders>
              <w:top w:val="nil"/>
              <w:left w:val="nil"/>
              <w:bottom w:val="nil"/>
              <w:right w:val="nil"/>
            </w:tcBorders>
          </w:tcPr>
          <w:p w14:paraId="722F41B5" w14:textId="77777777" w:rsidR="003041A9" w:rsidRPr="00CB5045" w:rsidRDefault="003041A9" w:rsidP="002A3EA1">
            <w:pPr>
              <w:tabs>
                <w:tab w:val="center" w:pos="2568"/>
              </w:tabs>
              <w:ind w:left="-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Test </w:t>
            </w:r>
            <w:proofErr w:type="spellStart"/>
            <w:r w:rsidRPr="00CB5045">
              <w:rPr>
                <w:rFonts w:ascii="Times New Roman" w:eastAsia="Times New Roman" w:hAnsi="Times New Roman" w:cs="Times New Roman"/>
                <w:color w:val="000000"/>
              </w:rPr>
              <w:t>critical</w:t>
            </w:r>
            <w:proofErr w:type="spellEnd"/>
            <w:r w:rsidRPr="00CB5045">
              <w:rPr>
                <w:rFonts w:ascii="Times New Roman" w:eastAsia="Times New Roman" w:hAnsi="Times New Roman" w:cs="Times New Roman"/>
                <w:color w:val="000000"/>
              </w:rPr>
              <w:t xml:space="preserve"> values: </w:t>
            </w:r>
            <w:r w:rsidRPr="00CB5045">
              <w:rPr>
                <w:rFonts w:ascii="Times New Roman" w:eastAsia="Times New Roman" w:hAnsi="Times New Roman" w:cs="Times New Roman"/>
                <w:color w:val="000000"/>
              </w:rPr>
              <w:tab/>
              <w:t xml:space="preserve">1% </w:t>
            </w:r>
            <w:proofErr w:type="spellStart"/>
            <w:r w:rsidRPr="00CB5045">
              <w:rPr>
                <w:rFonts w:ascii="Times New Roman" w:eastAsia="Times New Roman" w:hAnsi="Times New Roman" w:cs="Times New Roman"/>
                <w:color w:val="000000"/>
              </w:rPr>
              <w:t>level</w:t>
            </w:r>
            <w:proofErr w:type="spellEnd"/>
            <w:r w:rsidRPr="00CB5045">
              <w:rPr>
                <w:rFonts w:ascii="Times New Roman" w:eastAsia="Times New Roman" w:hAnsi="Times New Roman" w:cs="Times New Roman"/>
                <w:color w:val="000000"/>
              </w:rPr>
              <w:t xml:space="preserve"> </w:t>
            </w:r>
          </w:p>
        </w:tc>
        <w:tc>
          <w:tcPr>
            <w:tcW w:w="1140" w:type="dxa"/>
            <w:tcBorders>
              <w:top w:val="nil"/>
              <w:left w:val="nil"/>
              <w:bottom w:val="nil"/>
              <w:right w:val="nil"/>
            </w:tcBorders>
          </w:tcPr>
          <w:p w14:paraId="19F8A116" w14:textId="77777777" w:rsidR="003041A9" w:rsidRPr="00CB5045" w:rsidRDefault="003041A9" w:rsidP="002A3EA1">
            <w:pPr>
              <w:ind w:left="38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c>
          <w:tcPr>
            <w:tcW w:w="1145" w:type="dxa"/>
            <w:tcBorders>
              <w:top w:val="nil"/>
              <w:left w:val="nil"/>
              <w:bottom w:val="nil"/>
              <w:right w:val="nil"/>
            </w:tcBorders>
          </w:tcPr>
          <w:p w14:paraId="724884DB" w14:textId="77777777" w:rsidR="003041A9" w:rsidRPr="00CB5045" w:rsidRDefault="003041A9" w:rsidP="002A3EA1">
            <w:pP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-2.647120 </w:t>
            </w:r>
          </w:p>
        </w:tc>
        <w:tc>
          <w:tcPr>
            <w:tcW w:w="908" w:type="dxa"/>
            <w:tcBorders>
              <w:top w:val="nil"/>
              <w:left w:val="nil"/>
              <w:bottom w:val="nil"/>
              <w:right w:val="nil"/>
            </w:tcBorders>
          </w:tcPr>
          <w:p w14:paraId="631DCAC7"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r w:rsidR="003041A9" w:rsidRPr="00CB5045" w14:paraId="73F39872" w14:textId="77777777" w:rsidTr="002A3EA1">
        <w:trPr>
          <w:trHeight w:val="253"/>
        </w:trPr>
        <w:tc>
          <w:tcPr>
            <w:tcW w:w="3339" w:type="dxa"/>
            <w:gridSpan w:val="2"/>
            <w:tcBorders>
              <w:top w:val="nil"/>
              <w:left w:val="nil"/>
              <w:bottom w:val="nil"/>
              <w:right w:val="nil"/>
            </w:tcBorders>
          </w:tcPr>
          <w:p w14:paraId="5B264065" w14:textId="77777777" w:rsidR="003041A9" w:rsidRPr="00CB5045" w:rsidRDefault="003041A9" w:rsidP="002A3EA1">
            <w:pPr>
              <w:tabs>
                <w:tab w:val="center" w:pos="1006"/>
                <w:tab w:val="center" w:pos="2568"/>
              </w:tabs>
              <w:rPr>
                <w:rFonts w:ascii="Times New Roman" w:eastAsia="Times New Roman" w:hAnsi="Times New Roman" w:cs="Times New Roman"/>
                <w:color w:val="000000"/>
                <w:sz w:val="24"/>
              </w:rPr>
            </w:pPr>
            <w:r w:rsidRPr="00CB5045">
              <w:rPr>
                <w:rFonts w:ascii="Calibri" w:eastAsia="Calibri" w:hAnsi="Calibri" w:cs="Calibri"/>
                <w:color w:val="000000"/>
              </w:rPr>
              <w:tab/>
            </w: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5% </w:t>
            </w:r>
            <w:proofErr w:type="spellStart"/>
            <w:r w:rsidRPr="00CB5045">
              <w:rPr>
                <w:rFonts w:ascii="Times New Roman" w:eastAsia="Times New Roman" w:hAnsi="Times New Roman" w:cs="Times New Roman"/>
                <w:color w:val="000000"/>
              </w:rPr>
              <w:t>level</w:t>
            </w:r>
            <w:proofErr w:type="spellEnd"/>
            <w:r w:rsidRPr="00CB5045">
              <w:rPr>
                <w:rFonts w:ascii="Times New Roman" w:eastAsia="Times New Roman" w:hAnsi="Times New Roman" w:cs="Times New Roman"/>
                <w:color w:val="000000"/>
              </w:rPr>
              <w:t xml:space="preserve"> </w:t>
            </w:r>
          </w:p>
        </w:tc>
        <w:tc>
          <w:tcPr>
            <w:tcW w:w="1140" w:type="dxa"/>
            <w:tcBorders>
              <w:top w:val="nil"/>
              <w:left w:val="nil"/>
              <w:bottom w:val="nil"/>
              <w:right w:val="nil"/>
            </w:tcBorders>
          </w:tcPr>
          <w:p w14:paraId="658141C6" w14:textId="77777777" w:rsidR="003041A9" w:rsidRPr="00CB5045" w:rsidRDefault="003041A9" w:rsidP="002A3EA1">
            <w:pPr>
              <w:ind w:left="38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c>
          <w:tcPr>
            <w:tcW w:w="1145" w:type="dxa"/>
            <w:tcBorders>
              <w:top w:val="nil"/>
              <w:left w:val="nil"/>
              <w:bottom w:val="nil"/>
              <w:right w:val="nil"/>
            </w:tcBorders>
          </w:tcPr>
          <w:p w14:paraId="2AC53607" w14:textId="77777777" w:rsidR="003041A9" w:rsidRPr="00CB5045" w:rsidRDefault="003041A9" w:rsidP="002A3EA1">
            <w:pP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-1.952910 </w:t>
            </w:r>
          </w:p>
        </w:tc>
        <w:tc>
          <w:tcPr>
            <w:tcW w:w="908" w:type="dxa"/>
            <w:tcBorders>
              <w:top w:val="nil"/>
              <w:left w:val="nil"/>
              <w:bottom w:val="nil"/>
              <w:right w:val="nil"/>
            </w:tcBorders>
          </w:tcPr>
          <w:p w14:paraId="6AB67000"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r w:rsidR="003041A9" w:rsidRPr="00CB5045" w14:paraId="7F5FBC01" w14:textId="77777777" w:rsidTr="002A3EA1">
        <w:trPr>
          <w:trHeight w:val="361"/>
        </w:trPr>
        <w:tc>
          <w:tcPr>
            <w:tcW w:w="3339" w:type="dxa"/>
            <w:gridSpan w:val="2"/>
            <w:tcBorders>
              <w:top w:val="nil"/>
              <w:left w:val="nil"/>
              <w:bottom w:val="double" w:sz="6" w:space="0" w:color="000000"/>
              <w:right w:val="nil"/>
            </w:tcBorders>
          </w:tcPr>
          <w:p w14:paraId="632C558F" w14:textId="77777777" w:rsidR="003041A9" w:rsidRPr="00CB5045" w:rsidRDefault="003041A9" w:rsidP="002A3EA1">
            <w:pPr>
              <w:tabs>
                <w:tab w:val="center" w:pos="1006"/>
                <w:tab w:val="center" w:pos="2568"/>
              </w:tabs>
              <w:rPr>
                <w:rFonts w:ascii="Times New Roman" w:eastAsia="Times New Roman" w:hAnsi="Times New Roman" w:cs="Times New Roman"/>
                <w:color w:val="000000"/>
                <w:sz w:val="24"/>
              </w:rPr>
            </w:pPr>
            <w:r w:rsidRPr="00CB5045">
              <w:rPr>
                <w:rFonts w:ascii="Calibri" w:eastAsia="Calibri" w:hAnsi="Calibri" w:cs="Calibri"/>
                <w:color w:val="000000"/>
              </w:rPr>
              <w:tab/>
            </w:r>
            <w:r w:rsidRPr="00CB5045">
              <w:rPr>
                <w:rFonts w:ascii="Times New Roman" w:eastAsia="Times New Roman" w:hAnsi="Times New Roman" w:cs="Times New Roman"/>
                <w:color w:val="000000"/>
              </w:rPr>
              <w:t xml:space="preserve"> </w:t>
            </w:r>
            <w:r w:rsidRPr="00CB5045">
              <w:rPr>
                <w:rFonts w:ascii="Times New Roman" w:eastAsia="Times New Roman" w:hAnsi="Times New Roman" w:cs="Times New Roman"/>
                <w:color w:val="000000"/>
              </w:rPr>
              <w:tab/>
              <w:t xml:space="preserve">10% </w:t>
            </w:r>
            <w:proofErr w:type="spellStart"/>
            <w:r w:rsidRPr="00CB5045">
              <w:rPr>
                <w:rFonts w:ascii="Times New Roman" w:eastAsia="Times New Roman" w:hAnsi="Times New Roman" w:cs="Times New Roman"/>
                <w:color w:val="000000"/>
              </w:rPr>
              <w:t>level</w:t>
            </w:r>
            <w:proofErr w:type="spellEnd"/>
            <w:r w:rsidRPr="00CB5045">
              <w:rPr>
                <w:rFonts w:ascii="Times New Roman" w:eastAsia="Times New Roman" w:hAnsi="Times New Roman" w:cs="Times New Roman"/>
                <w:color w:val="000000"/>
              </w:rPr>
              <w:t xml:space="preserve"> </w:t>
            </w:r>
          </w:p>
        </w:tc>
        <w:tc>
          <w:tcPr>
            <w:tcW w:w="1140" w:type="dxa"/>
            <w:tcBorders>
              <w:top w:val="nil"/>
              <w:left w:val="nil"/>
              <w:bottom w:val="double" w:sz="6" w:space="0" w:color="000000"/>
              <w:right w:val="nil"/>
            </w:tcBorders>
          </w:tcPr>
          <w:p w14:paraId="36DB2A70" w14:textId="77777777" w:rsidR="003041A9" w:rsidRPr="00CB5045" w:rsidRDefault="003041A9" w:rsidP="002A3EA1">
            <w:pPr>
              <w:ind w:left="382"/>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c>
          <w:tcPr>
            <w:tcW w:w="1145" w:type="dxa"/>
            <w:tcBorders>
              <w:top w:val="nil"/>
              <w:left w:val="nil"/>
              <w:bottom w:val="double" w:sz="6" w:space="0" w:color="000000"/>
              <w:right w:val="nil"/>
            </w:tcBorders>
          </w:tcPr>
          <w:p w14:paraId="10F7DC36" w14:textId="77777777" w:rsidR="003041A9" w:rsidRPr="00CB5045" w:rsidRDefault="003041A9" w:rsidP="002A3EA1">
            <w:pP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-1.610011 </w:t>
            </w:r>
          </w:p>
        </w:tc>
        <w:tc>
          <w:tcPr>
            <w:tcW w:w="908" w:type="dxa"/>
            <w:tcBorders>
              <w:top w:val="nil"/>
              <w:left w:val="nil"/>
              <w:bottom w:val="double" w:sz="6" w:space="0" w:color="000000"/>
              <w:right w:val="nil"/>
            </w:tcBorders>
          </w:tcPr>
          <w:p w14:paraId="0FC7CF13" w14:textId="77777777" w:rsidR="003041A9" w:rsidRPr="00CB5045" w:rsidRDefault="003041A9" w:rsidP="002A3EA1">
            <w:pPr>
              <w:ind w:right="35"/>
              <w:jc w:val="center"/>
              <w:rPr>
                <w:rFonts w:ascii="Times New Roman" w:eastAsia="Times New Roman" w:hAnsi="Times New Roman" w:cs="Times New Roman"/>
                <w:color w:val="000000"/>
                <w:sz w:val="24"/>
              </w:rPr>
            </w:pPr>
            <w:r w:rsidRPr="00CB5045">
              <w:rPr>
                <w:rFonts w:ascii="Times New Roman" w:eastAsia="Times New Roman" w:hAnsi="Times New Roman" w:cs="Times New Roman"/>
                <w:color w:val="000000"/>
              </w:rPr>
              <w:t xml:space="preserve"> </w:t>
            </w:r>
          </w:p>
        </w:tc>
      </w:tr>
    </w:tbl>
    <w:p w14:paraId="16BC63BC" w14:textId="77777777" w:rsidR="003041A9" w:rsidRPr="00A336BE" w:rsidRDefault="003041A9" w:rsidP="003041A9">
      <w:pPr>
        <w:rPr>
          <w:lang w:val="en-US"/>
        </w:rPr>
      </w:pPr>
      <w:r w:rsidRPr="00A336BE">
        <w:rPr>
          <w:lang w:val="en-US"/>
        </w:rPr>
        <w:t xml:space="preserve">*MacKinnon (1996) one -sided p-values.  </w:t>
      </w:r>
    </w:p>
    <w:p w14:paraId="544AD007" w14:textId="77777777" w:rsidR="003041A9" w:rsidRPr="00A336BE" w:rsidRDefault="003041A9" w:rsidP="003041A9">
      <w:pPr>
        <w:rPr>
          <w:lang w:val="en-US"/>
        </w:rPr>
      </w:pPr>
    </w:p>
    <w:p w14:paraId="551B873D" w14:textId="77777777" w:rsidR="003041A9" w:rsidRDefault="003041A9" w:rsidP="003041A9">
      <w:r>
        <w:rPr>
          <w:noProof/>
          <w:lang w:eastAsia="fr-FR"/>
        </w:rPr>
        <w:drawing>
          <wp:inline distT="0" distB="0" distL="0" distR="0" wp14:anchorId="32B73F6E" wp14:editId="3B092937">
            <wp:extent cx="5759047" cy="2550795"/>
            <wp:effectExtent l="0" t="0" r="0" b="1905"/>
            <wp:docPr id="16" name="Image 16" descr="Josué-Pierre AHOUYEME et Mathilde KOKOU.pdf et 1 page supplémentaire - Personnel - Microsof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F4CA42.tmp"/>
                    <pic:cNvPicPr/>
                  </pic:nvPicPr>
                  <pic:blipFill rotWithShape="1">
                    <a:blip r:embed="rId31">
                      <a:extLst>
                        <a:ext uri="{28A0092B-C50C-407E-A947-70E740481C1C}">
                          <a14:useLocalDpi xmlns:a14="http://schemas.microsoft.com/office/drawing/2010/main" val="0"/>
                        </a:ext>
                      </a:extLst>
                    </a:blip>
                    <a:srcRect l="8422" t="17673" r="7745" b="5941"/>
                    <a:stretch/>
                  </pic:blipFill>
                  <pic:spPr bwMode="auto">
                    <a:xfrm>
                      <a:off x="0" y="0"/>
                      <a:ext cx="5759450" cy="2550973"/>
                    </a:xfrm>
                    <a:prstGeom prst="rect">
                      <a:avLst/>
                    </a:prstGeom>
                    <a:ln>
                      <a:noFill/>
                    </a:ln>
                    <a:extLst>
                      <a:ext uri="{53640926-AAD7-44D8-BBD7-CCE9431645EC}">
                        <a14:shadowObscured xmlns:a14="http://schemas.microsoft.com/office/drawing/2010/main"/>
                      </a:ext>
                    </a:extLst>
                  </pic:spPr>
                </pic:pic>
              </a:graphicData>
            </a:graphic>
          </wp:inline>
        </w:drawing>
      </w:r>
    </w:p>
    <w:p w14:paraId="1C20222D" w14:textId="77777777" w:rsidR="003041A9" w:rsidRDefault="003041A9" w:rsidP="003041A9">
      <w:pPr>
        <w:rPr>
          <w:rFonts w:ascii="Times New Roman" w:hAnsi="Times New Roman" w:cs="Times New Roman"/>
          <w:sz w:val="24"/>
          <w:szCs w:val="24"/>
        </w:rPr>
      </w:pPr>
    </w:p>
    <w:p w14:paraId="17CBEB39" w14:textId="77777777" w:rsidR="003041A9" w:rsidRPr="00693D82" w:rsidRDefault="003041A9" w:rsidP="003041A9">
      <w:pPr>
        <w:spacing w:after="222" w:line="248" w:lineRule="auto"/>
        <w:ind w:left="24" w:right="1720" w:hanging="10"/>
        <w:rPr>
          <w:rFonts w:ascii="Times New Roman" w:eastAsia="Times New Roman" w:hAnsi="Times New Roman" w:cs="Times New Roman"/>
          <w:color w:val="000000"/>
          <w:sz w:val="24"/>
          <w:lang w:val="en-US"/>
        </w:rPr>
      </w:pPr>
      <w:r w:rsidRPr="00693D82">
        <w:rPr>
          <w:rFonts w:ascii="Times New Roman" w:eastAsia="Times New Roman" w:hAnsi="Times New Roman" w:cs="Times New Roman"/>
          <w:color w:val="000000"/>
          <w:lang w:val="en-US"/>
        </w:rPr>
        <w:t xml:space="preserve">PP I (0)  </w:t>
      </w:r>
    </w:p>
    <w:p w14:paraId="050B9924" w14:textId="77777777" w:rsidR="003041A9" w:rsidRPr="00693D82"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693D82">
        <w:rPr>
          <w:rFonts w:ascii="Times New Roman" w:eastAsia="Times New Roman" w:hAnsi="Times New Roman" w:cs="Times New Roman"/>
          <w:color w:val="000000"/>
          <w:lang w:val="en-US"/>
        </w:rPr>
        <w:t xml:space="preserve">Null Hypothesis: LPROCT has a unit root </w:t>
      </w:r>
    </w:p>
    <w:p w14:paraId="28FEACBB" w14:textId="77777777" w:rsidR="003041A9" w:rsidRPr="00693D82"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693D82">
        <w:rPr>
          <w:rFonts w:ascii="Times New Roman" w:eastAsia="Times New Roman" w:hAnsi="Times New Roman" w:cs="Times New Roman"/>
          <w:color w:val="000000"/>
          <w:lang w:val="en-US"/>
        </w:rPr>
        <w:t xml:space="preserve">Exogenous: None </w:t>
      </w:r>
    </w:p>
    <w:p w14:paraId="4D3553AE" w14:textId="77777777" w:rsidR="003041A9" w:rsidRPr="00693D82"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693D82">
        <w:rPr>
          <w:rFonts w:ascii="Times New Roman" w:eastAsia="Times New Roman" w:hAnsi="Times New Roman" w:cs="Times New Roman"/>
          <w:color w:val="000000"/>
          <w:lang w:val="en-US"/>
        </w:rPr>
        <w:t>Bandwidth: 16 (</w:t>
      </w:r>
      <w:proofErr w:type="spellStart"/>
      <w:r w:rsidRPr="00693D82">
        <w:rPr>
          <w:rFonts w:ascii="Times New Roman" w:eastAsia="Times New Roman" w:hAnsi="Times New Roman" w:cs="Times New Roman"/>
          <w:color w:val="000000"/>
          <w:lang w:val="en-US"/>
        </w:rPr>
        <w:t>Newey</w:t>
      </w:r>
      <w:proofErr w:type="spellEnd"/>
      <w:r w:rsidRPr="00693D82">
        <w:rPr>
          <w:rFonts w:ascii="Times New Roman" w:eastAsia="Times New Roman" w:hAnsi="Times New Roman" w:cs="Times New Roman"/>
          <w:color w:val="000000"/>
          <w:lang w:val="en-US"/>
        </w:rPr>
        <w:t xml:space="preserve">-West automatic) using Bartlett kernel </w:t>
      </w:r>
    </w:p>
    <w:tbl>
      <w:tblPr>
        <w:tblStyle w:val="TableGrid9"/>
        <w:tblW w:w="6532" w:type="dxa"/>
        <w:tblInd w:w="31" w:type="dxa"/>
        <w:tblLook w:val="04A0" w:firstRow="1" w:lastRow="0" w:firstColumn="1" w:lastColumn="0" w:noHBand="0" w:noVBand="1"/>
      </w:tblPr>
      <w:tblGrid>
        <w:gridCol w:w="2110"/>
        <w:gridCol w:w="1323"/>
        <w:gridCol w:w="1020"/>
        <w:gridCol w:w="1153"/>
        <w:gridCol w:w="926"/>
      </w:tblGrid>
      <w:tr w:rsidR="003041A9" w:rsidRPr="00693D82" w14:paraId="40B6097F" w14:textId="77777777" w:rsidTr="002A3EA1">
        <w:trPr>
          <w:trHeight w:val="478"/>
        </w:trPr>
        <w:tc>
          <w:tcPr>
            <w:tcW w:w="4470" w:type="dxa"/>
            <w:gridSpan w:val="3"/>
            <w:tcBorders>
              <w:top w:val="double" w:sz="6" w:space="0" w:color="000000"/>
              <w:left w:val="nil"/>
              <w:bottom w:val="double" w:sz="6" w:space="0" w:color="000000"/>
              <w:right w:val="nil"/>
            </w:tcBorders>
          </w:tcPr>
          <w:p w14:paraId="11D81A92"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54" w:type="dxa"/>
            <w:tcBorders>
              <w:top w:val="double" w:sz="6" w:space="0" w:color="000000"/>
              <w:left w:val="nil"/>
              <w:bottom w:val="double" w:sz="6" w:space="0" w:color="000000"/>
              <w:right w:val="nil"/>
            </w:tcBorders>
            <w:vAlign w:val="center"/>
          </w:tcPr>
          <w:p w14:paraId="2A801D25" w14:textId="77777777" w:rsidR="003041A9" w:rsidRPr="00693D82" w:rsidRDefault="003041A9" w:rsidP="002A3EA1">
            <w:pPr>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Adj. t -Stat </w:t>
            </w:r>
          </w:p>
        </w:tc>
        <w:tc>
          <w:tcPr>
            <w:tcW w:w="908" w:type="dxa"/>
            <w:tcBorders>
              <w:top w:val="double" w:sz="6" w:space="0" w:color="000000"/>
              <w:left w:val="nil"/>
              <w:bottom w:val="double" w:sz="6" w:space="0" w:color="000000"/>
              <w:right w:val="nil"/>
            </w:tcBorders>
            <w:vAlign w:val="center"/>
          </w:tcPr>
          <w:p w14:paraId="0FEAE092" w14:textId="77777777" w:rsidR="003041A9" w:rsidRPr="00693D82" w:rsidRDefault="003041A9" w:rsidP="002A3EA1">
            <w:pPr>
              <w:tabs>
                <w:tab w:val="right" w:pos="908"/>
              </w:tabs>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Prob.* </w:t>
            </w:r>
            <w:r w:rsidRPr="00693D82">
              <w:rPr>
                <w:rFonts w:ascii="Times New Roman" w:eastAsia="Times New Roman" w:hAnsi="Times New Roman" w:cs="Times New Roman"/>
                <w:color w:val="000000"/>
              </w:rPr>
              <w:tab/>
              <w:t xml:space="preserve"> </w:t>
            </w:r>
          </w:p>
        </w:tc>
      </w:tr>
      <w:tr w:rsidR="003041A9" w:rsidRPr="00693D82" w14:paraId="4E771AB4" w14:textId="77777777" w:rsidTr="002A3EA1">
        <w:trPr>
          <w:trHeight w:val="378"/>
        </w:trPr>
        <w:tc>
          <w:tcPr>
            <w:tcW w:w="4470" w:type="dxa"/>
            <w:gridSpan w:val="3"/>
            <w:tcBorders>
              <w:top w:val="double" w:sz="6" w:space="0" w:color="000000"/>
              <w:left w:val="nil"/>
              <w:bottom w:val="nil"/>
              <w:right w:val="nil"/>
            </w:tcBorders>
          </w:tcPr>
          <w:p w14:paraId="2297196A" w14:textId="77777777" w:rsidR="003041A9" w:rsidRPr="00693D82" w:rsidRDefault="003041A9" w:rsidP="002A3EA1">
            <w:pPr>
              <w:ind w:left="1006"/>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t xml:space="preserve"> </w:t>
            </w:r>
            <w:r w:rsidRPr="00693D82">
              <w:rPr>
                <w:rFonts w:ascii="Times New Roman" w:eastAsia="Times New Roman" w:hAnsi="Times New Roman" w:cs="Times New Roman"/>
                <w:color w:val="000000"/>
              </w:rPr>
              <w:tab/>
              <w:t xml:space="preserve"> </w:t>
            </w:r>
          </w:p>
          <w:p w14:paraId="19B6CDE7" w14:textId="77777777" w:rsidR="003041A9" w:rsidRPr="00693D82" w:rsidRDefault="003041A9" w:rsidP="002A3EA1">
            <w:pPr>
              <w:tabs>
                <w:tab w:val="center" w:pos="2417"/>
                <w:tab w:val="center" w:pos="3721"/>
              </w:tabs>
              <w:ind w:left="-2"/>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u w:val="single" w:color="000000"/>
              </w:rPr>
              <w:lastRenderedPageBreak/>
              <w:t xml:space="preserve">Phillips-Perron test </w:t>
            </w:r>
            <w:proofErr w:type="spellStart"/>
            <w:r w:rsidRPr="00693D82">
              <w:rPr>
                <w:rFonts w:ascii="Times New Roman" w:eastAsia="Times New Roman" w:hAnsi="Times New Roman" w:cs="Times New Roman"/>
                <w:color w:val="000000"/>
                <w:u w:val="single" w:color="000000"/>
              </w:rPr>
              <w:t>statistic</w:t>
            </w:r>
            <w:proofErr w:type="spellEnd"/>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r>
            <w:r w:rsidRPr="00693D82">
              <w:rPr>
                <w:rFonts w:ascii="Times New Roman" w:eastAsia="Times New Roman" w:hAnsi="Times New Roman" w:cs="Times New Roman"/>
                <w:color w:val="000000"/>
                <w:u w:val="single" w:color="000000"/>
              </w:rPr>
              <w:t xml:space="preserve"> </w:t>
            </w:r>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t xml:space="preserve"> </w:t>
            </w:r>
          </w:p>
        </w:tc>
        <w:tc>
          <w:tcPr>
            <w:tcW w:w="1154" w:type="dxa"/>
            <w:tcBorders>
              <w:top w:val="double" w:sz="6" w:space="0" w:color="000000"/>
              <w:left w:val="nil"/>
              <w:bottom w:val="nil"/>
              <w:right w:val="nil"/>
            </w:tcBorders>
          </w:tcPr>
          <w:p w14:paraId="1505DAF5" w14:textId="77777777" w:rsidR="003041A9" w:rsidRPr="00693D82" w:rsidRDefault="003041A9" w:rsidP="002A3EA1">
            <w:pPr>
              <w:ind w:left="458"/>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lastRenderedPageBreak/>
              <w:t xml:space="preserve"> </w:t>
            </w:r>
          </w:p>
          <w:p w14:paraId="1CAD99C9" w14:textId="77777777" w:rsidR="003041A9" w:rsidRPr="00693D82" w:rsidRDefault="003041A9" w:rsidP="002A3EA1">
            <w:pPr>
              <w:tabs>
                <w:tab w:val="center" w:pos="900"/>
              </w:tabs>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u w:val="single" w:color="000000"/>
              </w:rPr>
              <w:lastRenderedPageBreak/>
              <w:t xml:space="preserve"> 8.211621</w:t>
            </w:r>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r>
            <w:r w:rsidRPr="00693D82">
              <w:rPr>
                <w:rFonts w:ascii="Times New Roman" w:eastAsia="Times New Roman" w:hAnsi="Times New Roman" w:cs="Times New Roman"/>
                <w:color w:val="000000"/>
                <w:u w:val="single" w:color="000000"/>
              </w:rPr>
              <w:t xml:space="preserve"> </w:t>
            </w:r>
          </w:p>
        </w:tc>
        <w:tc>
          <w:tcPr>
            <w:tcW w:w="908" w:type="dxa"/>
            <w:tcBorders>
              <w:top w:val="double" w:sz="6" w:space="0" w:color="000000"/>
              <w:left w:val="nil"/>
              <w:bottom w:val="nil"/>
              <w:right w:val="nil"/>
            </w:tcBorders>
          </w:tcPr>
          <w:p w14:paraId="4AF17103" w14:textId="77777777" w:rsidR="003041A9" w:rsidRPr="00693D82" w:rsidRDefault="003041A9" w:rsidP="002A3EA1">
            <w:pPr>
              <w:ind w:right="35"/>
              <w:jc w:val="center"/>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lastRenderedPageBreak/>
              <w:t xml:space="preserve"> </w:t>
            </w:r>
          </w:p>
          <w:p w14:paraId="2B895463" w14:textId="77777777" w:rsidR="003041A9" w:rsidRPr="00693D82" w:rsidRDefault="003041A9" w:rsidP="002A3EA1">
            <w:pPr>
              <w:tabs>
                <w:tab w:val="right" w:pos="908"/>
              </w:tabs>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u w:val="single" w:color="000000"/>
              </w:rPr>
              <w:lastRenderedPageBreak/>
              <w:t xml:space="preserve"> 1.0000</w:t>
            </w:r>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r>
            <w:r w:rsidRPr="00693D82">
              <w:rPr>
                <w:rFonts w:ascii="Times New Roman" w:eastAsia="Times New Roman" w:hAnsi="Times New Roman" w:cs="Times New Roman"/>
                <w:color w:val="000000"/>
                <w:u w:val="single" w:color="000000"/>
              </w:rPr>
              <w:t xml:space="preserve"> </w:t>
            </w:r>
          </w:p>
        </w:tc>
      </w:tr>
      <w:tr w:rsidR="003041A9" w:rsidRPr="00693D82" w14:paraId="29C3A744" w14:textId="77777777" w:rsidTr="002A3EA1">
        <w:trPr>
          <w:trHeight w:val="260"/>
        </w:trPr>
        <w:tc>
          <w:tcPr>
            <w:tcW w:w="4470" w:type="dxa"/>
            <w:gridSpan w:val="3"/>
            <w:tcBorders>
              <w:top w:val="nil"/>
              <w:left w:val="nil"/>
              <w:bottom w:val="nil"/>
              <w:right w:val="nil"/>
            </w:tcBorders>
          </w:tcPr>
          <w:p w14:paraId="4A4842D5" w14:textId="77777777" w:rsidR="003041A9" w:rsidRPr="00693D82" w:rsidRDefault="003041A9" w:rsidP="002A3EA1">
            <w:pPr>
              <w:tabs>
                <w:tab w:val="center" w:pos="2568"/>
                <w:tab w:val="center" w:pos="3721"/>
              </w:tabs>
              <w:ind w:left="-2"/>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lastRenderedPageBreak/>
              <w:t xml:space="preserve">Test </w:t>
            </w:r>
            <w:proofErr w:type="spellStart"/>
            <w:r w:rsidRPr="00693D82">
              <w:rPr>
                <w:rFonts w:ascii="Times New Roman" w:eastAsia="Times New Roman" w:hAnsi="Times New Roman" w:cs="Times New Roman"/>
                <w:color w:val="000000"/>
              </w:rPr>
              <w:t>critical</w:t>
            </w:r>
            <w:proofErr w:type="spellEnd"/>
            <w:r w:rsidRPr="00693D82">
              <w:rPr>
                <w:rFonts w:ascii="Times New Roman" w:eastAsia="Times New Roman" w:hAnsi="Times New Roman" w:cs="Times New Roman"/>
                <w:color w:val="000000"/>
              </w:rPr>
              <w:t xml:space="preserve"> values: </w:t>
            </w:r>
            <w:r w:rsidRPr="00693D82">
              <w:rPr>
                <w:rFonts w:ascii="Times New Roman" w:eastAsia="Times New Roman" w:hAnsi="Times New Roman" w:cs="Times New Roman"/>
                <w:color w:val="000000"/>
              </w:rPr>
              <w:tab/>
              <w:t xml:space="preserve">1% </w:t>
            </w:r>
            <w:proofErr w:type="spellStart"/>
            <w:r w:rsidRPr="00693D82">
              <w:rPr>
                <w:rFonts w:ascii="Times New Roman" w:eastAsia="Times New Roman" w:hAnsi="Times New Roman" w:cs="Times New Roman"/>
                <w:color w:val="000000"/>
              </w:rPr>
              <w:t>level</w:t>
            </w:r>
            <w:proofErr w:type="spellEnd"/>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t xml:space="preserve"> </w:t>
            </w:r>
          </w:p>
        </w:tc>
        <w:tc>
          <w:tcPr>
            <w:tcW w:w="1154" w:type="dxa"/>
            <w:tcBorders>
              <w:top w:val="nil"/>
              <w:left w:val="nil"/>
              <w:bottom w:val="nil"/>
              <w:right w:val="nil"/>
            </w:tcBorders>
          </w:tcPr>
          <w:p w14:paraId="5138BE3E" w14:textId="77777777" w:rsidR="003041A9" w:rsidRPr="00693D82" w:rsidRDefault="003041A9" w:rsidP="002A3EA1">
            <w:pPr>
              <w:ind w:left="10"/>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-2.641672 </w:t>
            </w:r>
          </w:p>
        </w:tc>
        <w:tc>
          <w:tcPr>
            <w:tcW w:w="908" w:type="dxa"/>
            <w:tcBorders>
              <w:top w:val="nil"/>
              <w:left w:val="nil"/>
              <w:bottom w:val="nil"/>
              <w:right w:val="nil"/>
            </w:tcBorders>
          </w:tcPr>
          <w:p w14:paraId="08E73AB3" w14:textId="77777777" w:rsidR="003041A9" w:rsidRPr="00693D82" w:rsidRDefault="003041A9" w:rsidP="002A3EA1">
            <w:pPr>
              <w:ind w:right="35"/>
              <w:jc w:val="center"/>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p>
        </w:tc>
      </w:tr>
      <w:tr w:rsidR="003041A9" w:rsidRPr="00693D82" w14:paraId="6DC572B4" w14:textId="77777777" w:rsidTr="002A3EA1">
        <w:trPr>
          <w:trHeight w:val="253"/>
        </w:trPr>
        <w:tc>
          <w:tcPr>
            <w:tcW w:w="4470" w:type="dxa"/>
            <w:gridSpan w:val="3"/>
            <w:tcBorders>
              <w:top w:val="nil"/>
              <w:left w:val="nil"/>
              <w:bottom w:val="nil"/>
              <w:right w:val="nil"/>
            </w:tcBorders>
          </w:tcPr>
          <w:p w14:paraId="51F4A50F" w14:textId="77777777" w:rsidR="003041A9" w:rsidRPr="00693D82"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693D82">
              <w:rPr>
                <w:rFonts w:ascii="Calibri" w:eastAsia="Calibri" w:hAnsi="Calibri" w:cs="Calibri"/>
                <w:color w:val="000000"/>
              </w:rPr>
              <w:tab/>
            </w:r>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t xml:space="preserve">5% </w:t>
            </w:r>
            <w:proofErr w:type="spellStart"/>
            <w:r w:rsidRPr="00693D82">
              <w:rPr>
                <w:rFonts w:ascii="Times New Roman" w:eastAsia="Times New Roman" w:hAnsi="Times New Roman" w:cs="Times New Roman"/>
                <w:color w:val="000000"/>
              </w:rPr>
              <w:t>level</w:t>
            </w:r>
            <w:proofErr w:type="spellEnd"/>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t xml:space="preserve"> </w:t>
            </w:r>
          </w:p>
        </w:tc>
        <w:tc>
          <w:tcPr>
            <w:tcW w:w="1154" w:type="dxa"/>
            <w:tcBorders>
              <w:top w:val="nil"/>
              <w:left w:val="nil"/>
              <w:bottom w:val="nil"/>
              <w:right w:val="nil"/>
            </w:tcBorders>
          </w:tcPr>
          <w:p w14:paraId="316D039F" w14:textId="77777777" w:rsidR="003041A9" w:rsidRPr="00693D82" w:rsidRDefault="003041A9" w:rsidP="002A3EA1">
            <w:pPr>
              <w:ind w:left="10"/>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-1.952066 </w:t>
            </w:r>
          </w:p>
        </w:tc>
        <w:tc>
          <w:tcPr>
            <w:tcW w:w="908" w:type="dxa"/>
            <w:tcBorders>
              <w:top w:val="nil"/>
              <w:left w:val="nil"/>
              <w:bottom w:val="nil"/>
              <w:right w:val="nil"/>
            </w:tcBorders>
          </w:tcPr>
          <w:p w14:paraId="3E30B611" w14:textId="77777777" w:rsidR="003041A9" w:rsidRPr="00693D82" w:rsidRDefault="003041A9" w:rsidP="002A3EA1">
            <w:pPr>
              <w:ind w:right="35"/>
              <w:jc w:val="center"/>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p>
        </w:tc>
      </w:tr>
      <w:tr w:rsidR="003041A9" w:rsidRPr="00693D82" w14:paraId="0C56C59F" w14:textId="77777777" w:rsidTr="002A3EA1">
        <w:trPr>
          <w:trHeight w:val="361"/>
        </w:trPr>
        <w:tc>
          <w:tcPr>
            <w:tcW w:w="4470" w:type="dxa"/>
            <w:gridSpan w:val="3"/>
            <w:tcBorders>
              <w:top w:val="nil"/>
              <w:left w:val="nil"/>
              <w:bottom w:val="double" w:sz="6" w:space="0" w:color="000000"/>
              <w:right w:val="nil"/>
            </w:tcBorders>
          </w:tcPr>
          <w:p w14:paraId="4ACE5D00" w14:textId="77777777" w:rsidR="003041A9" w:rsidRPr="00693D82"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693D82">
              <w:rPr>
                <w:rFonts w:ascii="Calibri" w:eastAsia="Calibri" w:hAnsi="Calibri" w:cs="Calibri"/>
                <w:color w:val="000000"/>
              </w:rPr>
              <w:tab/>
            </w:r>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t xml:space="preserve">10% </w:t>
            </w:r>
            <w:proofErr w:type="spellStart"/>
            <w:r w:rsidRPr="00693D82">
              <w:rPr>
                <w:rFonts w:ascii="Times New Roman" w:eastAsia="Times New Roman" w:hAnsi="Times New Roman" w:cs="Times New Roman"/>
                <w:color w:val="000000"/>
              </w:rPr>
              <w:t>level</w:t>
            </w:r>
            <w:proofErr w:type="spellEnd"/>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t xml:space="preserve"> </w:t>
            </w:r>
          </w:p>
        </w:tc>
        <w:tc>
          <w:tcPr>
            <w:tcW w:w="1154" w:type="dxa"/>
            <w:tcBorders>
              <w:top w:val="nil"/>
              <w:left w:val="nil"/>
              <w:bottom w:val="double" w:sz="6" w:space="0" w:color="000000"/>
              <w:right w:val="nil"/>
            </w:tcBorders>
          </w:tcPr>
          <w:p w14:paraId="69D29B58" w14:textId="77777777" w:rsidR="003041A9" w:rsidRPr="00693D82" w:rsidRDefault="003041A9" w:rsidP="002A3EA1">
            <w:pPr>
              <w:ind w:left="10"/>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-1.610400 </w:t>
            </w:r>
          </w:p>
        </w:tc>
        <w:tc>
          <w:tcPr>
            <w:tcW w:w="908" w:type="dxa"/>
            <w:tcBorders>
              <w:top w:val="nil"/>
              <w:left w:val="nil"/>
              <w:bottom w:val="double" w:sz="6" w:space="0" w:color="000000"/>
              <w:right w:val="nil"/>
            </w:tcBorders>
          </w:tcPr>
          <w:p w14:paraId="4F9E70B6" w14:textId="77777777" w:rsidR="003041A9" w:rsidRPr="00693D82" w:rsidRDefault="003041A9" w:rsidP="002A3EA1">
            <w:pPr>
              <w:ind w:right="35"/>
              <w:jc w:val="center"/>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p>
        </w:tc>
      </w:tr>
      <w:tr w:rsidR="003041A9" w:rsidRPr="00A336BE" w14:paraId="0FB22DA1" w14:textId="77777777" w:rsidTr="002A3EA1">
        <w:trPr>
          <w:trHeight w:val="730"/>
        </w:trPr>
        <w:tc>
          <w:tcPr>
            <w:tcW w:w="4470" w:type="dxa"/>
            <w:gridSpan w:val="3"/>
            <w:tcBorders>
              <w:top w:val="double" w:sz="6" w:space="0" w:color="000000"/>
              <w:left w:val="nil"/>
              <w:bottom w:val="double" w:sz="6" w:space="0" w:color="000000"/>
              <w:right w:val="nil"/>
            </w:tcBorders>
          </w:tcPr>
          <w:p w14:paraId="77E80D85"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1C5BA054" w14:textId="77777777" w:rsidR="003041A9" w:rsidRPr="00A336BE" w:rsidRDefault="003041A9" w:rsidP="002A3EA1">
            <w:pPr>
              <w:tabs>
                <w:tab w:val="center" w:pos="2526"/>
                <w:tab w:val="center" w:pos="3224"/>
              </w:tabs>
              <w:spacing w:after="3"/>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*MacKinnon (1996) one </w:t>
            </w:r>
            <w:r w:rsidRPr="00A336BE">
              <w:rPr>
                <w:rFonts w:ascii="Times New Roman" w:eastAsia="Times New Roman" w:hAnsi="Times New Roman" w:cs="Times New Roman"/>
                <w:color w:val="000000"/>
                <w:lang w:val="en-US"/>
              </w:rPr>
              <w:tab/>
              <w:t xml:space="preserve">-sided p </w:t>
            </w:r>
            <w:r w:rsidRPr="00A336BE">
              <w:rPr>
                <w:rFonts w:ascii="Times New Roman" w:eastAsia="Times New Roman" w:hAnsi="Times New Roman" w:cs="Times New Roman"/>
                <w:color w:val="000000"/>
                <w:lang w:val="en-US"/>
              </w:rPr>
              <w:tab/>
              <w:t xml:space="preserve">-values.  </w:t>
            </w:r>
          </w:p>
          <w:p w14:paraId="0222777C"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54" w:type="dxa"/>
            <w:tcBorders>
              <w:top w:val="double" w:sz="6" w:space="0" w:color="000000"/>
              <w:left w:val="nil"/>
              <w:bottom w:val="double" w:sz="6" w:space="0" w:color="000000"/>
              <w:right w:val="nil"/>
            </w:tcBorders>
          </w:tcPr>
          <w:p w14:paraId="7F4E6FAA"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F1EBF9F" w14:textId="77777777" w:rsidR="003041A9" w:rsidRPr="00A336BE" w:rsidRDefault="003041A9" w:rsidP="002A3EA1">
            <w:pPr>
              <w:spacing w:after="29"/>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9AA3910"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double" w:sz="6" w:space="0" w:color="000000"/>
              <w:left w:val="nil"/>
              <w:bottom w:val="double" w:sz="6" w:space="0" w:color="000000"/>
              <w:right w:val="nil"/>
            </w:tcBorders>
          </w:tcPr>
          <w:p w14:paraId="725BEFDA"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C0D849E" w14:textId="77777777" w:rsidR="003041A9" w:rsidRPr="00A336BE" w:rsidRDefault="003041A9" w:rsidP="002A3EA1">
            <w:pPr>
              <w:spacing w:after="29"/>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DA57625"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693D82" w14:paraId="15A39369" w14:textId="77777777" w:rsidTr="002A3EA1">
        <w:trPr>
          <w:trHeight w:val="371"/>
        </w:trPr>
        <w:tc>
          <w:tcPr>
            <w:tcW w:w="4470" w:type="dxa"/>
            <w:gridSpan w:val="3"/>
            <w:tcBorders>
              <w:top w:val="double" w:sz="6" w:space="0" w:color="000000"/>
              <w:left w:val="nil"/>
              <w:bottom w:val="nil"/>
              <w:right w:val="nil"/>
            </w:tcBorders>
          </w:tcPr>
          <w:p w14:paraId="418D3834"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61B1FE00" w14:textId="77777777" w:rsidR="003041A9" w:rsidRPr="00693D82" w:rsidRDefault="003041A9" w:rsidP="002A3EA1">
            <w:pPr>
              <w:tabs>
                <w:tab w:val="center" w:pos="2569"/>
                <w:tab w:val="center" w:pos="2936"/>
                <w:tab w:val="center" w:pos="3721"/>
              </w:tabs>
              <w:ind w:left="-2"/>
              <w:rPr>
                <w:rFonts w:ascii="Times New Roman" w:eastAsia="Times New Roman" w:hAnsi="Times New Roman" w:cs="Times New Roman"/>
                <w:color w:val="000000"/>
                <w:sz w:val="24"/>
              </w:rPr>
            </w:pPr>
            <w:proofErr w:type="spellStart"/>
            <w:r w:rsidRPr="00693D82">
              <w:rPr>
                <w:rFonts w:ascii="Times New Roman" w:eastAsia="Times New Roman" w:hAnsi="Times New Roman" w:cs="Times New Roman"/>
                <w:color w:val="000000"/>
              </w:rPr>
              <w:t>Residual</w:t>
            </w:r>
            <w:proofErr w:type="spellEnd"/>
            <w:r w:rsidRPr="00693D82">
              <w:rPr>
                <w:rFonts w:ascii="Times New Roman" w:eastAsia="Times New Roman" w:hAnsi="Times New Roman" w:cs="Times New Roman"/>
                <w:color w:val="000000"/>
              </w:rPr>
              <w:t xml:space="preserve"> variance (no correction) </w:t>
            </w:r>
            <w:r w:rsidRPr="00693D82">
              <w:rPr>
                <w:rFonts w:ascii="Times New Roman" w:eastAsia="Times New Roman" w:hAnsi="Times New Roman" w:cs="Times New Roman"/>
                <w:color w:val="000000"/>
              </w:rPr>
              <w:tab/>
              <w:t xml:space="preserve"> </w:t>
            </w:r>
            <w:r w:rsidRPr="00693D82">
              <w:rPr>
                <w:rFonts w:ascii="Times New Roman" w:eastAsia="Times New Roman" w:hAnsi="Times New Roman" w:cs="Times New Roman"/>
                <w:color w:val="000000"/>
              </w:rPr>
              <w:tab/>
              <w:t xml:space="preserve"> </w:t>
            </w:r>
            <w:r w:rsidRPr="00693D82">
              <w:rPr>
                <w:rFonts w:ascii="Times New Roman" w:eastAsia="Times New Roman" w:hAnsi="Times New Roman" w:cs="Times New Roman"/>
                <w:color w:val="000000"/>
              </w:rPr>
              <w:tab/>
              <w:t xml:space="preserve"> </w:t>
            </w:r>
          </w:p>
        </w:tc>
        <w:tc>
          <w:tcPr>
            <w:tcW w:w="1154" w:type="dxa"/>
            <w:tcBorders>
              <w:top w:val="double" w:sz="6" w:space="0" w:color="000000"/>
              <w:left w:val="nil"/>
              <w:bottom w:val="nil"/>
              <w:right w:val="nil"/>
            </w:tcBorders>
          </w:tcPr>
          <w:p w14:paraId="046A4169" w14:textId="77777777" w:rsidR="003041A9" w:rsidRPr="00693D82" w:rsidRDefault="003041A9" w:rsidP="002A3EA1">
            <w:pPr>
              <w:ind w:left="458"/>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p>
          <w:p w14:paraId="7B5C12D6" w14:textId="77777777" w:rsidR="003041A9" w:rsidRPr="00693D82" w:rsidRDefault="003041A9" w:rsidP="002A3EA1">
            <w:pPr>
              <w:ind w:right="-24"/>
              <w:jc w:val="right"/>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t xml:space="preserve"> </w:t>
            </w:r>
          </w:p>
        </w:tc>
        <w:tc>
          <w:tcPr>
            <w:tcW w:w="908" w:type="dxa"/>
            <w:tcBorders>
              <w:top w:val="double" w:sz="6" w:space="0" w:color="000000"/>
              <w:left w:val="nil"/>
              <w:bottom w:val="nil"/>
              <w:right w:val="nil"/>
            </w:tcBorders>
          </w:tcPr>
          <w:p w14:paraId="164B96B4" w14:textId="77777777" w:rsidR="003041A9" w:rsidRPr="00693D82" w:rsidRDefault="003041A9" w:rsidP="002A3EA1">
            <w:pPr>
              <w:ind w:right="35"/>
              <w:jc w:val="center"/>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p>
          <w:p w14:paraId="6CE12DB6" w14:textId="77777777" w:rsidR="003041A9" w:rsidRPr="00693D82" w:rsidRDefault="003041A9" w:rsidP="002A3EA1">
            <w:pPr>
              <w:tabs>
                <w:tab w:val="right" w:pos="908"/>
              </w:tabs>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0.010426 </w:t>
            </w:r>
            <w:r w:rsidRPr="00693D82">
              <w:rPr>
                <w:rFonts w:ascii="Times New Roman" w:eastAsia="Times New Roman" w:hAnsi="Times New Roman" w:cs="Times New Roman"/>
                <w:color w:val="000000"/>
              </w:rPr>
              <w:tab/>
              <w:t xml:space="preserve"> </w:t>
            </w:r>
          </w:p>
        </w:tc>
      </w:tr>
      <w:tr w:rsidR="003041A9" w:rsidRPr="00693D82" w14:paraId="455D9AF9" w14:textId="77777777" w:rsidTr="002A3EA1">
        <w:trPr>
          <w:trHeight w:val="361"/>
        </w:trPr>
        <w:tc>
          <w:tcPr>
            <w:tcW w:w="4470" w:type="dxa"/>
            <w:gridSpan w:val="3"/>
            <w:tcBorders>
              <w:top w:val="nil"/>
              <w:left w:val="nil"/>
              <w:bottom w:val="double" w:sz="6" w:space="0" w:color="000000"/>
              <w:right w:val="nil"/>
            </w:tcBorders>
          </w:tcPr>
          <w:p w14:paraId="3F5AD306"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HAC corrected variance (Bartlett kernel) </w:t>
            </w:r>
          </w:p>
        </w:tc>
        <w:tc>
          <w:tcPr>
            <w:tcW w:w="1154" w:type="dxa"/>
            <w:tcBorders>
              <w:top w:val="nil"/>
              <w:left w:val="nil"/>
              <w:bottom w:val="double" w:sz="6" w:space="0" w:color="000000"/>
              <w:right w:val="nil"/>
            </w:tcBorders>
          </w:tcPr>
          <w:p w14:paraId="1A5E69A5" w14:textId="77777777" w:rsidR="003041A9" w:rsidRPr="00A336BE" w:rsidRDefault="003041A9" w:rsidP="002A3EA1">
            <w:pPr>
              <w:ind w:right="-24"/>
              <w:jc w:val="right"/>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nil"/>
              <w:left w:val="nil"/>
              <w:bottom w:val="double" w:sz="6" w:space="0" w:color="000000"/>
              <w:right w:val="nil"/>
            </w:tcBorders>
          </w:tcPr>
          <w:p w14:paraId="330797F7" w14:textId="77777777" w:rsidR="003041A9" w:rsidRPr="00693D82" w:rsidRDefault="003041A9" w:rsidP="002A3EA1">
            <w:pPr>
              <w:ind w:left="24"/>
              <w:jc w:val="both"/>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0.000828 </w:t>
            </w:r>
          </w:p>
        </w:tc>
      </w:tr>
      <w:tr w:rsidR="003041A9" w:rsidRPr="00A336BE" w14:paraId="40174E11" w14:textId="77777777" w:rsidTr="002A3EA1">
        <w:trPr>
          <w:trHeight w:val="1490"/>
        </w:trPr>
        <w:tc>
          <w:tcPr>
            <w:tcW w:w="4470" w:type="dxa"/>
            <w:gridSpan w:val="3"/>
            <w:tcBorders>
              <w:top w:val="double" w:sz="6" w:space="0" w:color="000000"/>
              <w:left w:val="nil"/>
              <w:bottom w:val="double" w:sz="6" w:space="0" w:color="000000"/>
              <w:right w:val="nil"/>
            </w:tcBorders>
          </w:tcPr>
          <w:p w14:paraId="330F1DCC"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65F6DEB1" w14:textId="77777777" w:rsidR="003041A9" w:rsidRPr="00A336BE" w:rsidRDefault="003041A9" w:rsidP="002A3EA1">
            <w:pPr>
              <w:spacing w:after="28"/>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4ACA265C"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Phillips-</w:t>
            </w:r>
            <w:proofErr w:type="spellStart"/>
            <w:r w:rsidRPr="00A336BE">
              <w:rPr>
                <w:rFonts w:ascii="Times New Roman" w:eastAsia="Times New Roman" w:hAnsi="Times New Roman" w:cs="Times New Roman"/>
                <w:color w:val="000000"/>
                <w:lang w:val="en-US"/>
              </w:rPr>
              <w:t>Perron</w:t>
            </w:r>
            <w:proofErr w:type="spellEnd"/>
            <w:r w:rsidRPr="00A336BE">
              <w:rPr>
                <w:rFonts w:ascii="Times New Roman" w:eastAsia="Times New Roman" w:hAnsi="Times New Roman" w:cs="Times New Roman"/>
                <w:color w:val="000000"/>
                <w:lang w:val="en-US"/>
              </w:rPr>
              <w:t xml:space="preserve"> Test Equation </w:t>
            </w:r>
          </w:p>
          <w:p w14:paraId="482E6D24"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Dependent Variable: D(LPROCT) </w:t>
            </w:r>
          </w:p>
          <w:p w14:paraId="381DD020"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Method: Least Squares </w:t>
            </w:r>
          </w:p>
          <w:p w14:paraId="6AC6317E"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Included observations: 31 after adjustments </w:t>
            </w:r>
          </w:p>
        </w:tc>
        <w:tc>
          <w:tcPr>
            <w:tcW w:w="1154" w:type="dxa"/>
            <w:tcBorders>
              <w:top w:val="double" w:sz="6" w:space="0" w:color="000000"/>
              <w:left w:val="nil"/>
              <w:bottom w:val="double" w:sz="6" w:space="0" w:color="000000"/>
              <w:right w:val="nil"/>
            </w:tcBorders>
          </w:tcPr>
          <w:p w14:paraId="50658EC2"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322762D" w14:textId="77777777" w:rsidR="003041A9" w:rsidRPr="00A336BE" w:rsidRDefault="003041A9" w:rsidP="002A3EA1">
            <w:pPr>
              <w:spacing w:after="29"/>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C1C840D"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D02A92F"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A214E55"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double" w:sz="6" w:space="0" w:color="000000"/>
              <w:left w:val="nil"/>
              <w:bottom w:val="double" w:sz="6" w:space="0" w:color="000000"/>
              <w:right w:val="nil"/>
            </w:tcBorders>
          </w:tcPr>
          <w:p w14:paraId="4AC7000D"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F59BF26" w14:textId="77777777" w:rsidR="003041A9" w:rsidRPr="00A336BE" w:rsidRDefault="003041A9" w:rsidP="002A3EA1">
            <w:pPr>
              <w:spacing w:after="29"/>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106F922"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3906F82"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712A61F"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17BA936"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693D82" w14:paraId="2C8C6DBF" w14:textId="77777777" w:rsidTr="002A3EA1">
        <w:trPr>
          <w:trHeight w:val="478"/>
        </w:trPr>
        <w:tc>
          <w:tcPr>
            <w:tcW w:w="2120" w:type="dxa"/>
            <w:tcBorders>
              <w:top w:val="double" w:sz="6" w:space="0" w:color="000000"/>
              <w:left w:val="nil"/>
              <w:bottom w:val="double" w:sz="6" w:space="0" w:color="000000"/>
              <w:right w:val="nil"/>
            </w:tcBorders>
          </w:tcPr>
          <w:p w14:paraId="591AA6A9" w14:textId="77777777" w:rsidR="003041A9" w:rsidRPr="00A336BE" w:rsidRDefault="003041A9" w:rsidP="002A3EA1">
            <w:pPr>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E787BFB" w14:textId="77777777" w:rsidR="003041A9" w:rsidRPr="00693D82" w:rsidRDefault="003041A9" w:rsidP="002A3EA1">
            <w:pPr>
              <w:tabs>
                <w:tab w:val="center" w:pos="1006"/>
                <w:tab w:val="center" w:pos="1385"/>
              </w:tabs>
              <w:rPr>
                <w:rFonts w:ascii="Times New Roman" w:eastAsia="Times New Roman" w:hAnsi="Times New Roman" w:cs="Times New Roman"/>
                <w:color w:val="000000"/>
                <w:sz w:val="24"/>
              </w:rPr>
            </w:pPr>
            <w:r w:rsidRPr="00A336BE">
              <w:rPr>
                <w:rFonts w:ascii="Calibri" w:eastAsia="Calibri" w:hAnsi="Calibri" w:cs="Calibri"/>
                <w:color w:val="000000"/>
                <w:lang w:val="en-US"/>
              </w:rPr>
              <w:tab/>
            </w:r>
            <w:r w:rsidRPr="00693D82">
              <w:rPr>
                <w:rFonts w:ascii="Times New Roman" w:eastAsia="Times New Roman" w:hAnsi="Times New Roman" w:cs="Times New Roman"/>
                <w:color w:val="000000"/>
              </w:rPr>
              <w:t xml:space="preserve">Variable </w:t>
            </w:r>
            <w:r w:rsidRPr="00693D82">
              <w:rPr>
                <w:rFonts w:ascii="Times New Roman" w:eastAsia="Times New Roman" w:hAnsi="Times New Roman" w:cs="Times New Roman"/>
                <w:color w:val="000000"/>
              </w:rPr>
              <w:tab/>
              <w:t xml:space="preserve"> </w:t>
            </w:r>
          </w:p>
        </w:tc>
        <w:tc>
          <w:tcPr>
            <w:tcW w:w="1327" w:type="dxa"/>
            <w:tcBorders>
              <w:top w:val="double" w:sz="6" w:space="0" w:color="000000"/>
              <w:left w:val="nil"/>
              <w:bottom w:val="double" w:sz="6" w:space="0" w:color="000000"/>
              <w:right w:val="nil"/>
            </w:tcBorders>
          </w:tcPr>
          <w:p w14:paraId="1F393D2E" w14:textId="77777777" w:rsidR="003041A9" w:rsidRPr="00693D82" w:rsidRDefault="003041A9" w:rsidP="002A3EA1">
            <w:pPr>
              <w:ind w:left="449"/>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p>
          <w:p w14:paraId="71ECBDE3" w14:textId="77777777" w:rsidR="003041A9" w:rsidRPr="00693D82" w:rsidRDefault="003041A9" w:rsidP="002A3EA1">
            <w:pPr>
              <w:tabs>
                <w:tab w:val="center" w:pos="989"/>
              </w:tabs>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Coefficient </w:t>
            </w:r>
            <w:r w:rsidRPr="00693D82">
              <w:rPr>
                <w:rFonts w:ascii="Times New Roman" w:eastAsia="Times New Roman" w:hAnsi="Times New Roman" w:cs="Times New Roman"/>
                <w:color w:val="000000"/>
              </w:rPr>
              <w:tab/>
              <w:t xml:space="preserve"> </w:t>
            </w:r>
          </w:p>
        </w:tc>
        <w:tc>
          <w:tcPr>
            <w:tcW w:w="1023" w:type="dxa"/>
            <w:tcBorders>
              <w:top w:val="double" w:sz="6" w:space="0" w:color="000000"/>
              <w:left w:val="nil"/>
              <w:bottom w:val="double" w:sz="6" w:space="0" w:color="000000"/>
              <w:right w:val="nil"/>
            </w:tcBorders>
          </w:tcPr>
          <w:p w14:paraId="223DA5CD" w14:textId="77777777" w:rsidR="003041A9" w:rsidRPr="00693D82" w:rsidRDefault="003041A9" w:rsidP="002A3EA1">
            <w:pPr>
              <w:ind w:left="274"/>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p>
          <w:p w14:paraId="320E7886" w14:textId="77777777" w:rsidR="003041A9" w:rsidRPr="00693D82" w:rsidRDefault="003041A9" w:rsidP="002A3EA1">
            <w:pPr>
              <w:tabs>
                <w:tab w:val="right" w:pos="1023"/>
              </w:tabs>
              <w:rPr>
                <w:rFonts w:ascii="Times New Roman" w:eastAsia="Times New Roman" w:hAnsi="Times New Roman" w:cs="Times New Roman"/>
                <w:color w:val="000000"/>
                <w:sz w:val="24"/>
              </w:rPr>
            </w:pPr>
            <w:proofErr w:type="spellStart"/>
            <w:r w:rsidRPr="00693D82">
              <w:rPr>
                <w:rFonts w:ascii="Times New Roman" w:eastAsia="Times New Roman" w:hAnsi="Times New Roman" w:cs="Times New Roman"/>
                <w:color w:val="000000"/>
              </w:rPr>
              <w:t>Std</w:t>
            </w:r>
            <w:proofErr w:type="spellEnd"/>
            <w:r w:rsidRPr="00693D82">
              <w:rPr>
                <w:rFonts w:ascii="Times New Roman" w:eastAsia="Times New Roman" w:hAnsi="Times New Roman" w:cs="Times New Roman"/>
                <w:color w:val="000000"/>
              </w:rPr>
              <w:t xml:space="preserve">. </w:t>
            </w:r>
            <w:proofErr w:type="spellStart"/>
            <w:r w:rsidRPr="00693D82">
              <w:rPr>
                <w:rFonts w:ascii="Times New Roman" w:eastAsia="Times New Roman" w:hAnsi="Times New Roman" w:cs="Times New Roman"/>
                <w:color w:val="000000"/>
              </w:rPr>
              <w:t>Error</w:t>
            </w:r>
            <w:proofErr w:type="spellEnd"/>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t xml:space="preserve"> </w:t>
            </w:r>
          </w:p>
        </w:tc>
        <w:tc>
          <w:tcPr>
            <w:tcW w:w="1154" w:type="dxa"/>
            <w:tcBorders>
              <w:top w:val="double" w:sz="6" w:space="0" w:color="000000"/>
              <w:left w:val="nil"/>
              <w:bottom w:val="double" w:sz="6" w:space="0" w:color="000000"/>
              <w:right w:val="nil"/>
            </w:tcBorders>
          </w:tcPr>
          <w:p w14:paraId="7032785B" w14:textId="77777777" w:rsidR="003041A9" w:rsidRPr="00693D82" w:rsidRDefault="003041A9" w:rsidP="002A3EA1">
            <w:pPr>
              <w:ind w:left="211" w:firstLine="247"/>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t-</w:t>
            </w:r>
            <w:proofErr w:type="spellStart"/>
            <w:r w:rsidRPr="00693D82">
              <w:rPr>
                <w:rFonts w:ascii="Times New Roman" w:eastAsia="Times New Roman" w:hAnsi="Times New Roman" w:cs="Times New Roman"/>
                <w:color w:val="000000"/>
              </w:rPr>
              <w:t>Statistic</w:t>
            </w:r>
            <w:proofErr w:type="spellEnd"/>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t xml:space="preserve"> </w:t>
            </w:r>
          </w:p>
        </w:tc>
        <w:tc>
          <w:tcPr>
            <w:tcW w:w="908" w:type="dxa"/>
            <w:tcBorders>
              <w:top w:val="double" w:sz="6" w:space="0" w:color="000000"/>
              <w:left w:val="nil"/>
              <w:bottom w:val="double" w:sz="6" w:space="0" w:color="000000"/>
              <w:right w:val="nil"/>
            </w:tcBorders>
          </w:tcPr>
          <w:p w14:paraId="5B40266E" w14:textId="77777777" w:rsidR="003041A9" w:rsidRPr="00693D82" w:rsidRDefault="003041A9" w:rsidP="002A3EA1">
            <w:pPr>
              <w:ind w:right="35"/>
              <w:jc w:val="center"/>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p>
          <w:p w14:paraId="470F2F0A" w14:textId="77777777" w:rsidR="003041A9" w:rsidRPr="00693D82" w:rsidRDefault="003041A9" w:rsidP="002A3EA1">
            <w:pPr>
              <w:tabs>
                <w:tab w:val="center" w:pos="554"/>
                <w:tab w:val="right" w:pos="908"/>
              </w:tabs>
              <w:rPr>
                <w:rFonts w:ascii="Times New Roman" w:eastAsia="Times New Roman" w:hAnsi="Times New Roman" w:cs="Times New Roman"/>
                <w:color w:val="000000"/>
                <w:sz w:val="24"/>
              </w:rPr>
            </w:pPr>
            <w:r w:rsidRPr="00693D82">
              <w:rPr>
                <w:rFonts w:ascii="Calibri" w:eastAsia="Calibri" w:hAnsi="Calibri" w:cs="Calibri"/>
                <w:color w:val="000000"/>
              </w:rPr>
              <w:tab/>
            </w:r>
            <w:proofErr w:type="spellStart"/>
            <w:r w:rsidRPr="00693D82">
              <w:rPr>
                <w:rFonts w:ascii="Times New Roman" w:eastAsia="Times New Roman" w:hAnsi="Times New Roman" w:cs="Times New Roman"/>
                <w:color w:val="000000"/>
              </w:rPr>
              <w:t>Prob</w:t>
            </w:r>
            <w:proofErr w:type="spellEnd"/>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t xml:space="preserve">  </w:t>
            </w:r>
          </w:p>
        </w:tc>
      </w:tr>
      <w:tr w:rsidR="003041A9" w:rsidRPr="00693D82" w14:paraId="4BB314C1" w14:textId="77777777" w:rsidTr="002A3EA1">
        <w:trPr>
          <w:trHeight w:val="478"/>
        </w:trPr>
        <w:tc>
          <w:tcPr>
            <w:tcW w:w="2120" w:type="dxa"/>
            <w:tcBorders>
              <w:top w:val="double" w:sz="6" w:space="0" w:color="000000"/>
              <w:left w:val="nil"/>
              <w:bottom w:val="double" w:sz="6" w:space="0" w:color="000000"/>
              <w:right w:val="nil"/>
            </w:tcBorders>
          </w:tcPr>
          <w:p w14:paraId="225B0D6F" w14:textId="77777777" w:rsidR="003041A9" w:rsidRPr="00693D82" w:rsidRDefault="003041A9" w:rsidP="002A3EA1">
            <w:pPr>
              <w:ind w:right="53"/>
              <w:jc w:val="center"/>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p>
          <w:p w14:paraId="1A1F1506" w14:textId="77777777" w:rsidR="003041A9" w:rsidRPr="00693D82" w:rsidRDefault="003041A9" w:rsidP="002A3EA1">
            <w:pPr>
              <w:tabs>
                <w:tab w:val="center" w:pos="876"/>
                <w:tab w:val="center" w:pos="1462"/>
              </w:tabs>
              <w:rPr>
                <w:rFonts w:ascii="Times New Roman" w:eastAsia="Times New Roman" w:hAnsi="Times New Roman" w:cs="Times New Roman"/>
                <w:color w:val="000000"/>
                <w:sz w:val="24"/>
              </w:rPr>
            </w:pPr>
            <w:r w:rsidRPr="00693D82">
              <w:rPr>
                <w:rFonts w:ascii="Calibri" w:eastAsia="Calibri" w:hAnsi="Calibri" w:cs="Calibri"/>
                <w:color w:val="000000"/>
              </w:rPr>
              <w:tab/>
            </w:r>
            <w:proofErr w:type="gramStart"/>
            <w:r w:rsidRPr="00693D82">
              <w:rPr>
                <w:rFonts w:ascii="Times New Roman" w:eastAsia="Times New Roman" w:hAnsi="Times New Roman" w:cs="Times New Roman"/>
                <w:color w:val="000000"/>
              </w:rPr>
              <w:t>LPROCT(</w:t>
            </w:r>
            <w:proofErr w:type="gramEnd"/>
            <w:r w:rsidRPr="00693D82">
              <w:rPr>
                <w:rFonts w:ascii="Times New Roman" w:eastAsia="Times New Roman" w:hAnsi="Times New Roman" w:cs="Times New Roman"/>
                <w:color w:val="000000"/>
              </w:rPr>
              <w:t xml:space="preserve"> </w:t>
            </w:r>
            <w:r w:rsidRPr="00693D82">
              <w:rPr>
                <w:rFonts w:ascii="Times New Roman" w:eastAsia="Times New Roman" w:hAnsi="Times New Roman" w:cs="Times New Roman"/>
                <w:color w:val="000000"/>
              </w:rPr>
              <w:tab/>
              <w:t xml:space="preserve">-1) </w:t>
            </w:r>
          </w:p>
        </w:tc>
        <w:tc>
          <w:tcPr>
            <w:tcW w:w="1327" w:type="dxa"/>
            <w:tcBorders>
              <w:top w:val="double" w:sz="6" w:space="0" w:color="000000"/>
              <w:left w:val="nil"/>
              <w:bottom w:val="double" w:sz="6" w:space="0" w:color="000000"/>
              <w:right w:val="nil"/>
            </w:tcBorders>
          </w:tcPr>
          <w:p w14:paraId="35763569" w14:textId="77777777" w:rsidR="003041A9" w:rsidRPr="00693D82" w:rsidRDefault="003041A9" w:rsidP="002A3EA1">
            <w:pPr>
              <w:ind w:left="449"/>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p>
          <w:p w14:paraId="12EBD9C2" w14:textId="77777777" w:rsidR="003041A9" w:rsidRPr="00693D82" w:rsidRDefault="003041A9" w:rsidP="002A3EA1">
            <w:pPr>
              <w:tabs>
                <w:tab w:val="center" w:pos="989"/>
              </w:tabs>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0.003108 </w:t>
            </w:r>
            <w:r w:rsidRPr="00693D82">
              <w:rPr>
                <w:rFonts w:ascii="Times New Roman" w:eastAsia="Times New Roman" w:hAnsi="Times New Roman" w:cs="Times New Roman"/>
                <w:color w:val="000000"/>
              </w:rPr>
              <w:tab/>
              <w:t xml:space="preserve"> </w:t>
            </w:r>
          </w:p>
        </w:tc>
        <w:tc>
          <w:tcPr>
            <w:tcW w:w="1023" w:type="dxa"/>
            <w:tcBorders>
              <w:top w:val="double" w:sz="6" w:space="0" w:color="000000"/>
              <w:left w:val="nil"/>
              <w:bottom w:val="double" w:sz="6" w:space="0" w:color="000000"/>
              <w:right w:val="nil"/>
            </w:tcBorders>
          </w:tcPr>
          <w:p w14:paraId="7D0DAE6E" w14:textId="77777777" w:rsidR="003041A9" w:rsidRPr="00693D82" w:rsidRDefault="003041A9" w:rsidP="002A3EA1">
            <w:pPr>
              <w:ind w:left="274"/>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p>
          <w:p w14:paraId="10E9B2B1" w14:textId="77777777" w:rsidR="003041A9" w:rsidRPr="00693D82" w:rsidRDefault="003041A9" w:rsidP="002A3EA1">
            <w:pPr>
              <w:tabs>
                <w:tab w:val="right" w:pos="1023"/>
              </w:tabs>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0.001354 </w:t>
            </w:r>
            <w:r w:rsidRPr="00693D82">
              <w:rPr>
                <w:rFonts w:ascii="Times New Roman" w:eastAsia="Times New Roman" w:hAnsi="Times New Roman" w:cs="Times New Roman"/>
                <w:color w:val="000000"/>
              </w:rPr>
              <w:tab/>
              <w:t xml:space="preserve"> </w:t>
            </w:r>
          </w:p>
        </w:tc>
        <w:tc>
          <w:tcPr>
            <w:tcW w:w="1154" w:type="dxa"/>
            <w:tcBorders>
              <w:top w:val="double" w:sz="6" w:space="0" w:color="000000"/>
              <w:left w:val="nil"/>
              <w:bottom w:val="double" w:sz="6" w:space="0" w:color="000000"/>
              <w:right w:val="nil"/>
            </w:tcBorders>
          </w:tcPr>
          <w:p w14:paraId="7078E62C" w14:textId="77777777" w:rsidR="003041A9" w:rsidRPr="00693D82" w:rsidRDefault="003041A9" w:rsidP="002A3EA1">
            <w:pPr>
              <w:ind w:left="458"/>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p>
          <w:p w14:paraId="692316D3" w14:textId="77777777" w:rsidR="003041A9" w:rsidRPr="00693D82" w:rsidRDefault="003041A9" w:rsidP="002A3EA1">
            <w:pPr>
              <w:tabs>
                <w:tab w:val="center" w:pos="642"/>
                <w:tab w:val="right" w:pos="1154"/>
              </w:tabs>
              <w:rPr>
                <w:rFonts w:ascii="Times New Roman" w:eastAsia="Times New Roman" w:hAnsi="Times New Roman" w:cs="Times New Roman"/>
                <w:color w:val="000000"/>
                <w:sz w:val="24"/>
              </w:rPr>
            </w:pPr>
            <w:r w:rsidRPr="00693D82">
              <w:rPr>
                <w:rFonts w:ascii="Calibri" w:eastAsia="Calibri" w:hAnsi="Calibri" w:cs="Calibri"/>
                <w:color w:val="000000"/>
              </w:rPr>
              <w:tab/>
            </w:r>
            <w:r w:rsidRPr="00693D82">
              <w:rPr>
                <w:rFonts w:ascii="Times New Roman" w:eastAsia="Times New Roman" w:hAnsi="Times New Roman" w:cs="Times New Roman"/>
                <w:color w:val="000000"/>
              </w:rPr>
              <w:t xml:space="preserve">2.295449 </w:t>
            </w:r>
            <w:r w:rsidRPr="00693D82">
              <w:rPr>
                <w:rFonts w:ascii="Times New Roman" w:eastAsia="Times New Roman" w:hAnsi="Times New Roman" w:cs="Times New Roman"/>
                <w:color w:val="000000"/>
              </w:rPr>
              <w:tab/>
              <w:t xml:space="preserve"> </w:t>
            </w:r>
          </w:p>
        </w:tc>
        <w:tc>
          <w:tcPr>
            <w:tcW w:w="908" w:type="dxa"/>
            <w:tcBorders>
              <w:top w:val="double" w:sz="6" w:space="0" w:color="000000"/>
              <w:left w:val="nil"/>
              <w:bottom w:val="single" w:sz="6" w:space="0" w:color="000000"/>
              <w:right w:val="nil"/>
            </w:tcBorders>
          </w:tcPr>
          <w:p w14:paraId="022F8BC6" w14:textId="77777777" w:rsidR="003041A9" w:rsidRPr="00693D82" w:rsidRDefault="003041A9" w:rsidP="002A3EA1">
            <w:pPr>
              <w:ind w:right="35"/>
              <w:jc w:val="center"/>
              <w:rPr>
                <w:rFonts w:ascii="Times New Roman" w:eastAsia="Times New Roman" w:hAnsi="Times New Roman" w:cs="Times New Roman"/>
                <w:color w:val="000000"/>
                <w:sz w:val="24"/>
              </w:rPr>
            </w:pPr>
            <w:r w:rsidRPr="00693D82">
              <w:rPr>
                <w:rFonts w:ascii="Times New Roman" w:eastAsia="Times New Roman" w:hAnsi="Times New Roman" w:cs="Times New Roman"/>
                <w:color w:val="000000"/>
              </w:rPr>
              <w:t xml:space="preserve"> </w:t>
            </w:r>
          </w:p>
          <w:p w14:paraId="7511ECB7" w14:textId="77777777" w:rsidR="003041A9" w:rsidRPr="00693D82" w:rsidRDefault="003041A9" w:rsidP="002A3EA1">
            <w:pPr>
              <w:ind w:right="7"/>
              <w:jc w:val="right"/>
              <w:rPr>
                <w:rFonts w:ascii="Times New Roman" w:eastAsia="Times New Roman" w:hAnsi="Times New Roman" w:cs="Times New Roman"/>
                <w:color w:val="000000"/>
                <w:sz w:val="24"/>
              </w:rPr>
            </w:pPr>
            <w:r w:rsidRPr="00693D82">
              <w:rPr>
                <w:rFonts w:ascii="Times New Roman" w:eastAsia="Times New Roman" w:hAnsi="Times New Roman" w:cs="Times New Roman"/>
                <w:noProof/>
                <w:color w:val="000000"/>
                <w:sz w:val="24"/>
                <w:lang w:eastAsia="fr-FR"/>
              </w:rPr>
              <w:drawing>
                <wp:anchor distT="0" distB="0" distL="114300" distR="114300" simplePos="0" relativeHeight="251671552" behindDoc="0" locked="0" layoutInCell="1" allowOverlap="0" wp14:anchorId="697EFD0B" wp14:editId="47BE7593">
                  <wp:simplePos x="0" y="0"/>
                  <wp:positionH relativeFrom="column">
                    <wp:posOffset>-4571</wp:posOffset>
                  </wp:positionH>
                  <wp:positionV relativeFrom="paragraph">
                    <wp:posOffset>-32003</wp:posOffset>
                  </wp:positionV>
                  <wp:extent cx="588264" cy="15240"/>
                  <wp:effectExtent l="0" t="0" r="0" b="0"/>
                  <wp:wrapSquare wrapText="bothSides"/>
                  <wp:docPr id="219638" name="Picture 219638"/>
                  <wp:cNvGraphicFramePr/>
                  <a:graphic xmlns:a="http://schemas.openxmlformats.org/drawingml/2006/main">
                    <a:graphicData uri="http://schemas.openxmlformats.org/drawingml/2006/picture">
                      <pic:pic xmlns:pic="http://schemas.openxmlformats.org/drawingml/2006/picture">
                        <pic:nvPicPr>
                          <pic:cNvPr id="219638" name="Picture 219638"/>
                          <pic:cNvPicPr/>
                        </pic:nvPicPr>
                        <pic:blipFill>
                          <a:blip r:embed="rId29"/>
                          <a:stretch>
                            <a:fillRect/>
                          </a:stretch>
                        </pic:blipFill>
                        <pic:spPr>
                          <a:xfrm>
                            <a:off x="0" y="0"/>
                            <a:ext cx="588264" cy="15240"/>
                          </a:xfrm>
                          <a:prstGeom prst="rect">
                            <a:avLst/>
                          </a:prstGeom>
                        </pic:spPr>
                      </pic:pic>
                    </a:graphicData>
                  </a:graphic>
                </wp:anchor>
              </w:drawing>
            </w:r>
            <w:r w:rsidRPr="00693D82">
              <w:rPr>
                <w:rFonts w:ascii="Times New Roman" w:eastAsia="Times New Roman" w:hAnsi="Times New Roman" w:cs="Times New Roman"/>
                <w:color w:val="000000"/>
              </w:rPr>
              <w:t>0.0289</w:t>
            </w:r>
          </w:p>
        </w:tc>
      </w:tr>
    </w:tbl>
    <w:tbl>
      <w:tblPr>
        <w:tblStyle w:val="TableGrid10"/>
        <w:tblW w:w="6532" w:type="dxa"/>
        <w:tblInd w:w="31" w:type="dxa"/>
        <w:tblLook w:val="04A0" w:firstRow="1" w:lastRow="0" w:firstColumn="1" w:lastColumn="0" w:noHBand="0" w:noVBand="1"/>
      </w:tblPr>
      <w:tblGrid>
        <w:gridCol w:w="2200"/>
        <w:gridCol w:w="1126"/>
        <w:gridCol w:w="2280"/>
        <w:gridCol w:w="926"/>
      </w:tblGrid>
      <w:tr w:rsidR="003041A9" w14:paraId="3D279BA7" w14:textId="77777777" w:rsidTr="002A3EA1">
        <w:trPr>
          <w:trHeight w:val="370"/>
        </w:trPr>
        <w:tc>
          <w:tcPr>
            <w:tcW w:w="2200" w:type="dxa"/>
            <w:tcBorders>
              <w:top w:val="double" w:sz="6" w:space="0" w:color="000000"/>
              <w:left w:val="nil"/>
              <w:bottom w:val="nil"/>
              <w:right w:val="nil"/>
            </w:tcBorders>
          </w:tcPr>
          <w:p w14:paraId="30300CA7" w14:textId="77777777" w:rsidR="003041A9" w:rsidRDefault="003041A9" w:rsidP="002A3EA1">
            <w:pPr>
              <w:spacing w:line="259" w:lineRule="auto"/>
              <w:ind w:right="145"/>
              <w:jc w:val="center"/>
            </w:pPr>
          </w:p>
          <w:p w14:paraId="3E6222A8" w14:textId="77777777" w:rsidR="003041A9" w:rsidRDefault="003041A9" w:rsidP="002A3EA1">
            <w:pPr>
              <w:spacing w:line="259" w:lineRule="auto"/>
              <w:ind w:left="-2"/>
            </w:pPr>
            <w:r>
              <w:t>R-</w:t>
            </w:r>
            <w:proofErr w:type="spellStart"/>
            <w:r>
              <w:t>squared</w:t>
            </w:r>
            <w:proofErr w:type="spellEnd"/>
            <w:r>
              <w:t xml:space="preserve">  </w:t>
            </w:r>
          </w:p>
        </w:tc>
        <w:tc>
          <w:tcPr>
            <w:tcW w:w="1126" w:type="dxa"/>
            <w:tcBorders>
              <w:top w:val="double" w:sz="6" w:space="0" w:color="000000"/>
              <w:left w:val="nil"/>
              <w:bottom w:val="nil"/>
              <w:right w:val="nil"/>
            </w:tcBorders>
          </w:tcPr>
          <w:p w14:paraId="55D86584" w14:textId="77777777" w:rsidR="003041A9" w:rsidRDefault="003041A9" w:rsidP="002A3EA1">
            <w:pPr>
              <w:spacing w:line="259" w:lineRule="auto"/>
              <w:ind w:left="358"/>
            </w:pPr>
            <w:r>
              <w:t xml:space="preserve"> </w:t>
            </w:r>
          </w:p>
          <w:p w14:paraId="69BB54AA" w14:textId="77777777" w:rsidR="003041A9" w:rsidRDefault="003041A9" w:rsidP="002A3EA1">
            <w:pPr>
              <w:tabs>
                <w:tab w:val="center" w:pos="907"/>
              </w:tabs>
              <w:spacing w:line="259" w:lineRule="auto"/>
            </w:pPr>
            <w:r>
              <w:t xml:space="preserve">-0.003238 </w:t>
            </w:r>
            <w:r>
              <w:tab/>
              <w:t xml:space="preserve">    </w:t>
            </w:r>
          </w:p>
        </w:tc>
        <w:tc>
          <w:tcPr>
            <w:tcW w:w="2280" w:type="dxa"/>
            <w:tcBorders>
              <w:top w:val="double" w:sz="6" w:space="0" w:color="000000"/>
              <w:left w:val="nil"/>
              <w:bottom w:val="nil"/>
              <w:right w:val="nil"/>
            </w:tcBorders>
          </w:tcPr>
          <w:p w14:paraId="52ABE42F" w14:textId="77777777" w:rsidR="003041A9" w:rsidRDefault="003041A9" w:rsidP="002A3EA1">
            <w:pPr>
              <w:spacing w:line="259" w:lineRule="auto"/>
              <w:ind w:left="382"/>
            </w:pPr>
            <w:r>
              <w:t xml:space="preserve"> </w:t>
            </w:r>
            <w:r>
              <w:tab/>
              <w:t xml:space="preserve"> </w:t>
            </w:r>
          </w:p>
          <w:p w14:paraId="275DC487" w14:textId="77777777" w:rsidR="003041A9" w:rsidRDefault="003041A9" w:rsidP="002A3EA1">
            <w:pPr>
              <w:tabs>
                <w:tab w:val="center" w:pos="1589"/>
              </w:tabs>
              <w:spacing w:line="259" w:lineRule="auto"/>
            </w:pPr>
            <w:proofErr w:type="spellStart"/>
            <w:r>
              <w:t>Meandependent</w:t>
            </w:r>
            <w:proofErr w:type="spellEnd"/>
            <w:r>
              <w:t xml:space="preserve"> var </w:t>
            </w:r>
            <w:r>
              <w:tab/>
              <w:t xml:space="preserve">  </w:t>
            </w:r>
          </w:p>
        </w:tc>
        <w:tc>
          <w:tcPr>
            <w:tcW w:w="926" w:type="dxa"/>
            <w:tcBorders>
              <w:top w:val="single" w:sz="6" w:space="0" w:color="000000"/>
              <w:left w:val="nil"/>
              <w:bottom w:val="nil"/>
              <w:right w:val="nil"/>
            </w:tcBorders>
            <w:vAlign w:val="bottom"/>
          </w:tcPr>
          <w:p w14:paraId="534946A2" w14:textId="77777777" w:rsidR="003041A9" w:rsidRDefault="003041A9" w:rsidP="002A3EA1">
            <w:pPr>
              <w:spacing w:line="259" w:lineRule="auto"/>
              <w:ind w:left="72"/>
            </w:pPr>
            <w:r>
              <w:t>0.043184</w:t>
            </w:r>
          </w:p>
        </w:tc>
      </w:tr>
      <w:tr w:rsidR="003041A9" w14:paraId="6231218D" w14:textId="77777777" w:rsidTr="002A3EA1">
        <w:trPr>
          <w:trHeight w:val="253"/>
        </w:trPr>
        <w:tc>
          <w:tcPr>
            <w:tcW w:w="2200" w:type="dxa"/>
            <w:tcBorders>
              <w:top w:val="nil"/>
              <w:left w:val="nil"/>
              <w:bottom w:val="nil"/>
              <w:right w:val="nil"/>
            </w:tcBorders>
          </w:tcPr>
          <w:p w14:paraId="338B379A" w14:textId="77777777" w:rsidR="003041A9" w:rsidRDefault="003041A9" w:rsidP="002A3EA1">
            <w:pPr>
              <w:spacing w:line="259" w:lineRule="auto"/>
              <w:ind w:left="-2"/>
            </w:pPr>
            <w:proofErr w:type="spellStart"/>
            <w:r>
              <w:t>Adjusted</w:t>
            </w:r>
            <w:proofErr w:type="spellEnd"/>
            <w:r>
              <w:t xml:space="preserve"> R-</w:t>
            </w:r>
            <w:proofErr w:type="spellStart"/>
            <w:r>
              <w:t>squared</w:t>
            </w:r>
            <w:proofErr w:type="spellEnd"/>
            <w:r>
              <w:t xml:space="preserve"> </w:t>
            </w:r>
          </w:p>
        </w:tc>
        <w:tc>
          <w:tcPr>
            <w:tcW w:w="1126" w:type="dxa"/>
            <w:tcBorders>
              <w:top w:val="nil"/>
              <w:left w:val="nil"/>
              <w:bottom w:val="nil"/>
              <w:right w:val="nil"/>
            </w:tcBorders>
          </w:tcPr>
          <w:p w14:paraId="7EE0D1ED" w14:textId="77777777" w:rsidR="003041A9" w:rsidRDefault="003041A9" w:rsidP="002A3EA1">
            <w:pPr>
              <w:spacing w:line="259" w:lineRule="auto"/>
            </w:pPr>
            <w:r>
              <w:t xml:space="preserve">-0.003238    </w:t>
            </w:r>
          </w:p>
        </w:tc>
        <w:tc>
          <w:tcPr>
            <w:tcW w:w="2280" w:type="dxa"/>
            <w:tcBorders>
              <w:top w:val="nil"/>
              <w:left w:val="nil"/>
              <w:bottom w:val="nil"/>
              <w:right w:val="nil"/>
            </w:tcBorders>
          </w:tcPr>
          <w:p w14:paraId="11E28024" w14:textId="77777777" w:rsidR="003041A9" w:rsidRDefault="003041A9" w:rsidP="002A3EA1">
            <w:pPr>
              <w:spacing w:line="259" w:lineRule="auto"/>
            </w:pPr>
            <w:r>
              <w:t xml:space="preserve">S.D. </w:t>
            </w:r>
            <w:proofErr w:type="spellStart"/>
            <w:r>
              <w:t>dependent</w:t>
            </w:r>
            <w:proofErr w:type="spellEnd"/>
            <w:r>
              <w:t xml:space="preserve"> var </w:t>
            </w:r>
          </w:p>
        </w:tc>
        <w:tc>
          <w:tcPr>
            <w:tcW w:w="926" w:type="dxa"/>
            <w:tcBorders>
              <w:top w:val="nil"/>
              <w:left w:val="nil"/>
              <w:bottom w:val="nil"/>
              <w:right w:val="nil"/>
            </w:tcBorders>
          </w:tcPr>
          <w:p w14:paraId="395A8F1D" w14:textId="77777777" w:rsidR="003041A9" w:rsidRDefault="003041A9" w:rsidP="002A3EA1">
            <w:pPr>
              <w:spacing w:line="259" w:lineRule="auto"/>
              <w:ind w:left="72"/>
            </w:pPr>
            <w:r>
              <w:t>0.103629</w:t>
            </w:r>
          </w:p>
        </w:tc>
      </w:tr>
      <w:tr w:rsidR="003041A9" w14:paraId="372EC61E" w14:textId="77777777" w:rsidTr="002A3EA1">
        <w:trPr>
          <w:trHeight w:val="253"/>
        </w:trPr>
        <w:tc>
          <w:tcPr>
            <w:tcW w:w="2200" w:type="dxa"/>
            <w:tcBorders>
              <w:top w:val="nil"/>
              <w:left w:val="nil"/>
              <w:bottom w:val="nil"/>
              <w:right w:val="nil"/>
            </w:tcBorders>
          </w:tcPr>
          <w:p w14:paraId="11E10C25" w14:textId="77777777" w:rsidR="003041A9" w:rsidRDefault="003041A9" w:rsidP="002A3EA1">
            <w:pPr>
              <w:spacing w:line="259" w:lineRule="auto"/>
              <w:ind w:left="-2"/>
            </w:pPr>
            <w:r>
              <w:t xml:space="preserve">S.E. of </w:t>
            </w:r>
            <w:proofErr w:type="spellStart"/>
            <w:r>
              <w:t>regression</w:t>
            </w:r>
            <w:proofErr w:type="spellEnd"/>
            <w:r>
              <w:t xml:space="preserve"> </w:t>
            </w:r>
          </w:p>
        </w:tc>
        <w:tc>
          <w:tcPr>
            <w:tcW w:w="1126" w:type="dxa"/>
            <w:tcBorders>
              <w:top w:val="nil"/>
              <w:left w:val="nil"/>
              <w:bottom w:val="nil"/>
              <w:right w:val="nil"/>
            </w:tcBorders>
          </w:tcPr>
          <w:p w14:paraId="019BACD4" w14:textId="77777777" w:rsidR="003041A9" w:rsidRDefault="003041A9" w:rsidP="002A3EA1">
            <w:pPr>
              <w:spacing w:line="259" w:lineRule="auto"/>
              <w:ind w:left="72"/>
            </w:pPr>
            <w:r>
              <w:t xml:space="preserve">0.103797    </w:t>
            </w:r>
          </w:p>
        </w:tc>
        <w:tc>
          <w:tcPr>
            <w:tcW w:w="2280" w:type="dxa"/>
            <w:tcBorders>
              <w:top w:val="nil"/>
              <w:left w:val="nil"/>
              <w:bottom w:val="nil"/>
              <w:right w:val="nil"/>
            </w:tcBorders>
          </w:tcPr>
          <w:p w14:paraId="4C41FC22" w14:textId="77777777" w:rsidR="003041A9" w:rsidRDefault="003041A9" w:rsidP="002A3EA1">
            <w:pPr>
              <w:spacing w:line="259" w:lineRule="auto"/>
            </w:pPr>
            <w:proofErr w:type="spellStart"/>
            <w:r>
              <w:t>Akaike</w:t>
            </w:r>
            <w:proofErr w:type="spellEnd"/>
            <w:r>
              <w:t xml:space="preserve"> info </w:t>
            </w:r>
            <w:proofErr w:type="spellStart"/>
            <w:r>
              <w:t>criterion</w:t>
            </w:r>
            <w:proofErr w:type="spellEnd"/>
            <w:r>
              <w:t xml:space="preserve"> </w:t>
            </w:r>
          </w:p>
        </w:tc>
        <w:tc>
          <w:tcPr>
            <w:tcW w:w="926" w:type="dxa"/>
            <w:tcBorders>
              <w:top w:val="nil"/>
              <w:left w:val="nil"/>
              <w:bottom w:val="nil"/>
              <w:right w:val="nil"/>
            </w:tcBorders>
          </w:tcPr>
          <w:p w14:paraId="1A728A42" w14:textId="77777777" w:rsidR="003041A9" w:rsidRDefault="003041A9" w:rsidP="002A3EA1">
            <w:pPr>
              <w:spacing w:line="259" w:lineRule="auto"/>
            </w:pPr>
            <w:r>
              <w:t>-1.661034</w:t>
            </w:r>
          </w:p>
        </w:tc>
      </w:tr>
      <w:tr w:rsidR="003041A9" w14:paraId="10290096" w14:textId="77777777" w:rsidTr="002A3EA1">
        <w:trPr>
          <w:trHeight w:val="253"/>
        </w:trPr>
        <w:tc>
          <w:tcPr>
            <w:tcW w:w="2200" w:type="dxa"/>
            <w:tcBorders>
              <w:top w:val="nil"/>
              <w:left w:val="nil"/>
              <w:bottom w:val="nil"/>
              <w:right w:val="nil"/>
            </w:tcBorders>
          </w:tcPr>
          <w:p w14:paraId="187332F6" w14:textId="77777777" w:rsidR="003041A9" w:rsidRDefault="003041A9" w:rsidP="002A3EA1">
            <w:pPr>
              <w:spacing w:line="259" w:lineRule="auto"/>
              <w:ind w:left="-2"/>
            </w:pPr>
            <w:proofErr w:type="spellStart"/>
            <w:r>
              <w:t>Sumsquaredresid</w:t>
            </w:r>
            <w:proofErr w:type="spellEnd"/>
            <w:r>
              <w:t xml:space="preserve"> </w:t>
            </w:r>
          </w:p>
        </w:tc>
        <w:tc>
          <w:tcPr>
            <w:tcW w:w="1126" w:type="dxa"/>
            <w:tcBorders>
              <w:top w:val="nil"/>
              <w:left w:val="nil"/>
              <w:bottom w:val="nil"/>
              <w:right w:val="nil"/>
            </w:tcBorders>
          </w:tcPr>
          <w:p w14:paraId="1676B47A" w14:textId="77777777" w:rsidR="003041A9" w:rsidRDefault="003041A9" w:rsidP="002A3EA1">
            <w:pPr>
              <w:spacing w:line="259" w:lineRule="auto"/>
              <w:ind w:left="72"/>
            </w:pPr>
            <w:r>
              <w:t xml:space="preserve">0.323214    </w:t>
            </w:r>
          </w:p>
        </w:tc>
        <w:tc>
          <w:tcPr>
            <w:tcW w:w="2280" w:type="dxa"/>
            <w:tcBorders>
              <w:top w:val="nil"/>
              <w:left w:val="nil"/>
              <w:bottom w:val="nil"/>
              <w:right w:val="nil"/>
            </w:tcBorders>
          </w:tcPr>
          <w:p w14:paraId="62F66D22" w14:textId="77777777" w:rsidR="003041A9" w:rsidRDefault="003041A9" w:rsidP="002A3EA1">
            <w:pPr>
              <w:spacing w:line="259" w:lineRule="auto"/>
            </w:pPr>
            <w:r>
              <w:t xml:space="preserve">Schwarz </w:t>
            </w:r>
            <w:proofErr w:type="spellStart"/>
            <w:r>
              <w:t>criterion</w:t>
            </w:r>
            <w:proofErr w:type="spellEnd"/>
            <w:r>
              <w:t xml:space="preserve"> </w:t>
            </w:r>
          </w:p>
        </w:tc>
        <w:tc>
          <w:tcPr>
            <w:tcW w:w="926" w:type="dxa"/>
            <w:tcBorders>
              <w:top w:val="nil"/>
              <w:left w:val="nil"/>
              <w:bottom w:val="nil"/>
              <w:right w:val="nil"/>
            </w:tcBorders>
          </w:tcPr>
          <w:p w14:paraId="22C58FC3" w14:textId="77777777" w:rsidR="003041A9" w:rsidRDefault="003041A9" w:rsidP="002A3EA1">
            <w:pPr>
              <w:spacing w:line="259" w:lineRule="auto"/>
            </w:pPr>
            <w:r>
              <w:t>-1.614776</w:t>
            </w:r>
          </w:p>
        </w:tc>
      </w:tr>
      <w:tr w:rsidR="003041A9" w14:paraId="429C3974" w14:textId="77777777" w:rsidTr="002A3EA1">
        <w:trPr>
          <w:trHeight w:val="252"/>
        </w:trPr>
        <w:tc>
          <w:tcPr>
            <w:tcW w:w="2200" w:type="dxa"/>
            <w:tcBorders>
              <w:top w:val="nil"/>
              <w:left w:val="nil"/>
              <w:bottom w:val="nil"/>
              <w:right w:val="nil"/>
            </w:tcBorders>
          </w:tcPr>
          <w:p w14:paraId="10083EAE" w14:textId="77777777" w:rsidR="003041A9" w:rsidRDefault="003041A9" w:rsidP="002A3EA1">
            <w:pPr>
              <w:spacing w:line="259" w:lineRule="auto"/>
              <w:ind w:left="-2"/>
            </w:pPr>
            <w:r>
              <w:t xml:space="preserve">Log </w:t>
            </w:r>
            <w:proofErr w:type="spellStart"/>
            <w:r>
              <w:t>likelihood</w:t>
            </w:r>
            <w:proofErr w:type="spellEnd"/>
            <w:r>
              <w:t xml:space="preserve"> </w:t>
            </w:r>
          </w:p>
        </w:tc>
        <w:tc>
          <w:tcPr>
            <w:tcW w:w="1126" w:type="dxa"/>
            <w:tcBorders>
              <w:top w:val="nil"/>
              <w:left w:val="nil"/>
              <w:bottom w:val="nil"/>
              <w:right w:val="nil"/>
            </w:tcBorders>
          </w:tcPr>
          <w:p w14:paraId="275957EE" w14:textId="77777777" w:rsidR="003041A9" w:rsidRDefault="003041A9" w:rsidP="002A3EA1">
            <w:pPr>
              <w:spacing w:line="259" w:lineRule="auto"/>
              <w:ind w:left="72"/>
            </w:pPr>
            <w:r>
              <w:t xml:space="preserve">26.74602    </w:t>
            </w:r>
          </w:p>
        </w:tc>
        <w:tc>
          <w:tcPr>
            <w:tcW w:w="2280" w:type="dxa"/>
            <w:tcBorders>
              <w:top w:val="nil"/>
              <w:left w:val="nil"/>
              <w:bottom w:val="nil"/>
              <w:right w:val="nil"/>
            </w:tcBorders>
          </w:tcPr>
          <w:p w14:paraId="298EFA36" w14:textId="77777777" w:rsidR="003041A9" w:rsidRDefault="003041A9" w:rsidP="002A3EA1">
            <w:pPr>
              <w:spacing w:line="259" w:lineRule="auto"/>
            </w:pPr>
            <w:proofErr w:type="spellStart"/>
            <w:r>
              <w:t>Hannan</w:t>
            </w:r>
            <w:proofErr w:type="spellEnd"/>
            <w:r>
              <w:t xml:space="preserve">-Quinn </w:t>
            </w:r>
            <w:proofErr w:type="spellStart"/>
            <w:r>
              <w:t>criter</w:t>
            </w:r>
            <w:proofErr w:type="spellEnd"/>
            <w:r>
              <w:t xml:space="preserve">. </w:t>
            </w:r>
          </w:p>
        </w:tc>
        <w:tc>
          <w:tcPr>
            <w:tcW w:w="926" w:type="dxa"/>
            <w:tcBorders>
              <w:top w:val="nil"/>
              <w:left w:val="nil"/>
              <w:bottom w:val="nil"/>
              <w:right w:val="nil"/>
            </w:tcBorders>
          </w:tcPr>
          <w:p w14:paraId="6D21BEA9" w14:textId="77777777" w:rsidR="003041A9" w:rsidRDefault="003041A9" w:rsidP="002A3EA1">
            <w:pPr>
              <w:spacing w:line="259" w:lineRule="auto"/>
            </w:pPr>
            <w:r>
              <w:t>-1.645955</w:t>
            </w:r>
          </w:p>
        </w:tc>
      </w:tr>
      <w:tr w:rsidR="003041A9" w14:paraId="2F55A74F" w14:textId="77777777" w:rsidTr="002A3EA1">
        <w:trPr>
          <w:trHeight w:val="361"/>
        </w:trPr>
        <w:tc>
          <w:tcPr>
            <w:tcW w:w="2200" w:type="dxa"/>
            <w:tcBorders>
              <w:top w:val="nil"/>
              <w:left w:val="nil"/>
              <w:bottom w:val="double" w:sz="6" w:space="0" w:color="000000"/>
              <w:right w:val="nil"/>
            </w:tcBorders>
          </w:tcPr>
          <w:p w14:paraId="7E54EBE2" w14:textId="77777777" w:rsidR="003041A9" w:rsidRDefault="003041A9" w:rsidP="002A3EA1">
            <w:pPr>
              <w:spacing w:line="259" w:lineRule="auto"/>
              <w:ind w:left="-2"/>
            </w:pPr>
            <w:proofErr w:type="spellStart"/>
            <w:r>
              <w:t>Durbin</w:t>
            </w:r>
            <w:proofErr w:type="spellEnd"/>
            <w:r>
              <w:t xml:space="preserve">-Watson stat </w:t>
            </w:r>
          </w:p>
        </w:tc>
        <w:tc>
          <w:tcPr>
            <w:tcW w:w="1126" w:type="dxa"/>
            <w:tcBorders>
              <w:top w:val="nil"/>
              <w:left w:val="nil"/>
              <w:bottom w:val="double" w:sz="6" w:space="0" w:color="000000"/>
              <w:right w:val="nil"/>
            </w:tcBorders>
          </w:tcPr>
          <w:p w14:paraId="1AEA27A7" w14:textId="77777777" w:rsidR="003041A9" w:rsidRDefault="003041A9" w:rsidP="002A3EA1">
            <w:pPr>
              <w:spacing w:line="259" w:lineRule="auto"/>
              <w:ind w:left="72"/>
            </w:pPr>
            <w:r>
              <w:t xml:space="preserve">2.870893 </w:t>
            </w:r>
          </w:p>
        </w:tc>
        <w:tc>
          <w:tcPr>
            <w:tcW w:w="2280" w:type="dxa"/>
            <w:tcBorders>
              <w:top w:val="nil"/>
              <w:left w:val="nil"/>
              <w:bottom w:val="double" w:sz="6" w:space="0" w:color="000000"/>
              <w:right w:val="nil"/>
            </w:tcBorders>
          </w:tcPr>
          <w:p w14:paraId="23FFF089" w14:textId="77777777" w:rsidR="003041A9" w:rsidRDefault="003041A9" w:rsidP="002A3EA1">
            <w:pPr>
              <w:spacing w:line="259" w:lineRule="auto"/>
              <w:ind w:left="377"/>
            </w:pPr>
            <w:r>
              <w:t xml:space="preserve"> </w:t>
            </w:r>
            <w:r>
              <w:tab/>
              <w:t xml:space="preserve"> </w:t>
            </w:r>
          </w:p>
        </w:tc>
        <w:tc>
          <w:tcPr>
            <w:tcW w:w="926" w:type="dxa"/>
            <w:tcBorders>
              <w:top w:val="nil"/>
              <w:left w:val="nil"/>
              <w:bottom w:val="double" w:sz="6" w:space="0" w:color="000000"/>
              <w:right w:val="nil"/>
            </w:tcBorders>
          </w:tcPr>
          <w:p w14:paraId="2CBB7A75" w14:textId="77777777" w:rsidR="003041A9" w:rsidRDefault="003041A9" w:rsidP="002A3EA1">
            <w:pPr>
              <w:spacing w:line="259" w:lineRule="auto"/>
              <w:ind w:right="45"/>
              <w:jc w:val="center"/>
            </w:pPr>
            <w:r>
              <w:t xml:space="preserve"> </w:t>
            </w:r>
          </w:p>
        </w:tc>
      </w:tr>
    </w:tbl>
    <w:p w14:paraId="04003C26" w14:textId="77777777" w:rsidR="003041A9" w:rsidRDefault="003041A9" w:rsidP="003041A9">
      <w:pPr>
        <w:rPr>
          <w:rFonts w:ascii="Times New Roman" w:hAnsi="Times New Roman" w:cs="Times New Roman"/>
          <w:sz w:val="24"/>
          <w:szCs w:val="24"/>
        </w:rPr>
      </w:pPr>
    </w:p>
    <w:p w14:paraId="181024FF" w14:textId="77777777" w:rsidR="003041A9" w:rsidRPr="00FE7837" w:rsidRDefault="003041A9" w:rsidP="003041A9">
      <w:pPr>
        <w:spacing w:after="221" w:line="248" w:lineRule="auto"/>
        <w:ind w:left="24" w:right="1720" w:hanging="10"/>
        <w:rPr>
          <w:rFonts w:ascii="Times New Roman" w:eastAsia="Times New Roman" w:hAnsi="Times New Roman" w:cs="Times New Roman"/>
          <w:color w:val="000000"/>
          <w:sz w:val="24"/>
          <w:lang w:val="en-US"/>
        </w:rPr>
      </w:pPr>
      <w:r w:rsidRPr="00FE7837">
        <w:rPr>
          <w:rFonts w:ascii="Times New Roman" w:eastAsia="Times New Roman" w:hAnsi="Times New Roman" w:cs="Times New Roman"/>
          <w:color w:val="000000"/>
          <w:lang w:val="en-US"/>
        </w:rPr>
        <w:t xml:space="preserve">PP </w:t>
      </w:r>
      <w:proofErr w:type="gramStart"/>
      <w:r w:rsidRPr="00FE7837">
        <w:rPr>
          <w:rFonts w:ascii="Times New Roman" w:eastAsia="Times New Roman" w:hAnsi="Times New Roman" w:cs="Times New Roman"/>
          <w:color w:val="000000"/>
          <w:lang w:val="en-US"/>
        </w:rPr>
        <w:t>I(</w:t>
      </w:r>
      <w:proofErr w:type="gramEnd"/>
      <w:r w:rsidRPr="00FE7837">
        <w:rPr>
          <w:rFonts w:ascii="Times New Roman" w:eastAsia="Times New Roman" w:hAnsi="Times New Roman" w:cs="Times New Roman"/>
          <w:color w:val="000000"/>
          <w:lang w:val="en-US"/>
        </w:rPr>
        <w:t xml:space="preserve">1) </w:t>
      </w:r>
    </w:p>
    <w:p w14:paraId="3E67FE0A" w14:textId="77777777" w:rsidR="003041A9" w:rsidRPr="00FE7837" w:rsidRDefault="003041A9" w:rsidP="003041A9">
      <w:pPr>
        <w:tabs>
          <w:tab w:val="center" w:pos="6064"/>
        </w:tabs>
        <w:spacing w:after="15" w:line="248" w:lineRule="auto"/>
        <w:rPr>
          <w:rFonts w:ascii="Times New Roman" w:eastAsia="Times New Roman" w:hAnsi="Times New Roman" w:cs="Times New Roman"/>
          <w:color w:val="000000"/>
          <w:sz w:val="24"/>
          <w:lang w:val="en-US"/>
        </w:rPr>
      </w:pPr>
      <w:r w:rsidRPr="00FE7837">
        <w:rPr>
          <w:rFonts w:ascii="Times New Roman" w:eastAsia="Times New Roman" w:hAnsi="Times New Roman" w:cs="Times New Roman"/>
          <w:color w:val="000000"/>
          <w:lang w:val="en-US"/>
        </w:rPr>
        <w:t xml:space="preserve">Null Hypothesis: </w:t>
      </w:r>
      <w:proofErr w:type="gramStart"/>
      <w:r w:rsidRPr="00FE7837">
        <w:rPr>
          <w:rFonts w:ascii="Times New Roman" w:eastAsia="Times New Roman" w:hAnsi="Times New Roman" w:cs="Times New Roman"/>
          <w:color w:val="000000"/>
          <w:lang w:val="en-US"/>
        </w:rPr>
        <w:t>D(</w:t>
      </w:r>
      <w:proofErr w:type="gramEnd"/>
      <w:r w:rsidRPr="00FE7837">
        <w:rPr>
          <w:rFonts w:ascii="Times New Roman" w:eastAsia="Times New Roman" w:hAnsi="Times New Roman" w:cs="Times New Roman"/>
          <w:color w:val="000000"/>
          <w:lang w:val="en-US"/>
        </w:rPr>
        <w:t xml:space="preserve">LPROCT) has a unit root </w:t>
      </w:r>
      <w:r w:rsidRPr="00FE7837">
        <w:rPr>
          <w:rFonts w:ascii="Times New Roman" w:eastAsia="Times New Roman" w:hAnsi="Times New Roman" w:cs="Times New Roman"/>
          <w:color w:val="000000"/>
          <w:lang w:val="en-US"/>
        </w:rPr>
        <w:tab/>
        <w:t xml:space="preserve"> </w:t>
      </w:r>
    </w:p>
    <w:p w14:paraId="36899056" w14:textId="77777777" w:rsidR="003041A9" w:rsidRPr="00FE7837" w:rsidRDefault="003041A9" w:rsidP="003041A9">
      <w:pPr>
        <w:tabs>
          <w:tab w:val="center" w:pos="4959"/>
          <w:tab w:val="center" w:pos="6064"/>
        </w:tabs>
        <w:spacing w:after="15" w:line="248" w:lineRule="auto"/>
        <w:rPr>
          <w:rFonts w:ascii="Times New Roman" w:eastAsia="Times New Roman" w:hAnsi="Times New Roman" w:cs="Times New Roman"/>
          <w:color w:val="000000"/>
          <w:sz w:val="24"/>
          <w:lang w:val="en-US"/>
        </w:rPr>
      </w:pPr>
      <w:r w:rsidRPr="00FE7837">
        <w:rPr>
          <w:rFonts w:ascii="Times New Roman" w:eastAsia="Times New Roman" w:hAnsi="Times New Roman" w:cs="Times New Roman"/>
          <w:color w:val="000000"/>
          <w:lang w:val="en-US"/>
        </w:rPr>
        <w:t xml:space="preserve">Exogenous: None </w:t>
      </w:r>
      <w:r w:rsidRPr="00FE7837">
        <w:rPr>
          <w:rFonts w:ascii="Times New Roman" w:eastAsia="Times New Roman" w:hAnsi="Times New Roman" w:cs="Times New Roman"/>
          <w:color w:val="000000"/>
          <w:lang w:val="en-US"/>
        </w:rPr>
        <w:tab/>
        <w:t xml:space="preserve"> </w:t>
      </w:r>
      <w:r w:rsidRPr="00FE7837">
        <w:rPr>
          <w:rFonts w:ascii="Times New Roman" w:eastAsia="Times New Roman" w:hAnsi="Times New Roman" w:cs="Times New Roman"/>
          <w:color w:val="000000"/>
          <w:lang w:val="en-US"/>
        </w:rPr>
        <w:tab/>
        <w:t xml:space="preserve"> </w:t>
      </w:r>
    </w:p>
    <w:p w14:paraId="567310C0" w14:textId="77777777" w:rsidR="003041A9" w:rsidRPr="00FE7837"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FE7837">
        <w:rPr>
          <w:rFonts w:ascii="Times New Roman" w:eastAsia="Times New Roman" w:hAnsi="Times New Roman" w:cs="Times New Roman"/>
          <w:color w:val="000000"/>
          <w:lang w:val="en-US"/>
        </w:rPr>
        <w:t>Bandwidth: 4 (</w:t>
      </w:r>
      <w:proofErr w:type="spellStart"/>
      <w:r w:rsidRPr="00FE7837">
        <w:rPr>
          <w:rFonts w:ascii="Times New Roman" w:eastAsia="Times New Roman" w:hAnsi="Times New Roman" w:cs="Times New Roman"/>
          <w:color w:val="000000"/>
          <w:lang w:val="en-US"/>
        </w:rPr>
        <w:t>Newey</w:t>
      </w:r>
      <w:proofErr w:type="spellEnd"/>
      <w:r w:rsidRPr="00FE7837">
        <w:rPr>
          <w:rFonts w:ascii="Times New Roman" w:eastAsia="Times New Roman" w:hAnsi="Times New Roman" w:cs="Times New Roman"/>
          <w:color w:val="000000"/>
          <w:lang w:val="en-US"/>
        </w:rPr>
        <w:t xml:space="preserve">-West automatic) using Bartlett kernel </w:t>
      </w:r>
    </w:p>
    <w:tbl>
      <w:tblPr>
        <w:tblStyle w:val="TableGrid11"/>
        <w:tblW w:w="6532" w:type="dxa"/>
        <w:tblInd w:w="31" w:type="dxa"/>
        <w:tblLook w:val="04A0" w:firstRow="1" w:lastRow="0" w:firstColumn="1" w:lastColumn="0" w:noHBand="0" w:noVBand="1"/>
      </w:tblPr>
      <w:tblGrid>
        <w:gridCol w:w="4470"/>
        <w:gridCol w:w="1154"/>
        <w:gridCol w:w="908"/>
      </w:tblGrid>
      <w:tr w:rsidR="003041A9" w:rsidRPr="00FE7837" w14:paraId="686EA8FF" w14:textId="77777777" w:rsidTr="002A3EA1">
        <w:trPr>
          <w:trHeight w:val="478"/>
        </w:trPr>
        <w:tc>
          <w:tcPr>
            <w:tcW w:w="4470" w:type="dxa"/>
            <w:tcBorders>
              <w:top w:val="double" w:sz="6" w:space="0" w:color="000000"/>
              <w:left w:val="nil"/>
              <w:bottom w:val="double" w:sz="6" w:space="0" w:color="000000"/>
              <w:right w:val="nil"/>
            </w:tcBorders>
          </w:tcPr>
          <w:p w14:paraId="175689F7"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54" w:type="dxa"/>
            <w:tcBorders>
              <w:top w:val="double" w:sz="6" w:space="0" w:color="000000"/>
              <w:left w:val="nil"/>
              <w:bottom w:val="double" w:sz="6" w:space="0" w:color="000000"/>
              <w:right w:val="nil"/>
            </w:tcBorders>
            <w:vAlign w:val="center"/>
          </w:tcPr>
          <w:p w14:paraId="6DF79801" w14:textId="77777777" w:rsidR="003041A9" w:rsidRPr="00FE7837" w:rsidRDefault="003041A9" w:rsidP="002A3EA1">
            <w:pPr>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Adj. t -Stat </w:t>
            </w:r>
          </w:p>
        </w:tc>
        <w:tc>
          <w:tcPr>
            <w:tcW w:w="908" w:type="dxa"/>
            <w:tcBorders>
              <w:top w:val="double" w:sz="6" w:space="0" w:color="000000"/>
              <w:left w:val="nil"/>
              <w:bottom w:val="double" w:sz="6" w:space="0" w:color="000000"/>
              <w:right w:val="nil"/>
            </w:tcBorders>
            <w:vAlign w:val="center"/>
          </w:tcPr>
          <w:p w14:paraId="4E8F3EF2" w14:textId="77777777" w:rsidR="003041A9" w:rsidRPr="00FE7837" w:rsidRDefault="003041A9" w:rsidP="002A3EA1">
            <w:pPr>
              <w:tabs>
                <w:tab w:val="right" w:pos="908"/>
              </w:tabs>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Prob.* </w:t>
            </w:r>
            <w:r w:rsidRPr="00FE7837">
              <w:rPr>
                <w:rFonts w:ascii="Times New Roman" w:eastAsia="Times New Roman" w:hAnsi="Times New Roman" w:cs="Times New Roman"/>
                <w:color w:val="000000"/>
              </w:rPr>
              <w:tab/>
              <w:t xml:space="preserve"> </w:t>
            </w:r>
          </w:p>
        </w:tc>
      </w:tr>
      <w:tr w:rsidR="003041A9" w:rsidRPr="00FE7837" w14:paraId="65F64B39" w14:textId="77777777" w:rsidTr="002A3EA1">
        <w:trPr>
          <w:trHeight w:val="377"/>
        </w:trPr>
        <w:tc>
          <w:tcPr>
            <w:tcW w:w="4470" w:type="dxa"/>
            <w:tcBorders>
              <w:top w:val="double" w:sz="6" w:space="0" w:color="000000"/>
              <w:left w:val="nil"/>
              <w:bottom w:val="nil"/>
              <w:right w:val="nil"/>
            </w:tcBorders>
          </w:tcPr>
          <w:p w14:paraId="78562BBB" w14:textId="77777777" w:rsidR="003041A9" w:rsidRPr="00FE7837" w:rsidRDefault="003041A9" w:rsidP="002A3EA1">
            <w:pPr>
              <w:ind w:left="1006"/>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t xml:space="preserve"> </w:t>
            </w:r>
            <w:r w:rsidRPr="00FE7837">
              <w:rPr>
                <w:rFonts w:ascii="Times New Roman" w:eastAsia="Times New Roman" w:hAnsi="Times New Roman" w:cs="Times New Roman"/>
                <w:color w:val="000000"/>
              </w:rPr>
              <w:tab/>
              <w:t xml:space="preserve"> </w:t>
            </w:r>
          </w:p>
          <w:p w14:paraId="1CD890C2" w14:textId="77777777" w:rsidR="003041A9" w:rsidRPr="00FE7837" w:rsidRDefault="003041A9" w:rsidP="002A3EA1">
            <w:pPr>
              <w:tabs>
                <w:tab w:val="center" w:pos="2083"/>
                <w:tab w:val="center" w:pos="3721"/>
              </w:tabs>
              <w:ind w:left="-2"/>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u w:val="single" w:color="000000"/>
              </w:rPr>
              <w:t xml:space="preserve">Phillips-Perron test </w:t>
            </w:r>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r>
            <w:proofErr w:type="spellStart"/>
            <w:r w:rsidRPr="00FE7837">
              <w:rPr>
                <w:rFonts w:ascii="Times New Roman" w:eastAsia="Times New Roman" w:hAnsi="Times New Roman" w:cs="Times New Roman"/>
                <w:color w:val="000000"/>
                <w:u w:val="single" w:color="000000"/>
              </w:rPr>
              <w:t>statistic</w:t>
            </w:r>
            <w:proofErr w:type="spellEnd"/>
            <w:r w:rsidRPr="00FE7837">
              <w:rPr>
                <w:rFonts w:ascii="Times New Roman" w:eastAsia="Times New Roman" w:hAnsi="Times New Roman" w:cs="Times New Roman"/>
                <w:color w:val="000000"/>
                <w:u w:val="single" w:color="000000"/>
              </w:rPr>
              <w:t xml:space="preserve"> </w:t>
            </w:r>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t xml:space="preserve"> </w:t>
            </w:r>
          </w:p>
        </w:tc>
        <w:tc>
          <w:tcPr>
            <w:tcW w:w="1154" w:type="dxa"/>
            <w:tcBorders>
              <w:top w:val="double" w:sz="6" w:space="0" w:color="000000"/>
              <w:left w:val="nil"/>
              <w:bottom w:val="nil"/>
              <w:right w:val="nil"/>
            </w:tcBorders>
          </w:tcPr>
          <w:p w14:paraId="3B3624A4" w14:textId="77777777" w:rsidR="003041A9" w:rsidRPr="00FE7837" w:rsidRDefault="003041A9" w:rsidP="002A3EA1">
            <w:pPr>
              <w:ind w:left="458"/>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p>
          <w:p w14:paraId="272869F7" w14:textId="77777777" w:rsidR="003041A9" w:rsidRPr="00FE7837" w:rsidRDefault="003041A9" w:rsidP="002A3EA1">
            <w:pPr>
              <w:tabs>
                <w:tab w:val="center" w:pos="907"/>
              </w:tabs>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u w:val="single" w:color="000000"/>
              </w:rPr>
              <w:t>-7.176093</w:t>
            </w:r>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r>
            <w:r w:rsidRPr="00FE7837">
              <w:rPr>
                <w:rFonts w:ascii="Times New Roman" w:eastAsia="Times New Roman" w:hAnsi="Times New Roman" w:cs="Times New Roman"/>
                <w:color w:val="000000"/>
                <w:u w:val="single" w:color="000000"/>
              </w:rPr>
              <w:t xml:space="preserve"> </w:t>
            </w:r>
          </w:p>
        </w:tc>
        <w:tc>
          <w:tcPr>
            <w:tcW w:w="908" w:type="dxa"/>
            <w:tcBorders>
              <w:top w:val="double" w:sz="6" w:space="0" w:color="000000"/>
              <w:left w:val="nil"/>
              <w:bottom w:val="nil"/>
              <w:right w:val="nil"/>
            </w:tcBorders>
          </w:tcPr>
          <w:p w14:paraId="54760005" w14:textId="77777777" w:rsidR="003041A9" w:rsidRPr="00FE7837" w:rsidRDefault="003041A9" w:rsidP="002A3EA1">
            <w:pPr>
              <w:ind w:right="35"/>
              <w:jc w:val="center"/>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p>
          <w:p w14:paraId="4DEBB11C" w14:textId="77777777" w:rsidR="003041A9" w:rsidRPr="00FE7837" w:rsidRDefault="003041A9" w:rsidP="002A3EA1">
            <w:pPr>
              <w:tabs>
                <w:tab w:val="right" w:pos="908"/>
              </w:tabs>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u w:val="single" w:color="000000"/>
              </w:rPr>
              <w:t xml:space="preserve"> 0.0000</w:t>
            </w:r>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r>
            <w:r w:rsidRPr="00FE7837">
              <w:rPr>
                <w:rFonts w:ascii="Times New Roman" w:eastAsia="Times New Roman" w:hAnsi="Times New Roman" w:cs="Times New Roman"/>
                <w:color w:val="000000"/>
                <w:u w:val="single" w:color="000000"/>
              </w:rPr>
              <w:t xml:space="preserve"> </w:t>
            </w:r>
          </w:p>
        </w:tc>
      </w:tr>
      <w:tr w:rsidR="003041A9" w:rsidRPr="00FE7837" w14:paraId="22886341" w14:textId="77777777" w:rsidTr="002A3EA1">
        <w:trPr>
          <w:trHeight w:val="262"/>
        </w:trPr>
        <w:tc>
          <w:tcPr>
            <w:tcW w:w="4470" w:type="dxa"/>
            <w:tcBorders>
              <w:top w:val="nil"/>
              <w:left w:val="nil"/>
              <w:bottom w:val="nil"/>
              <w:right w:val="nil"/>
            </w:tcBorders>
          </w:tcPr>
          <w:p w14:paraId="34B0B18F" w14:textId="77777777" w:rsidR="003041A9" w:rsidRPr="00FE7837" w:rsidRDefault="003041A9" w:rsidP="002A3EA1">
            <w:pPr>
              <w:tabs>
                <w:tab w:val="center" w:pos="2568"/>
                <w:tab w:val="center" w:pos="3721"/>
              </w:tabs>
              <w:ind w:left="-2"/>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Test </w:t>
            </w:r>
            <w:proofErr w:type="spellStart"/>
            <w:r w:rsidRPr="00FE7837">
              <w:rPr>
                <w:rFonts w:ascii="Times New Roman" w:eastAsia="Times New Roman" w:hAnsi="Times New Roman" w:cs="Times New Roman"/>
                <w:color w:val="000000"/>
              </w:rPr>
              <w:t>critical</w:t>
            </w:r>
            <w:proofErr w:type="spellEnd"/>
            <w:r w:rsidRPr="00FE7837">
              <w:rPr>
                <w:rFonts w:ascii="Times New Roman" w:eastAsia="Times New Roman" w:hAnsi="Times New Roman" w:cs="Times New Roman"/>
                <w:color w:val="000000"/>
              </w:rPr>
              <w:t xml:space="preserve"> values: </w:t>
            </w:r>
            <w:r w:rsidRPr="00FE7837">
              <w:rPr>
                <w:rFonts w:ascii="Times New Roman" w:eastAsia="Times New Roman" w:hAnsi="Times New Roman" w:cs="Times New Roman"/>
                <w:color w:val="000000"/>
              </w:rPr>
              <w:tab/>
              <w:t xml:space="preserve">1% </w:t>
            </w:r>
            <w:proofErr w:type="spellStart"/>
            <w:r w:rsidRPr="00FE7837">
              <w:rPr>
                <w:rFonts w:ascii="Times New Roman" w:eastAsia="Times New Roman" w:hAnsi="Times New Roman" w:cs="Times New Roman"/>
                <w:color w:val="000000"/>
              </w:rPr>
              <w:t>level</w:t>
            </w:r>
            <w:proofErr w:type="spellEnd"/>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t xml:space="preserve"> </w:t>
            </w:r>
          </w:p>
        </w:tc>
        <w:tc>
          <w:tcPr>
            <w:tcW w:w="1154" w:type="dxa"/>
            <w:tcBorders>
              <w:top w:val="nil"/>
              <w:left w:val="nil"/>
              <w:bottom w:val="nil"/>
              <w:right w:val="nil"/>
            </w:tcBorders>
          </w:tcPr>
          <w:p w14:paraId="79988B58" w14:textId="77777777" w:rsidR="003041A9" w:rsidRPr="00FE7837" w:rsidRDefault="003041A9" w:rsidP="002A3EA1">
            <w:pPr>
              <w:ind w:left="10"/>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-2.644302 </w:t>
            </w:r>
          </w:p>
        </w:tc>
        <w:tc>
          <w:tcPr>
            <w:tcW w:w="908" w:type="dxa"/>
            <w:tcBorders>
              <w:top w:val="nil"/>
              <w:left w:val="nil"/>
              <w:bottom w:val="nil"/>
              <w:right w:val="nil"/>
            </w:tcBorders>
          </w:tcPr>
          <w:p w14:paraId="6C26AB59" w14:textId="77777777" w:rsidR="003041A9" w:rsidRPr="00FE7837" w:rsidRDefault="003041A9" w:rsidP="002A3EA1">
            <w:pPr>
              <w:ind w:right="35"/>
              <w:jc w:val="center"/>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p>
        </w:tc>
      </w:tr>
      <w:tr w:rsidR="003041A9" w:rsidRPr="00FE7837" w14:paraId="38A56CCA" w14:textId="77777777" w:rsidTr="002A3EA1">
        <w:trPr>
          <w:trHeight w:val="253"/>
        </w:trPr>
        <w:tc>
          <w:tcPr>
            <w:tcW w:w="4470" w:type="dxa"/>
            <w:tcBorders>
              <w:top w:val="nil"/>
              <w:left w:val="nil"/>
              <w:bottom w:val="nil"/>
              <w:right w:val="nil"/>
            </w:tcBorders>
          </w:tcPr>
          <w:p w14:paraId="65547A12" w14:textId="77777777" w:rsidR="003041A9" w:rsidRPr="00FE7837"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FE7837">
              <w:rPr>
                <w:rFonts w:ascii="Calibri" w:eastAsia="Calibri" w:hAnsi="Calibri" w:cs="Calibri"/>
                <w:color w:val="000000"/>
              </w:rPr>
              <w:tab/>
            </w:r>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t xml:space="preserve">5% </w:t>
            </w:r>
            <w:proofErr w:type="spellStart"/>
            <w:r w:rsidRPr="00FE7837">
              <w:rPr>
                <w:rFonts w:ascii="Times New Roman" w:eastAsia="Times New Roman" w:hAnsi="Times New Roman" w:cs="Times New Roman"/>
                <w:color w:val="000000"/>
              </w:rPr>
              <w:t>level</w:t>
            </w:r>
            <w:proofErr w:type="spellEnd"/>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t xml:space="preserve"> </w:t>
            </w:r>
          </w:p>
        </w:tc>
        <w:tc>
          <w:tcPr>
            <w:tcW w:w="1154" w:type="dxa"/>
            <w:tcBorders>
              <w:top w:val="nil"/>
              <w:left w:val="nil"/>
              <w:bottom w:val="nil"/>
              <w:right w:val="nil"/>
            </w:tcBorders>
          </w:tcPr>
          <w:p w14:paraId="74DBECFC" w14:textId="77777777" w:rsidR="003041A9" w:rsidRPr="00FE7837" w:rsidRDefault="003041A9" w:rsidP="002A3EA1">
            <w:pPr>
              <w:ind w:left="10"/>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-1.952473 </w:t>
            </w:r>
          </w:p>
        </w:tc>
        <w:tc>
          <w:tcPr>
            <w:tcW w:w="908" w:type="dxa"/>
            <w:tcBorders>
              <w:top w:val="nil"/>
              <w:left w:val="nil"/>
              <w:bottom w:val="nil"/>
              <w:right w:val="nil"/>
            </w:tcBorders>
          </w:tcPr>
          <w:p w14:paraId="341F87B1" w14:textId="77777777" w:rsidR="003041A9" w:rsidRPr="00FE7837" w:rsidRDefault="003041A9" w:rsidP="002A3EA1">
            <w:pPr>
              <w:ind w:right="35"/>
              <w:jc w:val="center"/>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p>
        </w:tc>
      </w:tr>
      <w:tr w:rsidR="003041A9" w:rsidRPr="00FE7837" w14:paraId="55CEC535" w14:textId="77777777" w:rsidTr="002A3EA1">
        <w:trPr>
          <w:trHeight w:val="361"/>
        </w:trPr>
        <w:tc>
          <w:tcPr>
            <w:tcW w:w="4470" w:type="dxa"/>
            <w:tcBorders>
              <w:top w:val="nil"/>
              <w:left w:val="nil"/>
              <w:bottom w:val="double" w:sz="6" w:space="0" w:color="000000"/>
              <w:right w:val="nil"/>
            </w:tcBorders>
          </w:tcPr>
          <w:p w14:paraId="3D4B52E8" w14:textId="77777777" w:rsidR="003041A9" w:rsidRPr="00FE7837"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FE7837">
              <w:rPr>
                <w:rFonts w:ascii="Calibri" w:eastAsia="Calibri" w:hAnsi="Calibri" w:cs="Calibri"/>
                <w:color w:val="000000"/>
              </w:rPr>
              <w:tab/>
            </w:r>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t xml:space="preserve">10% </w:t>
            </w:r>
            <w:proofErr w:type="spellStart"/>
            <w:r w:rsidRPr="00FE7837">
              <w:rPr>
                <w:rFonts w:ascii="Times New Roman" w:eastAsia="Times New Roman" w:hAnsi="Times New Roman" w:cs="Times New Roman"/>
                <w:color w:val="000000"/>
              </w:rPr>
              <w:t>level</w:t>
            </w:r>
            <w:proofErr w:type="spellEnd"/>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t xml:space="preserve"> </w:t>
            </w:r>
          </w:p>
        </w:tc>
        <w:tc>
          <w:tcPr>
            <w:tcW w:w="1154" w:type="dxa"/>
            <w:tcBorders>
              <w:top w:val="nil"/>
              <w:left w:val="nil"/>
              <w:bottom w:val="double" w:sz="6" w:space="0" w:color="000000"/>
              <w:right w:val="nil"/>
            </w:tcBorders>
          </w:tcPr>
          <w:p w14:paraId="0DB859BD" w14:textId="77777777" w:rsidR="003041A9" w:rsidRPr="00FE7837" w:rsidRDefault="003041A9" w:rsidP="002A3EA1">
            <w:pPr>
              <w:ind w:left="10"/>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-1.610211 </w:t>
            </w:r>
          </w:p>
        </w:tc>
        <w:tc>
          <w:tcPr>
            <w:tcW w:w="908" w:type="dxa"/>
            <w:tcBorders>
              <w:top w:val="nil"/>
              <w:left w:val="nil"/>
              <w:bottom w:val="double" w:sz="6" w:space="0" w:color="000000"/>
              <w:right w:val="nil"/>
            </w:tcBorders>
          </w:tcPr>
          <w:p w14:paraId="745757C3" w14:textId="77777777" w:rsidR="003041A9" w:rsidRPr="00FE7837" w:rsidRDefault="003041A9" w:rsidP="002A3EA1">
            <w:pPr>
              <w:ind w:right="35"/>
              <w:jc w:val="center"/>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p>
        </w:tc>
      </w:tr>
      <w:tr w:rsidR="003041A9" w:rsidRPr="00A336BE" w14:paraId="77716959" w14:textId="77777777" w:rsidTr="002A3EA1">
        <w:trPr>
          <w:trHeight w:val="730"/>
        </w:trPr>
        <w:tc>
          <w:tcPr>
            <w:tcW w:w="4470" w:type="dxa"/>
            <w:tcBorders>
              <w:top w:val="double" w:sz="6" w:space="0" w:color="000000"/>
              <w:left w:val="nil"/>
              <w:bottom w:val="double" w:sz="6" w:space="0" w:color="000000"/>
              <w:right w:val="nil"/>
            </w:tcBorders>
          </w:tcPr>
          <w:p w14:paraId="78705559"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lastRenderedPageBreak/>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08872209" w14:textId="77777777" w:rsidR="003041A9" w:rsidRPr="00A336BE" w:rsidRDefault="003041A9" w:rsidP="002A3EA1">
            <w:pPr>
              <w:tabs>
                <w:tab w:val="center" w:pos="2526"/>
                <w:tab w:val="center" w:pos="3224"/>
              </w:tabs>
              <w:spacing w:after="3"/>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*MacKinnon (1996) one </w:t>
            </w:r>
            <w:r w:rsidRPr="00A336BE">
              <w:rPr>
                <w:rFonts w:ascii="Times New Roman" w:eastAsia="Times New Roman" w:hAnsi="Times New Roman" w:cs="Times New Roman"/>
                <w:color w:val="000000"/>
                <w:lang w:val="en-US"/>
              </w:rPr>
              <w:tab/>
              <w:t xml:space="preserve">-sided p </w:t>
            </w:r>
            <w:r w:rsidRPr="00A336BE">
              <w:rPr>
                <w:rFonts w:ascii="Times New Roman" w:eastAsia="Times New Roman" w:hAnsi="Times New Roman" w:cs="Times New Roman"/>
                <w:color w:val="000000"/>
                <w:lang w:val="en-US"/>
              </w:rPr>
              <w:tab/>
              <w:t xml:space="preserve">-values.  </w:t>
            </w:r>
          </w:p>
          <w:p w14:paraId="4331598F"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54" w:type="dxa"/>
            <w:tcBorders>
              <w:top w:val="double" w:sz="6" w:space="0" w:color="000000"/>
              <w:left w:val="nil"/>
              <w:bottom w:val="double" w:sz="6" w:space="0" w:color="000000"/>
              <w:right w:val="nil"/>
            </w:tcBorders>
          </w:tcPr>
          <w:p w14:paraId="574595D2"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3916F16" w14:textId="77777777" w:rsidR="003041A9" w:rsidRPr="00A336BE" w:rsidRDefault="003041A9" w:rsidP="002A3EA1">
            <w:pPr>
              <w:spacing w:after="29"/>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D5F51A5"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double" w:sz="6" w:space="0" w:color="000000"/>
              <w:left w:val="nil"/>
              <w:bottom w:val="double" w:sz="6" w:space="0" w:color="000000"/>
              <w:right w:val="nil"/>
            </w:tcBorders>
          </w:tcPr>
          <w:p w14:paraId="6CCBF8B0"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810584B" w14:textId="77777777" w:rsidR="003041A9" w:rsidRPr="00A336BE" w:rsidRDefault="003041A9" w:rsidP="002A3EA1">
            <w:pPr>
              <w:spacing w:after="29"/>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61825DD"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FE7837" w14:paraId="6D8D4077" w14:textId="77777777" w:rsidTr="002A3EA1">
        <w:trPr>
          <w:trHeight w:val="371"/>
        </w:trPr>
        <w:tc>
          <w:tcPr>
            <w:tcW w:w="4470" w:type="dxa"/>
            <w:tcBorders>
              <w:top w:val="double" w:sz="6" w:space="0" w:color="000000"/>
              <w:left w:val="nil"/>
              <w:bottom w:val="nil"/>
              <w:right w:val="nil"/>
            </w:tcBorders>
          </w:tcPr>
          <w:p w14:paraId="54E361E8"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322FF4BF" w14:textId="77777777" w:rsidR="003041A9" w:rsidRPr="00FE7837" w:rsidRDefault="003041A9" w:rsidP="002A3EA1">
            <w:pPr>
              <w:tabs>
                <w:tab w:val="center" w:pos="2569"/>
                <w:tab w:val="center" w:pos="2936"/>
                <w:tab w:val="center" w:pos="3721"/>
              </w:tabs>
              <w:ind w:left="-2"/>
              <w:rPr>
                <w:rFonts w:ascii="Times New Roman" w:eastAsia="Times New Roman" w:hAnsi="Times New Roman" w:cs="Times New Roman"/>
                <w:color w:val="000000"/>
                <w:sz w:val="24"/>
              </w:rPr>
            </w:pPr>
            <w:proofErr w:type="spellStart"/>
            <w:r w:rsidRPr="00FE7837">
              <w:rPr>
                <w:rFonts w:ascii="Times New Roman" w:eastAsia="Times New Roman" w:hAnsi="Times New Roman" w:cs="Times New Roman"/>
                <w:color w:val="000000"/>
              </w:rPr>
              <w:t>Residual</w:t>
            </w:r>
            <w:proofErr w:type="spellEnd"/>
            <w:r w:rsidRPr="00FE7837">
              <w:rPr>
                <w:rFonts w:ascii="Times New Roman" w:eastAsia="Times New Roman" w:hAnsi="Times New Roman" w:cs="Times New Roman"/>
                <w:color w:val="000000"/>
              </w:rPr>
              <w:t xml:space="preserve"> variance (no correction) </w:t>
            </w:r>
            <w:r w:rsidRPr="00FE7837">
              <w:rPr>
                <w:rFonts w:ascii="Times New Roman" w:eastAsia="Times New Roman" w:hAnsi="Times New Roman" w:cs="Times New Roman"/>
                <w:color w:val="000000"/>
              </w:rPr>
              <w:tab/>
              <w:t xml:space="preserve"> </w:t>
            </w:r>
            <w:r w:rsidRPr="00FE7837">
              <w:rPr>
                <w:rFonts w:ascii="Times New Roman" w:eastAsia="Times New Roman" w:hAnsi="Times New Roman" w:cs="Times New Roman"/>
                <w:color w:val="000000"/>
              </w:rPr>
              <w:tab/>
              <w:t xml:space="preserve"> </w:t>
            </w:r>
            <w:r w:rsidRPr="00FE7837">
              <w:rPr>
                <w:rFonts w:ascii="Times New Roman" w:eastAsia="Times New Roman" w:hAnsi="Times New Roman" w:cs="Times New Roman"/>
                <w:color w:val="000000"/>
              </w:rPr>
              <w:tab/>
              <w:t xml:space="preserve"> </w:t>
            </w:r>
          </w:p>
        </w:tc>
        <w:tc>
          <w:tcPr>
            <w:tcW w:w="1154" w:type="dxa"/>
            <w:tcBorders>
              <w:top w:val="double" w:sz="6" w:space="0" w:color="000000"/>
              <w:left w:val="nil"/>
              <w:bottom w:val="nil"/>
              <w:right w:val="nil"/>
            </w:tcBorders>
          </w:tcPr>
          <w:p w14:paraId="74CD19B4" w14:textId="77777777" w:rsidR="003041A9" w:rsidRPr="00FE7837" w:rsidRDefault="003041A9" w:rsidP="002A3EA1">
            <w:pPr>
              <w:ind w:left="458"/>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p>
          <w:p w14:paraId="7B5FF1D1" w14:textId="77777777" w:rsidR="003041A9" w:rsidRPr="00FE7837" w:rsidRDefault="003041A9" w:rsidP="002A3EA1">
            <w:pPr>
              <w:ind w:right="-24"/>
              <w:jc w:val="right"/>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t xml:space="preserve"> </w:t>
            </w:r>
          </w:p>
        </w:tc>
        <w:tc>
          <w:tcPr>
            <w:tcW w:w="908" w:type="dxa"/>
            <w:tcBorders>
              <w:top w:val="double" w:sz="6" w:space="0" w:color="000000"/>
              <w:left w:val="nil"/>
              <w:bottom w:val="nil"/>
              <w:right w:val="nil"/>
            </w:tcBorders>
          </w:tcPr>
          <w:p w14:paraId="2ACCE0A1" w14:textId="77777777" w:rsidR="003041A9" w:rsidRPr="00FE7837" w:rsidRDefault="003041A9" w:rsidP="002A3EA1">
            <w:pPr>
              <w:ind w:right="35"/>
              <w:jc w:val="center"/>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p>
          <w:p w14:paraId="10D24427" w14:textId="77777777" w:rsidR="003041A9" w:rsidRPr="00FE7837" w:rsidRDefault="003041A9" w:rsidP="002A3EA1">
            <w:pPr>
              <w:tabs>
                <w:tab w:val="right" w:pos="908"/>
              </w:tabs>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0.010130 </w:t>
            </w:r>
            <w:r w:rsidRPr="00FE7837">
              <w:rPr>
                <w:rFonts w:ascii="Times New Roman" w:eastAsia="Times New Roman" w:hAnsi="Times New Roman" w:cs="Times New Roman"/>
                <w:color w:val="000000"/>
              </w:rPr>
              <w:tab/>
              <w:t xml:space="preserve"> </w:t>
            </w:r>
          </w:p>
        </w:tc>
      </w:tr>
      <w:tr w:rsidR="003041A9" w:rsidRPr="00FE7837" w14:paraId="5B90525A" w14:textId="77777777" w:rsidTr="002A3EA1">
        <w:trPr>
          <w:trHeight w:val="361"/>
        </w:trPr>
        <w:tc>
          <w:tcPr>
            <w:tcW w:w="4470" w:type="dxa"/>
            <w:tcBorders>
              <w:top w:val="nil"/>
              <w:left w:val="nil"/>
              <w:bottom w:val="double" w:sz="6" w:space="0" w:color="000000"/>
              <w:right w:val="nil"/>
            </w:tcBorders>
          </w:tcPr>
          <w:p w14:paraId="5EEF0D30"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HAC corrected variance (Bartlett kernel) </w:t>
            </w:r>
          </w:p>
        </w:tc>
        <w:tc>
          <w:tcPr>
            <w:tcW w:w="1154" w:type="dxa"/>
            <w:tcBorders>
              <w:top w:val="nil"/>
              <w:left w:val="nil"/>
              <w:bottom w:val="double" w:sz="6" w:space="0" w:color="000000"/>
              <w:right w:val="nil"/>
            </w:tcBorders>
          </w:tcPr>
          <w:p w14:paraId="13D9E34D" w14:textId="77777777" w:rsidR="003041A9" w:rsidRPr="00A336BE" w:rsidRDefault="003041A9" w:rsidP="002A3EA1">
            <w:pPr>
              <w:ind w:right="-24"/>
              <w:jc w:val="right"/>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nil"/>
              <w:left w:val="nil"/>
              <w:bottom w:val="double" w:sz="6" w:space="0" w:color="000000"/>
              <w:right w:val="nil"/>
            </w:tcBorders>
          </w:tcPr>
          <w:p w14:paraId="28F1B3ED" w14:textId="77777777" w:rsidR="003041A9" w:rsidRPr="00FE7837" w:rsidRDefault="003041A9" w:rsidP="002A3EA1">
            <w:pPr>
              <w:ind w:left="24"/>
              <w:jc w:val="both"/>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0.021070 </w:t>
            </w:r>
          </w:p>
        </w:tc>
      </w:tr>
    </w:tbl>
    <w:p w14:paraId="4AB43CEF" w14:textId="77777777" w:rsidR="003041A9" w:rsidRPr="00FE7837" w:rsidRDefault="003041A9" w:rsidP="003041A9">
      <w:pPr>
        <w:spacing w:after="0"/>
        <w:ind w:left="1037"/>
        <w:rPr>
          <w:rFonts w:ascii="Times New Roman" w:eastAsia="Times New Roman" w:hAnsi="Times New Roman" w:cs="Times New Roman"/>
          <w:color w:val="000000"/>
          <w:sz w:val="24"/>
          <w:lang w:val="en-US"/>
        </w:rPr>
      </w:pPr>
      <w:r w:rsidRPr="00FE7837">
        <w:rPr>
          <w:rFonts w:ascii="Times New Roman" w:eastAsia="Times New Roman" w:hAnsi="Times New Roman" w:cs="Times New Roman"/>
          <w:color w:val="000000"/>
          <w:lang w:val="en-US"/>
        </w:rPr>
        <w:t xml:space="preserve"> </w:t>
      </w:r>
      <w:r w:rsidRPr="00FE7837">
        <w:rPr>
          <w:rFonts w:ascii="Times New Roman" w:eastAsia="Times New Roman" w:hAnsi="Times New Roman" w:cs="Times New Roman"/>
          <w:color w:val="000000"/>
          <w:lang w:val="en-US"/>
        </w:rPr>
        <w:tab/>
        <w:t xml:space="preserve"> </w:t>
      </w:r>
      <w:r w:rsidRPr="00FE7837">
        <w:rPr>
          <w:rFonts w:ascii="Times New Roman" w:eastAsia="Times New Roman" w:hAnsi="Times New Roman" w:cs="Times New Roman"/>
          <w:color w:val="000000"/>
          <w:lang w:val="en-US"/>
        </w:rPr>
        <w:tab/>
        <w:t xml:space="preserve"> </w:t>
      </w:r>
      <w:r w:rsidRPr="00FE7837">
        <w:rPr>
          <w:rFonts w:ascii="Times New Roman" w:eastAsia="Times New Roman" w:hAnsi="Times New Roman" w:cs="Times New Roman"/>
          <w:color w:val="000000"/>
          <w:lang w:val="en-US"/>
        </w:rPr>
        <w:tab/>
        <w:t xml:space="preserve"> </w:t>
      </w:r>
      <w:r w:rsidRPr="00FE7837">
        <w:rPr>
          <w:rFonts w:ascii="Times New Roman" w:eastAsia="Times New Roman" w:hAnsi="Times New Roman" w:cs="Times New Roman"/>
          <w:color w:val="000000"/>
          <w:lang w:val="en-US"/>
        </w:rPr>
        <w:tab/>
        <w:t xml:space="preserve"> </w:t>
      </w:r>
    </w:p>
    <w:p w14:paraId="7F92686C" w14:textId="77777777" w:rsidR="003041A9" w:rsidRPr="00FE7837" w:rsidRDefault="003041A9" w:rsidP="003041A9">
      <w:pPr>
        <w:spacing w:after="0"/>
        <w:ind w:left="1037"/>
        <w:rPr>
          <w:rFonts w:ascii="Times New Roman" w:eastAsia="Times New Roman" w:hAnsi="Times New Roman" w:cs="Times New Roman"/>
          <w:color w:val="000000"/>
          <w:sz w:val="24"/>
          <w:lang w:val="en-US"/>
        </w:rPr>
      </w:pPr>
      <w:r w:rsidRPr="00FE7837">
        <w:rPr>
          <w:rFonts w:ascii="Times New Roman" w:eastAsia="Times New Roman" w:hAnsi="Times New Roman" w:cs="Times New Roman"/>
          <w:color w:val="000000"/>
          <w:lang w:val="en-US"/>
        </w:rPr>
        <w:t xml:space="preserve"> </w:t>
      </w:r>
      <w:r w:rsidRPr="00FE7837">
        <w:rPr>
          <w:rFonts w:ascii="Times New Roman" w:eastAsia="Times New Roman" w:hAnsi="Times New Roman" w:cs="Times New Roman"/>
          <w:color w:val="000000"/>
          <w:lang w:val="en-US"/>
        </w:rPr>
        <w:tab/>
        <w:t xml:space="preserve"> </w:t>
      </w:r>
      <w:r w:rsidRPr="00FE7837">
        <w:rPr>
          <w:rFonts w:ascii="Times New Roman" w:eastAsia="Times New Roman" w:hAnsi="Times New Roman" w:cs="Times New Roman"/>
          <w:color w:val="000000"/>
          <w:lang w:val="en-US"/>
        </w:rPr>
        <w:tab/>
        <w:t xml:space="preserve"> </w:t>
      </w:r>
      <w:r w:rsidRPr="00FE7837">
        <w:rPr>
          <w:rFonts w:ascii="Times New Roman" w:eastAsia="Times New Roman" w:hAnsi="Times New Roman" w:cs="Times New Roman"/>
          <w:color w:val="000000"/>
          <w:lang w:val="en-US"/>
        </w:rPr>
        <w:tab/>
        <w:t xml:space="preserve"> </w:t>
      </w:r>
      <w:r w:rsidRPr="00FE7837">
        <w:rPr>
          <w:rFonts w:ascii="Times New Roman" w:eastAsia="Times New Roman" w:hAnsi="Times New Roman" w:cs="Times New Roman"/>
          <w:color w:val="000000"/>
          <w:lang w:val="en-US"/>
        </w:rPr>
        <w:tab/>
        <w:t xml:space="preserve"> </w:t>
      </w:r>
    </w:p>
    <w:p w14:paraId="2EBD0201" w14:textId="77777777" w:rsidR="003041A9" w:rsidRPr="00FE7837" w:rsidRDefault="003041A9" w:rsidP="003041A9">
      <w:pPr>
        <w:spacing w:after="0"/>
        <w:ind w:left="1037"/>
        <w:rPr>
          <w:rFonts w:ascii="Times New Roman" w:eastAsia="Times New Roman" w:hAnsi="Times New Roman" w:cs="Times New Roman"/>
          <w:color w:val="000000"/>
          <w:sz w:val="24"/>
          <w:lang w:val="en-US"/>
        </w:rPr>
      </w:pPr>
      <w:r w:rsidRPr="00FE7837">
        <w:rPr>
          <w:rFonts w:ascii="Times New Roman" w:eastAsia="Times New Roman" w:hAnsi="Times New Roman" w:cs="Times New Roman"/>
          <w:color w:val="000000"/>
          <w:lang w:val="en-US"/>
        </w:rPr>
        <w:t xml:space="preserve"> </w:t>
      </w:r>
      <w:r w:rsidRPr="00FE7837">
        <w:rPr>
          <w:rFonts w:ascii="Times New Roman" w:eastAsia="Times New Roman" w:hAnsi="Times New Roman" w:cs="Times New Roman"/>
          <w:color w:val="000000"/>
          <w:lang w:val="en-US"/>
        </w:rPr>
        <w:tab/>
        <w:t xml:space="preserve"> </w:t>
      </w:r>
      <w:r w:rsidRPr="00FE7837">
        <w:rPr>
          <w:rFonts w:ascii="Times New Roman" w:eastAsia="Times New Roman" w:hAnsi="Times New Roman" w:cs="Times New Roman"/>
          <w:color w:val="000000"/>
          <w:lang w:val="en-US"/>
        </w:rPr>
        <w:tab/>
        <w:t xml:space="preserve"> </w:t>
      </w:r>
    </w:p>
    <w:p w14:paraId="2402A320" w14:textId="77777777" w:rsidR="003041A9" w:rsidRPr="00FE7837" w:rsidRDefault="003041A9" w:rsidP="003041A9">
      <w:pPr>
        <w:tabs>
          <w:tab w:val="center" w:pos="4959"/>
        </w:tabs>
        <w:spacing w:after="15" w:line="248" w:lineRule="auto"/>
        <w:rPr>
          <w:rFonts w:ascii="Times New Roman" w:eastAsia="Times New Roman" w:hAnsi="Times New Roman" w:cs="Times New Roman"/>
          <w:color w:val="000000"/>
          <w:sz w:val="24"/>
          <w:lang w:val="en-US"/>
        </w:rPr>
      </w:pPr>
      <w:r w:rsidRPr="00FE7837">
        <w:rPr>
          <w:rFonts w:ascii="Times New Roman" w:eastAsia="Times New Roman" w:hAnsi="Times New Roman" w:cs="Times New Roman"/>
          <w:color w:val="000000"/>
          <w:lang w:val="en-US"/>
        </w:rPr>
        <w:t>Phillips-</w:t>
      </w:r>
      <w:proofErr w:type="spellStart"/>
      <w:r w:rsidRPr="00FE7837">
        <w:rPr>
          <w:rFonts w:ascii="Times New Roman" w:eastAsia="Times New Roman" w:hAnsi="Times New Roman" w:cs="Times New Roman"/>
          <w:color w:val="000000"/>
          <w:lang w:val="en-US"/>
        </w:rPr>
        <w:t>Perron</w:t>
      </w:r>
      <w:proofErr w:type="spellEnd"/>
      <w:r w:rsidRPr="00FE7837">
        <w:rPr>
          <w:rFonts w:ascii="Times New Roman" w:eastAsia="Times New Roman" w:hAnsi="Times New Roman" w:cs="Times New Roman"/>
          <w:color w:val="000000"/>
          <w:lang w:val="en-US"/>
        </w:rPr>
        <w:t xml:space="preserve"> Test Equation </w:t>
      </w:r>
      <w:r w:rsidRPr="00FE7837">
        <w:rPr>
          <w:rFonts w:ascii="Times New Roman" w:eastAsia="Times New Roman" w:hAnsi="Times New Roman" w:cs="Times New Roman"/>
          <w:color w:val="000000"/>
          <w:lang w:val="en-US"/>
        </w:rPr>
        <w:tab/>
        <w:t xml:space="preserve"> </w:t>
      </w:r>
    </w:p>
    <w:p w14:paraId="1438D666" w14:textId="77777777" w:rsidR="003041A9" w:rsidRPr="00FE7837"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FE7837">
        <w:rPr>
          <w:rFonts w:ascii="Times New Roman" w:eastAsia="Times New Roman" w:hAnsi="Times New Roman" w:cs="Times New Roman"/>
          <w:color w:val="000000"/>
          <w:lang w:val="en-US"/>
        </w:rPr>
        <w:t xml:space="preserve">Dependent Variable: </w:t>
      </w:r>
      <w:proofErr w:type="gramStart"/>
      <w:r w:rsidRPr="00FE7837">
        <w:rPr>
          <w:rFonts w:ascii="Times New Roman" w:eastAsia="Times New Roman" w:hAnsi="Times New Roman" w:cs="Times New Roman"/>
          <w:color w:val="000000"/>
          <w:lang w:val="en-US"/>
        </w:rPr>
        <w:t>D(</w:t>
      </w:r>
      <w:proofErr w:type="gramEnd"/>
      <w:r w:rsidRPr="00FE7837">
        <w:rPr>
          <w:rFonts w:ascii="Times New Roman" w:eastAsia="Times New Roman" w:hAnsi="Times New Roman" w:cs="Times New Roman"/>
          <w:color w:val="000000"/>
          <w:lang w:val="en-US"/>
        </w:rPr>
        <w:t xml:space="preserve">LPROCT,2) </w:t>
      </w:r>
    </w:p>
    <w:p w14:paraId="6385BD60" w14:textId="77777777" w:rsidR="003041A9" w:rsidRPr="00FE7837" w:rsidRDefault="003041A9" w:rsidP="003041A9">
      <w:pPr>
        <w:tabs>
          <w:tab w:val="center" w:pos="4959"/>
        </w:tabs>
        <w:spacing w:after="15" w:line="248" w:lineRule="auto"/>
        <w:rPr>
          <w:rFonts w:ascii="Times New Roman" w:eastAsia="Times New Roman" w:hAnsi="Times New Roman" w:cs="Times New Roman"/>
          <w:color w:val="000000"/>
          <w:sz w:val="24"/>
          <w:lang w:val="en-US"/>
        </w:rPr>
      </w:pPr>
      <w:r w:rsidRPr="00FE7837">
        <w:rPr>
          <w:rFonts w:ascii="Times New Roman" w:eastAsia="Times New Roman" w:hAnsi="Times New Roman" w:cs="Times New Roman"/>
          <w:color w:val="000000"/>
          <w:lang w:val="en-US"/>
        </w:rPr>
        <w:t xml:space="preserve">Method: Least Squares </w:t>
      </w:r>
      <w:r w:rsidRPr="00FE7837">
        <w:rPr>
          <w:rFonts w:ascii="Times New Roman" w:eastAsia="Times New Roman" w:hAnsi="Times New Roman" w:cs="Times New Roman"/>
          <w:color w:val="000000"/>
          <w:lang w:val="en-US"/>
        </w:rPr>
        <w:tab/>
        <w:t xml:space="preserve"> </w:t>
      </w:r>
    </w:p>
    <w:p w14:paraId="1CBF002B" w14:textId="77777777" w:rsidR="003041A9" w:rsidRPr="00FE7837"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FE7837">
        <w:rPr>
          <w:rFonts w:ascii="Times New Roman" w:eastAsia="Times New Roman" w:hAnsi="Times New Roman" w:cs="Times New Roman"/>
          <w:color w:val="000000"/>
          <w:lang w:val="en-US"/>
        </w:rPr>
        <w:t xml:space="preserve">Included observations: 30 after adjustments </w:t>
      </w:r>
    </w:p>
    <w:tbl>
      <w:tblPr>
        <w:tblStyle w:val="TableGrid11"/>
        <w:tblW w:w="6532" w:type="dxa"/>
        <w:tblInd w:w="31" w:type="dxa"/>
        <w:tblLook w:val="04A0" w:firstRow="1" w:lastRow="0" w:firstColumn="1" w:lastColumn="0" w:noHBand="0" w:noVBand="1"/>
      </w:tblPr>
      <w:tblGrid>
        <w:gridCol w:w="2113"/>
        <w:gridCol w:w="1217"/>
        <w:gridCol w:w="2276"/>
        <w:gridCol w:w="926"/>
      </w:tblGrid>
      <w:tr w:rsidR="003041A9" w:rsidRPr="00FE7837" w14:paraId="192D4566" w14:textId="77777777" w:rsidTr="002A3EA1">
        <w:trPr>
          <w:trHeight w:val="480"/>
        </w:trPr>
        <w:tc>
          <w:tcPr>
            <w:tcW w:w="2120" w:type="dxa"/>
            <w:tcBorders>
              <w:top w:val="double" w:sz="6" w:space="0" w:color="000000"/>
              <w:left w:val="nil"/>
              <w:bottom w:val="double" w:sz="6" w:space="0" w:color="000000"/>
              <w:right w:val="nil"/>
            </w:tcBorders>
            <w:vAlign w:val="center"/>
          </w:tcPr>
          <w:p w14:paraId="66762180" w14:textId="77777777" w:rsidR="003041A9" w:rsidRPr="00FE7837" w:rsidRDefault="003041A9" w:rsidP="002A3EA1">
            <w:pPr>
              <w:tabs>
                <w:tab w:val="center" w:pos="1006"/>
                <w:tab w:val="center" w:pos="1385"/>
              </w:tabs>
              <w:rPr>
                <w:rFonts w:ascii="Times New Roman" w:eastAsia="Times New Roman" w:hAnsi="Times New Roman" w:cs="Times New Roman"/>
                <w:color w:val="000000"/>
                <w:sz w:val="24"/>
              </w:rPr>
            </w:pPr>
            <w:r w:rsidRPr="00FE7837">
              <w:rPr>
                <w:rFonts w:ascii="Calibri" w:eastAsia="Calibri" w:hAnsi="Calibri" w:cs="Calibri"/>
                <w:color w:val="000000"/>
              </w:rPr>
              <w:tab/>
            </w:r>
            <w:r w:rsidRPr="00FE7837">
              <w:rPr>
                <w:rFonts w:ascii="Times New Roman" w:eastAsia="Times New Roman" w:hAnsi="Times New Roman" w:cs="Times New Roman"/>
                <w:color w:val="000000"/>
              </w:rPr>
              <w:t xml:space="preserve">Variable </w:t>
            </w:r>
            <w:r w:rsidRPr="00FE7837">
              <w:rPr>
                <w:rFonts w:ascii="Times New Roman" w:eastAsia="Times New Roman" w:hAnsi="Times New Roman" w:cs="Times New Roman"/>
                <w:color w:val="000000"/>
              </w:rPr>
              <w:tab/>
              <w:t xml:space="preserve"> </w:t>
            </w:r>
          </w:p>
        </w:tc>
        <w:tc>
          <w:tcPr>
            <w:tcW w:w="1219" w:type="dxa"/>
            <w:tcBorders>
              <w:top w:val="double" w:sz="6" w:space="0" w:color="000000"/>
              <w:left w:val="nil"/>
              <w:bottom w:val="double" w:sz="6" w:space="0" w:color="000000"/>
              <w:right w:val="nil"/>
            </w:tcBorders>
            <w:vAlign w:val="center"/>
          </w:tcPr>
          <w:p w14:paraId="5CF007F6" w14:textId="77777777" w:rsidR="003041A9" w:rsidRPr="00FE7837" w:rsidRDefault="003041A9" w:rsidP="002A3EA1">
            <w:pPr>
              <w:tabs>
                <w:tab w:val="center" w:pos="989"/>
              </w:tabs>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Coefficient </w:t>
            </w:r>
            <w:r w:rsidRPr="00FE7837">
              <w:rPr>
                <w:rFonts w:ascii="Times New Roman" w:eastAsia="Times New Roman" w:hAnsi="Times New Roman" w:cs="Times New Roman"/>
                <w:color w:val="000000"/>
              </w:rPr>
              <w:tab/>
              <w:t xml:space="preserve"> </w:t>
            </w:r>
          </w:p>
        </w:tc>
        <w:tc>
          <w:tcPr>
            <w:tcW w:w="2285" w:type="dxa"/>
            <w:tcBorders>
              <w:top w:val="double" w:sz="6" w:space="0" w:color="000000"/>
              <w:left w:val="nil"/>
              <w:bottom w:val="double" w:sz="6" w:space="0" w:color="000000"/>
              <w:right w:val="nil"/>
            </w:tcBorders>
            <w:vAlign w:val="center"/>
          </w:tcPr>
          <w:p w14:paraId="7F6E47BF" w14:textId="77777777" w:rsidR="003041A9" w:rsidRPr="00FE7837" w:rsidRDefault="003041A9" w:rsidP="002A3EA1">
            <w:pPr>
              <w:tabs>
                <w:tab w:val="center" w:pos="977"/>
                <w:tab w:val="center" w:pos="1764"/>
                <w:tab w:val="right" w:pos="2285"/>
              </w:tabs>
              <w:rPr>
                <w:rFonts w:ascii="Times New Roman" w:eastAsia="Times New Roman" w:hAnsi="Times New Roman" w:cs="Times New Roman"/>
                <w:color w:val="000000"/>
                <w:sz w:val="24"/>
              </w:rPr>
            </w:pPr>
            <w:proofErr w:type="spellStart"/>
            <w:r w:rsidRPr="00FE7837">
              <w:rPr>
                <w:rFonts w:ascii="Times New Roman" w:eastAsia="Times New Roman" w:hAnsi="Times New Roman" w:cs="Times New Roman"/>
                <w:color w:val="000000"/>
              </w:rPr>
              <w:t>Std</w:t>
            </w:r>
            <w:proofErr w:type="spellEnd"/>
            <w:r w:rsidRPr="00FE7837">
              <w:rPr>
                <w:rFonts w:ascii="Times New Roman" w:eastAsia="Times New Roman" w:hAnsi="Times New Roman" w:cs="Times New Roman"/>
                <w:color w:val="000000"/>
              </w:rPr>
              <w:t xml:space="preserve">. </w:t>
            </w:r>
            <w:proofErr w:type="spellStart"/>
            <w:r w:rsidRPr="00FE7837">
              <w:rPr>
                <w:rFonts w:ascii="Times New Roman" w:eastAsia="Times New Roman" w:hAnsi="Times New Roman" w:cs="Times New Roman"/>
                <w:color w:val="000000"/>
              </w:rPr>
              <w:t>Error</w:t>
            </w:r>
            <w:proofErr w:type="spellEnd"/>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t xml:space="preserve"> </w:t>
            </w:r>
            <w:r w:rsidRPr="00FE7837">
              <w:rPr>
                <w:rFonts w:ascii="Times New Roman" w:eastAsia="Times New Roman" w:hAnsi="Times New Roman" w:cs="Times New Roman"/>
                <w:color w:val="000000"/>
              </w:rPr>
              <w:tab/>
              <w:t>t-</w:t>
            </w:r>
            <w:proofErr w:type="spellStart"/>
            <w:r w:rsidRPr="00FE7837">
              <w:rPr>
                <w:rFonts w:ascii="Times New Roman" w:eastAsia="Times New Roman" w:hAnsi="Times New Roman" w:cs="Times New Roman"/>
                <w:color w:val="000000"/>
              </w:rPr>
              <w:t>Statistic</w:t>
            </w:r>
            <w:proofErr w:type="spellEnd"/>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t xml:space="preserve"> </w:t>
            </w:r>
          </w:p>
        </w:tc>
        <w:tc>
          <w:tcPr>
            <w:tcW w:w="908" w:type="dxa"/>
            <w:tcBorders>
              <w:top w:val="double" w:sz="6" w:space="0" w:color="000000"/>
              <w:left w:val="nil"/>
              <w:bottom w:val="double" w:sz="6" w:space="0" w:color="000000"/>
              <w:right w:val="nil"/>
            </w:tcBorders>
            <w:vAlign w:val="center"/>
          </w:tcPr>
          <w:p w14:paraId="44C3735B" w14:textId="77777777" w:rsidR="003041A9" w:rsidRPr="00FE7837" w:rsidRDefault="003041A9" w:rsidP="002A3EA1">
            <w:pPr>
              <w:tabs>
                <w:tab w:val="center" w:pos="554"/>
                <w:tab w:val="right" w:pos="908"/>
              </w:tabs>
              <w:rPr>
                <w:rFonts w:ascii="Times New Roman" w:eastAsia="Times New Roman" w:hAnsi="Times New Roman" w:cs="Times New Roman"/>
                <w:color w:val="000000"/>
                <w:sz w:val="24"/>
              </w:rPr>
            </w:pPr>
            <w:r w:rsidRPr="00FE7837">
              <w:rPr>
                <w:rFonts w:ascii="Calibri" w:eastAsia="Calibri" w:hAnsi="Calibri" w:cs="Calibri"/>
                <w:color w:val="000000"/>
              </w:rPr>
              <w:tab/>
            </w:r>
            <w:proofErr w:type="spellStart"/>
            <w:r w:rsidRPr="00FE7837">
              <w:rPr>
                <w:rFonts w:ascii="Times New Roman" w:eastAsia="Times New Roman" w:hAnsi="Times New Roman" w:cs="Times New Roman"/>
                <w:color w:val="000000"/>
              </w:rPr>
              <w:t>Prob</w:t>
            </w:r>
            <w:proofErr w:type="spellEnd"/>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t xml:space="preserve">  </w:t>
            </w:r>
          </w:p>
        </w:tc>
      </w:tr>
      <w:tr w:rsidR="003041A9" w:rsidRPr="00FE7837" w14:paraId="2F2BC5A5" w14:textId="77777777" w:rsidTr="002A3EA1">
        <w:trPr>
          <w:trHeight w:val="478"/>
        </w:trPr>
        <w:tc>
          <w:tcPr>
            <w:tcW w:w="2120" w:type="dxa"/>
            <w:tcBorders>
              <w:top w:val="double" w:sz="6" w:space="0" w:color="000000"/>
              <w:left w:val="nil"/>
              <w:bottom w:val="double" w:sz="6" w:space="0" w:color="000000"/>
              <w:right w:val="nil"/>
            </w:tcBorders>
          </w:tcPr>
          <w:p w14:paraId="78CC1DA3" w14:textId="77777777" w:rsidR="003041A9" w:rsidRPr="00FE7837" w:rsidRDefault="003041A9" w:rsidP="002A3EA1">
            <w:pPr>
              <w:ind w:right="53"/>
              <w:jc w:val="center"/>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p>
          <w:p w14:paraId="4999F046" w14:textId="77777777" w:rsidR="003041A9" w:rsidRPr="00FE7837" w:rsidRDefault="003041A9" w:rsidP="002A3EA1">
            <w:pPr>
              <w:tabs>
                <w:tab w:val="center" w:pos="841"/>
                <w:tab w:val="center" w:pos="1581"/>
              </w:tabs>
              <w:rPr>
                <w:rFonts w:ascii="Times New Roman" w:eastAsia="Times New Roman" w:hAnsi="Times New Roman" w:cs="Times New Roman"/>
                <w:color w:val="000000"/>
                <w:sz w:val="24"/>
              </w:rPr>
            </w:pPr>
            <w:r w:rsidRPr="00FE7837">
              <w:rPr>
                <w:rFonts w:ascii="Calibri" w:eastAsia="Calibri" w:hAnsi="Calibri" w:cs="Calibri"/>
                <w:color w:val="000000"/>
              </w:rPr>
              <w:tab/>
            </w:r>
            <w:proofErr w:type="gramStart"/>
            <w:r w:rsidRPr="00FE7837">
              <w:rPr>
                <w:rFonts w:ascii="Times New Roman" w:eastAsia="Times New Roman" w:hAnsi="Times New Roman" w:cs="Times New Roman"/>
                <w:color w:val="000000"/>
              </w:rPr>
              <w:t>D(</w:t>
            </w:r>
            <w:proofErr w:type="gramEnd"/>
            <w:r w:rsidRPr="00FE7837">
              <w:rPr>
                <w:rFonts w:ascii="Times New Roman" w:eastAsia="Times New Roman" w:hAnsi="Times New Roman" w:cs="Times New Roman"/>
                <w:color w:val="000000"/>
              </w:rPr>
              <w:t xml:space="preserve">LPROCT( </w:t>
            </w:r>
            <w:r w:rsidRPr="00FE7837">
              <w:rPr>
                <w:rFonts w:ascii="Times New Roman" w:eastAsia="Times New Roman" w:hAnsi="Times New Roman" w:cs="Times New Roman"/>
                <w:color w:val="000000"/>
              </w:rPr>
              <w:tab/>
              <w:t xml:space="preserve">-1)) </w:t>
            </w:r>
          </w:p>
        </w:tc>
        <w:tc>
          <w:tcPr>
            <w:tcW w:w="1219" w:type="dxa"/>
            <w:tcBorders>
              <w:top w:val="double" w:sz="6" w:space="0" w:color="000000"/>
              <w:left w:val="nil"/>
              <w:bottom w:val="double" w:sz="6" w:space="0" w:color="000000"/>
              <w:right w:val="nil"/>
            </w:tcBorders>
          </w:tcPr>
          <w:p w14:paraId="31A38339" w14:textId="77777777" w:rsidR="003041A9" w:rsidRPr="00FE7837" w:rsidRDefault="003041A9" w:rsidP="002A3EA1">
            <w:pPr>
              <w:ind w:left="449"/>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p>
          <w:p w14:paraId="68EDFAB8" w14:textId="77777777" w:rsidR="003041A9" w:rsidRPr="00FE7837" w:rsidRDefault="003041A9" w:rsidP="002A3EA1">
            <w:pPr>
              <w:tabs>
                <w:tab w:val="center" w:pos="989"/>
              </w:tabs>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-1.281519 </w:t>
            </w:r>
            <w:r w:rsidRPr="00FE7837">
              <w:rPr>
                <w:rFonts w:ascii="Times New Roman" w:eastAsia="Times New Roman" w:hAnsi="Times New Roman" w:cs="Times New Roman"/>
                <w:color w:val="000000"/>
              </w:rPr>
              <w:tab/>
              <w:t xml:space="preserve"> </w:t>
            </w:r>
          </w:p>
        </w:tc>
        <w:tc>
          <w:tcPr>
            <w:tcW w:w="2285" w:type="dxa"/>
            <w:tcBorders>
              <w:top w:val="double" w:sz="6" w:space="0" w:color="000000"/>
              <w:left w:val="nil"/>
              <w:bottom w:val="double" w:sz="6" w:space="0" w:color="000000"/>
              <w:right w:val="nil"/>
            </w:tcBorders>
          </w:tcPr>
          <w:p w14:paraId="0CB85CF5" w14:textId="77777777" w:rsidR="003041A9" w:rsidRPr="00FE7837" w:rsidRDefault="003041A9" w:rsidP="002A3EA1">
            <w:pPr>
              <w:ind w:left="382"/>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t xml:space="preserve"> </w:t>
            </w:r>
          </w:p>
          <w:p w14:paraId="17D2DD00" w14:textId="77777777" w:rsidR="003041A9" w:rsidRPr="00FE7837" w:rsidRDefault="003041A9" w:rsidP="002A3EA1">
            <w:pPr>
              <w:tabs>
                <w:tab w:val="center" w:pos="977"/>
                <w:tab w:val="center" w:pos="1737"/>
                <w:tab w:val="right" w:pos="2285"/>
              </w:tabs>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0.166476 </w:t>
            </w:r>
            <w:r w:rsidRPr="00FE7837">
              <w:rPr>
                <w:rFonts w:ascii="Times New Roman" w:eastAsia="Times New Roman" w:hAnsi="Times New Roman" w:cs="Times New Roman"/>
                <w:color w:val="000000"/>
              </w:rPr>
              <w:tab/>
              <w:t xml:space="preserve"> </w:t>
            </w:r>
            <w:r w:rsidRPr="00FE7837">
              <w:rPr>
                <w:rFonts w:ascii="Times New Roman" w:eastAsia="Times New Roman" w:hAnsi="Times New Roman" w:cs="Times New Roman"/>
                <w:color w:val="000000"/>
              </w:rPr>
              <w:tab/>
              <w:t xml:space="preserve">-7.697926 </w:t>
            </w:r>
            <w:r w:rsidRPr="00FE7837">
              <w:rPr>
                <w:rFonts w:ascii="Times New Roman" w:eastAsia="Times New Roman" w:hAnsi="Times New Roman" w:cs="Times New Roman"/>
                <w:color w:val="000000"/>
              </w:rPr>
              <w:tab/>
              <w:t xml:space="preserve"> </w:t>
            </w:r>
          </w:p>
        </w:tc>
        <w:tc>
          <w:tcPr>
            <w:tcW w:w="908" w:type="dxa"/>
            <w:tcBorders>
              <w:top w:val="double" w:sz="6" w:space="0" w:color="000000"/>
              <w:left w:val="nil"/>
              <w:bottom w:val="single" w:sz="6" w:space="0" w:color="000000"/>
              <w:right w:val="nil"/>
            </w:tcBorders>
          </w:tcPr>
          <w:p w14:paraId="0F75131B" w14:textId="77777777" w:rsidR="003041A9" w:rsidRPr="00FE7837" w:rsidRDefault="003041A9" w:rsidP="002A3EA1">
            <w:pPr>
              <w:ind w:right="35"/>
              <w:jc w:val="center"/>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p>
          <w:p w14:paraId="196ABEF0" w14:textId="77777777" w:rsidR="003041A9" w:rsidRPr="00FE7837" w:rsidRDefault="003041A9" w:rsidP="002A3EA1">
            <w:pPr>
              <w:ind w:right="7"/>
              <w:jc w:val="right"/>
              <w:rPr>
                <w:rFonts w:ascii="Times New Roman" w:eastAsia="Times New Roman" w:hAnsi="Times New Roman" w:cs="Times New Roman"/>
                <w:color w:val="000000"/>
                <w:sz w:val="24"/>
              </w:rPr>
            </w:pPr>
            <w:r w:rsidRPr="00FE7837">
              <w:rPr>
                <w:rFonts w:ascii="Times New Roman" w:eastAsia="Times New Roman" w:hAnsi="Times New Roman" w:cs="Times New Roman"/>
                <w:noProof/>
                <w:color w:val="000000"/>
                <w:sz w:val="24"/>
                <w:lang w:eastAsia="fr-FR"/>
              </w:rPr>
              <w:drawing>
                <wp:anchor distT="0" distB="0" distL="114300" distR="114300" simplePos="0" relativeHeight="251672576" behindDoc="0" locked="0" layoutInCell="1" allowOverlap="0" wp14:anchorId="70B1556D" wp14:editId="5E272C4F">
                  <wp:simplePos x="0" y="0"/>
                  <wp:positionH relativeFrom="column">
                    <wp:posOffset>-4571</wp:posOffset>
                  </wp:positionH>
                  <wp:positionV relativeFrom="paragraph">
                    <wp:posOffset>-32003</wp:posOffset>
                  </wp:positionV>
                  <wp:extent cx="588264" cy="12192"/>
                  <wp:effectExtent l="0" t="0" r="0" b="0"/>
                  <wp:wrapSquare wrapText="bothSides"/>
                  <wp:docPr id="219639" name="Picture 219639"/>
                  <wp:cNvGraphicFramePr/>
                  <a:graphic xmlns:a="http://schemas.openxmlformats.org/drawingml/2006/main">
                    <a:graphicData uri="http://schemas.openxmlformats.org/drawingml/2006/picture">
                      <pic:pic xmlns:pic="http://schemas.openxmlformats.org/drawingml/2006/picture">
                        <pic:nvPicPr>
                          <pic:cNvPr id="219639" name="Picture 219639"/>
                          <pic:cNvPicPr/>
                        </pic:nvPicPr>
                        <pic:blipFill>
                          <a:blip r:embed="rId25"/>
                          <a:stretch>
                            <a:fillRect/>
                          </a:stretch>
                        </pic:blipFill>
                        <pic:spPr>
                          <a:xfrm>
                            <a:off x="0" y="0"/>
                            <a:ext cx="588264" cy="12192"/>
                          </a:xfrm>
                          <a:prstGeom prst="rect">
                            <a:avLst/>
                          </a:prstGeom>
                        </pic:spPr>
                      </pic:pic>
                    </a:graphicData>
                  </a:graphic>
                </wp:anchor>
              </w:drawing>
            </w:r>
            <w:r w:rsidRPr="00FE7837">
              <w:rPr>
                <w:rFonts w:ascii="Times New Roman" w:eastAsia="Times New Roman" w:hAnsi="Times New Roman" w:cs="Times New Roman"/>
                <w:color w:val="000000"/>
              </w:rPr>
              <w:t>0.0000</w:t>
            </w:r>
          </w:p>
        </w:tc>
      </w:tr>
      <w:tr w:rsidR="003041A9" w:rsidRPr="00FE7837" w14:paraId="1C49A6BC" w14:textId="77777777" w:rsidTr="002A3EA1">
        <w:trPr>
          <w:trHeight w:val="368"/>
        </w:trPr>
        <w:tc>
          <w:tcPr>
            <w:tcW w:w="2120" w:type="dxa"/>
            <w:tcBorders>
              <w:top w:val="double" w:sz="6" w:space="0" w:color="000000"/>
              <w:left w:val="nil"/>
              <w:bottom w:val="nil"/>
              <w:right w:val="nil"/>
            </w:tcBorders>
          </w:tcPr>
          <w:p w14:paraId="3D4A1738" w14:textId="77777777" w:rsidR="003041A9" w:rsidRPr="00FE7837" w:rsidRDefault="003041A9" w:rsidP="002A3EA1">
            <w:pPr>
              <w:ind w:right="53"/>
              <w:jc w:val="center"/>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p>
          <w:p w14:paraId="5E6995BC" w14:textId="77777777" w:rsidR="003041A9" w:rsidRPr="00FE7837" w:rsidRDefault="003041A9" w:rsidP="002A3EA1">
            <w:pPr>
              <w:ind w:left="-2"/>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R-</w:t>
            </w:r>
            <w:proofErr w:type="spellStart"/>
            <w:r w:rsidRPr="00FE7837">
              <w:rPr>
                <w:rFonts w:ascii="Times New Roman" w:eastAsia="Times New Roman" w:hAnsi="Times New Roman" w:cs="Times New Roman"/>
                <w:color w:val="000000"/>
              </w:rPr>
              <w:t>squared</w:t>
            </w:r>
            <w:proofErr w:type="spellEnd"/>
            <w:r w:rsidRPr="00FE7837">
              <w:rPr>
                <w:rFonts w:ascii="Times New Roman" w:eastAsia="Times New Roman" w:hAnsi="Times New Roman" w:cs="Times New Roman"/>
                <w:color w:val="000000"/>
              </w:rPr>
              <w:t xml:space="preserve">  </w:t>
            </w:r>
          </w:p>
        </w:tc>
        <w:tc>
          <w:tcPr>
            <w:tcW w:w="1219" w:type="dxa"/>
            <w:tcBorders>
              <w:top w:val="double" w:sz="6" w:space="0" w:color="000000"/>
              <w:left w:val="nil"/>
              <w:bottom w:val="nil"/>
              <w:right w:val="nil"/>
            </w:tcBorders>
          </w:tcPr>
          <w:p w14:paraId="13A237B3" w14:textId="77777777" w:rsidR="003041A9" w:rsidRPr="00FE7837" w:rsidRDefault="003041A9" w:rsidP="002A3EA1">
            <w:pPr>
              <w:ind w:left="449"/>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p>
          <w:p w14:paraId="513F7ECE" w14:textId="77777777" w:rsidR="003041A9" w:rsidRPr="00FE7837" w:rsidRDefault="003041A9" w:rsidP="002A3EA1">
            <w:pPr>
              <w:tabs>
                <w:tab w:val="center" w:pos="998"/>
              </w:tabs>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0.670629 </w:t>
            </w:r>
            <w:r w:rsidRPr="00FE7837">
              <w:rPr>
                <w:rFonts w:ascii="Times New Roman" w:eastAsia="Times New Roman" w:hAnsi="Times New Roman" w:cs="Times New Roman"/>
                <w:color w:val="000000"/>
              </w:rPr>
              <w:tab/>
              <w:t xml:space="preserve">    </w:t>
            </w:r>
          </w:p>
        </w:tc>
        <w:tc>
          <w:tcPr>
            <w:tcW w:w="2285" w:type="dxa"/>
            <w:tcBorders>
              <w:top w:val="double" w:sz="6" w:space="0" w:color="000000"/>
              <w:left w:val="nil"/>
              <w:bottom w:val="nil"/>
              <w:right w:val="nil"/>
            </w:tcBorders>
          </w:tcPr>
          <w:p w14:paraId="0BF08832" w14:textId="77777777" w:rsidR="003041A9" w:rsidRPr="00FE7837" w:rsidRDefault="003041A9" w:rsidP="002A3EA1">
            <w:pPr>
              <w:ind w:left="382"/>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t xml:space="preserve"> </w:t>
            </w:r>
          </w:p>
          <w:p w14:paraId="25A59419" w14:textId="77777777" w:rsidR="003041A9" w:rsidRPr="00FE7837" w:rsidRDefault="003041A9" w:rsidP="002A3EA1">
            <w:pPr>
              <w:tabs>
                <w:tab w:val="center" w:pos="1589"/>
              </w:tabs>
              <w:rPr>
                <w:rFonts w:ascii="Times New Roman" w:eastAsia="Times New Roman" w:hAnsi="Times New Roman" w:cs="Times New Roman"/>
                <w:color w:val="000000"/>
                <w:sz w:val="24"/>
              </w:rPr>
            </w:pPr>
            <w:proofErr w:type="spellStart"/>
            <w:r w:rsidRPr="00FE7837">
              <w:rPr>
                <w:rFonts w:ascii="Times New Roman" w:eastAsia="Times New Roman" w:hAnsi="Times New Roman" w:cs="Times New Roman"/>
                <w:color w:val="000000"/>
              </w:rPr>
              <w:t>Meandependent</w:t>
            </w:r>
            <w:proofErr w:type="spellEnd"/>
            <w:r w:rsidRPr="00FE7837">
              <w:rPr>
                <w:rFonts w:ascii="Times New Roman" w:eastAsia="Times New Roman" w:hAnsi="Times New Roman" w:cs="Times New Roman"/>
                <w:color w:val="000000"/>
              </w:rPr>
              <w:t xml:space="preserve"> var </w:t>
            </w:r>
            <w:r w:rsidRPr="00FE7837">
              <w:rPr>
                <w:rFonts w:ascii="Times New Roman" w:eastAsia="Times New Roman" w:hAnsi="Times New Roman" w:cs="Times New Roman"/>
                <w:color w:val="000000"/>
              </w:rPr>
              <w:tab/>
              <w:t xml:space="preserve">  </w:t>
            </w:r>
          </w:p>
        </w:tc>
        <w:tc>
          <w:tcPr>
            <w:tcW w:w="908" w:type="dxa"/>
            <w:tcBorders>
              <w:top w:val="single" w:sz="6" w:space="0" w:color="000000"/>
              <w:left w:val="nil"/>
              <w:bottom w:val="nil"/>
              <w:right w:val="nil"/>
            </w:tcBorders>
            <w:vAlign w:val="bottom"/>
          </w:tcPr>
          <w:p w14:paraId="5C2F43D2" w14:textId="77777777" w:rsidR="003041A9" w:rsidRPr="00FE7837" w:rsidRDefault="003041A9" w:rsidP="002A3EA1">
            <w:pPr>
              <w:ind w:left="72"/>
              <w:jc w:val="both"/>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0.008594</w:t>
            </w:r>
          </w:p>
        </w:tc>
      </w:tr>
      <w:tr w:rsidR="003041A9" w:rsidRPr="00FE7837" w14:paraId="6E67679F" w14:textId="77777777" w:rsidTr="002A3EA1">
        <w:trPr>
          <w:trHeight w:val="253"/>
        </w:trPr>
        <w:tc>
          <w:tcPr>
            <w:tcW w:w="2120" w:type="dxa"/>
            <w:tcBorders>
              <w:top w:val="nil"/>
              <w:left w:val="nil"/>
              <w:bottom w:val="nil"/>
              <w:right w:val="nil"/>
            </w:tcBorders>
          </w:tcPr>
          <w:p w14:paraId="508E2CCC" w14:textId="77777777" w:rsidR="003041A9" w:rsidRPr="00FE7837" w:rsidRDefault="003041A9" w:rsidP="002A3EA1">
            <w:pPr>
              <w:ind w:left="-2"/>
              <w:rPr>
                <w:rFonts w:ascii="Times New Roman" w:eastAsia="Times New Roman" w:hAnsi="Times New Roman" w:cs="Times New Roman"/>
                <w:color w:val="000000"/>
                <w:sz w:val="24"/>
              </w:rPr>
            </w:pPr>
            <w:proofErr w:type="spellStart"/>
            <w:r w:rsidRPr="00FE7837">
              <w:rPr>
                <w:rFonts w:ascii="Times New Roman" w:eastAsia="Times New Roman" w:hAnsi="Times New Roman" w:cs="Times New Roman"/>
                <w:color w:val="000000"/>
              </w:rPr>
              <w:t>Adjusted</w:t>
            </w:r>
            <w:proofErr w:type="spellEnd"/>
            <w:r w:rsidRPr="00FE7837">
              <w:rPr>
                <w:rFonts w:ascii="Times New Roman" w:eastAsia="Times New Roman" w:hAnsi="Times New Roman" w:cs="Times New Roman"/>
                <w:color w:val="000000"/>
              </w:rPr>
              <w:t xml:space="preserve"> R-</w:t>
            </w:r>
            <w:proofErr w:type="spellStart"/>
            <w:r w:rsidRPr="00FE7837">
              <w:rPr>
                <w:rFonts w:ascii="Times New Roman" w:eastAsia="Times New Roman" w:hAnsi="Times New Roman" w:cs="Times New Roman"/>
                <w:color w:val="000000"/>
              </w:rPr>
              <w:t>squared</w:t>
            </w:r>
            <w:proofErr w:type="spellEnd"/>
            <w:r w:rsidRPr="00FE7837">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79597848" w14:textId="77777777" w:rsidR="003041A9" w:rsidRPr="00FE7837" w:rsidRDefault="003041A9" w:rsidP="002A3EA1">
            <w:pPr>
              <w:ind w:left="163"/>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0.670629    </w:t>
            </w:r>
          </w:p>
        </w:tc>
        <w:tc>
          <w:tcPr>
            <w:tcW w:w="2285" w:type="dxa"/>
            <w:tcBorders>
              <w:top w:val="nil"/>
              <w:left w:val="nil"/>
              <w:bottom w:val="nil"/>
              <w:right w:val="nil"/>
            </w:tcBorders>
          </w:tcPr>
          <w:p w14:paraId="78684AC1" w14:textId="77777777" w:rsidR="003041A9" w:rsidRPr="00FE7837" w:rsidRDefault="003041A9" w:rsidP="002A3EA1">
            <w:pPr>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S.D. </w:t>
            </w:r>
            <w:proofErr w:type="spellStart"/>
            <w:r w:rsidRPr="00FE7837">
              <w:rPr>
                <w:rFonts w:ascii="Times New Roman" w:eastAsia="Times New Roman" w:hAnsi="Times New Roman" w:cs="Times New Roman"/>
                <w:color w:val="000000"/>
              </w:rPr>
              <w:t>dependent</w:t>
            </w:r>
            <w:proofErr w:type="spellEnd"/>
            <w:r w:rsidRPr="00FE7837">
              <w:rPr>
                <w:rFonts w:ascii="Times New Roman" w:eastAsia="Times New Roman" w:hAnsi="Times New Roman" w:cs="Times New Roman"/>
                <w:color w:val="000000"/>
              </w:rPr>
              <w:t xml:space="preserve"> var </w:t>
            </w:r>
          </w:p>
        </w:tc>
        <w:tc>
          <w:tcPr>
            <w:tcW w:w="908" w:type="dxa"/>
            <w:tcBorders>
              <w:top w:val="nil"/>
              <w:left w:val="nil"/>
              <w:bottom w:val="nil"/>
              <w:right w:val="nil"/>
            </w:tcBorders>
          </w:tcPr>
          <w:p w14:paraId="5408BDD5" w14:textId="77777777" w:rsidR="003041A9" w:rsidRPr="00FE7837" w:rsidRDefault="003041A9" w:rsidP="002A3EA1">
            <w:pPr>
              <w:ind w:left="72"/>
              <w:jc w:val="both"/>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0.178372</w:t>
            </w:r>
          </w:p>
        </w:tc>
      </w:tr>
      <w:tr w:rsidR="003041A9" w:rsidRPr="00FE7837" w14:paraId="4D8FBF7D" w14:textId="77777777" w:rsidTr="002A3EA1">
        <w:trPr>
          <w:trHeight w:val="253"/>
        </w:trPr>
        <w:tc>
          <w:tcPr>
            <w:tcW w:w="2120" w:type="dxa"/>
            <w:tcBorders>
              <w:top w:val="nil"/>
              <w:left w:val="nil"/>
              <w:bottom w:val="nil"/>
              <w:right w:val="nil"/>
            </w:tcBorders>
          </w:tcPr>
          <w:p w14:paraId="0FFF3766" w14:textId="77777777" w:rsidR="003041A9" w:rsidRPr="00FE7837" w:rsidRDefault="003041A9" w:rsidP="002A3EA1">
            <w:pPr>
              <w:ind w:left="-2"/>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S.E. of </w:t>
            </w:r>
            <w:proofErr w:type="spellStart"/>
            <w:r w:rsidRPr="00FE7837">
              <w:rPr>
                <w:rFonts w:ascii="Times New Roman" w:eastAsia="Times New Roman" w:hAnsi="Times New Roman" w:cs="Times New Roman"/>
                <w:color w:val="000000"/>
              </w:rPr>
              <w:t>regression</w:t>
            </w:r>
            <w:proofErr w:type="spellEnd"/>
            <w:r w:rsidRPr="00FE7837">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4CFD089D" w14:textId="77777777" w:rsidR="003041A9" w:rsidRPr="00FE7837" w:rsidRDefault="003041A9" w:rsidP="002A3EA1">
            <w:pPr>
              <w:ind w:left="163"/>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0.102369    </w:t>
            </w:r>
          </w:p>
        </w:tc>
        <w:tc>
          <w:tcPr>
            <w:tcW w:w="2285" w:type="dxa"/>
            <w:tcBorders>
              <w:top w:val="nil"/>
              <w:left w:val="nil"/>
              <w:bottom w:val="nil"/>
              <w:right w:val="nil"/>
            </w:tcBorders>
          </w:tcPr>
          <w:p w14:paraId="22405098" w14:textId="77777777" w:rsidR="003041A9" w:rsidRPr="00FE7837" w:rsidRDefault="003041A9" w:rsidP="002A3EA1">
            <w:pPr>
              <w:rPr>
                <w:rFonts w:ascii="Times New Roman" w:eastAsia="Times New Roman" w:hAnsi="Times New Roman" w:cs="Times New Roman"/>
                <w:color w:val="000000"/>
                <w:sz w:val="24"/>
              </w:rPr>
            </w:pPr>
            <w:proofErr w:type="spellStart"/>
            <w:r w:rsidRPr="00FE7837">
              <w:rPr>
                <w:rFonts w:ascii="Times New Roman" w:eastAsia="Times New Roman" w:hAnsi="Times New Roman" w:cs="Times New Roman"/>
                <w:color w:val="000000"/>
              </w:rPr>
              <w:t>Akaike</w:t>
            </w:r>
            <w:proofErr w:type="spellEnd"/>
            <w:r w:rsidRPr="00FE7837">
              <w:rPr>
                <w:rFonts w:ascii="Times New Roman" w:eastAsia="Times New Roman" w:hAnsi="Times New Roman" w:cs="Times New Roman"/>
                <w:color w:val="000000"/>
              </w:rPr>
              <w:t xml:space="preserve"> info </w:t>
            </w:r>
            <w:proofErr w:type="spellStart"/>
            <w:r w:rsidRPr="00FE7837">
              <w:rPr>
                <w:rFonts w:ascii="Times New Roman" w:eastAsia="Times New Roman" w:hAnsi="Times New Roman" w:cs="Times New Roman"/>
                <w:color w:val="000000"/>
              </w:rPr>
              <w:t>criterion</w:t>
            </w:r>
            <w:proofErr w:type="spellEnd"/>
            <w:r w:rsidRPr="00FE7837">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18609DBB" w14:textId="77777777" w:rsidR="003041A9" w:rsidRPr="00FE7837" w:rsidRDefault="003041A9" w:rsidP="002A3EA1">
            <w:pPr>
              <w:jc w:val="both"/>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-1.687695</w:t>
            </w:r>
          </w:p>
        </w:tc>
      </w:tr>
      <w:tr w:rsidR="003041A9" w:rsidRPr="00FE7837" w14:paraId="0301DADD" w14:textId="77777777" w:rsidTr="002A3EA1">
        <w:trPr>
          <w:trHeight w:val="253"/>
        </w:trPr>
        <w:tc>
          <w:tcPr>
            <w:tcW w:w="2120" w:type="dxa"/>
            <w:tcBorders>
              <w:top w:val="nil"/>
              <w:left w:val="nil"/>
              <w:bottom w:val="nil"/>
              <w:right w:val="nil"/>
            </w:tcBorders>
          </w:tcPr>
          <w:p w14:paraId="1EB1ECDD" w14:textId="77777777" w:rsidR="003041A9" w:rsidRPr="00FE7837" w:rsidRDefault="003041A9" w:rsidP="002A3EA1">
            <w:pPr>
              <w:ind w:left="-2"/>
              <w:rPr>
                <w:rFonts w:ascii="Times New Roman" w:eastAsia="Times New Roman" w:hAnsi="Times New Roman" w:cs="Times New Roman"/>
                <w:color w:val="000000"/>
                <w:sz w:val="24"/>
              </w:rPr>
            </w:pPr>
            <w:proofErr w:type="spellStart"/>
            <w:r w:rsidRPr="00FE7837">
              <w:rPr>
                <w:rFonts w:ascii="Times New Roman" w:eastAsia="Times New Roman" w:hAnsi="Times New Roman" w:cs="Times New Roman"/>
                <w:color w:val="000000"/>
              </w:rPr>
              <w:t>Sumsquaredresid</w:t>
            </w:r>
            <w:proofErr w:type="spellEnd"/>
            <w:r w:rsidRPr="00FE7837">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2AD89495" w14:textId="77777777" w:rsidR="003041A9" w:rsidRPr="00FE7837" w:rsidRDefault="003041A9" w:rsidP="002A3EA1">
            <w:pPr>
              <w:ind w:left="163"/>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0.303905    </w:t>
            </w:r>
          </w:p>
        </w:tc>
        <w:tc>
          <w:tcPr>
            <w:tcW w:w="2285" w:type="dxa"/>
            <w:tcBorders>
              <w:top w:val="nil"/>
              <w:left w:val="nil"/>
              <w:bottom w:val="nil"/>
              <w:right w:val="nil"/>
            </w:tcBorders>
          </w:tcPr>
          <w:p w14:paraId="51C8D7BE" w14:textId="77777777" w:rsidR="003041A9" w:rsidRPr="00FE7837" w:rsidRDefault="003041A9" w:rsidP="002A3EA1">
            <w:pPr>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Schwarz </w:t>
            </w:r>
            <w:proofErr w:type="spellStart"/>
            <w:r w:rsidRPr="00FE7837">
              <w:rPr>
                <w:rFonts w:ascii="Times New Roman" w:eastAsia="Times New Roman" w:hAnsi="Times New Roman" w:cs="Times New Roman"/>
                <w:color w:val="000000"/>
              </w:rPr>
              <w:t>criterion</w:t>
            </w:r>
            <w:proofErr w:type="spellEnd"/>
            <w:r w:rsidRPr="00FE7837">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21097608" w14:textId="77777777" w:rsidR="003041A9" w:rsidRPr="00FE7837" w:rsidRDefault="003041A9" w:rsidP="002A3EA1">
            <w:pPr>
              <w:jc w:val="both"/>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-1.640988</w:t>
            </w:r>
          </w:p>
        </w:tc>
      </w:tr>
      <w:tr w:rsidR="003041A9" w:rsidRPr="00FE7837" w14:paraId="651A2018" w14:textId="77777777" w:rsidTr="002A3EA1">
        <w:trPr>
          <w:trHeight w:val="253"/>
        </w:trPr>
        <w:tc>
          <w:tcPr>
            <w:tcW w:w="2120" w:type="dxa"/>
            <w:tcBorders>
              <w:top w:val="nil"/>
              <w:left w:val="nil"/>
              <w:bottom w:val="nil"/>
              <w:right w:val="nil"/>
            </w:tcBorders>
          </w:tcPr>
          <w:p w14:paraId="79360E79" w14:textId="77777777" w:rsidR="003041A9" w:rsidRPr="00FE7837" w:rsidRDefault="003041A9" w:rsidP="002A3EA1">
            <w:pPr>
              <w:ind w:left="-2"/>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Log </w:t>
            </w:r>
            <w:proofErr w:type="spellStart"/>
            <w:r w:rsidRPr="00FE7837">
              <w:rPr>
                <w:rFonts w:ascii="Times New Roman" w:eastAsia="Times New Roman" w:hAnsi="Times New Roman" w:cs="Times New Roman"/>
                <w:color w:val="000000"/>
              </w:rPr>
              <w:t>likelihood</w:t>
            </w:r>
            <w:proofErr w:type="spellEnd"/>
            <w:r w:rsidRPr="00FE7837">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29D62F06" w14:textId="77777777" w:rsidR="003041A9" w:rsidRPr="00FE7837" w:rsidRDefault="003041A9" w:rsidP="002A3EA1">
            <w:pPr>
              <w:ind w:left="163"/>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26.31542    </w:t>
            </w:r>
          </w:p>
        </w:tc>
        <w:tc>
          <w:tcPr>
            <w:tcW w:w="2285" w:type="dxa"/>
            <w:tcBorders>
              <w:top w:val="nil"/>
              <w:left w:val="nil"/>
              <w:bottom w:val="nil"/>
              <w:right w:val="nil"/>
            </w:tcBorders>
          </w:tcPr>
          <w:p w14:paraId="18D6B55A" w14:textId="77777777" w:rsidR="003041A9" w:rsidRPr="00FE7837" w:rsidRDefault="003041A9" w:rsidP="002A3EA1">
            <w:pPr>
              <w:rPr>
                <w:rFonts w:ascii="Times New Roman" w:eastAsia="Times New Roman" w:hAnsi="Times New Roman" w:cs="Times New Roman"/>
                <w:color w:val="000000"/>
                <w:sz w:val="24"/>
              </w:rPr>
            </w:pPr>
            <w:proofErr w:type="spellStart"/>
            <w:r w:rsidRPr="00FE7837">
              <w:rPr>
                <w:rFonts w:ascii="Times New Roman" w:eastAsia="Times New Roman" w:hAnsi="Times New Roman" w:cs="Times New Roman"/>
                <w:color w:val="000000"/>
              </w:rPr>
              <w:t>Hannan</w:t>
            </w:r>
            <w:proofErr w:type="spellEnd"/>
            <w:r w:rsidRPr="00FE7837">
              <w:rPr>
                <w:rFonts w:ascii="Times New Roman" w:eastAsia="Times New Roman" w:hAnsi="Times New Roman" w:cs="Times New Roman"/>
                <w:color w:val="000000"/>
              </w:rPr>
              <w:t xml:space="preserve">-Quinn </w:t>
            </w:r>
            <w:proofErr w:type="spellStart"/>
            <w:r w:rsidRPr="00FE7837">
              <w:rPr>
                <w:rFonts w:ascii="Times New Roman" w:eastAsia="Times New Roman" w:hAnsi="Times New Roman" w:cs="Times New Roman"/>
                <w:color w:val="000000"/>
              </w:rPr>
              <w:t>criter</w:t>
            </w:r>
            <w:proofErr w:type="spellEnd"/>
            <w:r w:rsidRPr="00FE7837">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7FF7EBB3" w14:textId="77777777" w:rsidR="003041A9" w:rsidRPr="00FE7837" w:rsidRDefault="003041A9" w:rsidP="002A3EA1">
            <w:pPr>
              <w:jc w:val="both"/>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-1.672753</w:t>
            </w:r>
          </w:p>
        </w:tc>
      </w:tr>
      <w:tr w:rsidR="003041A9" w:rsidRPr="00FE7837" w14:paraId="68924181" w14:textId="77777777" w:rsidTr="002A3EA1">
        <w:trPr>
          <w:trHeight w:val="362"/>
        </w:trPr>
        <w:tc>
          <w:tcPr>
            <w:tcW w:w="2120" w:type="dxa"/>
            <w:tcBorders>
              <w:top w:val="nil"/>
              <w:left w:val="nil"/>
              <w:bottom w:val="double" w:sz="6" w:space="0" w:color="000000"/>
              <w:right w:val="nil"/>
            </w:tcBorders>
          </w:tcPr>
          <w:p w14:paraId="364E327A" w14:textId="77777777" w:rsidR="003041A9" w:rsidRPr="00FE7837" w:rsidRDefault="003041A9" w:rsidP="002A3EA1">
            <w:pPr>
              <w:ind w:left="-2"/>
              <w:rPr>
                <w:rFonts w:ascii="Times New Roman" w:eastAsia="Times New Roman" w:hAnsi="Times New Roman" w:cs="Times New Roman"/>
                <w:color w:val="000000"/>
                <w:sz w:val="24"/>
              </w:rPr>
            </w:pPr>
            <w:proofErr w:type="spellStart"/>
            <w:r w:rsidRPr="00FE7837">
              <w:rPr>
                <w:rFonts w:ascii="Times New Roman" w:eastAsia="Times New Roman" w:hAnsi="Times New Roman" w:cs="Times New Roman"/>
                <w:color w:val="000000"/>
              </w:rPr>
              <w:t>Durbin</w:t>
            </w:r>
            <w:proofErr w:type="spellEnd"/>
            <w:r w:rsidRPr="00FE7837">
              <w:rPr>
                <w:rFonts w:ascii="Times New Roman" w:eastAsia="Times New Roman" w:hAnsi="Times New Roman" w:cs="Times New Roman"/>
                <w:color w:val="000000"/>
              </w:rPr>
              <w:t xml:space="preserve">-Watson stat </w:t>
            </w:r>
          </w:p>
        </w:tc>
        <w:tc>
          <w:tcPr>
            <w:tcW w:w="1219" w:type="dxa"/>
            <w:tcBorders>
              <w:top w:val="nil"/>
              <w:left w:val="nil"/>
              <w:bottom w:val="double" w:sz="6" w:space="0" w:color="000000"/>
              <w:right w:val="nil"/>
            </w:tcBorders>
          </w:tcPr>
          <w:p w14:paraId="70F35287" w14:textId="77777777" w:rsidR="003041A9" w:rsidRPr="00FE7837" w:rsidRDefault="003041A9" w:rsidP="002A3EA1">
            <w:pPr>
              <w:ind w:left="163"/>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1.294397 </w:t>
            </w:r>
          </w:p>
        </w:tc>
        <w:tc>
          <w:tcPr>
            <w:tcW w:w="2285" w:type="dxa"/>
            <w:tcBorders>
              <w:top w:val="nil"/>
              <w:left w:val="nil"/>
              <w:bottom w:val="double" w:sz="6" w:space="0" w:color="000000"/>
              <w:right w:val="nil"/>
            </w:tcBorders>
          </w:tcPr>
          <w:p w14:paraId="41B1E793" w14:textId="77777777" w:rsidR="003041A9" w:rsidRPr="00FE7837" w:rsidRDefault="003041A9" w:rsidP="002A3EA1">
            <w:pPr>
              <w:ind w:left="377"/>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r w:rsidRPr="00FE7837">
              <w:rPr>
                <w:rFonts w:ascii="Times New Roman" w:eastAsia="Times New Roman" w:hAnsi="Times New Roman" w:cs="Times New Roman"/>
                <w:color w:val="000000"/>
              </w:rPr>
              <w:tab/>
              <w:t xml:space="preserve"> </w:t>
            </w:r>
          </w:p>
        </w:tc>
        <w:tc>
          <w:tcPr>
            <w:tcW w:w="908" w:type="dxa"/>
            <w:tcBorders>
              <w:top w:val="nil"/>
              <w:left w:val="nil"/>
              <w:bottom w:val="double" w:sz="6" w:space="0" w:color="000000"/>
              <w:right w:val="nil"/>
            </w:tcBorders>
          </w:tcPr>
          <w:p w14:paraId="610DC6D8" w14:textId="77777777" w:rsidR="003041A9" w:rsidRPr="00FE7837" w:rsidRDefault="003041A9" w:rsidP="002A3EA1">
            <w:pPr>
              <w:ind w:right="45"/>
              <w:jc w:val="center"/>
              <w:rPr>
                <w:rFonts w:ascii="Times New Roman" w:eastAsia="Times New Roman" w:hAnsi="Times New Roman" w:cs="Times New Roman"/>
                <w:color w:val="000000"/>
                <w:sz w:val="24"/>
              </w:rPr>
            </w:pPr>
            <w:r w:rsidRPr="00FE7837">
              <w:rPr>
                <w:rFonts w:ascii="Times New Roman" w:eastAsia="Times New Roman" w:hAnsi="Times New Roman" w:cs="Times New Roman"/>
                <w:color w:val="000000"/>
              </w:rPr>
              <w:t xml:space="preserve"> </w:t>
            </w:r>
          </w:p>
        </w:tc>
      </w:tr>
    </w:tbl>
    <w:p w14:paraId="4DE7E76D" w14:textId="77777777" w:rsidR="003041A9" w:rsidRDefault="003041A9" w:rsidP="003041A9">
      <w:pPr>
        <w:tabs>
          <w:tab w:val="left" w:pos="975"/>
        </w:tabs>
        <w:rPr>
          <w:rFonts w:ascii="Times New Roman" w:hAnsi="Times New Roman" w:cs="Times New Roman"/>
          <w:sz w:val="24"/>
          <w:szCs w:val="24"/>
        </w:rPr>
      </w:pPr>
    </w:p>
    <w:tbl>
      <w:tblPr>
        <w:tblStyle w:val="TableGrid12"/>
        <w:tblW w:w="6989" w:type="dxa"/>
        <w:tblInd w:w="-426" w:type="dxa"/>
        <w:tblLook w:val="04A0" w:firstRow="1" w:lastRow="0" w:firstColumn="1" w:lastColumn="0" w:noHBand="0" w:noVBand="1"/>
      </w:tblPr>
      <w:tblGrid>
        <w:gridCol w:w="2567"/>
        <w:gridCol w:w="161"/>
        <w:gridCol w:w="1055"/>
        <w:gridCol w:w="107"/>
        <w:gridCol w:w="1030"/>
        <w:gridCol w:w="1143"/>
        <w:gridCol w:w="926"/>
      </w:tblGrid>
      <w:tr w:rsidR="003041A9" w:rsidRPr="00B245EA" w14:paraId="0A691D1F" w14:textId="77777777" w:rsidTr="002A3EA1">
        <w:trPr>
          <w:trHeight w:val="1966"/>
        </w:trPr>
        <w:tc>
          <w:tcPr>
            <w:tcW w:w="2567" w:type="dxa"/>
            <w:tcBorders>
              <w:top w:val="double" w:sz="6" w:space="0" w:color="000000"/>
              <w:left w:val="nil"/>
              <w:bottom w:val="double" w:sz="6" w:space="0" w:color="000000"/>
              <w:right w:val="nil"/>
            </w:tcBorders>
          </w:tcPr>
          <w:p w14:paraId="54A61A36" w14:textId="77777777" w:rsidR="003041A9" w:rsidRPr="00A336BE" w:rsidRDefault="003041A9" w:rsidP="002A3EA1">
            <w:pPr>
              <w:spacing w:after="8"/>
              <w:ind w:right="53"/>
              <w:jc w:val="center"/>
              <w:rPr>
                <w:rFonts w:ascii="Times New Roman" w:eastAsia="Times New Roman" w:hAnsi="Times New Roman" w:cs="Times New Roman"/>
                <w:color w:val="000000"/>
                <w:sz w:val="24"/>
                <w:lang w:val="en-US"/>
              </w:rPr>
            </w:pPr>
          </w:p>
          <w:p w14:paraId="03486CC0" w14:textId="77777777" w:rsidR="003041A9" w:rsidRPr="00A336BE" w:rsidRDefault="003041A9" w:rsidP="002A3EA1">
            <w:pPr>
              <w:spacing w:after="102"/>
              <w:ind w:left="-31"/>
              <w:rPr>
                <w:rFonts w:ascii="Times New Roman" w:eastAsia="Times New Roman" w:hAnsi="Times New Roman" w:cs="Times New Roman"/>
                <w:color w:val="000000"/>
                <w:sz w:val="24"/>
                <w:lang w:val="en-US"/>
              </w:rPr>
            </w:pPr>
            <w:r w:rsidRPr="00A336BE">
              <w:rPr>
                <w:rFonts w:ascii="Times New Roman" w:eastAsia="Times New Roman" w:hAnsi="Times New Roman" w:cs="Times New Roman"/>
                <w:b/>
                <w:color w:val="000000"/>
                <w:lang w:val="en-US"/>
              </w:rPr>
              <w:t xml:space="preserve">LTEMPE </w:t>
            </w:r>
            <w:r w:rsidRPr="00A336BE">
              <w:rPr>
                <w:rFonts w:ascii="Times New Roman" w:eastAsia="Times New Roman" w:hAnsi="Times New Roman" w:cs="Times New Roman"/>
                <w:color w:val="000000"/>
                <w:sz w:val="34"/>
                <w:vertAlign w:val="superscript"/>
                <w:lang w:val="en-US"/>
              </w:rPr>
              <w:t xml:space="preserve"> </w:t>
            </w:r>
          </w:p>
          <w:p w14:paraId="0C80C125" w14:textId="77777777" w:rsidR="003041A9" w:rsidRPr="00A336BE" w:rsidRDefault="003041A9" w:rsidP="002A3EA1">
            <w:pPr>
              <w:spacing w:after="211"/>
              <w:ind w:left="-31"/>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ADF I(0) </w:t>
            </w:r>
          </w:p>
          <w:p w14:paraId="427E4F2F"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Null Hypothesis: LTE</w:t>
            </w:r>
          </w:p>
          <w:p w14:paraId="02B08507"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Exogenous: None </w:t>
            </w:r>
          </w:p>
          <w:p w14:paraId="48EC0242" w14:textId="77777777" w:rsidR="003041A9" w:rsidRPr="00A336BE" w:rsidRDefault="003041A9" w:rsidP="002A3EA1">
            <w:pPr>
              <w:ind w:left="-2"/>
              <w:jc w:val="both"/>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Lag Length: 2 (</w:t>
            </w:r>
            <w:proofErr w:type="spellStart"/>
            <w:r w:rsidRPr="00A336BE">
              <w:rPr>
                <w:rFonts w:ascii="Times New Roman" w:eastAsia="Times New Roman" w:hAnsi="Times New Roman" w:cs="Times New Roman"/>
                <w:color w:val="000000"/>
                <w:lang w:val="en-US"/>
              </w:rPr>
              <w:t>Automa</w:t>
            </w:r>
            <w:proofErr w:type="spellEnd"/>
          </w:p>
        </w:tc>
        <w:tc>
          <w:tcPr>
            <w:tcW w:w="1216" w:type="dxa"/>
            <w:gridSpan w:val="2"/>
            <w:tcBorders>
              <w:top w:val="double" w:sz="6" w:space="0" w:color="000000"/>
              <w:left w:val="nil"/>
              <w:bottom w:val="double" w:sz="6" w:space="0" w:color="000000"/>
              <w:right w:val="nil"/>
            </w:tcBorders>
          </w:tcPr>
          <w:p w14:paraId="211F77F8"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F4A3557" w14:textId="77777777" w:rsidR="003041A9" w:rsidRPr="00A336BE" w:rsidRDefault="003041A9" w:rsidP="002A3EA1">
            <w:pPr>
              <w:spacing w:after="794"/>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CED390C" w14:textId="77777777" w:rsidR="003041A9" w:rsidRPr="00A336BE" w:rsidRDefault="003041A9" w:rsidP="002A3EA1">
            <w:pPr>
              <w:ind w:left="-38" w:hanging="12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MPE has a unit tic - based on </w:t>
            </w:r>
          </w:p>
        </w:tc>
        <w:tc>
          <w:tcPr>
            <w:tcW w:w="2280" w:type="dxa"/>
            <w:gridSpan w:val="3"/>
            <w:tcBorders>
              <w:top w:val="double" w:sz="6" w:space="0" w:color="000000"/>
              <w:left w:val="nil"/>
              <w:bottom w:val="double" w:sz="6" w:space="0" w:color="000000"/>
              <w:right w:val="nil"/>
            </w:tcBorders>
          </w:tcPr>
          <w:p w14:paraId="63B27785" w14:textId="77777777" w:rsidR="003041A9" w:rsidRPr="00A336BE" w:rsidRDefault="003041A9" w:rsidP="002A3EA1">
            <w:pPr>
              <w:ind w:left="38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50A01463" w14:textId="77777777" w:rsidR="003041A9" w:rsidRPr="00A336BE" w:rsidRDefault="003041A9" w:rsidP="002A3EA1">
            <w:pPr>
              <w:spacing w:after="800"/>
              <w:ind w:left="38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283B0976" w14:textId="77777777" w:rsidR="003041A9" w:rsidRPr="00B245EA" w:rsidRDefault="003041A9" w:rsidP="002A3EA1">
            <w:pPr>
              <w:ind w:left="-35"/>
              <w:rPr>
                <w:rFonts w:ascii="Times New Roman" w:eastAsia="Times New Roman" w:hAnsi="Times New Roman" w:cs="Times New Roman"/>
                <w:color w:val="000000"/>
                <w:sz w:val="24"/>
              </w:rPr>
            </w:pPr>
            <w:r w:rsidRPr="00A336BE">
              <w:rPr>
                <w:rFonts w:ascii="Times New Roman" w:eastAsia="Times New Roman" w:hAnsi="Times New Roman" w:cs="Times New Roman"/>
                <w:color w:val="000000"/>
                <w:lang w:val="en-US"/>
              </w:rPr>
              <w:t xml:space="preserve"> </w:t>
            </w:r>
            <w:proofErr w:type="spellStart"/>
            <w:r w:rsidRPr="00B245EA">
              <w:rPr>
                <w:rFonts w:ascii="Times New Roman" w:eastAsia="Times New Roman" w:hAnsi="Times New Roman" w:cs="Times New Roman"/>
                <w:color w:val="000000"/>
              </w:rPr>
              <w:t>root</w:t>
            </w:r>
            <w:proofErr w:type="spellEnd"/>
            <w:r w:rsidRPr="00B245EA">
              <w:rPr>
                <w:rFonts w:ascii="Times New Roman" w:eastAsia="Times New Roman" w:hAnsi="Times New Roman" w:cs="Times New Roman"/>
                <w:color w:val="000000"/>
              </w:rPr>
              <w:t xml:space="preserve"> </w:t>
            </w:r>
          </w:p>
          <w:p w14:paraId="7BE6B221" w14:textId="77777777" w:rsidR="003041A9" w:rsidRPr="00B245EA" w:rsidRDefault="003041A9" w:rsidP="002A3EA1">
            <w:pPr>
              <w:ind w:left="948"/>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5C4C9A04" w14:textId="77777777" w:rsidR="003041A9" w:rsidRPr="00B245EA" w:rsidRDefault="003041A9" w:rsidP="002A3EA1">
            <w:pPr>
              <w:ind w:left="-22"/>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SIC, </w:t>
            </w:r>
            <w:proofErr w:type="spellStart"/>
            <w:r w:rsidRPr="00B245EA">
              <w:rPr>
                <w:rFonts w:ascii="Times New Roman" w:eastAsia="Times New Roman" w:hAnsi="Times New Roman" w:cs="Times New Roman"/>
                <w:color w:val="000000"/>
              </w:rPr>
              <w:t>maxlag</w:t>
            </w:r>
            <w:proofErr w:type="spellEnd"/>
            <w:r w:rsidRPr="00B245EA">
              <w:rPr>
                <w:rFonts w:ascii="Times New Roman" w:eastAsia="Times New Roman" w:hAnsi="Times New Roman" w:cs="Times New Roman"/>
                <w:color w:val="000000"/>
              </w:rPr>
              <w:t xml:space="preserve">=7) </w:t>
            </w:r>
          </w:p>
        </w:tc>
        <w:tc>
          <w:tcPr>
            <w:tcW w:w="926" w:type="dxa"/>
            <w:tcBorders>
              <w:top w:val="double" w:sz="6" w:space="0" w:color="000000"/>
              <w:left w:val="nil"/>
              <w:bottom w:val="double" w:sz="6" w:space="0" w:color="000000"/>
              <w:right w:val="nil"/>
            </w:tcBorders>
          </w:tcPr>
          <w:p w14:paraId="01BD7961"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5CE61D42" w14:textId="77777777" w:rsidR="003041A9" w:rsidRPr="00B245EA" w:rsidRDefault="003041A9" w:rsidP="002A3EA1">
            <w:pPr>
              <w:spacing w:after="794"/>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02FD4E77"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4AB7DB69"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tc>
      </w:tr>
      <w:tr w:rsidR="003041A9" w:rsidRPr="00B245EA" w14:paraId="6DC28B01" w14:textId="77777777" w:rsidTr="002A3EA1">
        <w:trPr>
          <w:trHeight w:val="478"/>
        </w:trPr>
        <w:tc>
          <w:tcPr>
            <w:tcW w:w="4920" w:type="dxa"/>
            <w:gridSpan w:val="5"/>
            <w:tcBorders>
              <w:top w:val="double" w:sz="6" w:space="0" w:color="000000"/>
              <w:left w:val="nil"/>
              <w:bottom w:val="double" w:sz="6" w:space="0" w:color="000000"/>
              <w:right w:val="nil"/>
            </w:tcBorders>
          </w:tcPr>
          <w:p w14:paraId="7D8EEDCC" w14:textId="77777777" w:rsidR="003041A9" w:rsidRPr="00B245EA" w:rsidRDefault="003041A9" w:rsidP="002A3EA1">
            <w:pPr>
              <w:ind w:left="1006"/>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r w:rsidRPr="00B245EA">
              <w:rPr>
                <w:rFonts w:ascii="Times New Roman" w:eastAsia="Times New Roman" w:hAnsi="Times New Roman" w:cs="Times New Roman"/>
                <w:color w:val="000000"/>
              </w:rPr>
              <w:tab/>
              <w:t xml:space="preserve"> </w:t>
            </w:r>
          </w:p>
          <w:p w14:paraId="6F45AC82" w14:textId="77777777" w:rsidR="003041A9" w:rsidRPr="00B245EA" w:rsidRDefault="003041A9" w:rsidP="002A3EA1">
            <w:pPr>
              <w:ind w:left="1006"/>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r w:rsidRPr="00B245EA">
              <w:rPr>
                <w:rFonts w:ascii="Times New Roman" w:eastAsia="Times New Roman" w:hAnsi="Times New Roman" w:cs="Times New Roman"/>
                <w:color w:val="000000"/>
              </w:rPr>
              <w:tab/>
              <w:t xml:space="preserve">  </w:t>
            </w:r>
          </w:p>
        </w:tc>
        <w:tc>
          <w:tcPr>
            <w:tcW w:w="1143" w:type="dxa"/>
            <w:tcBorders>
              <w:top w:val="double" w:sz="6" w:space="0" w:color="000000"/>
              <w:left w:val="nil"/>
              <w:bottom w:val="double" w:sz="6" w:space="0" w:color="000000"/>
              <w:right w:val="nil"/>
            </w:tcBorders>
          </w:tcPr>
          <w:p w14:paraId="5EF7EBBD" w14:textId="77777777" w:rsidR="003041A9" w:rsidRPr="00B245EA" w:rsidRDefault="003041A9" w:rsidP="002A3EA1">
            <w:pPr>
              <w:ind w:left="29" w:firstLine="420"/>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t-</w:t>
            </w:r>
            <w:proofErr w:type="spellStart"/>
            <w:r w:rsidRPr="00B245EA">
              <w:rPr>
                <w:rFonts w:ascii="Times New Roman" w:eastAsia="Times New Roman" w:hAnsi="Times New Roman" w:cs="Times New Roman"/>
                <w:color w:val="000000"/>
              </w:rPr>
              <w:t>Statistic</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926" w:type="dxa"/>
            <w:tcBorders>
              <w:top w:val="double" w:sz="6" w:space="0" w:color="000000"/>
              <w:left w:val="nil"/>
              <w:bottom w:val="double" w:sz="6" w:space="0" w:color="000000"/>
              <w:right w:val="nil"/>
            </w:tcBorders>
          </w:tcPr>
          <w:p w14:paraId="681B9CE1"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065E612C" w14:textId="77777777" w:rsidR="003041A9" w:rsidRPr="00B245EA" w:rsidRDefault="003041A9" w:rsidP="002A3EA1">
            <w:pPr>
              <w:tabs>
                <w:tab w:val="right" w:pos="908"/>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Prob.* </w:t>
            </w:r>
            <w:r w:rsidRPr="00B245EA">
              <w:rPr>
                <w:rFonts w:ascii="Times New Roman" w:eastAsia="Times New Roman" w:hAnsi="Times New Roman" w:cs="Times New Roman"/>
                <w:color w:val="000000"/>
              </w:rPr>
              <w:tab/>
              <w:t xml:space="preserve"> </w:t>
            </w:r>
          </w:p>
        </w:tc>
      </w:tr>
      <w:tr w:rsidR="003041A9" w:rsidRPr="00B245EA" w14:paraId="7C16C078" w14:textId="77777777" w:rsidTr="002A3EA1">
        <w:trPr>
          <w:trHeight w:val="377"/>
        </w:trPr>
        <w:tc>
          <w:tcPr>
            <w:tcW w:w="4920" w:type="dxa"/>
            <w:gridSpan w:val="5"/>
            <w:tcBorders>
              <w:top w:val="double" w:sz="6" w:space="0" w:color="000000"/>
              <w:left w:val="nil"/>
              <w:bottom w:val="nil"/>
              <w:right w:val="nil"/>
            </w:tcBorders>
          </w:tcPr>
          <w:p w14:paraId="5B5BA424"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65B4DFCE" w14:textId="77777777" w:rsidR="003041A9" w:rsidRPr="00A336BE" w:rsidRDefault="003041A9" w:rsidP="002A3EA1">
            <w:pPr>
              <w:tabs>
                <w:tab w:val="center" w:pos="2510"/>
                <w:tab w:val="center" w:pos="3354"/>
                <w:tab w:val="center" w:pos="3721"/>
              </w:tabs>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u w:val="single" w:color="000000"/>
                <w:lang w:val="en-US"/>
              </w:rPr>
              <w:t>Augmented Dickey</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 xml:space="preserve">-Fuller test </w:t>
            </w:r>
            <w:proofErr w:type="spellStart"/>
            <w:r w:rsidRPr="00A336BE">
              <w:rPr>
                <w:rFonts w:ascii="Times New Roman" w:eastAsia="Times New Roman" w:hAnsi="Times New Roman" w:cs="Times New Roman"/>
                <w:color w:val="000000"/>
                <w:u w:val="single" w:color="000000"/>
                <w:lang w:val="en-US"/>
              </w:rPr>
              <w:t>statisti</w:t>
            </w:r>
            <w:proofErr w:type="spellEnd"/>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 xml:space="preserve">c </w:t>
            </w:r>
            <w:r w:rsidRPr="00A336BE">
              <w:rPr>
                <w:rFonts w:ascii="Times New Roman" w:eastAsia="Times New Roman" w:hAnsi="Times New Roman" w:cs="Times New Roman"/>
                <w:color w:val="000000"/>
                <w:u w:val="single" w:color="000000"/>
                <w:lang w:val="en-US"/>
              </w:rPr>
              <w:tab/>
            </w:r>
            <w:r w:rsidRPr="00A336BE">
              <w:rPr>
                <w:rFonts w:ascii="Times New Roman" w:eastAsia="Times New Roman" w:hAnsi="Times New Roman" w:cs="Times New Roman"/>
                <w:color w:val="000000"/>
                <w:lang w:val="en-US"/>
              </w:rPr>
              <w:t xml:space="preserve"> </w:t>
            </w:r>
          </w:p>
        </w:tc>
        <w:tc>
          <w:tcPr>
            <w:tcW w:w="1143" w:type="dxa"/>
            <w:tcBorders>
              <w:top w:val="double" w:sz="6" w:space="0" w:color="000000"/>
              <w:left w:val="nil"/>
              <w:bottom w:val="nil"/>
              <w:right w:val="nil"/>
            </w:tcBorders>
          </w:tcPr>
          <w:p w14:paraId="66FABCCC" w14:textId="77777777" w:rsidR="003041A9" w:rsidRPr="00A336BE" w:rsidRDefault="003041A9" w:rsidP="002A3EA1">
            <w:pPr>
              <w:ind w:left="449"/>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C29CB95" w14:textId="77777777" w:rsidR="003041A9" w:rsidRPr="00B245EA" w:rsidRDefault="003041A9" w:rsidP="002A3EA1">
            <w:pPr>
              <w:tabs>
                <w:tab w:val="center" w:pos="898"/>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u w:val="single" w:color="000000"/>
              </w:rPr>
              <w:t>-0.417473</w:t>
            </w: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r>
            <w:r w:rsidRPr="00B245EA">
              <w:rPr>
                <w:rFonts w:ascii="Times New Roman" w:eastAsia="Times New Roman" w:hAnsi="Times New Roman" w:cs="Times New Roman"/>
                <w:color w:val="000000"/>
                <w:u w:val="single" w:color="000000"/>
              </w:rPr>
              <w:t xml:space="preserve"> </w:t>
            </w:r>
          </w:p>
        </w:tc>
        <w:tc>
          <w:tcPr>
            <w:tcW w:w="926" w:type="dxa"/>
            <w:tcBorders>
              <w:top w:val="double" w:sz="6" w:space="0" w:color="000000"/>
              <w:left w:val="nil"/>
              <w:bottom w:val="nil"/>
              <w:right w:val="nil"/>
            </w:tcBorders>
          </w:tcPr>
          <w:p w14:paraId="2A73D511"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38C1C105" w14:textId="77777777" w:rsidR="003041A9" w:rsidRPr="00B245EA" w:rsidRDefault="003041A9" w:rsidP="002A3EA1">
            <w:pPr>
              <w:tabs>
                <w:tab w:val="right" w:pos="908"/>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u w:val="single" w:color="000000"/>
              </w:rPr>
              <w:t xml:space="preserve"> 0.5239</w:t>
            </w: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r>
            <w:r w:rsidRPr="00B245EA">
              <w:rPr>
                <w:rFonts w:ascii="Times New Roman" w:eastAsia="Times New Roman" w:hAnsi="Times New Roman" w:cs="Times New Roman"/>
                <w:color w:val="000000"/>
                <w:u w:val="single" w:color="000000"/>
              </w:rPr>
              <w:t xml:space="preserve"> </w:t>
            </w:r>
          </w:p>
        </w:tc>
      </w:tr>
      <w:tr w:rsidR="003041A9" w:rsidRPr="00B245EA" w14:paraId="4DF1A515" w14:textId="77777777" w:rsidTr="002A3EA1">
        <w:trPr>
          <w:trHeight w:val="260"/>
        </w:trPr>
        <w:tc>
          <w:tcPr>
            <w:tcW w:w="4920" w:type="dxa"/>
            <w:gridSpan w:val="5"/>
            <w:tcBorders>
              <w:top w:val="nil"/>
              <w:left w:val="nil"/>
              <w:bottom w:val="nil"/>
              <w:right w:val="nil"/>
            </w:tcBorders>
          </w:tcPr>
          <w:p w14:paraId="0FE2ABC4" w14:textId="77777777" w:rsidR="003041A9" w:rsidRPr="00B245EA" w:rsidRDefault="003041A9" w:rsidP="002A3EA1">
            <w:pPr>
              <w:tabs>
                <w:tab w:val="center" w:pos="2568"/>
                <w:tab w:val="center" w:pos="3721"/>
              </w:tabs>
              <w:ind w:left="-2"/>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Test </w:t>
            </w:r>
            <w:proofErr w:type="spellStart"/>
            <w:r w:rsidRPr="00B245EA">
              <w:rPr>
                <w:rFonts w:ascii="Times New Roman" w:eastAsia="Times New Roman" w:hAnsi="Times New Roman" w:cs="Times New Roman"/>
                <w:color w:val="000000"/>
              </w:rPr>
              <w:t>critical</w:t>
            </w:r>
            <w:proofErr w:type="spellEnd"/>
            <w:r w:rsidRPr="00B245EA">
              <w:rPr>
                <w:rFonts w:ascii="Times New Roman" w:eastAsia="Times New Roman" w:hAnsi="Times New Roman" w:cs="Times New Roman"/>
                <w:color w:val="000000"/>
              </w:rPr>
              <w:t xml:space="preserve"> values: </w:t>
            </w:r>
            <w:r w:rsidRPr="00B245EA">
              <w:rPr>
                <w:rFonts w:ascii="Times New Roman" w:eastAsia="Times New Roman" w:hAnsi="Times New Roman" w:cs="Times New Roman"/>
                <w:color w:val="000000"/>
              </w:rPr>
              <w:tab/>
              <w:t xml:space="preserve">1% </w:t>
            </w:r>
            <w:proofErr w:type="spellStart"/>
            <w:r w:rsidRPr="00B245EA">
              <w:rPr>
                <w:rFonts w:ascii="Times New Roman" w:eastAsia="Times New Roman" w:hAnsi="Times New Roman" w:cs="Times New Roman"/>
                <w:color w:val="000000"/>
              </w:rPr>
              <w:t>level</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1143" w:type="dxa"/>
            <w:tcBorders>
              <w:top w:val="nil"/>
              <w:left w:val="nil"/>
              <w:bottom w:val="nil"/>
              <w:right w:val="nil"/>
            </w:tcBorders>
          </w:tcPr>
          <w:p w14:paraId="05E42E89" w14:textId="77777777" w:rsidR="003041A9" w:rsidRPr="00B245EA" w:rsidRDefault="003041A9" w:rsidP="002A3EA1">
            <w:pP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-2.647120 </w:t>
            </w:r>
          </w:p>
        </w:tc>
        <w:tc>
          <w:tcPr>
            <w:tcW w:w="926" w:type="dxa"/>
            <w:tcBorders>
              <w:top w:val="nil"/>
              <w:left w:val="nil"/>
              <w:bottom w:val="nil"/>
              <w:right w:val="nil"/>
            </w:tcBorders>
          </w:tcPr>
          <w:p w14:paraId="1DD9F751"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tc>
      </w:tr>
      <w:tr w:rsidR="003041A9" w:rsidRPr="00B245EA" w14:paraId="6D77BBC0" w14:textId="77777777" w:rsidTr="002A3EA1">
        <w:trPr>
          <w:trHeight w:val="253"/>
        </w:trPr>
        <w:tc>
          <w:tcPr>
            <w:tcW w:w="4920" w:type="dxa"/>
            <w:gridSpan w:val="5"/>
            <w:tcBorders>
              <w:top w:val="nil"/>
              <w:left w:val="nil"/>
              <w:bottom w:val="nil"/>
              <w:right w:val="nil"/>
            </w:tcBorders>
          </w:tcPr>
          <w:p w14:paraId="4A56FB7B" w14:textId="77777777" w:rsidR="003041A9" w:rsidRPr="00B245EA"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B245EA">
              <w:rPr>
                <w:rFonts w:ascii="Calibri" w:eastAsia="Calibri" w:hAnsi="Calibri" w:cs="Calibri"/>
                <w:color w:val="000000"/>
              </w:rPr>
              <w:tab/>
            </w: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5% </w:t>
            </w:r>
            <w:proofErr w:type="spellStart"/>
            <w:r w:rsidRPr="00B245EA">
              <w:rPr>
                <w:rFonts w:ascii="Times New Roman" w:eastAsia="Times New Roman" w:hAnsi="Times New Roman" w:cs="Times New Roman"/>
                <w:color w:val="000000"/>
              </w:rPr>
              <w:t>level</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1143" w:type="dxa"/>
            <w:tcBorders>
              <w:top w:val="nil"/>
              <w:left w:val="nil"/>
              <w:bottom w:val="nil"/>
              <w:right w:val="nil"/>
            </w:tcBorders>
          </w:tcPr>
          <w:p w14:paraId="05FA8A42" w14:textId="77777777" w:rsidR="003041A9" w:rsidRPr="00B245EA" w:rsidRDefault="003041A9" w:rsidP="002A3EA1">
            <w:pP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-1.952910 </w:t>
            </w:r>
          </w:p>
        </w:tc>
        <w:tc>
          <w:tcPr>
            <w:tcW w:w="926" w:type="dxa"/>
            <w:tcBorders>
              <w:top w:val="nil"/>
              <w:left w:val="nil"/>
              <w:bottom w:val="nil"/>
              <w:right w:val="nil"/>
            </w:tcBorders>
          </w:tcPr>
          <w:p w14:paraId="7796C104"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tc>
      </w:tr>
      <w:tr w:rsidR="003041A9" w:rsidRPr="00B245EA" w14:paraId="46D9F50A" w14:textId="77777777" w:rsidTr="002A3EA1">
        <w:trPr>
          <w:trHeight w:val="363"/>
        </w:trPr>
        <w:tc>
          <w:tcPr>
            <w:tcW w:w="4920" w:type="dxa"/>
            <w:gridSpan w:val="5"/>
            <w:tcBorders>
              <w:top w:val="nil"/>
              <w:left w:val="nil"/>
              <w:bottom w:val="double" w:sz="6" w:space="0" w:color="000000"/>
              <w:right w:val="nil"/>
            </w:tcBorders>
          </w:tcPr>
          <w:p w14:paraId="256A93FC" w14:textId="77777777" w:rsidR="003041A9" w:rsidRPr="00B245EA"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B245EA">
              <w:rPr>
                <w:rFonts w:ascii="Calibri" w:eastAsia="Calibri" w:hAnsi="Calibri" w:cs="Calibri"/>
                <w:color w:val="000000"/>
              </w:rPr>
              <w:tab/>
            </w: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10% </w:t>
            </w:r>
            <w:proofErr w:type="spellStart"/>
            <w:r w:rsidRPr="00B245EA">
              <w:rPr>
                <w:rFonts w:ascii="Times New Roman" w:eastAsia="Times New Roman" w:hAnsi="Times New Roman" w:cs="Times New Roman"/>
                <w:color w:val="000000"/>
              </w:rPr>
              <w:t>level</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1143" w:type="dxa"/>
            <w:tcBorders>
              <w:top w:val="nil"/>
              <w:left w:val="nil"/>
              <w:bottom w:val="double" w:sz="6" w:space="0" w:color="000000"/>
              <w:right w:val="nil"/>
            </w:tcBorders>
          </w:tcPr>
          <w:p w14:paraId="04BBFF4B" w14:textId="77777777" w:rsidR="003041A9" w:rsidRPr="00B245EA" w:rsidRDefault="003041A9" w:rsidP="002A3EA1">
            <w:pP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-1.610011 </w:t>
            </w:r>
          </w:p>
        </w:tc>
        <w:tc>
          <w:tcPr>
            <w:tcW w:w="926" w:type="dxa"/>
            <w:tcBorders>
              <w:top w:val="nil"/>
              <w:left w:val="nil"/>
              <w:bottom w:val="double" w:sz="6" w:space="0" w:color="000000"/>
              <w:right w:val="nil"/>
            </w:tcBorders>
          </w:tcPr>
          <w:p w14:paraId="3B3DA46E"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tc>
      </w:tr>
      <w:tr w:rsidR="003041A9" w:rsidRPr="00B245EA" w14:paraId="7E8D6D1C" w14:textId="77777777" w:rsidTr="002A3EA1">
        <w:trPr>
          <w:trHeight w:val="1742"/>
        </w:trPr>
        <w:tc>
          <w:tcPr>
            <w:tcW w:w="4920" w:type="dxa"/>
            <w:gridSpan w:val="5"/>
            <w:tcBorders>
              <w:top w:val="double" w:sz="6" w:space="0" w:color="000000"/>
              <w:left w:val="nil"/>
              <w:bottom w:val="double" w:sz="6" w:space="0" w:color="000000"/>
              <w:right w:val="nil"/>
            </w:tcBorders>
          </w:tcPr>
          <w:p w14:paraId="329A5BBF"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lastRenderedPageBreak/>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66BE836E" w14:textId="77777777" w:rsidR="003041A9" w:rsidRPr="00A336BE" w:rsidRDefault="003041A9" w:rsidP="002A3EA1">
            <w:pPr>
              <w:tabs>
                <w:tab w:val="center" w:pos="2476"/>
                <w:tab w:val="center" w:pos="3224"/>
              </w:tabs>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*MacKinnon (1996) on </w:t>
            </w:r>
            <w:r w:rsidRPr="00A336BE">
              <w:rPr>
                <w:rFonts w:ascii="Times New Roman" w:eastAsia="Times New Roman" w:hAnsi="Times New Roman" w:cs="Times New Roman"/>
                <w:color w:val="000000"/>
                <w:lang w:val="en-US"/>
              </w:rPr>
              <w:tab/>
              <w:t xml:space="preserve">e-sided p </w:t>
            </w:r>
            <w:r w:rsidRPr="00A336BE">
              <w:rPr>
                <w:rFonts w:ascii="Times New Roman" w:eastAsia="Times New Roman" w:hAnsi="Times New Roman" w:cs="Times New Roman"/>
                <w:color w:val="000000"/>
                <w:lang w:val="en-US"/>
              </w:rPr>
              <w:tab/>
              <w:t xml:space="preserve">-values.  </w:t>
            </w:r>
          </w:p>
          <w:p w14:paraId="35C4F305"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5FABDB69"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5F0D27C1" w14:textId="77777777" w:rsidR="003041A9" w:rsidRPr="00A336BE" w:rsidRDefault="003041A9" w:rsidP="002A3EA1">
            <w:pPr>
              <w:rPr>
                <w:rFonts w:ascii="Times New Roman" w:eastAsia="Times New Roman" w:hAnsi="Times New Roman" w:cs="Times New Roman"/>
                <w:color w:val="000000"/>
                <w:lang w:val="en-US"/>
              </w:rPr>
            </w:pPr>
          </w:p>
          <w:p w14:paraId="16BB0470" w14:textId="77777777" w:rsidR="003041A9" w:rsidRPr="00A336BE" w:rsidRDefault="003041A9" w:rsidP="002A3EA1">
            <w:pPr>
              <w:ind w:left="-2"/>
              <w:rPr>
                <w:rFonts w:ascii="Times New Roman" w:eastAsia="Times New Roman" w:hAnsi="Times New Roman" w:cs="Times New Roman"/>
                <w:color w:val="000000"/>
                <w:lang w:val="en-US"/>
              </w:rPr>
            </w:pPr>
          </w:p>
          <w:p w14:paraId="1FA5F0B1" w14:textId="77777777" w:rsidR="003041A9" w:rsidRPr="00A336BE" w:rsidRDefault="003041A9" w:rsidP="002A3EA1">
            <w:pPr>
              <w:ind w:left="-2"/>
              <w:rPr>
                <w:rFonts w:ascii="Times New Roman" w:eastAsia="Times New Roman" w:hAnsi="Times New Roman" w:cs="Times New Roman"/>
                <w:color w:val="000000"/>
                <w:lang w:val="en-US"/>
              </w:rPr>
            </w:pPr>
          </w:p>
          <w:p w14:paraId="3C0F6C06"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Augmented Dickey-Fuller Test Equation </w:t>
            </w:r>
          </w:p>
          <w:p w14:paraId="36B00516"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Dependent Variable: D(LTEMPE) </w:t>
            </w:r>
          </w:p>
          <w:p w14:paraId="19BFEDD8" w14:textId="77777777" w:rsidR="003041A9" w:rsidRPr="00B245EA" w:rsidRDefault="003041A9" w:rsidP="002A3EA1">
            <w:pPr>
              <w:ind w:left="-2"/>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Included</w:t>
            </w:r>
            <w:proofErr w:type="spellEnd"/>
            <w:r w:rsidRPr="00B245EA">
              <w:rPr>
                <w:rFonts w:ascii="Times New Roman" w:eastAsia="Times New Roman" w:hAnsi="Times New Roman" w:cs="Times New Roman"/>
                <w:color w:val="000000"/>
              </w:rPr>
              <w:t xml:space="preserve"> observations: 29 </w:t>
            </w:r>
            <w:proofErr w:type="spellStart"/>
            <w:r w:rsidRPr="00B245EA">
              <w:rPr>
                <w:rFonts w:ascii="Times New Roman" w:eastAsia="Times New Roman" w:hAnsi="Times New Roman" w:cs="Times New Roman"/>
                <w:color w:val="000000"/>
              </w:rPr>
              <w:t>after</w:t>
            </w:r>
            <w:proofErr w:type="spellEnd"/>
            <w:r w:rsidRPr="00B245EA">
              <w:rPr>
                <w:rFonts w:ascii="Times New Roman" w:eastAsia="Times New Roman" w:hAnsi="Times New Roman" w:cs="Times New Roman"/>
                <w:color w:val="000000"/>
              </w:rPr>
              <w:t xml:space="preserve"> </w:t>
            </w:r>
            <w:proofErr w:type="spellStart"/>
            <w:r w:rsidRPr="00B245EA">
              <w:rPr>
                <w:rFonts w:ascii="Times New Roman" w:eastAsia="Times New Roman" w:hAnsi="Times New Roman" w:cs="Times New Roman"/>
                <w:color w:val="000000"/>
              </w:rPr>
              <w:t>adjustments</w:t>
            </w:r>
            <w:proofErr w:type="spellEnd"/>
            <w:r w:rsidRPr="00B245EA">
              <w:rPr>
                <w:rFonts w:ascii="Times New Roman" w:eastAsia="Times New Roman" w:hAnsi="Times New Roman" w:cs="Times New Roman"/>
                <w:color w:val="000000"/>
              </w:rPr>
              <w:t xml:space="preserve"> </w:t>
            </w:r>
          </w:p>
        </w:tc>
        <w:tc>
          <w:tcPr>
            <w:tcW w:w="1143" w:type="dxa"/>
            <w:tcBorders>
              <w:top w:val="double" w:sz="6" w:space="0" w:color="000000"/>
              <w:left w:val="nil"/>
              <w:bottom w:val="double" w:sz="6" w:space="0" w:color="000000"/>
              <w:right w:val="nil"/>
            </w:tcBorders>
          </w:tcPr>
          <w:p w14:paraId="73142A91" w14:textId="77777777" w:rsidR="003041A9" w:rsidRPr="00B245EA" w:rsidRDefault="003041A9" w:rsidP="002A3EA1">
            <w:pPr>
              <w:ind w:left="449"/>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67B1F83B" w14:textId="77777777" w:rsidR="003041A9" w:rsidRPr="00B245EA" w:rsidRDefault="003041A9" w:rsidP="002A3EA1">
            <w:pPr>
              <w:spacing w:after="26"/>
              <w:ind w:left="449"/>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318CDD81" w14:textId="77777777" w:rsidR="003041A9" w:rsidRPr="00B245EA" w:rsidRDefault="003041A9" w:rsidP="002A3EA1">
            <w:pPr>
              <w:ind w:left="449"/>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041A7130" w14:textId="77777777" w:rsidR="003041A9" w:rsidRPr="00B245EA" w:rsidRDefault="003041A9" w:rsidP="002A3EA1">
            <w:pPr>
              <w:spacing w:after="230"/>
              <w:ind w:left="449"/>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0574F151" w14:textId="77777777" w:rsidR="003041A9" w:rsidRPr="00B245EA" w:rsidRDefault="003041A9" w:rsidP="002A3EA1">
            <w:pPr>
              <w:ind w:left="449"/>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tc>
        <w:tc>
          <w:tcPr>
            <w:tcW w:w="926" w:type="dxa"/>
            <w:tcBorders>
              <w:top w:val="double" w:sz="6" w:space="0" w:color="000000"/>
              <w:left w:val="nil"/>
              <w:bottom w:val="double" w:sz="6" w:space="0" w:color="000000"/>
              <w:right w:val="nil"/>
            </w:tcBorders>
          </w:tcPr>
          <w:p w14:paraId="725A70B6"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12A2F07A" w14:textId="77777777" w:rsidR="003041A9" w:rsidRPr="00B245EA" w:rsidRDefault="003041A9" w:rsidP="002A3EA1">
            <w:pPr>
              <w:spacing w:after="26"/>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0FF043A0"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0F5F19A9"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4E681547"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0A051711"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0052AB97"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tc>
      </w:tr>
      <w:tr w:rsidR="003041A9" w:rsidRPr="00B245EA" w14:paraId="6EFCAB2B" w14:textId="77777777" w:rsidTr="002A3EA1">
        <w:trPr>
          <w:trHeight w:val="478"/>
        </w:trPr>
        <w:tc>
          <w:tcPr>
            <w:tcW w:w="2567" w:type="dxa"/>
            <w:tcBorders>
              <w:top w:val="double" w:sz="6" w:space="0" w:color="000000"/>
              <w:left w:val="nil"/>
              <w:bottom w:val="double" w:sz="6" w:space="0" w:color="000000"/>
              <w:right w:val="nil"/>
            </w:tcBorders>
          </w:tcPr>
          <w:p w14:paraId="129FC04A" w14:textId="77777777" w:rsidR="003041A9" w:rsidRPr="00B245EA" w:rsidRDefault="003041A9" w:rsidP="002A3EA1">
            <w:pPr>
              <w:ind w:right="53"/>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15A09527" w14:textId="77777777" w:rsidR="003041A9" w:rsidRPr="00B245EA" w:rsidRDefault="003041A9" w:rsidP="002A3EA1">
            <w:pPr>
              <w:tabs>
                <w:tab w:val="center" w:pos="1006"/>
                <w:tab w:val="center" w:pos="1385"/>
              </w:tabs>
              <w:rPr>
                <w:rFonts w:ascii="Times New Roman" w:eastAsia="Times New Roman" w:hAnsi="Times New Roman" w:cs="Times New Roman"/>
                <w:color w:val="000000"/>
                <w:sz w:val="24"/>
              </w:rPr>
            </w:pPr>
            <w:r w:rsidRPr="00B245EA">
              <w:rPr>
                <w:rFonts w:ascii="Calibri" w:eastAsia="Calibri" w:hAnsi="Calibri" w:cs="Calibri"/>
                <w:color w:val="000000"/>
              </w:rPr>
              <w:tab/>
            </w:r>
            <w:r w:rsidRPr="00B245EA">
              <w:rPr>
                <w:rFonts w:ascii="Times New Roman" w:eastAsia="Times New Roman" w:hAnsi="Times New Roman" w:cs="Times New Roman"/>
                <w:color w:val="000000"/>
              </w:rPr>
              <w:t xml:space="preserve">Variable </w:t>
            </w:r>
            <w:r w:rsidRPr="00B245EA">
              <w:rPr>
                <w:rFonts w:ascii="Times New Roman" w:eastAsia="Times New Roman" w:hAnsi="Times New Roman" w:cs="Times New Roman"/>
                <w:color w:val="000000"/>
              </w:rPr>
              <w:tab/>
              <w:t xml:space="preserve"> </w:t>
            </w:r>
          </w:p>
        </w:tc>
        <w:tc>
          <w:tcPr>
            <w:tcW w:w="1323" w:type="dxa"/>
            <w:gridSpan w:val="3"/>
            <w:tcBorders>
              <w:top w:val="double" w:sz="6" w:space="0" w:color="000000"/>
              <w:left w:val="nil"/>
              <w:bottom w:val="double" w:sz="6" w:space="0" w:color="000000"/>
              <w:right w:val="nil"/>
            </w:tcBorders>
          </w:tcPr>
          <w:p w14:paraId="4C86AA78" w14:textId="77777777" w:rsidR="003041A9" w:rsidRPr="00B245EA" w:rsidRDefault="003041A9" w:rsidP="002A3EA1">
            <w:pPr>
              <w:ind w:left="449"/>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6546AB5D" w14:textId="77777777" w:rsidR="003041A9" w:rsidRPr="00B245EA" w:rsidRDefault="003041A9" w:rsidP="002A3EA1">
            <w:pPr>
              <w:tabs>
                <w:tab w:val="center" w:pos="989"/>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Coefficient </w:t>
            </w:r>
            <w:r w:rsidRPr="00B245EA">
              <w:rPr>
                <w:rFonts w:ascii="Times New Roman" w:eastAsia="Times New Roman" w:hAnsi="Times New Roman" w:cs="Times New Roman"/>
                <w:color w:val="000000"/>
              </w:rPr>
              <w:tab/>
              <w:t xml:space="preserve"> </w:t>
            </w:r>
          </w:p>
        </w:tc>
        <w:tc>
          <w:tcPr>
            <w:tcW w:w="1030" w:type="dxa"/>
            <w:tcBorders>
              <w:top w:val="double" w:sz="6" w:space="0" w:color="000000"/>
              <w:left w:val="nil"/>
              <w:bottom w:val="double" w:sz="6" w:space="0" w:color="000000"/>
              <w:right w:val="nil"/>
            </w:tcBorders>
          </w:tcPr>
          <w:p w14:paraId="6328EC98" w14:textId="77777777" w:rsidR="003041A9" w:rsidRPr="00B245EA" w:rsidRDefault="003041A9" w:rsidP="002A3EA1">
            <w:pPr>
              <w:ind w:left="274"/>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34096CF2" w14:textId="77777777" w:rsidR="003041A9" w:rsidRPr="00B245EA" w:rsidRDefault="003041A9" w:rsidP="002A3EA1">
            <w:pPr>
              <w:tabs>
                <w:tab w:val="right" w:pos="1032"/>
              </w:tabs>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Std</w:t>
            </w:r>
            <w:proofErr w:type="spellEnd"/>
            <w:r w:rsidRPr="00B245EA">
              <w:rPr>
                <w:rFonts w:ascii="Times New Roman" w:eastAsia="Times New Roman" w:hAnsi="Times New Roman" w:cs="Times New Roman"/>
                <w:color w:val="000000"/>
              </w:rPr>
              <w:t xml:space="preserve">. </w:t>
            </w:r>
            <w:proofErr w:type="spellStart"/>
            <w:r w:rsidRPr="00B245EA">
              <w:rPr>
                <w:rFonts w:ascii="Times New Roman" w:eastAsia="Times New Roman" w:hAnsi="Times New Roman" w:cs="Times New Roman"/>
                <w:color w:val="000000"/>
              </w:rPr>
              <w:t>Error</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1143" w:type="dxa"/>
            <w:tcBorders>
              <w:top w:val="double" w:sz="6" w:space="0" w:color="000000"/>
              <w:left w:val="nil"/>
              <w:bottom w:val="double" w:sz="6" w:space="0" w:color="000000"/>
              <w:right w:val="nil"/>
            </w:tcBorders>
          </w:tcPr>
          <w:p w14:paraId="68A53EB4" w14:textId="77777777" w:rsidR="003041A9" w:rsidRPr="00B245EA" w:rsidRDefault="003041A9" w:rsidP="002A3EA1">
            <w:pPr>
              <w:ind w:left="202" w:firstLine="247"/>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t-</w:t>
            </w:r>
            <w:proofErr w:type="spellStart"/>
            <w:r w:rsidRPr="00B245EA">
              <w:rPr>
                <w:rFonts w:ascii="Times New Roman" w:eastAsia="Times New Roman" w:hAnsi="Times New Roman" w:cs="Times New Roman"/>
                <w:color w:val="000000"/>
              </w:rPr>
              <w:t>Statistic</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926" w:type="dxa"/>
            <w:tcBorders>
              <w:top w:val="double" w:sz="6" w:space="0" w:color="000000"/>
              <w:left w:val="nil"/>
              <w:bottom w:val="double" w:sz="6" w:space="0" w:color="000000"/>
              <w:right w:val="nil"/>
            </w:tcBorders>
          </w:tcPr>
          <w:p w14:paraId="26636179"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4D9F2FE1" w14:textId="77777777" w:rsidR="003041A9" w:rsidRPr="00B245EA" w:rsidRDefault="003041A9" w:rsidP="002A3EA1">
            <w:pPr>
              <w:tabs>
                <w:tab w:val="center" w:pos="554"/>
                <w:tab w:val="right" w:pos="908"/>
              </w:tabs>
              <w:rPr>
                <w:rFonts w:ascii="Times New Roman" w:eastAsia="Times New Roman" w:hAnsi="Times New Roman" w:cs="Times New Roman"/>
                <w:color w:val="000000"/>
                <w:sz w:val="24"/>
              </w:rPr>
            </w:pPr>
            <w:r w:rsidRPr="00B245EA">
              <w:rPr>
                <w:rFonts w:ascii="Calibri" w:eastAsia="Calibri" w:hAnsi="Calibri" w:cs="Calibri"/>
                <w:color w:val="000000"/>
              </w:rPr>
              <w:tab/>
            </w:r>
            <w:proofErr w:type="spellStart"/>
            <w:r w:rsidRPr="00B245EA">
              <w:rPr>
                <w:rFonts w:ascii="Times New Roman" w:eastAsia="Times New Roman" w:hAnsi="Times New Roman" w:cs="Times New Roman"/>
                <w:color w:val="000000"/>
              </w:rPr>
              <w:t>Prob</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r>
      <w:tr w:rsidR="003041A9" w:rsidRPr="00B245EA" w14:paraId="3312CB69" w14:textId="77777777" w:rsidTr="002A3EA1">
        <w:trPr>
          <w:trHeight w:val="369"/>
        </w:trPr>
        <w:tc>
          <w:tcPr>
            <w:tcW w:w="2567" w:type="dxa"/>
            <w:tcBorders>
              <w:top w:val="double" w:sz="6" w:space="0" w:color="000000"/>
              <w:left w:val="nil"/>
              <w:bottom w:val="nil"/>
              <w:right w:val="nil"/>
            </w:tcBorders>
          </w:tcPr>
          <w:p w14:paraId="6E3F880E" w14:textId="77777777" w:rsidR="003041A9" w:rsidRPr="00B245EA" w:rsidRDefault="003041A9" w:rsidP="002A3EA1">
            <w:pPr>
              <w:ind w:right="53"/>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16536F9C" w14:textId="77777777" w:rsidR="003041A9" w:rsidRPr="00B245EA" w:rsidRDefault="003041A9" w:rsidP="002A3EA1">
            <w:pPr>
              <w:tabs>
                <w:tab w:val="center" w:pos="878"/>
                <w:tab w:val="center" w:pos="1472"/>
              </w:tabs>
              <w:rPr>
                <w:rFonts w:ascii="Times New Roman" w:eastAsia="Times New Roman" w:hAnsi="Times New Roman" w:cs="Times New Roman"/>
                <w:color w:val="000000"/>
                <w:sz w:val="24"/>
              </w:rPr>
            </w:pPr>
            <w:r w:rsidRPr="00B245EA">
              <w:rPr>
                <w:rFonts w:ascii="Calibri" w:eastAsia="Calibri" w:hAnsi="Calibri" w:cs="Calibri"/>
                <w:color w:val="000000"/>
              </w:rPr>
              <w:tab/>
            </w:r>
            <w:proofErr w:type="gramStart"/>
            <w:r w:rsidRPr="00B245EA">
              <w:rPr>
                <w:rFonts w:ascii="Times New Roman" w:eastAsia="Times New Roman" w:hAnsi="Times New Roman" w:cs="Times New Roman"/>
                <w:color w:val="000000"/>
              </w:rPr>
              <w:t>LTEMPE(</w:t>
            </w:r>
            <w:proofErr w:type="gram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-1) </w:t>
            </w:r>
          </w:p>
        </w:tc>
        <w:tc>
          <w:tcPr>
            <w:tcW w:w="1323" w:type="dxa"/>
            <w:gridSpan w:val="3"/>
            <w:tcBorders>
              <w:top w:val="double" w:sz="6" w:space="0" w:color="000000"/>
              <w:left w:val="nil"/>
              <w:bottom w:val="nil"/>
              <w:right w:val="nil"/>
            </w:tcBorders>
          </w:tcPr>
          <w:p w14:paraId="19ED6427" w14:textId="77777777" w:rsidR="003041A9" w:rsidRPr="00B245EA" w:rsidRDefault="003041A9" w:rsidP="002A3EA1">
            <w:pPr>
              <w:ind w:left="449"/>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4327F3A6" w14:textId="77777777" w:rsidR="003041A9" w:rsidRPr="00B245EA" w:rsidRDefault="003041A9" w:rsidP="002A3EA1">
            <w:pPr>
              <w:tabs>
                <w:tab w:val="center" w:pos="989"/>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-0.000919 </w:t>
            </w:r>
            <w:r w:rsidRPr="00B245EA">
              <w:rPr>
                <w:rFonts w:ascii="Times New Roman" w:eastAsia="Times New Roman" w:hAnsi="Times New Roman" w:cs="Times New Roman"/>
                <w:color w:val="000000"/>
              </w:rPr>
              <w:tab/>
              <w:t xml:space="preserve"> </w:t>
            </w:r>
          </w:p>
        </w:tc>
        <w:tc>
          <w:tcPr>
            <w:tcW w:w="1030" w:type="dxa"/>
            <w:tcBorders>
              <w:top w:val="double" w:sz="6" w:space="0" w:color="000000"/>
              <w:left w:val="nil"/>
              <w:bottom w:val="nil"/>
              <w:right w:val="nil"/>
            </w:tcBorders>
          </w:tcPr>
          <w:p w14:paraId="6EBB0C15" w14:textId="77777777" w:rsidR="003041A9" w:rsidRPr="00B245EA" w:rsidRDefault="003041A9" w:rsidP="002A3EA1">
            <w:pPr>
              <w:ind w:left="274"/>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18CB673C" w14:textId="77777777" w:rsidR="003041A9" w:rsidRPr="00B245EA" w:rsidRDefault="003041A9" w:rsidP="002A3EA1">
            <w:pPr>
              <w:tabs>
                <w:tab w:val="right" w:pos="1032"/>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0.002202 </w:t>
            </w:r>
            <w:r w:rsidRPr="00B245EA">
              <w:rPr>
                <w:rFonts w:ascii="Times New Roman" w:eastAsia="Times New Roman" w:hAnsi="Times New Roman" w:cs="Times New Roman"/>
                <w:color w:val="000000"/>
              </w:rPr>
              <w:tab/>
              <w:t xml:space="preserve"> </w:t>
            </w:r>
          </w:p>
        </w:tc>
        <w:tc>
          <w:tcPr>
            <w:tcW w:w="1143" w:type="dxa"/>
            <w:tcBorders>
              <w:top w:val="double" w:sz="6" w:space="0" w:color="000000"/>
              <w:left w:val="nil"/>
              <w:bottom w:val="nil"/>
              <w:right w:val="nil"/>
            </w:tcBorders>
          </w:tcPr>
          <w:p w14:paraId="4E4427F6" w14:textId="77777777" w:rsidR="003041A9" w:rsidRPr="00B245EA" w:rsidRDefault="003041A9" w:rsidP="002A3EA1">
            <w:pPr>
              <w:ind w:left="449"/>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27BDE6EE" w14:textId="77777777" w:rsidR="003041A9" w:rsidRPr="00B245EA" w:rsidRDefault="003041A9" w:rsidP="002A3EA1">
            <w:pPr>
              <w:tabs>
                <w:tab w:val="right" w:pos="1145"/>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-0.417473 </w:t>
            </w:r>
            <w:r w:rsidRPr="00B245EA">
              <w:rPr>
                <w:rFonts w:ascii="Times New Roman" w:eastAsia="Times New Roman" w:hAnsi="Times New Roman" w:cs="Times New Roman"/>
                <w:color w:val="000000"/>
              </w:rPr>
              <w:tab/>
              <w:t xml:space="preserve"> </w:t>
            </w:r>
          </w:p>
        </w:tc>
        <w:tc>
          <w:tcPr>
            <w:tcW w:w="926" w:type="dxa"/>
            <w:tcBorders>
              <w:top w:val="double" w:sz="6" w:space="0" w:color="000000"/>
              <w:left w:val="nil"/>
              <w:bottom w:val="nil"/>
              <w:right w:val="nil"/>
            </w:tcBorders>
          </w:tcPr>
          <w:p w14:paraId="3B50F4C7"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2BCB589A" w14:textId="77777777" w:rsidR="003041A9" w:rsidRPr="00B245EA" w:rsidRDefault="003041A9" w:rsidP="002A3EA1">
            <w:pPr>
              <w:ind w:right="7"/>
              <w:jc w:val="right"/>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0.6798 </w:t>
            </w:r>
          </w:p>
        </w:tc>
      </w:tr>
      <w:tr w:rsidR="003041A9" w:rsidRPr="00B245EA" w14:paraId="578FE2B5" w14:textId="77777777" w:rsidTr="002A3EA1">
        <w:trPr>
          <w:trHeight w:val="253"/>
        </w:trPr>
        <w:tc>
          <w:tcPr>
            <w:tcW w:w="2567" w:type="dxa"/>
            <w:tcBorders>
              <w:top w:val="nil"/>
              <w:left w:val="nil"/>
              <w:bottom w:val="nil"/>
              <w:right w:val="nil"/>
            </w:tcBorders>
          </w:tcPr>
          <w:p w14:paraId="73124F36" w14:textId="77777777" w:rsidR="003041A9" w:rsidRPr="00B245EA" w:rsidRDefault="003041A9" w:rsidP="002A3EA1">
            <w:pPr>
              <w:ind w:right="109"/>
              <w:jc w:val="center"/>
              <w:rPr>
                <w:rFonts w:ascii="Times New Roman" w:eastAsia="Times New Roman" w:hAnsi="Times New Roman" w:cs="Times New Roman"/>
                <w:color w:val="000000"/>
                <w:sz w:val="24"/>
              </w:rPr>
            </w:pPr>
            <w:proofErr w:type="gramStart"/>
            <w:r w:rsidRPr="00B245EA">
              <w:rPr>
                <w:rFonts w:ascii="Times New Roman" w:eastAsia="Times New Roman" w:hAnsi="Times New Roman" w:cs="Times New Roman"/>
                <w:color w:val="000000"/>
              </w:rPr>
              <w:t>D(</w:t>
            </w:r>
            <w:proofErr w:type="gramEnd"/>
            <w:r w:rsidRPr="00B245EA">
              <w:rPr>
                <w:rFonts w:ascii="Times New Roman" w:eastAsia="Times New Roman" w:hAnsi="Times New Roman" w:cs="Times New Roman"/>
                <w:color w:val="000000"/>
              </w:rPr>
              <w:t xml:space="preserve">LTEMPE(-1)) </w:t>
            </w:r>
          </w:p>
        </w:tc>
        <w:tc>
          <w:tcPr>
            <w:tcW w:w="1323" w:type="dxa"/>
            <w:gridSpan w:val="3"/>
            <w:tcBorders>
              <w:top w:val="nil"/>
              <w:left w:val="nil"/>
              <w:bottom w:val="nil"/>
              <w:right w:val="nil"/>
            </w:tcBorders>
          </w:tcPr>
          <w:p w14:paraId="2075C32E" w14:textId="77777777" w:rsidR="003041A9" w:rsidRPr="00B245EA" w:rsidRDefault="003041A9" w:rsidP="002A3EA1">
            <w:pPr>
              <w:ind w:left="91"/>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-1.049225 </w:t>
            </w:r>
          </w:p>
        </w:tc>
        <w:tc>
          <w:tcPr>
            <w:tcW w:w="1030" w:type="dxa"/>
            <w:tcBorders>
              <w:top w:val="nil"/>
              <w:left w:val="nil"/>
              <w:bottom w:val="nil"/>
              <w:right w:val="nil"/>
            </w:tcBorders>
          </w:tcPr>
          <w:p w14:paraId="60CD793A" w14:textId="77777777" w:rsidR="003041A9" w:rsidRPr="00B245EA" w:rsidRDefault="003041A9" w:rsidP="002A3EA1">
            <w:pPr>
              <w:ind w:left="43"/>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0.178290 </w:t>
            </w:r>
          </w:p>
        </w:tc>
        <w:tc>
          <w:tcPr>
            <w:tcW w:w="1143" w:type="dxa"/>
            <w:tcBorders>
              <w:top w:val="nil"/>
              <w:left w:val="nil"/>
              <w:bottom w:val="nil"/>
              <w:right w:val="nil"/>
            </w:tcBorders>
          </w:tcPr>
          <w:p w14:paraId="45B084C8" w14:textId="77777777" w:rsidR="003041A9" w:rsidRPr="00B245EA" w:rsidRDefault="003041A9" w:rsidP="002A3EA1">
            <w:pPr>
              <w:ind w:left="146"/>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-5.884931 </w:t>
            </w:r>
          </w:p>
        </w:tc>
        <w:tc>
          <w:tcPr>
            <w:tcW w:w="926" w:type="dxa"/>
            <w:tcBorders>
              <w:top w:val="nil"/>
              <w:left w:val="nil"/>
              <w:bottom w:val="nil"/>
              <w:right w:val="nil"/>
            </w:tcBorders>
          </w:tcPr>
          <w:p w14:paraId="1FE2B6EA" w14:textId="77777777" w:rsidR="003041A9" w:rsidRPr="00B245EA" w:rsidRDefault="003041A9" w:rsidP="002A3EA1">
            <w:pPr>
              <w:ind w:right="7"/>
              <w:jc w:val="right"/>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0.0000</w:t>
            </w:r>
          </w:p>
        </w:tc>
      </w:tr>
      <w:tr w:rsidR="003041A9" w:rsidRPr="00B245EA" w14:paraId="0E49D2E8" w14:textId="77777777" w:rsidTr="002A3EA1">
        <w:trPr>
          <w:trHeight w:val="361"/>
        </w:trPr>
        <w:tc>
          <w:tcPr>
            <w:tcW w:w="2567" w:type="dxa"/>
            <w:tcBorders>
              <w:top w:val="nil"/>
              <w:left w:val="nil"/>
              <w:bottom w:val="double" w:sz="6" w:space="0" w:color="000000"/>
              <w:right w:val="nil"/>
            </w:tcBorders>
          </w:tcPr>
          <w:p w14:paraId="45F92055" w14:textId="77777777" w:rsidR="003041A9" w:rsidRPr="00B245EA" w:rsidRDefault="003041A9" w:rsidP="002A3EA1">
            <w:pPr>
              <w:ind w:right="109"/>
              <w:jc w:val="center"/>
              <w:rPr>
                <w:rFonts w:ascii="Times New Roman" w:eastAsia="Times New Roman" w:hAnsi="Times New Roman" w:cs="Times New Roman"/>
                <w:color w:val="000000"/>
                <w:sz w:val="24"/>
              </w:rPr>
            </w:pPr>
            <w:proofErr w:type="gramStart"/>
            <w:r w:rsidRPr="00B245EA">
              <w:rPr>
                <w:rFonts w:ascii="Times New Roman" w:eastAsia="Times New Roman" w:hAnsi="Times New Roman" w:cs="Times New Roman"/>
                <w:color w:val="000000"/>
              </w:rPr>
              <w:t>D(</w:t>
            </w:r>
            <w:proofErr w:type="gramEnd"/>
            <w:r w:rsidRPr="00B245EA">
              <w:rPr>
                <w:rFonts w:ascii="Times New Roman" w:eastAsia="Times New Roman" w:hAnsi="Times New Roman" w:cs="Times New Roman"/>
                <w:color w:val="000000"/>
              </w:rPr>
              <w:t xml:space="preserve">LTEMPE(-2)) </w:t>
            </w:r>
          </w:p>
        </w:tc>
        <w:tc>
          <w:tcPr>
            <w:tcW w:w="1323" w:type="dxa"/>
            <w:gridSpan w:val="3"/>
            <w:tcBorders>
              <w:top w:val="nil"/>
              <w:left w:val="nil"/>
              <w:bottom w:val="double" w:sz="6" w:space="0" w:color="000000"/>
              <w:right w:val="nil"/>
            </w:tcBorders>
          </w:tcPr>
          <w:p w14:paraId="015A29E9" w14:textId="77777777" w:rsidR="003041A9" w:rsidRPr="00B245EA" w:rsidRDefault="003041A9" w:rsidP="002A3EA1">
            <w:pPr>
              <w:ind w:left="91"/>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-0.411328 </w:t>
            </w:r>
          </w:p>
        </w:tc>
        <w:tc>
          <w:tcPr>
            <w:tcW w:w="1030" w:type="dxa"/>
            <w:tcBorders>
              <w:top w:val="nil"/>
              <w:left w:val="nil"/>
              <w:bottom w:val="double" w:sz="6" w:space="0" w:color="000000"/>
              <w:right w:val="nil"/>
            </w:tcBorders>
          </w:tcPr>
          <w:p w14:paraId="7B0678A1" w14:textId="77777777" w:rsidR="003041A9" w:rsidRPr="00B245EA" w:rsidRDefault="003041A9" w:rsidP="002A3EA1">
            <w:pPr>
              <w:ind w:left="43"/>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0.180198 </w:t>
            </w:r>
          </w:p>
        </w:tc>
        <w:tc>
          <w:tcPr>
            <w:tcW w:w="1143" w:type="dxa"/>
            <w:tcBorders>
              <w:top w:val="nil"/>
              <w:left w:val="nil"/>
              <w:bottom w:val="double" w:sz="6" w:space="0" w:color="000000"/>
              <w:right w:val="nil"/>
            </w:tcBorders>
          </w:tcPr>
          <w:p w14:paraId="424EA00A" w14:textId="77777777" w:rsidR="003041A9" w:rsidRPr="00B245EA" w:rsidRDefault="003041A9" w:rsidP="002A3EA1">
            <w:pPr>
              <w:ind w:left="146"/>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-2.282651 </w:t>
            </w:r>
          </w:p>
        </w:tc>
        <w:tc>
          <w:tcPr>
            <w:tcW w:w="926" w:type="dxa"/>
            <w:tcBorders>
              <w:top w:val="nil"/>
              <w:left w:val="nil"/>
              <w:bottom w:val="single" w:sz="6" w:space="0" w:color="000000"/>
              <w:right w:val="nil"/>
            </w:tcBorders>
          </w:tcPr>
          <w:p w14:paraId="5D5E860F" w14:textId="77777777" w:rsidR="003041A9" w:rsidRPr="00B245EA" w:rsidRDefault="003041A9" w:rsidP="002A3EA1">
            <w:pPr>
              <w:ind w:right="7"/>
              <w:jc w:val="right"/>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0.0309</w:t>
            </w:r>
          </w:p>
        </w:tc>
      </w:tr>
      <w:tr w:rsidR="003041A9" w:rsidRPr="00B245EA" w14:paraId="21C43E3E" w14:textId="77777777" w:rsidTr="002A3EA1">
        <w:trPr>
          <w:trHeight w:val="370"/>
        </w:trPr>
        <w:tc>
          <w:tcPr>
            <w:tcW w:w="2728" w:type="dxa"/>
            <w:gridSpan w:val="2"/>
            <w:tcBorders>
              <w:top w:val="double" w:sz="6" w:space="0" w:color="000000"/>
              <w:left w:val="nil"/>
              <w:bottom w:val="nil"/>
              <w:right w:val="nil"/>
            </w:tcBorders>
          </w:tcPr>
          <w:p w14:paraId="412CBF82" w14:textId="77777777" w:rsidR="003041A9" w:rsidRPr="00B245EA" w:rsidRDefault="003041A9" w:rsidP="002A3EA1">
            <w:pPr>
              <w:ind w:right="217"/>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6CBBC507" w14:textId="77777777" w:rsidR="003041A9" w:rsidRPr="00B245EA" w:rsidRDefault="003041A9" w:rsidP="002A3EA1">
            <w:pPr>
              <w:ind w:left="-2"/>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R-</w:t>
            </w:r>
            <w:proofErr w:type="spellStart"/>
            <w:r w:rsidRPr="00B245EA">
              <w:rPr>
                <w:rFonts w:ascii="Times New Roman" w:eastAsia="Times New Roman" w:hAnsi="Times New Roman" w:cs="Times New Roman"/>
                <w:color w:val="000000"/>
              </w:rPr>
              <w:t>squared</w:t>
            </w:r>
            <w:proofErr w:type="spellEnd"/>
            <w:r w:rsidRPr="00B245EA">
              <w:rPr>
                <w:rFonts w:ascii="Times New Roman" w:eastAsia="Times New Roman" w:hAnsi="Times New Roman" w:cs="Times New Roman"/>
                <w:color w:val="000000"/>
              </w:rPr>
              <w:t xml:space="preserve">  </w:t>
            </w:r>
          </w:p>
        </w:tc>
        <w:tc>
          <w:tcPr>
            <w:tcW w:w="1055" w:type="dxa"/>
            <w:tcBorders>
              <w:top w:val="double" w:sz="6" w:space="0" w:color="000000"/>
              <w:left w:val="nil"/>
              <w:bottom w:val="nil"/>
              <w:right w:val="nil"/>
            </w:tcBorders>
          </w:tcPr>
          <w:p w14:paraId="7A827F79" w14:textId="77777777" w:rsidR="003041A9" w:rsidRPr="00B245EA" w:rsidRDefault="003041A9" w:rsidP="002A3EA1">
            <w:pPr>
              <w:ind w:left="286"/>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7B612E61" w14:textId="77777777" w:rsidR="003041A9" w:rsidRPr="00B245EA" w:rsidRDefault="003041A9" w:rsidP="002A3EA1">
            <w:pPr>
              <w:tabs>
                <w:tab w:val="center" w:pos="835"/>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0.630238 </w:t>
            </w:r>
            <w:r w:rsidRPr="00B245EA">
              <w:rPr>
                <w:rFonts w:ascii="Times New Roman" w:eastAsia="Times New Roman" w:hAnsi="Times New Roman" w:cs="Times New Roman"/>
                <w:color w:val="000000"/>
              </w:rPr>
              <w:tab/>
              <w:t xml:space="preserve">    </w:t>
            </w:r>
          </w:p>
        </w:tc>
        <w:tc>
          <w:tcPr>
            <w:tcW w:w="2280" w:type="dxa"/>
            <w:gridSpan w:val="3"/>
            <w:tcBorders>
              <w:top w:val="double" w:sz="6" w:space="0" w:color="000000"/>
              <w:left w:val="nil"/>
              <w:bottom w:val="nil"/>
              <w:right w:val="nil"/>
            </w:tcBorders>
          </w:tcPr>
          <w:p w14:paraId="5A3D2EF5" w14:textId="77777777" w:rsidR="003041A9" w:rsidRPr="00B245EA" w:rsidRDefault="003041A9" w:rsidP="002A3EA1">
            <w:pPr>
              <w:ind w:left="382"/>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p w14:paraId="783F403F" w14:textId="77777777" w:rsidR="003041A9" w:rsidRPr="00B245EA" w:rsidRDefault="003041A9" w:rsidP="002A3EA1">
            <w:pPr>
              <w:tabs>
                <w:tab w:val="center" w:pos="1439"/>
              </w:tabs>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Meandepend</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r>
            <w:proofErr w:type="spellStart"/>
            <w:r w:rsidRPr="00B245EA">
              <w:rPr>
                <w:rFonts w:ascii="Times New Roman" w:eastAsia="Times New Roman" w:hAnsi="Times New Roman" w:cs="Times New Roman"/>
                <w:color w:val="000000"/>
              </w:rPr>
              <w:t>ent</w:t>
            </w:r>
            <w:proofErr w:type="spellEnd"/>
            <w:r w:rsidRPr="00B245EA">
              <w:rPr>
                <w:rFonts w:ascii="Times New Roman" w:eastAsia="Times New Roman" w:hAnsi="Times New Roman" w:cs="Times New Roman"/>
                <w:color w:val="000000"/>
              </w:rPr>
              <w:t xml:space="preserve"> var  </w:t>
            </w:r>
          </w:p>
        </w:tc>
        <w:tc>
          <w:tcPr>
            <w:tcW w:w="926" w:type="dxa"/>
            <w:tcBorders>
              <w:top w:val="single" w:sz="6" w:space="0" w:color="000000"/>
              <w:left w:val="nil"/>
              <w:bottom w:val="nil"/>
              <w:right w:val="nil"/>
            </w:tcBorders>
          </w:tcPr>
          <w:p w14:paraId="2D90A986" w14:textId="77777777" w:rsidR="003041A9" w:rsidRPr="00B245EA" w:rsidRDefault="003041A9" w:rsidP="002A3EA1">
            <w:pPr>
              <w:ind w:left="-7"/>
              <w:rPr>
                <w:rFonts w:ascii="Times New Roman" w:eastAsia="Times New Roman" w:hAnsi="Times New Roman" w:cs="Times New Roman"/>
                <w:color w:val="000000"/>
                <w:sz w:val="24"/>
              </w:rPr>
            </w:pPr>
            <w:r w:rsidRPr="00B245EA">
              <w:rPr>
                <w:rFonts w:ascii="Times New Roman" w:eastAsia="Times New Roman" w:hAnsi="Times New Roman" w:cs="Times New Roman"/>
                <w:noProof/>
                <w:color w:val="000000"/>
                <w:sz w:val="24"/>
                <w:lang w:eastAsia="fr-FR"/>
              </w:rPr>
              <w:drawing>
                <wp:inline distT="0" distB="0" distL="0" distR="0" wp14:anchorId="1FDBBA54" wp14:editId="4B87E402">
                  <wp:extent cx="588264" cy="204216"/>
                  <wp:effectExtent l="0" t="0" r="0" b="0"/>
                  <wp:docPr id="219640" name="Picture 219640"/>
                  <wp:cNvGraphicFramePr/>
                  <a:graphic xmlns:a="http://schemas.openxmlformats.org/drawingml/2006/main">
                    <a:graphicData uri="http://schemas.openxmlformats.org/drawingml/2006/picture">
                      <pic:pic xmlns:pic="http://schemas.openxmlformats.org/drawingml/2006/picture">
                        <pic:nvPicPr>
                          <pic:cNvPr id="219640" name="Picture 219640"/>
                          <pic:cNvPicPr/>
                        </pic:nvPicPr>
                        <pic:blipFill>
                          <a:blip r:embed="rId32"/>
                          <a:stretch>
                            <a:fillRect/>
                          </a:stretch>
                        </pic:blipFill>
                        <pic:spPr>
                          <a:xfrm>
                            <a:off x="0" y="0"/>
                            <a:ext cx="588264" cy="204216"/>
                          </a:xfrm>
                          <a:prstGeom prst="rect">
                            <a:avLst/>
                          </a:prstGeom>
                        </pic:spPr>
                      </pic:pic>
                    </a:graphicData>
                  </a:graphic>
                </wp:inline>
              </w:drawing>
            </w:r>
          </w:p>
        </w:tc>
      </w:tr>
      <w:tr w:rsidR="003041A9" w:rsidRPr="00B245EA" w14:paraId="071E85EC" w14:textId="77777777" w:rsidTr="002A3EA1">
        <w:trPr>
          <w:trHeight w:val="253"/>
        </w:trPr>
        <w:tc>
          <w:tcPr>
            <w:tcW w:w="2728" w:type="dxa"/>
            <w:gridSpan w:val="2"/>
            <w:tcBorders>
              <w:top w:val="nil"/>
              <w:left w:val="nil"/>
              <w:bottom w:val="nil"/>
              <w:right w:val="nil"/>
            </w:tcBorders>
          </w:tcPr>
          <w:p w14:paraId="00948BB9" w14:textId="77777777" w:rsidR="003041A9" w:rsidRPr="00B245EA" w:rsidRDefault="003041A9" w:rsidP="002A3EA1">
            <w:pPr>
              <w:ind w:left="-2"/>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Adjusted</w:t>
            </w:r>
            <w:proofErr w:type="spellEnd"/>
            <w:r w:rsidRPr="00B245EA">
              <w:rPr>
                <w:rFonts w:ascii="Times New Roman" w:eastAsia="Times New Roman" w:hAnsi="Times New Roman" w:cs="Times New Roman"/>
                <w:color w:val="000000"/>
              </w:rPr>
              <w:t xml:space="preserve"> R-</w:t>
            </w:r>
            <w:proofErr w:type="spellStart"/>
            <w:r w:rsidRPr="00B245EA">
              <w:rPr>
                <w:rFonts w:ascii="Times New Roman" w:eastAsia="Times New Roman" w:hAnsi="Times New Roman" w:cs="Times New Roman"/>
                <w:color w:val="000000"/>
              </w:rPr>
              <w:t>squared</w:t>
            </w:r>
            <w:proofErr w:type="spellEnd"/>
            <w:r w:rsidRPr="00B245EA">
              <w:rPr>
                <w:rFonts w:ascii="Times New Roman" w:eastAsia="Times New Roman" w:hAnsi="Times New Roman" w:cs="Times New Roman"/>
                <w:color w:val="000000"/>
              </w:rPr>
              <w:t xml:space="preserve"> </w:t>
            </w:r>
          </w:p>
        </w:tc>
        <w:tc>
          <w:tcPr>
            <w:tcW w:w="1055" w:type="dxa"/>
            <w:tcBorders>
              <w:top w:val="nil"/>
              <w:left w:val="nil"/>
              <w:bottom w:val="nil"/>
              <w:right w:val="nil"/>
            </w:tcBorders>
          </w:tcPr>
          <w:p w14:paraId="5DC0D85A" w14:textId="77777777" w:rsidR="003041A9" w:rsidRPr="00B245EA" w:rsidRDefault="003041A9" w:rsidP="002A3EA1">
            <w:pPr>
              <w:jc w:val="both"/>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0.601795    </w:t>
            </w:r>
          </w:p>
        </w:tc>
        <w:tc>
          <w:tcPr>
            <w:tcW w:w="2280" w:type="dxa"/>
            <w:gridSpan w:val="3"/>
            <w:tcBorders>
              <w:top w:val="nil"/>
              <w:left w:val="nil"/>
              <w:bottom w:val="nil"/>
              <w:right w:val="nil"/>
            </w:tcBorders>
          </w:tcPr>
          <w:p w14:paraId="4A38CB9D" w14:textId="77777777" w:rsidR="003041A9" w:rsidRPr="00B245EA" w:rsidRDefault="003041A9" w:rsidP="002A3EA1">
            <w:pP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S.D. </w:t>
            </w:r>
            <w:proofErr w:type="spellStart"/>
            <w:r w:rsidRPr="00B245EA">
              <w:rPr>
                <w:rFonts w:ascii="Times New Roman" w:eastAsia="Times New Roman" w:hAnsi="Times New Roman" w:cs="Times New Roman"/>
                <w:color w:val="000000"/>
              </w:rPr>
              <w:t>dependent</w:t>
            </w:r>
            <w:proofErr w:type="spellEnd"/>
            <w:r w:rsidRPr="00B245EA">
              <w:rPr>
                <w:rFonts w:ascii="Times New Roman" w:eastAsia="Times New Roman" w:hAnsi="Times New Roman" w:cs="Times New Roman"/>
                <w:color w:val="000000"/>
              </w:rPr>
              <w:t xml:space="preserve"> var </w:t>
            </w:r>
          </w:p>
        </w:tc>
        <w:tc>
          <w:tcPr>
            <w:tcW w:w="926" w:type="dxa"/>
            <w:tcBorders>
              <w:top w:val="nil"/>
              <w:left w:val="nil"/>
              <w:bottom w:val="nil"/>
              <w:right w:val="nil"/>
            </w:tcBorders>
          </w:tcPr>
          <w:p w14:paraId="7FE81FF2" w14:textId="77777777" w:rsidR="003041A9" w:rsidRPr="00B245EA" w:rsidRDefault="003041A9" w:rsidP="002A3EA1">
            <w:pPr>
              <w:ind w:left="72"/>
              <w:jc w:val="both"/>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0.061908</w:t>
            </w:r>
          </w:p>
        </w:tc>
      </w:tr>
      <w:tr w:rsidR="003041A9" w:rsidRPr="00B245EA" w14:paraId="547C9C84" w14:textId="77777777" w:rsidTr="002A3EA1">
        <w:trPr>
          <w:trHeight w:val="253"/>
        </w:trPr>
        <w:tc>
          <w:tcPr>
            <w:tcW w:w="2728" w:type="dxa"/>
            <w:gridSpan w:val="2"/>
            <w:tcBorders>
              <w:top w:val="nil"/>
              <w:left w:val="nil"/>
              <w:bottom w:val="nil"/>
              <w:right w:val="nil"/>
            </w:tcBorders>
          </w:tcPr>
          <w:p w14:paraId="39045DB7" w14:textId="77777777" w:rsidR="003041A9" w:rsidRPr="00B245EA" w:rsidRDefault="003041A9" w:rsidP="002A3EA1">
            <w:pPr>
              <w:ind w:left="-2"/>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S.E. of </w:t>
            </w:r>
            <w:proofErr w:type="spellStart"/>
            <w:r w:rsidRPr="00B245EA">
              <w:rPr>
                <w:rFonts w:ascii="Times New Roman" w:eastAsia="Times New Roman" w:hAnsi="Times New Roman" w:cs="Times New Roman"/>
                <w:color w:val="000000"/>
              </w:rPr>
              <w:t>regression</w:t>
            </w:r>
            <w:proofErr w:type="spellEnd"/>
            <w:r w:rsidRPr="00B245EA">
              <w:rPr>
                <w:rFonts w:ascii="Times New Roman" w:eastAsia="Times New Roman" w:hAnsi="Times New Roman" w:cs="Times New Roman"/>
                <w:color w:val="000000"/>
              </w:rPr>
              <w:t xml:space="preserve"> </w:t>
            </w:r>
          </w:p>
        </w:tc>
        <w:tc>
          <w:tcPr>
            <w:tcW w:w="1055" w:type="dxa"/>
            <w:tcBorders>
              <w:top w:val="nil"/>
              <w:left w:val="nil"/>
              <w:bottom w:val="nil"/>
              <w:right w:val="nil"/>
            </w:tcBorders>
          </w:tcPr>
          <w:p w14:paraId="778C0B0C" w14:textId="77777777" w:rsidR="003041A9" w:rsidRPr="00B245EA" w:rsidRDefault="003041A9" w:rsidP="002A3EA1">
            <w:pPr>
              <w:jc w:val="both"/>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0.039066    </w:t>
            </w:r>
          </w:p>
        </w:tc>
        <w:tc>
          <w:tcPr>
            <w:tcW w:w="2280" w:type="dxa"/>
            <w:gridSpan w:val="3"/>
            <w:tcBorders>
              <w:top w:val="nil"/>
              <w:left w:val="nil"/>
              <w:bottom w:val="nil"/>
              <w:right w:val="nil"/>
            </w:tcBorders>
          </w:tcPr>
          <w:p w14:paraId="5290B5D5" w14:textId="77777777" w:rsidR="003041A9" w:rsidRPr="00B245EA" w:rsidRDefault="003041A9" w:rsidP="002A3EA1">
            <w:pPr>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Akaike</w:t>
            </w:r>
            <w:proofErr w:type="spellEnd"/>
            <w:r w:rsidRPr="00B245EA">
              <w:rPr>
                <w:rFonts w:ascii="Times New Roman" w:eastAsia="Times New Roman" w:hAnsi="Times New Roman" w:cs="Times New Roman"/>
                <w:color w:val="000000"/>
              </w:rPr>
              <w:t xml:space="preserve"> info </w:t>
            </w:r>
            <w:proofErr w:type="spellStart"/>
            <w:r w:rsidRPr="00B245EA">
              <w:rPr>
                <w:rFonts w:ascii="Times New Roman" w:eastAsia="Times New Roman" w:hAnsi="Times New Roman" w:cs="Times New Roman"/>
                <w:color w:val="000000"/>
              </w:rPr>
              <w:t>criterion</w:t>
            </w:r>
            <w:proofErr w:type="spellEnd"/>
            <w:r w:rsidRPr="00B245EA">
              <w:rPr>
                <w:rFonts w:ascii="Times New Roman" w:eastAsia="Times New Roman" w:hAnsi="Times New Roman" w:cs="Times New Roman"/>
                <w:color w:val="000000"/>
              </w:rPr>
              <w:t xml:space="preserve"> </w:t>
            </w:r>
          </w:p>
        </w:tc>
        <w:tc>
          <w:tcPr>
            <w:tcW w:w="926" w:type="dxa"/>
            <w:tcBorders>
              <w:top w:val="nil"/>
              <w:left w:val="nil"/>
              <w:bottom w:val="nil"/>
              <w:right w:val="nil"/>
            </w:tcBorders>
          </w:tcPr>
          <w:p w14:paraId="149C8A91" w14:textId="77777777" w:rsidR="003041A9" w:rsidRPr="00B245EA" w:rsidRDefault="003041A9" w:rsidP="002A3EA1">
            <w:pPr>
              <w:jc w:val="both"/>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-3.549428</w:t>
            </w:r>
          </w:p>
        </w:tc>
      </w:tr>
      <w:tr w:rsidR="003041A9" w:rsidRPr="00B245EA" w14:paraId="19F52CAD" w14:textId="77777777" w:rsidTr="002A3EA1">
        <w:trPr>
          <w:trHeight w:val="253"/>
        </w:trPr>
        <w:tc>
          <w:tcPr>
            <w:tcW w:w="2728" w:type="dxa"/>
            <w:gridSpan w:val="2"/>
            <w:tcBorders>
              <w:top w:val="nil"/>
              <w:left w:val="nil"/>
              <w:bottom w:val="nil"/>
              <w:right w:val="nil"/>
            </w:tcBorders>
          </w:tcPr>
          <w:p w14:paraId="4B8D4480" w14:textId="77777777" w:rsidR="003041A9" w:rsidRPr="00B245EA" w:rsidRDefault="003041A9" w:rsidP="002A3EA1">
            <w:pPr>
              <w:ind w:left="-2"/>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Sumsquaredresid</w:t>
            </w:r>
            <w:proofErr w:type="spellEnd"/>
            <w:r w:rsidRPr="00B245EA">
              <w:rPr>
                <w:rFonts w:ascii="Times New Roman" w:eastAsia="Times New Roman" w:hAnsi="Times New Roman" w:cs="Times New Roman"/>
                <w:color w:val="000000"/>
              </w:rPr>
              <w:t xml:space="preserve"> </w:t>
            </w:r>
          </w:p>
        </w:tc>
        <w:tc>
          <w:tcPr>
            <w:tcW w:w="1055" w:type="dxa"/>
            <w:tcBorders>
              <w:top w:val="nil"/>
              <w:left w:val="nil"/>
              <w:bottom w:val="nil"/>
              <w:right w:val="nil"/>
            </w:tcBorders>
          </w:tcPr>
          <w:p w14:paraId="0589C675" w14:textId="77777777" w:rsidR="003041A9" w:rsidRPr="00B245EA" w:rsidRDefault="003041A9" w:rsidP="002A3EA1">
            <w:pPr>
              <w:jc w:val="both"/>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0.039680    </w:t>
            </w:r>
          </w:p>
        </w:tc>
        <w:tc>
          <w:tcPr>
            <w:tcW w:w="2280" w:type="dxa"/>
            <w:gridSpan w:val="3"/>
            <w:tcBorders>
              <w:top w:val="nil"/>
              <w:left w:val="nil"/>
              <w:bottom w:val="nil"/>
              <w:right w:val="nil"/>
            </w:tcBorders>
          </w:tcPr>
          <w:p w14:paraId="118F35D2" w14:textId="77777777" w:rsidR="003041A9" w:rsidRPr="00B245EA" w:rsidRDefault="003041A9" w:rsidP="002A3EA1">
            <w:pP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Schwarz </w:t>
            </w:r>
            <w:proofErr w:type="spellStart"/>
            <w:r w:rsidRPr="00B245EA">
              <w:rPr>
                <w:rFonts w:ascii="Times New Roman" w:eastAsia="Times New Roman" w:hAnsi="Times New Roman" w:cs="Times New Roman"/>
                <w:color w:val="000000"/>
              </w:rPr>
              <w:t>criterion</w:t>
            </w:r>
            <w:proofErr w:type="spellEnd"/>
            <w:r w:rsidRPr="00B245EA">
              <w:rPr>
                <w:rFonts w:ascii="Times New Roman" w:eastAsia="Times New Roman" w:hAnsi="Times New Roman" w:cs="Times New Roman"/>
                <w:color w:val="000000"/>
              </w:rPr>
              <w:t xml:space="preserve"> </w:t>
            </w:r>
          </w:p>
        </w:tc>
        <w:tc>
          <w:tcPr>
            <w:tcW w:w="926" w:type="dxa"/>
            <w:tcBorders>
              <w:top w:val="nil"/>
              <w:left w:val="nil"/>
              <w:bottom w:val="nil"/>
              <w:right w:val="nil"/>
            </w:tcBorders>
          </w:tcPr>
          <w:p w14:paraId="3E107F6C" w14:textId="77777777" w:rsidR="003041A9" w:rsidRPr="00B245EA" w:rsidRDefault="003041A9" w:rsidP="002A3EA1">
            <w:pPr>
              <w:jc w:val="both"/>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-3.407984</w:t>
            </w:r>
          </w:p>
        </w:tc>
      </w:tr>
      <w:tr w:rsidR="003041A9" w:rsidRPr="00B245EA" w14:paraId="6B19179B" w14:textId="77777777" w:rsidTr="002A3EA1">
        <w:trPr>
          <w:trHeight w:val="252"/>
        </w:trPr>
        <w:tc>
          <w:tcPr>
            <w:tcW w:w="2728" w:type="dxa"/>
            <w:gridSpan w:val="2"/>
            <w:tcBorders>
              <w:top w:val="nil"/>
              <w:left w:val="nil"/>
              <w:bottom w:val="nil"/>
              <w:right w:val="nil"/>
            </w:tcBorders>
          </w:tcPr>
          <w:p w14:paraId="6DBFA58A" w14:textId="77777777" w:rsidR="003041A9" w:rsidRPr="00B245EA" w:rsidRDefault="003041A9" w:rsidP="002A3EA1">
            <w:pPr>
              <w:ind w:left="-2"/>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Log </w:t>
            </w:r>
            <w:proofErr w:type="spellStart"/>
            <w:r w:rsidRPr="00B245EA">
              <w:rPr>
                <w:rFonts w:ascii="Times New Roman" w:eastAsia="Times New Roman" w:hAnsi="Times New Roman" w:cs="Times New Roman"/>
                <w:color w:val="000000"/>
              </w:rPr>
              <w:t>likelihood</w:t>
            </w:r>
            <w:proofErr w:type="spellEnd"/>
            <w:r w:rsidRPr="00B245EA">
              <w:rPr>
                <w:rFonts w:ascii="Times New Roman" w:eastAsia="Times New Roman" w:hAnsi="Times New Roman" w:cs="Times New Roman"/>
                <w:color w:val="000000"/>
              </w:rPr>
              <w:t xml:space="preserve"> </w:t>
            </w:r>
          </w:p>
        </w:tc>
        <w:tc>
          <w:tcPr>
            <w:tcW w:w="1055" w:type="dxa"/>
            <w:tcBorders>
              <w:top w:val="nil"/>
              <w:left w:val="nil"/>
              <w:bottom w:val="nil"/>
              <w:right w:val="nil"/>
            </w:tcBorders>
          </w:tcPr>
          <w:p w14:paraId="6C3E7DEA" w14:textId="77777777" w:rsidR="003041A9" w:rsidRPr="00B245EA" w:rsidRDefault="003041A9" w:rsidP="002A3EA1">
            <w:pPr>
              <w:jc w:val="both"/>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54.46671    </w:t>
            </w:r>
          </w:p>
        </w:tc>
        <w:tc>
          <w:tcPr>
            <w:tcW w:w="2280" w:type="dxa"/>
            <w:gridSpan w:val="3"/>
            <w:tcBorders>
              <w:top w:val="nil"/>
              <w:left w:val="nil"/>
              <w:bottom w:val="nil"/>
              <w:right w:val="nil"/>
            </w:tcBorders>
          </w:tcPr>
          <w:p w14:paraId="347171AB" w14:textId="77777777" w:rsidR="003041A9" w:rsidRPr="00B245EA" w:rsidRDefault="003041A9" w:rsidP="002A3EA1">
            <w:pPr>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Hannan</w:t>
            </w:r>
            <w:proofErr w:type="spellEnd"/>
            <w:r w:rsidRPr="00B245EA">
              <w:rPr>
                <w:rFonts w:ascii="Times New Roman" w:eastAsia="Times New Roman" w:hAnsi="Times New Roman" w:cs="Times New Roman"/>
                <w:color w:val="000000"/>
              </w:rPr>
              <w:t xml:space="preserve">-Quinn </w:t>
            </w:r>
            <w:proofErr w:type="spellStart"/>
            <w:r w:rsidRPr="00B245EA">
              <w:rPr>
                <w:rFonts w:ascii="Times New Roman" w:eastAsia="Times New Roman" w:hAnsi="Times New Roman" w:cs="Times New Roman"/>
                <w:color w:val="000000"/>
              </w:rPr>
              <w:t>criter</w:t>
            </w:r>
            <w:proofErr w:type="spellEnd"/>
            <w:r w:rsidRPr="00B245EA">
              <w:rPr>
                <w:rFonts w:ascii="Times New Roman" w:eastAsia="Times New Roman" w:hAnsi="Times New Roman" w:cs="Times New Roman"/>
                <w:color w:val="000000"/>
              </w:rPr>
              <w:t xml:space="preserve">. </w:t>
            </w:r>
          </w:p>
        </w:tc>
        <w:tc>
          <w:tcPr>
            <w:tcW w:w="926" w:type="dxa"/>
            <w:tcBorders>
              <w:top w:val="nil"/>
              <w:left w:val="nil"/>
              <w:bottom w:val="nil"/>
              <w:right w:val="nil"/>
            </w:tcBorders>
          </w:tcPr>
          <w:p w14:paraId="7F228A1B" w14:textId="77777777" w:rsidR="003041A9" w:rsidRPr="00B245EA" w:rsidRDefault="003041A9" w:rsidP="002A3EA1">
            <w:pPr>
              <w:jc w:val="both"/>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-3.505130</w:t>
            </w:r>
          </w:p>
        </w:tc>
      </w:tr>
      <w:tr w:rsidR="003041A9" w:rsidRPr="00B245EA" w14:paraId="7E5BECF5" w14:textId="77777777" w:rsidTr="002A3EA1">
        <w:trPr>
          <w:trHeight w:val="361"/>
        </w:trPr>
        <w:tc>
          <w:tcPr>
            <w:tcW w:w="2728" w:type="dxa"/>
            <w:gridSpan w:val="2"/>
            <w:tcBorders>
              <w:top w:val="nil"/>
              <w:left w:val="nil"/>
              <w:bottom w:val="double" w:sz="6" w:space="0" w:color="000000"/>
              <w:right w:val="nil"/>
            </w:tcBorders>
          </w:tcPr>
          <w:p w14:paraId="3CAB816E" w14:textId="77777777" w:rsidR="003041A9" w:rsidRPr="00B245EA" w:rsidRDefault="003041A9" w:rsidP="002A3EA1">
            <w:pPr>
              <w:ind w:left="-2"/>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Durbin</w:t>
            </w:r>
            <w:proofErr w:type="spellEnd"/>
            <w:r w:rsidRPr="00B245EA">
              <w:rPr>
                <w:rFonts w:ascii="Times New Roman" w:eastAsia="Times New Roman" w:hAnsi="Times New Roman" w:cs="Times New Roman"/>
                <w:color w:val="000000"/>
              </w:rPr>
              <w:t xml:space="preserve">-Watson stat </w:t>
            </w:r>
          </w:p>
        </w:tc>
        <w:tc>
          <w:tcPr>
            <w:tcW w:w="1055" w:type="dxa"/>
            <w:tcBorders>
              <w:top w:val="nil"/>
              <w:left w:val="nil"/>
              <w:bottom w:val="double" w:sz="6" w:space="0" w:color="000000"/>
              <w:right w:val="nil"/>
            </w:tcBorders>
          </w:tcPr>
          <w:p w14:paraId="1A913700" w14:textId="77777777" w:rsidR="003041A9" w:rsidRPr="00B245EA" w:rsidRDefault="003041A9" w:rsidP="002A3EA1">
            <w:pP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2.160446 </w:t>
            </w:r>
          </w:p>
        </w:tc>
        <w:tc>
          <w:tcPr>
            <w:tcW w:w="2280" w:type="dxa"/>
            <w:gridSpan w:val="3"/>
            <w:tcBorders>
              <w:top w:val="nil"/>
              <w:left w:val="nil"/>
              <w:bottom w:val="double" w:sz="6" w:space="0" w:color="000000"/>
              <w:right w:val="nil"/>
            </w:tcBorders>
          </w:tcPr>
          <w:p w14:paraId="4FF7ACE7" w14:textId="77777777" w:rsidR="003041A9" w:rsidRPr="00B245EA" w:rsidRDefault="003041A9" w:rsidP="002A3EA1">
            <w:pPr>
              <w:ind w:left="377"/>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926" w:type="dxa"/>
            <w:tcBorders>
              <w:top w:val="nil"/>
              <w:left w:val="nil"/>
              <w:bottom w:val="double" w:sz="6" w:space="0" w:color="000000"/>
              <w:right w:val="nil"/>
            </w:tcBorders>
          </w:tcPr>
          <w:p w14:paraId="6BB0F2B5" w14:textId="77777777" w:rsidR="003041A9" w:rsidRPr="00B245EA" w:rsidRDefault="003041A9" w:rsidP="002A3EA1">
            <w:pPr>
              <w:ind w:right="4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tc>
      </w:tr>
    </w:tbl>
    <w:p w14:paraId="279E5FBA" w14:textId="77777777" w:rsidR="003041A9" w:rsidRDefault="003041A9" w:rsidP="003041A9">
      <w:pPr>
        <w:tabs>
          <w:tab w:val="left" w:pos="975"/>
        </w:tabs>
        <w:rPr>
          <w:rFonts w:ascii="Times New Roman" w:hAnsi="Times New Roman" w:cs="Times New Roman"/>
          <w:sz w:val="24"/>
          <w:szCs w:val="24"/>
        </w:rPr>
      </w:pPr>
    </w:p>
    <w:p w14:paraId="01CB2BA1" w14:textId="77777777" w:rsidR="003041A9" w:rsidRDefault="003041A9" w:rsidP="003041A9">
      <w:pPr>
        <w:tabs>
          <w:tab w:val="left" w:pos="975"/>
        </w:tabs>
        <w:rPr>
          <w:rFonts w:ascii="Times New Roman" w:hAnsi="Times New Roman" w:cs="Times New Roman"/>
          <w:sz w:val="24"/>
          <w:szCs w:val="24"/>
        </w:rPr>
      </w:pPr>
    </w:p>
    <w:p w14:paraId="6A5576C8" w14:textId="77777777" w:rsidR="003041A9" w:rsidRPr="00B245EA" w:rsidRDefault="003041A9" w:rsidP="003041A9">
      <w:pPr>
        <w:spacing w:after="222" w:line="248" w:lineRule="auto"/>
        <w:ind w:left="24" w:right="1720" w:hanging="10"/>
        <w:rPr>
          <w:rFonts w:ascii="Times New Roman" w:eastAsia="Times New Roman" w:hAnsi="Times New Roman" w:cs="Times New Roman"/>
          <w:color w:val="000000"/>
          <w:sz w:val="24"/>
          <w:lang w:val="en-US"/>
        </w:rPr>
      </w:pPr>
      <w:r w:rsidRPr="00B245EA">
        <w:rPr>
          <w:rFonts w:ascii="Times New Roman" w:eastAsia="Times New Roman" w:hAnsi="Times New Roman" w:cs="Times New Roman"/>
          <w:color w:val="000000"/>
          <w:lang w:val="en-US"/>
        </w:rPr>
        <w:t xml:space="preserve">ADF </w:t>
      </w:r>
      <w:proofErr w:type="gramStart"/>
      <w:r w:rsidRPr="00B245EA">
        <w:rPr>
          <w:rFonts w:ascii="Times New Roman" w:eastAsia="Times New Roman" w:hAnsi="Times New Roman" w:cs="Times New Roman"/>
          <w:color w:val="000000"/>
          <w:lang w:val="en-US"/>
        </w:rPr>
        <w:t>I(</w:t>
      </w:r>
      <w:proofErr w:type="gramEnd"/>
      <w:r w:rsidRPr="00B245EA">
        <w:rPr>
          <w:rFonts w:ascii="Times New Roman" w:eastAsia="Times New Roman" w:hAnsi="Times New Roman" w:cs="Times New Roman"/>
          <w:color w:val="000000"/>
          <w:lang w:val="en-US"/>
        </w:rPr>
        <w:t xml:space="preserve">1) </w:t>
      </w:r>
    </w:p>
    <w:p w14:paraId="6BBAD8CF" w14:textId="77777777" w:rsidR="003041A9" w:rsidRPr="00B245EA" w:rsidRDefault="003041A9" w:rsidP="003041A9">
      <w:pPr>
        <w:spacing w:after="0"/>
        <w:rPr>
          <w:rFonts w:ascii="Times New Roman" w:eastAsia="Times New Roman" w:hAnsi="Times New Roman" w:cs="Times New Roman"/>
          <w:color w:val="000000"/>
          <w:sz w:val="24"/>
          <w:lang w:val="en-US"/>
        </w:rPr>
      </w:pPr>
      <w:r w:rsidRPr="00B245EA">
        <w:rPr>
          <w:rFonts w:ascii="Times New Roman" w:eastAsia="Times New Roman" w:hAnsi="Times New Roman" w:cs="Times New Roman"/>
          <w:color w:val="000000"/>
          <w:lang w:val="en-US"/>
        </w:rPr>
        <w:t xml:space="preserve"> </w:t>
      </w:r>
    </w:p>
    <w:p w14:paraId="7A1C5B3B" w14:textId="77777777" w:rsidR="003041A9" w:rsidRPr="00B245EA"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B245EA">
        <w:rPr>
          <w:rFonts w:ascii="Times New Roman" w:eastAsia="Times New Roman" w:hAnsi="Times New Roman" w:cs="Times New Roman"/>
          <w:color w:val="000000"/>
          <w:lang w:val="en-US"/>
        </w:rPr>
        <w:t xml:space="preserve">Null Hypothesis: </w:t>
      </w:r>
      <w:proofErr w:type="gramStart"/>
      <w:r w:rsidRPr="00B245EA">
        <w:rPr>
          <w:rFonts w:ascii="Times New Roman" w:eastAsia="Times New Roman" w:hAnsi="Times New Roman" w:cs="Times New Roman"/>
          <w:color w:val="000000"/>
          <w:lang w:val="en-US"/>
        </w:rPr>
        <w:t>D(</w:t>
      </w:r>
      <w:proofErr w:type="gramEnd"/>
      <w:r w:rsidRPr="00B245EA">
        <w:rPr>
          <w:rFonts w:ascii="Times New Roman" w:eastAsia="Times New Roman" w:hAnsi="Times New Roman" w:cs="Times New Roman"/>
          <w:color w:val="000000"/>
          <w:lang w:val="en-US"/>
        </w:rPr>
        <w:t xml:space="preserve">LTEMPE) has a unit root </w:t>
      </w:r>
    </w:p>
    <w:p w14:paraId="2CE4E524" w14:textId="77777777" w:rsidR="003041A9" w:rsidRPr="00B245EA" w:rsidRDefault="003041A9" w:rsidP="003041A9">
      <w:pPr>
        <w:tabs>
          <w:tab w:val="center" w:pos="4959"/>
          <w:tab w:val="center" w:pos="6064"/>
        </w:tabs>
        <w:spacing w:after="15" w:line="248" w:lineRule="auto"/>
        <w:rPr>
          <w:rFonts w:ascii="Times New Roman" w:eastAsia="Times New Roman" w:hAnsi="Times New Roman" w:cs="Times New Roman"/>
          <w:color w:val="000000"/>
          <w:sz w:val="24"/>
          <w:lang w:val="en-US"/>
        </w:rPr>
      </w:pPr>
      <w:r w:rsidRPr="00B245EA">
        <w:rPr>
          <w:rFonts w:ascii="Times New Roman" w:eastAsia="Times New Roman" w:hAnsi="Times New Roman" w:cs="Times New Roman"/>
          <w:color w:val="000000"/>
          <w:lang w:val="en-US"/>
        </w:rPr>
        <w:t xml:space="preserve">Exogenous: None </w:t>
      </w:r>
      <w:r w:rsidRPr="00B245EA">
        <w:rPr>
          <w:rFonts w:ascii="Times New Roman" w:eastAsia="Times New Roman" w:hAnsi="Times New Roman" w:cs="Times New Roman"/>
          <w:color w:val="000000"/>
          <w:lang w:val="en-US"/>
        </w:rPr>
        <w:tab/>
        <w:t xml:space="preserve"> </w:t>
      </w:r>
      <w:r w:rsidRPr="00B245EA">
        <w:rPr>
          <w:rFonts w:ascii="Times New Roman" w:eastAsia="Times New Roman" w:hAnsi="Times New Roman" w:cs="Times New Roman"/>
          <w:color w:val="000000"/>
          <w:lang w:val="en-US"/>
        </w:rPr>
        <w:tab/>
        <w:t xml:space="preserve"> </w:t>
      </w:r>
    </w:p>
    <w:p w14:paraId="64374F8C" w14:textId="77777777" w:rsidR="003041A9" w:rsidRPr="00B245EA"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B245EA">
        <w:rPr>
          <w:rFonts w:ascii="Times New Roman" w:eastAsia="Times New Roman" w:hAnsi="Times New Roman" w:cs="Times New Roman"/>
          <w:color w:val="000000"/>
          <w:lang w:val="en-US"/>
        </w:rPr>
        <w:t xml:space="preserve">Lag Length: 1 (Automatic - based on SIC, </w:t>
      </w:r>
      <w:proofErr w:type="spellStart"/>
      <w:r w:rsidRPr="00B245EA">
        <w:rPr>
          <w:rFonts w:ascii="Times New Roman" w:eastAsia="Times New Roman" w:hAnsi="Times New Roman" w:cs="Times New Roman"/>
          <w:color w:val="000000"/>
          <w:lang w:val="en-US"/>
        </w:rPr>
        <w:t>maxlag</w:t>
      </w:r>
      <w:proofErr w:type="spellEnd"/>
      <w:r w:rsidRPr="00B245EA">
        <w:rPr>
          <w:rFonts w:ascii="Times New Roman" w:eastAsia="Times New Roman" w:hAnsi="Times New Roman" w:cs="Times New Roman"/>
          <w:color w:val="000000"/>
          <w:lang w:val="en-US"/>
        </w:rPr>
        <w:t xml:space="preserve">=7) </w:t>
      </w:r>
    </w:p>
    <w:tbl>
      <w:tblPr>
        <w:tblStyle w:val="TableGrid13"/>
        <w:tblW w:w="9039" w:type="dxa"/>
        <w:tblInd w:w="31" w:type="dxa"/>
        <w:tblLook w:val="04A0" w:firstRow="1" w:lastRow="0" w:firstColumn="1" w:lastColumn="0" w:noHBand="0" w:noVBand="1"/>
      </w:tblPr>
      <w:tblGrid>
        <w:gridCol w:w="4963"/>
        <w:gridCol w:w="1116"/>
        <w:gridCol w:w="2041"/>
        <w:gridCol w:w="919"/>
      </w:tblGrid>
      <w:tr w:rsidR="003041A9" w:rsidRPr="00B245EA" w14:paraId="4C9BAB98" w14:textId="77777777" w:rsidTr="002A3EA1">
        <w:trPr>
          <w:gridAfter w:val="2"/>
          <w:wAfter w:w="2913" w:type="dxa"/>
          <w:trHeight w:val="478"/>
        </w:trPr>
        <w:tc>
          <w:tcPr>
            <w:tcW w:w="5007" w:type="dxa"/>
            <w:tcBorders>
              <w:top w:val="double" w:sz="6" w:space="0" w:color="000000"/>
              <w:left w:val="nil"/>
              <w:bottom w:val="double" w:sz="6" w:space="0" w:color="000000"/>
              <w:right w:val="nil"/>
            </w:tcBorders>
            <w:vAlign w:val="center"/>
          </w:tcPr>
          <w:p w14:paraId="38F393EA" w14:textId="77777777" w:rsidR="003041A9" w:rsidRPr="00B245EA" w:rsidRDefault="003041A9" w:rsidP="002A3EA1">
            <w:pPr>
              <w:tabs>
                <w:tab w:val="center" w:pos="1006"/>
                <w:tab w:val="center" w:pos="2569"/>
                <w:tab w:val="center" w:pos="3721"/>
                <w:tab w:val="center" w:pos="4930"/>
                <w:tab w:val="center" w:pos="5351"/>
              </w:tabs>
              <w:rPr>
                <w:rFonts w:ascii="Times New Roman" w:eastAsia="Times New Roman" w:hAnsi="Times New Roman" w:cs="Times New Roman"/>
                <w:color w:val="000000"/>
                <w:sz w:val="24"/>
              </w:rPr>
            </w:pPr>
            <w:r w:rsidRPr="00A336BE">
              <w:rPr>
                <w:rFonts w:ascii="Calibri" w:eastAsia="Calibri" w:hAnsi="Calibri" w:cs="Calibri"/>
                <w:color w:val="000000"/>
                <w:lang w:val="en-US"/>
              </w:rPr>
              <w:tab/>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r>
            <w:r w:rsidRPr="00B245EA">
              <w:rPr>
                <w:rFonts w:ascii="Times New Roman" w:eastAsia="Times New Roman" w:hAnsi="Times New Roman" w:cs="Times New Roman"/>
                <w:color w:val="000000"/>
              </w:rPr>
              <w:t>t-</w:t>
            </w:r>
            <w:proofErr w:type="spellStart"/>
            <w:r w:rsidRPr="00B245EA">
              <w:rPr>
                <w:rFonts w:ascii="Times New Roman" w:eastAsia="Times New Roman" w:hAnsi="Times New Roman" w:cs="Times New Roman"/>
                <w:color w:val="000000"/>
              </w:rPr>
              <w:t>Statistic</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1119" w:type="dxa"/>
            <w:tcBorders>
              <w:top w:val="double" w:sz="6" w:space="0" w:color="000000"/>
              <w:left w:val="nil"/>
              <w:bottom w:val="double" w:sz="6" w:space="0" w:color="000000"/>
              <w:right w:val="nil"/>
            </w:tcBorders>
            <w:vAlign w:val="center"/>
          </w:tcPr>
          <w:p w14:paraId="737E3A9E" w14:textId="77777777" w:rsidR="003041A9" w:rsidRPr="00B245EA" w:rsidRDefault="003041A9" w:rsidP="002A3EA1">
            <w:pPr>
              <w:tabs>
                <w:tab w:val="right" w:pos="908"/>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Prob.* </w:t>
            </w:r>
            <w:r w:rsidRPr="00B245EA">
              <w:rPr>
                <w:rFonts w:ascii="Times New Roman" w:eastAsia="Times New Roman" w:hAnsi="Times New Roman" w:cs="Times New Roman"/>
                <w:color w:val="000000"/>
              </w:rPr>
              <w:tab/>
              <w:t xml:space="preserve"> </w:t>
            </w:r>
          </w:p>
        </w:tc>
      </w:tr>
      <w:tr w:rsidR="003041A9" w:rsidRPr="00B245EA" w14:paraId="70EA4730" w14:textId="77777777" w:rsidTr="002A3EA1">
        <w:trPr>
          <w:gridAfter w:val="2"/>
          <w:wAfter w:w="2913" w:type="dxa"/>
          <w:trHeight w:val="1250"/>
        </w:trPr>
        <w:tc>
          <w:tcPr>
            <w:tcW w:w="5007" w:type="dxa"/>
            <w:tcBorders>
              <w:top w:val="double" w:sz="6" w:space="0" w:color="000000"/>
              <w:left w:val="nil"/>
              <w:bottom w:val="double" w:sz="6" w:space="0" w:color="000000"/>
              <w:right w:val="nil"/>
            </w:tcBorders>
          </w:tcPr>
          <w:p w14:paraId="0B12CB27"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6B083DFB" w14:textId="77777777" w:rsidR="003041A9" w:rsidRPr="00A336BE" w:rsidRDefault="003041A9" w:rsidP="002A3EA1">
            <w:pPr>
              <w:tabs>
                <w:tab w:val="center" w:pos="3401"/>
                <w:tab w:val="center" w:pos="3721"/>
                <w:tab w:val="center" w:pos="4929"/>
                <w:tab w:val="center" w:pos="5377"/>
              </w:tabs>
              <w:spacing w:after="23"/>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u w:val="single" w:color="000000"/>
                <w:lang w:val="en-US"/>
              </w:rPr>
              <w:t xml:space="preserve">Augmented </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u w:val="single" w:color="000000"/>
                <w:lang w:val="en-US"/>
              </w:rPr>
              <w:t>Dickey-Fuller test statistic</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 xml:space="preserve"> </w:t>
            </w:r>
            <w:r w:rsidRPr="00A336BE">
              <w:rPr>
                <w:rFonts w:ascii="Times New Roman" w:eastAsia="Times New Roman" w:hAnsi="Times New Roman" w:cs="Times New Roman"/>
                <w:color w:val="000000"/>
                <w:u w:val="single" w:color="000000"/>
                <w:lang w:val="en-US"/>
              </w:rPr>
              <w:tab/>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-7.458135</w:t>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u w:val="single" w:color="000000"/>
                <w:lang w:val="en-US"/>
              </w:rPr>
              <w:t xml:space="preserve"> </w:t>
            </w:r>
          </w:p>
          <w:p w14:paraId="363EA378" w14:textId="77777777" w:rsidR="003041A9" w:rsidRPr="00A336BE" w:rsidRDefault="003041A9" w:rsidP="002A3EA1">
            <w:pPr>
              <w:tabs>
                <w:tab w:val="center" w:pos="2568"/>
                <w:tab w:val="center" w:pos="3721"/>
                <w:tab w:val="center" w:pos="4929"/>
              </w:tabs>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Test critical values: </w:t>
            </w:r>
            <w:r w:rsidRPr="00A336BE">
              <w:rPr>
                <w:rFonts w:ascii="Times New Roman" w:eastAsia="Times New Roman" w:hAnsi="Times New Roman" w:cs="Times New Roman"/>
                <w:color w:val="000000"/>
                <w:lang w:val="en-US"/>
              </w:rPr>
              <w:tab/>
              <w:t xml:space="preserve">1% level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-2.647120 </w:t>
            </w:r>
          </w:p>
          <w:p w14:paraId="1C1211FB" w14:textId="77777777" w:rsidR="003041A9" w:rsidRPr="00A336BE" w:rsidRDefault="003041A9" w:rsidP="002A3EA1">
            <w:pPr>
              <w:tabs>
                <w:tab w:val="center" w:pos="1006"/>
                <w:tab w:val="center" w:pos="2568"/>
                <w:tab w:val="center" w:pos="3721"/>
                <w:tab w:val="center" w:pos="4929"/>
              </w:tabs>
              <w:rPr>
                <w:rFonts w:ascii="Times New Roman" w:eastAsia="Times New Roman" w:hAnsi="Times New Roman" w:cs="Times New Roman"/>
                <w:color w:val="000000"/>
                <w:sz w:val="24"/>
                <w:lang w:val="en-US"/>
              </w:rPr>
            </w:pPr>
            <w:r w:rsidRPr="00A336BE">
              <w:rPr>
                <w:rFonts w:ascii="Calibri" w:eastAsia="Calibri" w:hAnsi="Calibri" w:cs="Calibri"/>
                <w:color w:val="000000"/>
                <w:lang w:val="en-US"/>
              </w:rPr>
              <w:tab/>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5% level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-1.952910 </w:t>
            </w:r>
          </w:p>
          <w:p w14:paraId="7C48866C" w14:textId="77777777" w:rsidR="003041A9" w:rsidRPr="00B245EA" w:rsidRDefault="003041A9" w:rsidP="002A3EA1">
            <w:pPr>
              <w:tabs>
                <w:tab w:val="center" w:pos="1006"/>
                <w:tab w:val="center" w:pos="2568"/>
                <w:tab w:val="center" w:pos="3721"/>
                <w:tab w:val="center" w:pos="4929"/>
              </w:tabs>
              <w:rPr>
                <w:rFonts w:ascii="Times New Roman" w:eastAsia="Times New Roman" w:hAnsi="Times New Roman" w:cs="Times New Roman"/>
                <w:color w:val="000000"/>
                <w:sz w:val="24"/>
              </w:rPr>
            </w:pPr>
            <w:r w:rsidRPr="00A336BE">
              <w:rPr>
                <w:rFonts w:ascii="Calibri" w:eastAsia="Calibri" w:hAnsi="Calibri" w:cs="Calibri"/>
                <w:color w:val="000000"/>
                <w:lang w:val="en-US"/>
              </w:rPr>
              <w:tab/>
            </w: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r w:rsidRPr="00B245EA">
              <w:rPr>
                <w:rFonts w:ascii="Times New Roman" w:eastAsia="Times New Roman" w:hAnsi="Times New Roman" w:cs="Times New Roman"/>
                <w:color w:val="000000"/>
              </w:rPr>
              <w:t xml:space="preserve">10% </w:t>
            </w:r>
            <w:proofErr w:type="spellStart"/>
            <w:r w:rsidRPr="00B245EA">
              <w:rPr>
                <w:rFonts w:ascii="Times New Roman" w:eastAsia="Times New Roman" w:hAnsi="Times New Roman" w:cs="Times New Roman"/>
                <w:color w:val="000000"/>
              </w:rPr>
              <w:t>level</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r w:rsidRPr="00B245EA">
              <w:rPr>
                <w:rFonts w:ascii="Times New Roman" w:eastAsia="Times New Roman" w:hAnsi="Times New Roman" w:cs="Times New Roman"/>
                <w:color w:val="000000"/>
              </w:rPr>
              <w:tab/>
              <w:t xml:space="preserve">-1.610011 </w:t>
            </w:r>
          </w:p>
        </w:tc>
        <w:tc>
          <w:tcPr>
            <w:tcW w:w="1119" w:type="dxa"/>
            <w:tcBorders>
              <w:top w:val="double" w:sz="6" w:space="0" w:color="000000"/>
              <w:left w:val="nil"/>
              <w:bottom w:val="double" w:sz="6" w:space="0" w:color="000000"/>
              <w:right w:val="nil"/>
            </w:tcBorders>
          </w:tcPr>
          <w:p w14:paraId="0559DEF0"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63CA60D9" w14:textId="77777777" w:rsidR="003041A9" w:rsidRPr="00B245EA" w:rsidRDefault="003041A9" w:rsidP="002A3EA1">
            <w:pPr>
              <w:tabs>
                <w:tab w:val="right" w:pos="908"/>
              </w:tabs>
              <w:spacing w:after="16"/>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u w:val="single" w:color="000000"/>
              </w:rPr>
              <w:t xml:space="preserve"> 0.0000</w:t>
            </w: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r>
            <w:r w:rsidRPr="00B245EA">
              <w:rPr>
                <w:rFonts w:ascii="Times New Roman" w:eastAsia="Times New Roman" w:hAnsi="Times New Roman" w:cs="Times New Roman"/>
                <w:color w:val="000000"/>
                <w:u w:val="single" w:color="000000"/>
              </w:rPr>
              <w:t xml:space="preserve"> </w:t>
            </w:r>
          </w:p>
          <w:p w14:paraId="65F23F7E"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197ABCBC"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14A74AB9"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tc>
      </w:tr>
      <w:tr w:rsidR="003041A9" w:rsidRPr="00A336BE" w14:paraId="5B460653" w14:textId="77777777" w:rsidTr="002A3EA1">
        <w:trPr>
          <w:gridAfter w:val="2"/>
          <w:wAfter w:w="2913" w:type="dxa"/>
          <w:trHeight w:val="1997"/>
        </w:trPr>
        <w:tc>
          <w:tcPr>
            <w:tcW w:w="5007" w:type="dxa"/>
            <w:tcBorders>
              <w:top w:val="double" w:sz="6" w:space="0" w:color="000000"/>
              <w:left w:val="nil"/>
              <w:bottom w:val="double" w:sz="6" w:space="0" w:color="000000"/>
              <w:right w:val="nil"/>
            </w:tcBorders>
          </w:tcPr>
          <w:p w14:paraId="66B9EE2D"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05F32A5D" w14:textId="77777777" w:rsidR="003041A9" w:rsidRPr="00A336BE" w:rsidRDefault="003041A9" w:rsidP="002A3EA1">
            <w:pPr>
              <w:tabs>
                <w:tab w:val="center" w:pos="2526"/>
                <w:tab w:val="center" w:pos="3224"/>
                <w:tab w:val="center" w:pos="4928"/>
              </w:tabs>
              <w:spacing w:after="6"/>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*MacKinnon (1996) one </w:t>
            </w:r>
            <w:r w:rsidRPr="00A336BE">
              <w:rPr>
                <w:rFonts w:ascii="Times New Roman" w:eastAsia="Times New Roman" w:hAnsi="Times New Roman" w:cs="Times New Roman"/>
                <w:color w:val="000000"/>
                <w:lang w:val="en-US"/>
              </w:rPr>
              <w:tab/>
              <w:t xml:space="preserve">-sided p </w:t>
            </w:r>
            <w:r w:rsidRPr="00A336BE">
              <w:rPr>
                <w:rFonts w:ascii="Times New Roman" w:eastAsia="Times New Roman" w:hAnsi="Times New Roman" w:cs="Times New Roman"/>
                <w:color w:val="000000"/>
                <w:lang w:val="en-US"/>
              </w:rPr>
              <w:tab/>
              <w:t xml:space="preserve">-values.  </w:t>
            </w:r>
            <w:r w:rsidRPr="00A336BE">
              <w:rPr>
                <w:rFonts w:ascii="Times New Roman" w:eastAsia="Times New Roman" w:hAnsi="Times New Roman" w:cs="Times New Roman"/>
                <w:color w:val="000000"/>
                <w:lang w:val="en-US"/>
              </w:rPr>
              <w:tab/>
              <w:t xml:space="preserve"> </w:t>
            </w:r>
          </w:p>
          <w:p w14:paraId="5CACE87B"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705FA773"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20A7CEC8"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Augmented Dickey-Fuller Test Equation </w:t>
            </w:r>
          </w:p>
          <w:p w14:paraId="60B486A0"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Dependent Variable: D(LTEMPE,2) </w:t>
            </w:r>
          </w:p>
          <w:p w14:paraId="089D9C44" w14:textId="77777777" w:rsidR="003041A9" w:rsidRPr="00A336BE" w:rsidRDefault="003041A9" w:rsidP="002A3EA1">
            <w:pPr>
              <w:tabs>
                <w:tab w:val="center" w:pos="4928"/>
              </w:tabs>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Method: Least Squares </w:t>
            </w:r>
            <w:r w:rsidRPr="00A336BE">
              <w:rPr>
                <w:rFonts w:ascii="Times New Roman" w:eastAsia="Times New Roman" w:hAnsi="Times New Roman" w:cs="Times New Roman"/>
                <w:color w:val="000000"/>
                <w:lang w:val="en-US"/>
              </w:rPr>
              <w:tab/>
              <w:t xml:space="preserve"> </w:t>
            </w:r>
          </w:p>
          <w:p w14:paraId="2180A503"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Included observations: 29 </w:t>
            </w:r>
            <w:proofErr w:type="spellStart"/>
            <w:r w:rsidRPr="00A336BE">
              <w:rPr>
                <w:rFonts w:ascii="Times New Roman" w:eastAsia="Times New Roman" w:hAnsi="Times New Roman" w:cs="Times New Roman"/>
                <w:color w:val="000000"/>
                <w:lang w:val="en-US"/>
              </w:rPr>
              <w:t>afteradjustments</w:t>
            </w:r>
            <w:proofErr w:type="spellEnd"/>
            <w:r w:rsidRPr="00A336BE">
              <w:rPr>
                <w:rFonts w:ascii="Times New Roman" w:eastAsia="Times New Roman" w:hAnsi="Times New Roman" w:cs="Times New Roman"/>
                <w:color w:val="000000"/>
                <w:lang w:val="en-US"/>
              </w:rPr>
              <w:t xml:space="preserve"> </w:t>
            </w:r>
          </w:p>
        </w:tc>
        <w:tc>
          <w:tcPr>
            <w:tcW w:w="1119" w:type="dxa"/>
            <w:tcBorders>
              <w:top w:val="double" w:sz="6" w:space="0" w:color="000000"/>
              <w:left w:val="nil"/>
              <w:bottom w:val="double" w:sz="6" w:space="0" w:color="000000"/>
              <w:right w:val="nil"/>
            </w:tcBorders>
          </w:tcPr>
          <w:p w14:paraId="5F47226E"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700B498" w14:textId="77777777" w:rsidR="003041A9" w:rsidRPr="00A336BE" w:rsidRDefault="003041A9" w:rsidP="002A3EA1">
            <w:pPr>
              <w:spacing w:after="26"/>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11D14DF"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3B666D5"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793DF96"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EF53325"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3FB7C804"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881166D"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lastRenderedPageBreak/>
              <w:t xml:space="preserve"> </w:t>
            </w:r>
          </w:p>
        </w:tc>
      </w:tr>
      <w:tr w:rsidR="003041A9" w:rsidRPr="00B245EA" w14:paraId="4AA1CB70" w14:textId="77777777" w:rsidTr="002A3EA1">
        <w:trPr>
          <w:trHeight w:val="478"/>
        </w:trPr>
        <w:tc>
          <w:tcPr>
            <w:tcW w:w="5007" w:type="dxa"/>
            <w:tcBorders>
              <w:top w:val="double" w:sz="6" w:space="0" w:color="000000"/>
              <w:left w:val="nil"/>
              <w:bottom w:val="double" w:sz="6" w:space="0" w:color="000000"/>
              <w:right w:val="nil"/>
            </w:tcBorders>
          </w:tcPr>
          <w:p w14:paraId="286D76DF" w14:textId="77777777" w:rsidR="003041A9" w:rsidRPr="00A336BE" w:rsidRDefault="003041A9" w:rsidP="002A3EA1">
            <w:pPr>
              <w:ind w:right="53"/>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lastRenderedPageBreak/>
              <w:t xml:space="preserve"> </w:t>
            </w:r>
          </w:p>
          <w:p w14:paraId="0A75FEE4" w14:textId="77777777" w:rsidR="003041A9" w:rsidRPr="00B245EA" w:rsidRDefault="003041A9" w:rsidP="002A3EA1">
            <w:pPr>
              <w:tabs>
                <w:tab w:val="center" w:pos="1006"/>
                <w:tab w:val="center" w:pos="1385"/>
              </w:tabs>
              <w:rPr>
                <w:rFonts w:ascii="Times New Roman" w:eastAsia="Times New Roman" w:hAnsi="Times New Roman" w:cs="Times New Roman"/>
                <w:color w:val="000000"/>
                <w:sz w:val="24"/>
              </w:rPr>
            </w:pPr>
            <w:r w:rsidRPr="00A336BE">
              <w:rPr>
                <w:rFonts w:ascii="Calibri" w:eastAsia="Calibri" w:hAnsi="Calibri" w:cs="Calibri"/>
                <w:color w:val="000000"/>
                <w:lang w:val="en-US"/>
              </w:rPr>
              <w:tab/>
            </w:r>
            <w:r w:rsidRPr="00B245EA">
              <w:rPr>
                <w:rFonts w:ascii="Times New Roman" w:eastAsia="Times New Roman" w:hAnsi="Times New Roman" w:cs="Times New Roman"/>
                <w:color w:val="000000"/>
              </w:rPr>
              <w:t xml:space="preserve">Variable </w:t>
            </w:r>
            <w:r w:rsidRPr="00B245EA">
              <w:rPr>
                <w:rFonts w:ascii="Times New Roman" w:eastAsia="Times New Roman" w:hAnsi="Times New Roman" w:cs="Times New Roman"/>
                <w:color w:val="000000"/>
              </w:rPr>
              <w:tab/>
              <w:t xml:space="preserve"> </w:t>
            </w:r>
          </w:p>
        </w:tc>
        <w:tc>
          <w:tcPr>
            <w:tcW w:w="1119" w:type="dxa"/>
            <w:tcBorders>
              <w:top w:val="double" w:sz="6" w:space="0" w:color="000000"/>
              <w:left w:val="nil"/>
              <w:bottom w:val="double" w:sz="6" w:space="0" w:color="000000"/>
              <w:right w:val="nil"/>
            </w:tcBorders>
          </w:tcPr>
          <w:p w14:paraId="6BC014F1" w14:textId="77777777" w:rsidR="003041A9" w:rsidRPr="00B245EA" w:rsidRDefault="003041A9" w:rsidP="002A3EA1">
            <w:pPr>
              <w:ind w:left="449"/>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42F05085" w14:textId="77777777" w:rsidR="003041A9" w:rsidRPr="00B245EA" w:rsidRDefault="003041A9" w:rsidP="002A3EA1">
            <w:pPr>
              <w:tabs>
                <w:tab w:val="center" w:pos="989"/>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Coefficient </w:t>
            </w:r>
            <w:r w:rsidRPr="00B245EA">
              <w:rPr>
                <w:rFonts w:ascii="Times New Roman" w:eastAsia="Times New Roman" w:hAnsi="Times New Roman" w:cs="Times New Roman"/>
                <w:color w:val="000000"/>
              </w:rPr>
              <w:tab/>
              <w:t xml:space="preserve"> </w:t>
            </w:r>
          </w:p>
        </w:tc>
        <w:tc>
          <w:tcPr>
            <w:tcW w:w="2058" w:type="dxa"/>
            <w:tcBorders>
              <w:top w:val="double" w:sz="6" w:space="0" w:color="000000"/>
              <w:left w:val="nil"/>
              <w:bottom w:val="double" w:sz="6" w:space="0" w:color="000000"/>
              <w:right w:val="nil"/>
            </w:tcBorders>
          </w:tcPr>
          <w:p w14:paraId="184DD89C" w14:textId="77777777" w:rsidR="003041A9" w:rsidRPr="00B245EA" w:rsidRDefault="003041A9" w:rsidP="002A3EA1">
            <w:pPr>
              <w:ind w:left="382"/>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p w14:paraId="7D7B876C" w14:textId="77777777" w:rsidR="003041A9" w:rsidRPr="00B245EA" w:rsidRDefault="003041A9" w:rsidP="002A3EA1">
            <w:pPr>
              <w:tabs>
                <w:tab w:val="center" w:pos="977"/>
                <w:tab w:val="center" w:pos="1764"/>
                <w:tab w:val="right" w:pos="2285"/>
              </w:tabs>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Std</w:t>
            </w:r>
            <w:proofErr w:type="spellEnd"/>
            <w:r w:rsidRPr="00B245EA">
              <w:rPr>
                <w:rFonts w:ascii="Times New Roman" w:eastAsia="Times New Roman" w:hAnsi="Times New Roman" w:cs="Times New Roman"/>
                <w:color w:val="000000"/>
              </w:rPr>
              <w:t xml:space="preserve">. </w:t>
            </w:r>
            <w:proofErr w:type="spellStart"/>
            <w:r w:rsidRPr="00B245EA">
              <w:rPr>
                <w:rFonts w:ascii="Times New Roman" w:eastAsia="Times New Roman" w:hAnsi="Times New Roman" w:cs="Times New Roman"/>
                <w:color w:val="000000"/>
              </w:rPr>
              <w:t>Error</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r w:rsidRPr="00B245EA">
              <w:rPr>
                <w:rFonts w:ascii="Times New Roman" w:eastAsia="Times New Roman" w:hAnsi="Times New Roman" w:cs="Times New Roman"/>
                <w:color w:val="000000"/>
              </w:rPr>
              <w:tab/>
              <w:t>t-</w:t>
            </w:r>
            <w:proofErr w:type="spellStart"/>
            <w:r w:rsidRPr="00B245EA">
              <w:rPr>
                <w:rFonts w:ascii="Times New Roman" w:eastAsia="Times New Roman" w:hAnsi="Times New Roman" w:cs="Times New Roman"/>
                <w:color w:val="000000"/>
              </w:rPr>
              <w:t>Statistic</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855" w:type="dxa"/>
            <w:tcBorders>
              <w:top w:val="double" w:sz="6" w:space="0" w:color="000000"/>
              <w:left w:val="nil"/>
              <w:bottom w:val="double" w:sz="6" w:space="0" w:color="000000"/>
              <w:right w:val="nil"/>
            </w:tcBorders>
          </w:tcPr>
          <w:p w14:paraId="070747A1"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3D5395AC" w14:textId="77777777" w:rsidR="003041A9" w:rsidRPr="00B245EA" w:rsidRDefault="003041A9" w:rsidP="002A3EA1">
            <w:pPr>
              <w:tabs>
                <w:tab w:val="center" w:pos="554"/>
                <w:tab w:val="right" w:pos="908"/>
              </w:tabs>
              <w:rPr>
                <w:rFonts w:ascii="Times New Roman" w:eastAsia="Times New Roman" w:hAnsi="Times New Roman" w:cs="Times New Roman"/>
                <w:color w:val="000000"/>
                <w:sz w:val="24"/>
              </w:rPr>
            </w:pPr>
            <w:r w:rsidRPr="00B245EA">
              <w:rPr>
                <w:rFonts w:ascii="Calibri" w:eastAsia="Calibri" w:hAnsi="Calibri" w:cs="Calibri"/>
                <w:color w:val="000000"/>
              </w:rPr>
              <w:tab/>
            </w:r>
            <w:proofErr w:type="spellStart"/>
            <w:r w:rsidRPr="00B245EA">
              <w:rPr>
                <w:rFonts w:ascii="Times New Roman" w:eastAsia="Times New Roman" w:hAnsi="Times New Roman" w:cs="Times New Roman"/>
                <w:color w:val="000000"/>
              </w:rPr>
              <w:t>Prob</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r>
      <w:tr w:rsidR="003041A9" w:rsidRPr="00B245EA" w14:paraId="5A9CD688" w14:textId="77777777" w:rsidTr="002A3EA1">
        <w:trPr>
          <w:trHeight w:val="369"/>
        </w:trPr>
        <w:tc>
          <w:tcPr>
            <w:tcW w:w="5007" w:type="dxa"/>
            <w:tcBorders>
              <w:top w:val="double" w:sz="6" w:space="0" w:color="000000"/>
              <w:left w:val="nil"/>
              <w:bottom w:val="nil"/>
              <w:right w:val="nil"/>
            </w:tcBorders>
          </w:tcPr>
          <w:p w14:paraId="3C066D5E" w14:textId="77777777" w:rsidR="003041A9" w:rsidRPr="00B245EA" w:rsidRDefault="003041A9" w:rsidP="002A3EA1">
            <w:pPr>
              <w:ind w:right="53"/>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5D9E7548" w14:textId="77777777" w:rsidR="003041A9" w:rsidRPr="00B245EA" w:rsidRDefault="003041A9" w:rsidP="002A3EA1">
            <w:pPr>
              <w:tabs>
                <w:tab w:val="center" w:pos="841"/>
                <w:tab w:val="center" w:pos="1587"/>
              </w:tabs>
              <w:rPr>
                <w:rFonts w:ascii="Times New Roman" w:eastAsia="Times New Roman" w:hAnsi="Times New Roman" w:cs="Times New Roman"/>
                <w:color w:val="000000"/>
                <w:sz w:val="24"/>
              </w:rPr>
            </w:pPr>
            <w:r w:rsidRPr="00B245EA">
              <w:rPr>
                <w:rFonts w:ascii="Calibri" w:eastAsia="Calibri" w:hAnsi="Calibri" w:cs="Calibri"/>
                <w:color w:val="000000"/>
              </w:rPr>
              <w:tab/>
            </w:r>
            <w:proofErr w:type="gramStart"/>
            <w:r w:rsidRPr="00B245EA">
              <w:rPr>
                <w:rFonts w:ascii="Times New Roman" w:eastAsia="Times New Roman" w:hAnsi="Times New Roman" w:cs="Times New Roman"/>
                <w:color w:val="000000"/>
              </w:rPr>
              <w:t>D(</w:t>
            </w:r>
            <w:proofErr w:type="gramEnd"/>
            <w:r w:rsidRPr="00B245EA">
              <w:rPr>
                <w:rFonts w:ascii="Times New Roman" w:eastAsia="Times New Roman" w:hAnsi="Times New Roman" w:cs="Times New Roman"/>
                <w:color w:val="000000"/>
              </w:rPr>
              <w:t xml:space="preserve">LTEMPE( </w:t>
            </w:r>
            <w:r w:rsidRPr="00B245EA">
              <w:rPr>
                <w:rFonts w:ascii="Times New Roman" w:eastAsia="Times New Roman" w:hAnsi="Times New Roman" w:cs="Times New Roman"/>
                <w:color w:val="000000"/>
              </w:rPr>
              <w:tab/>
              <w:t xml:space="preserve">-1)) </w:t>
            </w:r>
          </w:p>
        </w:tc>
        <w:tc>
          <w:tcPr>
            <w:tcW w:w="1119" w:type="dxa"/>
            <w:tcBorders>
              <w:top w:val="double" w:sz="6" w:space="0" w:color="000000"/>
              <w:left w:val="nil"/>
              <w:bottom w:val="nil"/>
              <w:right w:val="nil"/>
            </w:tcBorders>
          </w:tcPr>
          <w:p w14:paraId="23062599" w14:textId="77777777" w:rsidR="003041A9" w:rsidRPr="00B245EA" w:rsidRDefault="003041A9" w:rsidP="002A3EA1">
            <w:pPr>
              <w:ind w:left="449"/>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3DDD1B46" w14:textId="77777777" w:rsidR="003041A9" w:rsidRPr="00B245EA" w:rsidRDefault="003041A9" w:rsidP="002A3EA1">
            <w:pPr>
              <w:tabs>
                <w:tab w:val="center" w:pos="989"/>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-2.451180 </w:t>
            </w:r>
            <w:r w:rsidRPr="00B245EA">
              <w:rPr>
                <w:rFonts w:ascii="Times New Roman" w:eastAsia="Times New Roman" w:hAnsi="Times New Roman" w:cs="Times New Roman"/>
                <w:color w:val="000000"/>
              </w:rPr>
              <w:tab/>
              <w:t xml:space="preserve"> </w:t>
            </w:r>
          </w:p>
        </w:tc>
        <w:tc>
          <w:tcPr>
            <w:tcW w:w="2058" w:type="dxa"/>
            <w:tcBorders>
              <w:top w:val="double" w:sz="6" w:space="0" w:color="000000"/>
              <w:left w:val="nil"/>
              <w:bottom w:val="nil"/>
              <w:right w:val="nil"/>
            </w:tcBorders>
          </w:tcPr>
          <w:p w14:paraId="666C2B36" w14:textId="77777777" w:rsidR="003041A9" w:rsidRPr="00B245EA" w:rsidRDefault="003041A9" w:rsidP="002A3EA1">
            <w:pPr>
              <w:ind w:left="382"/>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p w14:paraId="5EC2AE34" w14:textId="77777777" w:rsidR="003041A9" w:rsidRPr="00B245EA" w:rsidRDefault="003041A9" w:rsidP="002A3EA1">
            <w:pPr>
              <w:tabs>
                <w:tab w:val="center" w:pos="977"/>
                <w:tab w:val="center" w:pos="1737"/>
                <w:tab w:val="right" w:pos="2285"/>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0.328659 </w:t>
            </w:r>
            <w:r w:rsidRPr="00B245EA">
              <w:rPr>
                <w:rFonts w:ascii="Times New Roman" w:eastAsia="Times New Roman" w:hAnsi="Times New Roman" w:cs="Times New Roman"/>
                <w:color w:val="000000"/>
              </w:rPr>
              <w:tab/>
              <w:t xml:space="preserve"> </w:t>
            </w:r>
            <w:r w:rsidRPr="00B245EA">
              <w:rPr>
                <w:rFonts w:ascii="Times New Roman" w:eastAsia="Times New Roman" w:hAnsi="Times New Roman" w:cs="Times New Roman"/>
                <w:color w:val="000000"/>
              </w:rPr>
              <w:tab/>
              <w:t xml:space="preserve">-7.458135 </w:t>
            </w:r>
            <w:r w:rsidRPr="00B245EA">
              <w:rPr>
                <w:rFonts w:ascii="Times New Roman" w:eastAsia="Times New Roman" w:hAnsi="Times New Roman" w:cs="Times New Roman"/>
                <w:color w:val="000000"/>
              </w:rPr>
              <w:tab/>
              <w:t xml:space="preserve"> </w:t>
            </w:r>
          </w:p>
        </w:tc>
        <w:tc>
          <w:tcPr>
            <w:tcW w:w="855" w:type="dxa"/>
            <w:tcBorders>
              <w:top w:val="double" w:sz="6" w:space="0" w:color="000000"/>
              <w:left w:val="nil"/>
              <w:bottom w:val="nil"/>
              <w:right w:val="nil"/>
            </w:tcBorders>
          </w:tcPr>
          <w:p w14:paraId="6DA1D6D5"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74BB9054" w14:textId="77777777" w:rsidR="003041A9" w:rsidRPr="00B245EA" w:rsidRDefault="003041A9" w:rsidP="002A3EA1">
            <w:pPr>
              <w:ind w:right="7"/>
              <w:jc w:val="right"/>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0.0000 </w:t>
            </w:r>
          </w:p>
        </w:tc>
      </w:tr>
      <w:tr w:rsidR="003041A9" w:rsidRPr="00B245EA" w14:paraId="73751C6D" w14:textId="77777777" w:rsidTr="002A3EA1">
        <w:trPr>
          <w:trHeight w:val="363"/>
        </w:trPr>
        <w:tc>
          <w:tcPr>
            <w:tcW w:w="5007" w:type="dxa"/>
            <w:tcBorders>
              <w:top w:val="nil"/>
              <w:left w:val="nil"/>
              <w:bottom w:val="double" w:sz="6" w:space="0" w:color="000000"/>
              <w:right w:val="nil"/>
            </w:tcBorders>
          </w:tcPr>
          <w:p w14:paraId="4DDF0E86" w14:textId="77777777" w:rsidR="003041A9" w:rsidRPr="00B245EA" w:rsidRDefault="003041A9" w:rsidP="002A3EA1">
            <w:pPr>
              <w:ind w:left="178"/>
              <w:rPr>
                <w:rFonts w:ascii="Times New Roman" w:eastAsia="Times New Roman" w:hAnsi="Times New Roman" w:cs="Times New Roman"/>
                <w:color w:val="000000"/>
                <w:sz w:val="24"/>
              </w:rPr>
            </w:pPr>
            <w:proofErr w:type="gramStart"/>
            <w:r w:rsidRPr="00B245EA">
              <w:rPr>
                <w:rFonts w:ascii="Times New Roman" w:eastAsia="Times New Roman" w:hAnsi="Times New Roman" w:cs="Times New Roman"/>
                <w:color w:val="000000"/>
              </w:rPr>
              <w:t>D(</w:t>
            </w:r>
            <w:proofErr w:type="gramEnd"/>
            <w:r w:rsidRPr="00B245EA">
              <w:rPr>
                <w:rFonts w:ascii="Times New Roman" w:eastAsia="Times New Roman" w:hAnsi="Times New Roman" w:cs="Times New Roman"/>
                <w:color w:val="000000"/>
              </w:rPr>
              <w:t xml:space="preserve">LTEMPE(-1),2) </w:t>
            </w:r>
          </w:p>
        </w:tc>
        <w:tc>
          <w:tcPr>
            <w:tcW w:w="1119" w:type="dxa"/>
            <w:tcBorders>
              <w:top w:val="nil"/>
              <w:left w:val="nil"/>
              <w:bottom w:val="double" w:sz="6" w:space="0" w:color="000000"/>
              <w:right w:val="nil"/>
            </w:tcBorders>
          </w:tcPr>
          <w:p w14:paraId="013D12D6" w14:textId="77777777" w:rsidR="003041A9" w:rsidRPr="00B245EA" w:rsidRDefault="003041A9" w:rsidP="002A3EA1">
            <w:pPr>
              <w:ind w:left="163"/>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0.406017 </w:t>
            </w:r>
          </w:p>
        </w:tc>
        <w:tc>
          <w:tcPr>
            <w:tcW w:w="2058" w:type="dxa"/>
            <w:tcBorders>
              <w:top w:val="nil"/>
              <w:left w:val="nil"/>
              <w:bottom w:val="double" w:sz="6" w:space="0" w:color="000000"/>
              <w:right w:val="nil"/>
            </w:tcBorders>
          </w:tcPr>
          <w:p w14:paraId="1F083B4A" w14:textId="77777777" w:rsidR="003041A9" w:rsidRPr="00B245EA" w:rsidRDefault="003041A9" w:rsidP="002A3EA1">
            <w:pPr>
              <w:tabs>
                <w:tab w:val="right" w:pos="2285"/>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0.176978 </w:t>
            </w:r>
            <w:r w:rsidRPr="00B245EA">
              <w:rPr>
                <w:rFonts w:ascii="Times New Roman" w:eastAsia="Times New Roman" w:hAnsi="Times New Roman" w:cs="Times New Roman"/>
                <w:color w:val="000000"/>
              </w:rPr>
              <w:tab/>
              <w:t xml:space="preserve">2.294166 </w:t>
            </w:r>
          </w:p>
        </w:tc>
        <w:tc>
          <w:tcPr>
            <w:tcW w:w="855" w:type="dxa"/>
            <w:tcBorders>
              <w:top w:val="nil"/>
              <w:left w:val="nil"/>
              <w:bottom w:val="single" w:sz="6" w:space="0" w:color="000000"/>
              <w:right w:val="nil"/>
            </w:tcBorders>
          </w:tcPr>
          <w:p w14:paraId="19D74B6C" w14:textId="77777777" w:rsidR="003041A9" w:rsidRPr="00B245EA" w:rsidRDefault="003041A9" w:rsidP="002A3EA1">
            <w:pPr>
              <w:ind w:right="7"/>
              <w:jc w:val="right"/>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0.0298</w:t>
            </w:r>
          </w:p>
        </w:tc>
      </w:tr>
      <w:tr w:rsidR="003041A9" w:rsidRPr="00B245EA" w14:paraId="71C7E21F" w14:textId="77777777" w:rsidTr="002A3EA1">
        <w:trPr>
          <w:trHeight w:val="368"/>
        </w:trPr>
        <w:tc>
          <w:tcPr>
            <w:tcW w:w="5007" w:type="dxa"/>
            <w:tcBorders>
              <w:top w:val="double" w:sz="6" w:space="0" w:color="000000"/>
              <w:left w:val="nil"/>
              <w:bottom w:val="nil"/>
              <w:right w:val="nil"/>
            </w:tcBorders>
          </w:tcPr>
          <w:p w14:paraId="6ED06DE7" w14:textId="77777777" w:rsidR="003041A9" w:rsidRPr="00B245EA" w:rsidRDefault="003041A9" w:rsidP="002A3EA1">
            <w:pPr>
              <w:ind w:right="53"/>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4D153984" w14:textId="77777777" w:rsidR="003041A9" w:rsidRPr="00B245EA" w:rsidRDefault="003041A9" w:rsidP="002A3EA1">
            <w:pPr>
              <w:ind w:left="-2"/>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R-</w:t>
            </w:r>
            <w:proofErr w:type="spellStart"/>
            <w:r w:rsidRPr="00B245EA">
              <w:rPr>
                <w:rFonts w:ascii="Times New Roman" w:eastAsia="Times New Roman" w:hAnsi="Times New Roman" w:cs="Times New Roman"/>
                <w:color w:val="000000"/>
              </w:rPr>
              <w:t>squared</w:t>
            </w:r>
            <w:proofErr w:type="spellEnd"/>
            <w:r w:rsidRPr="00B245EA">
              <w:rPr>
                <w:rFonts w:ascii="Times New Roman" w:eastAsia="Times New Roman" w:hAnsi="Times New Roman" w:cs="Times New Roman"/>
                <w:color w:val="000000"/>
              </w:rPr>
              <w:t xml:space="preserve">  </w:t>
            </w:r>
          </w:p>
        </w:tc>
        <w:tc>
          <w:tcPr>
            <w:tcW w:w="1119" w:type="dxa"/>
            <w:tcBorders>
              <w:top w:val="double" w:sz="6" w:space="0" w:color="000000"/>
              <w:left w:val="nil"/>
              <w:bottom w:val="nil"/>
              <w:right w:val="nil"/>
            </w:tcBorders>
          </w:tcPr>
          <w:p w14:paraId="424C6DDF" w14:textId="77777777" w:rsidR="003041A9" w:rsidRPr="00B245EA" w:rsidRDefault="003041A9" w:rsidP="002A3EA1">
            <w:pPr>
              <w:ind w:left="449"/>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091FD397" w14:textId="77777777" w:rsidR="003041A9" w:rsidRPr="00B245EA" w:rsidRDefault="003041A9" w:rsidP="002A3EA1">
            <w:pPr>
              <w:tabs>
                <w:tab w:val="center" w:pos="998"/>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0.893110 </w:t>
            </w:r>
            <w:r w:rsidRPr="00B245EA">
              <w:rPr>
                <w:rFonts w:ascii="Times New Roman" w:eastAsia="Times New Roman" w:hAnsi="Times New Roman" w:cs="Times New Roman"/>
                <w:color w:val="000000"/>
              </w:rPr>
              <w:tab/>
              <w:t xml:space="preserve">    </w:t>
            </w:r>
          </w:p>
        </w:tc>
        <w:tc>
          <w:tcPr>
            <w:tcW w:w="2058" w:type="dxa"/>
            <w:tcBorders>
              <w:top w:val="double" w:sz="6" w:space="0" w:color="000000"/>
              <w:left w:val="nil"/>
              <w:bottom w:val="nil"/>
              <w:right w:val="nil"/>
            </w:tcBorders>
          </w:tcPr>
          <w:p w14:paraId="2504F796" w14:textId="77777777" w:rsidR="003041A9" w:rsidRPr="00B245EA" w:rsidRDefault="003041A9" w:rsidP="002A3EA1">
            <w:pPr>
              <w:ind w:left="382"/>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p w14:paraId="4A9B0404" w14:textId="77777777" w:rsidR="003041A9" w:rsidRPr="00B245EA" w:rsidRDefault="003041A9" w:rsidP="002A3EA1">
            <w:pPr>
              <w:tabs>
                <w:tab w:val="center" w:pos="1589"/>
              </w:tabs>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Meandependent</w:t>
            </w:r>
            <w:proofErr w:type="spellEnd"/>
            <w:r w:rsidRPr="00B245EA">
              <w:rPr>
                <w:rFonts w:ascii="Times New Roman" w:eastAsia="Times New Roman" w:hAnsi="Times New Roman" w:cs="Times New Roman"/>
                <w:color w:val="000000"/>
              </w:rPr>
              <w:t xml:space="preserve"> var </w:t>
            </w:r>
            <w:r w:rsidRPr="00B245EA">
              <w:rPr>
                <w:rFonts w:ascii="Times New Roman" w:eastAsia="Times New Roman" w:hAnsi="Times New Roman" w:cs="Times New Roman"/>
                <w:color w:val="000000"/>
              </w:rPr>
              <w:tab/>
              <w:t xml:space="preserve">  </w:t>
            </w:r>
          </w:p>
        </w:tc>
        <w:tc>
          <w:tcPr>
            <w:tcW w:w="855" w:type="dxa"/>
            <w:tcBorders>
              <w:top w:val="single" w:sz="6" w:space="0" w:color="000000"/>
              <w:left w:val="nil"/>
              <w:bottom w:val="nil"/>
              <w:right w:val="nil"/>
            </w:tcBorders>
          </w:tcPr>
          <w:p w14:paraId="37F5F514" w14:textId="77777777" w:rsidR="003041A9" w:rsidRPr="00B245EA" w:rsidRDefault="003041A9" w:rsidP="002A3EA1">
            <w:pPr>
              <w:ind w:left="-7"/>
              <w:rPr>
                <w:rFonts w:ascii="Times New Roman" w:eastAsia="Times New Roman" w:hAnsi="Times New Roman" w:cs="Times New Roman"/>
                <w:color w:val="000000"/>
                <w:sz w:val="24"/>
              </w:rPr>
            </w:pPr>
            <w:r w:rsidRPr="00B245EA">
              <w:rPr>
                <w:rFonts w:ascii="Times New Roman" w:eastAsia="Times New Roman" w:hAnsi="Times New Roman" w:cs="Times New Roman"/>
                <w:noProof/>
                <w:color w:val="000000"/>
                <w:sz w:val="24"/>
                <w:lang w:eastAsia="fr-FR"/>
              </w:rPr>
              <w:drawing>
                <wp:inline distT="0" distB="0" distL="0" distR="0" wp14:anchorId="3743031C" wp14:editId="20DB0F9B">
                  <wp:extent cx="588264" cy="204216"/>
                  <wp:effectExtent l="0" t="0" r="0" b="0"/>
                  <wp:docPr id="219641" name="Picture 219641"/>
                  <wp:cNvGraphicFramePr/>
                  <a:graphic xmlns:a="http://schemas.openxmlformats.org/drawingml/2006/main">
                    <a:graphicData uri="http://schemas.openxmlformats.org/drawingml/2006/picture">
                      <pic:pic xmlns:pic="http://schemas.openxmlformats.org/drawingml/2006/picture">
                        <pic:nvPicPr>
                          <pic:cNvPr id="219641" name="Picture 219641"/>
                          <pic:cNvPicPr/>
                        </pic:nvPicPr>
                        <pic:blipFill>
                          <a:blip r:embed="rId33"/>
                          <a:stretch>
                            <a:fillRect/>
                          </a:stretch>
                        </pic:blipFill>
                        <pic:spPr>
                          <a:xfrm>
                            <a:off x="0" y="0"/>
                            <a:ext cx="588264" cy="204216"/>
                          </a:xfrm>
                          <a:prstGeom prst="rect">
                            <a:avLst/>
                          </a:prstGeom>
                        </pic:spPr>
                      </pic:pic>
                    </a:graphicData>
                  </a:graphic>
                </wp:inline>
              </w:drawing>
            </w:r>
          </w:p>
        </w:tc>
      </w:tr>
      <w:tr w:rsidR="003041A9" w:rsidRPr="00B245EA" w14:paraId="56F0FB31" w14:textId="77777777" w:rsidTr="002A3EA1">
        <w:trPr>
          <w:trHeight w:val="253"/>
        </w:trPr>
        <w:tc>
          <w:tcPr>
            <w:tcW w:w="5007" w:type="dxa"/>
            <w:tcBorders>
              <w:top w:val="nil"/>
              <w:left w:val="nil"/>
              <w:bottom w:val="nil"/>
              <w:right w:val="nil"/>
            </w:tcBorders>
          </w:tcPr>
          <w:p w14:paraId="1C3AA1A5" w14:textId="77777777" w:rsidR="003041A9" w:rsidRPr="00B245EA" w:rsidRDefault="003041A9" w:rsidP="002A3EA1">
            <w:pPr>
              <w:ind w:left="-2"/>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Adjusted</w:t>
            </w:r>
            <w:proofErr w:type="spellEnd"/>
            <w:r w:rsidRPr="00B245EA">
              <w:rPr>
                <w:rFonts w:ascii="Times New Roman" w:eastAsia="Times New Roman" w:hAnsi="Times New Roman" w:cs="Times New Roman"/>
                <w:color w:val="000000"/>
              </w:rPr>
              <w:t xml:space="preserve"> R-</w:t>
            </w:r>
            <w:proofErr w:type="spellStart"/>
            <w:r w:rsidRPr="00B245EA">
              <w:rPr>
                <w:rFonts w:ascii="Times New Roman" w:eastAsia="Times New Roman" w:hAnsi="Times New Roman" w:cs="Times New Roman"/>
                <w:color w:val="000000"/>
              </w:rPr>
              <w:t>squared</w:t>
            </w:r>
            <w:proofErr w:type="spellEnd"/>
            <w:r w:rsidRPr="00B245EA">
              <w:rPr>
                <w:rFonts w:ascii="Times New Roman" w:eastAsia="Times New Roman" w:hAnsi="Times New Roman" w:cs="Times New Roman"/>
                <w:color w:val="000000"/>
              </w:rPr>
              <w:t xml:space="preserve"> </w:t>
            </w:r>
          </w:p>
        </w:tc>
        <w:tc>
          <w:tcPr>
            <w:tcW w:w="1119" w:type="dxa"/>
            <w:tcBorders>
              <w:top w:val="nil"/>
              <w:left w:val="nil"/>
              <w:bottom w:val="nil"/>
              <w:right w:val="nil"/>
            </w:tcBorders>
          </w:tcPr>
          <w:p w14:paraId="1057FD74" w14:textId="77777777" w:rsidR="003041A9" w:rsidRPr="00B245EA" w:rsidRDefault="003041A9" w:rsidP="002A3EA1">
            <w:pPr>
              <w:ind w:left="163"/>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0.889151    </w:t>
            </w:r>
          </w:p>
        </w:tc>
        <w:tc>
          <w:tcPr>
            <w:tcW w:w="2058" w:type="dxa"/>
            <w:tcBorders>
              <w:top w:val="nil"/>
              <w:left w:val="nil"/>
              <w:bottom w:val="nil"/>
              <w:right w:val="nil"/>
            </w:tcBorders>
          </w:tcPr>
          <w:p w14:paraId="1AA2FBB2" w14:textId="77777777" w:rsidR="003041A9" w:rsidRPr="00B245EA" w:rsidRDefault="003041A9" w:rsidP="002A3EA1">
            <w:pP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S.D. </w:t>
            </w:r>
            <w:proofErr w:type="spellStart"/>
            <w:r w:rsidRPr="00B245EA">
              <w:rPr>
                <w:rFonts w:ascii="Times New Roman" w:eastAsia="Times New Roman" w:hAnsi="Times New Roman" w:cs="Times New Roman"/>
                <w:color w:val="000000"/>
              </w:rPr>
              <w:t>dependent</w:t>
            </w:r>
            <w:proofErr w:type="spellEnd"/>
            <w:r w:rsidRPr="00B245EA">
              <w:rPr>
                <w:rFonts w:ascii="Times New Roman" w:eastAsia="Times New Roman" w:hAnsi="Times New Roman" w:cs="Times New Roman"/>
                <w:color w:val="000000"/>
              </w:rPr>
              <w:t xml:space="preserve"> var </w:t>
            </w:r>
          </w:p>
        </w:tc>
        <w:tc>
          <w:tcPr>
            <w:tcW w:w="855" w:type="dxa"/>
            <w:tcBorders>
              <w:top w:val="nil"/>
              <w:left w:val="nil"/>
              <w:bottom w:val="nil"/>
              <w:right w:val="nil"/>
            </w:tcBorders>
          </w:tcPr>
          <w:p w14:paraId="799EAA1C" w14:textId="77777777" w:rsidR="003041A9" w:rsidRPr="00B245EA" w:rsidRDefault="003041A9" w:rsidP="002A3EA1">
            <w:pPr>
              <w:ind w:left="72"/>
              <w:jc w:val="both"/>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0.115529</w:t>
            </w:r>
          </w:p>
        </w:tc>
      </w:tr>
      <w:tr w:rsidR="003041A9" w:rsidRPr="00B245EA" w14:paraId="6D4CFCE2" w14:textId="77777777" w:rsidTr="002A3EA1">
        <w:trPr>
          <w:trHeight w:val="253"/>
        </w:trPr>
        <w:tc>
          <w:tcPr>
            <w:tcW w:w="5007" w:type="dxa"/>
            <w:tcBorders>
              <w:top w:val="nil"/>
              <w:left w:val="nil"/>
              <w:bottom w:val="nil"/>
              <w:right w:val="nil"/>
            </w:tcBorders>
          </w:tcPr>
          <w:p w14:paraId="75E16CED" w14:textId="77777777" w:rsidR="003041A9" w:rsidRPr="00B245EA" w:rsidRDefault="003041A9" w:rsidP="002A3EA1">
            <w:pPr>
              <w:ind w:left="-2"/>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S.E. of </w:t>
            </w:r>
            <w:proofErr w:type="spellStart"/>
            <w:r w:rsidRPr="00B245EA">
              <w:rPr>
                <w:rFonts w:ascii="Times New Roman" w:eastAsia="Times New Roman" w:hAnsi="Times New Roman" w:cs="Times New Roman"/>
                <w:color w:val="000000"/>
              </w:rPr>
              <w:t>regression</w:t>
            </w:r>
            <w:proofErr w:type="spellEnd"/>
            <w:r w:rsidRPr="00B245EA">
              <w:rPr>
                <w:rFonts w:ascii="Times New Roman" w:eastAsia="Times New Roman" w:hAnsi="Times New Roman" w:cs="Times New Roman"/>
                <w:color w:val="000000"/>
              </w:rPr>
              <w:t xml:space="preserve"> </w:t>
            </w:r>
          </w:p>
        </w:tc>
        <w:tc>
          <w:tcPr>
            <w:tcW w:w="1119" w:type="dxa"/>
            <w:tcBorders>
              <w:top w:val="nil"/>
              <w:left w:val="nil"/>
              <w:bottom w:val="nil"/>
              <w:right w:val="nil"/>
            </w:tcBorders>
          </w:tcPr>
          <w:p w14:paraId="641CB00A" w14:textId="77777777" w:rsidR="003041A9" w:rsidRPr="00B245EA" w:rsidRDefault="003041A9" w:rsidP="002A3EA1">
            <w:pPr>
              <w:ind w:left="163"/>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0.038464    </w:t>
            </w:r>
          </w:p>
        </w:tc>
        <w:tc>
          <w:tcPr>
            <w:tcW w:w="2058" w:type="dxa"/>
            <w:tcBorders>
              <w:top w:val="nil"/>
              <w:left w:val="nil"/>
              <w:bottom w:val="nil"/>
              <w:right w:val="nil"/>
            </w:tcBorders>
          </w:tcPr>
          <w:p w14:paraId="3B9A57DC" w14:textId="77777777" w:rsidR="003041A9" w:rsidRPr="00B245EA" w:rsidRDefault="003041A9" w:rsidP="002A3EA1">
            <w:pPr>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Akaike</w:t>
            </w:r>
            <w:proofErr w:type="spellEnd"/>
            <w:r w:rsidRPr="00B245EA">
              <w:rPr>
                <w:rFonts w:ascii="Times New Roman" w:eastAsia="Times New Roman" w:hAnsi="Times New Roman" w:cs="Times New Roman"/>
                <w:color w:val="000000"/>
              </w:rPr>
              <w:t xml:space="preserve"> info </w:t>
            </w:r>
            <w:proofErr w:type="spellStart"/>
            <w:r w:rsidRPr="00B245EA">
              <w:rPr>
                <w:rFonts w:ascii="Times New Roman" w:eastAsia="Times New Roman" w:hAnsi="Times New Roman" w:cs="Times New Roman"/>
                <w:color w:val="000000"/>
              </w:rPr>
              <w:t>criterion</w:t>
            </w:r>
            <w:proofErr w:type="spellEnd"/>
            <w:r w:rsidRPr="00B245EA">
              <w:rPr>
                <w:rFonts w:ascii="Times New Roman" w:eastAsia="Times New Roman" w:hAnsi="Times New Roman" w:cs="Times New Roman"/>
                <w:color w:val="000000"/>
              </w:rPr>
              <w:t xml:space="preserve"> </w:t>
            </w:r>
          </w:p>
        </w:tc>
        <w:tc>
          <w:tcPr>
            <w:tcW w:w="855" w:type="dxa"/>
            <w:tcBorders>
              <w:top w:val="nil"/>
              <w:left w:val="nil"/>
              <w:bottom w:val="nil"/>
              <w:right w:val="nil"/>
            </w:tcBorders>
          </w:tcPr>
          <w:p w14:paraId="2B295FCD" w14:textId="77777777" w:rsidR="003041A9" w:rsidRPr="00B245EA" w:rsidRDefault="003041A9" w:rsidP="002A3EA1">
            <w:pPr>
              <w:jc w:val="both"/>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-3.611713</w:t>
            </w:r>
          </w:p>
        </w:tc>
      </w:tr>
      <w:tr w:rsidR="003041A9" w:rsidRPr="00B245EA" w14:paraId="43863C91" w14:textId="77777777" w:rsidTr="002A3EA1">
        <w:trPr>
          <w:trHeight w:val="253"/>
        </w:trPr>
        <w:tc>
          <w:tcPr>
            <w:tcW w:w="5007" w:type="dxa"/>
            <w:tcBorders>
              <w:top w:val="nil"/>
              <w:left w:val="nil"/>
              <w:bottom w:val="nil"/>
              <w:right w:val="nil"/>
            </w:tcBorders>
          </w:tcPr>
          <w:p w14:paraId="3D8E59E5" w14:textId="77777777" w:rsidR="003041A9" w:rsidRPr="00B245EA" w:rsidRDefault="003041A9" w:rsidP="002A3EA1">
            <w:pPr>
              <w:ind w:left="-2"/>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Sumsquaredresid</w:t>
            </w:r>
            <w:proofErr w:type="spellEnd"/>
            <w:r w:rsidRPr="00B245EA">
              <w:rPr>
                <w:rFonts w:ascii="Times New Roman" w:eastAsia="Times New Roman" w:hAnsi="Times New Roman" w:cs="Times New Roman"/>
                <w:color w:val="000000"/>
              </w:rPr>
              <w:t xml:space="preserve"> </w:t>
            </w:r>
          </w:p>
        </w:tc>
        <w:tc>
          <w:tcPr>
            <w:tcW w:w="1119" w:type="dxa"/>
            <w:tcBorders>
              <w:top w:val="nil"/>
              <w:left w:val="nil"/>
              <w:bottom w:val="nil"/>
              <w:right w:val="nil"/>
            </w:tcBorders>
          </w:tcPr>
          <w:p w14:paraId="191B8055" w14:textId="77777777" w:rsidR="003041A9" w:rsidRPr="00B245EA" w:rsidRDefault="003041A9" w:rsidP="002A3EA1">
            <w:pPr>
              <w:ind w:left="163"/>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0.039946    </w:t>
            </w:r>
          </w:p>
        </w:tc>
        <w:tc>
          <w:tcPr>
            <w:tcW w:w="2058" w:type="dxa"/>
            <w:tcBorders>
              <w:top w:val="nil"/>
              <w:left w:val="nil"/>
              <w:bottom w:val="nil"/>
              <w:right w:val="nil"/>
            </w:tcBorders>
          </w:tcPr>
          <w:p w14:paraId="4F17040F" w14:textId="77777777" w:rsidR="003041A9" w:rsidRPr="00B245EA" w:rsidRDefault="003041A9" w:rsidP="002A3EA1">
            <w:pP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Schwarz </w:t>
            </w:r>
            <w:proofErr w:type="spellStart"/>
            <w:r w:rsidRPr="00B245EA">
              <w:rPr>
                <w:rFonts w:ascii="Times New Roman" w:eastAsia="Times New Roman" w:hAnsi="Times New Roman" w:cs="Times New Roman"/>
                <w:color w:val="000000"/>
              </w:rPr>
              <w:t>criterion</w:t>
            </w:r>
            <w:proofErr w:type="spellEnd"/>
            <w:r w:rsidRPr="00B245EA">
              <w:rPr>
                <w:rFonts w:ascii="Times New Roman" w:eastAsia="Times New Roman" w:hAnsi="Times New Roman" w:cs="Times New Roman"/>
                <w:color w:val="000000"/>
              </w:rPr>
              <w:t xml:space="preserve"> </w:t>
            </w:r>
          </w:p>
        </w:tc>
        <w:tc>
          <w:tcPr>
            <w:tcW w:w="855" w:type="dxa"/>
            <w:tcBorders>
              <w:top w:val="nil"/>
              <w:left w:val="nil"/>
              <w:bottom w:val="nil"/>
              <w:right w:val="nil"/>
            </w:tcBorders>
          </w:tcPr>
          <w:p w14:paraId="4103A2B8" w14:textId="77777777" w:rsidR="003041A9" w:rsidRPr="00B245EA" w:rsidRDefault="003041A9" w:rsidP="002A3EA1">
            <w:pPr>
              <w:jc w:val="both"/>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-3.517417</w:t>
            </w:r>
          </w:p>
        </w:tc>
      </w:tr>
      <w:tr w:rsidR="003041A9" w:rsidRPr="00B245EA" w14:paraId="489B8084" w14:textId="77777777" w:rsidTr="002A3EA1">
        <w:trPr>
          <w:trHeight w:val="253"/>
        </w:trPr>
        <w:tc>
          <w:tcPr>
            <w:tcW w:w="5007" w:type="dxa"/>
            <w:tcBorders>
              <w:top w:val="nil"/>
              <w:left w:val="nil"/>
              <w:bottom w:val="nil"/>
              <w:right w:val="nil"/>
            </w:tcBorders>
          </w:tcPr>
          <w:p w14:paraId="0FCE6AB5" w14:textId="77777777" w:rsidR="003041A9" w:rsidRPr="00B245EA" w:rsidRDefault="003041A9" w:rsidP="002A3EA1">
            <w:pPr>
              <w:ind w:left="-2"/>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Log </w:t>
            </w:r>
            <w:proofErr w:type="spellStart"/>
            <w:r w:rsidRPr="00B245EA">
              <w:rPr>
                <w:rFonts w:ascii="Times New Roman" w:eastAsia="Times New Roman" w:hAnsi="Times New Roman" w:cs="Times New Roman"/>
                <w:color w:val="000000"/>
              </w:rPr>
              <w:t>likelihood</w:t>
            </w:r>
            <w:proofErr w:type="spellEnd"/>
            <w:r w:rsidRPr="00B245EA">
              <w:rPr>
                <w:rFonts w:ascii="Times New Roman" w:eastAsia="Times New Roman" w:hAnsi="Times New Roman" w:cs="Times New Roman"/>
                <w:color w:val="000000"/>
              </w:rPr>
              <w:t xml:space="preserve"> </w:t>
            </w:r>
          </w:p>
        </w:tc>
        <w:tc>
          <w:tcPr>
            <w:tcW w:w="1119" w:type="dxa"/>
            <w:tcBorders>
              <w:top w:val="nil"/>
              <w:left w:val="nil"/>
              <w:bottom w:val="nil"/>
              <w:right w:val="nil"/>
            </w:tcBorders>
          </w:tcPr>
          <w:p w14:paraId="7CE06809" w14:textId="77777777" w:rsidR="003041A9" w:rsidRPr="00B245EA" w:rsidRDefault="003041A9" w:rsidP="002A3EA1">
            <w:pPr>
              <w:ind w:left="163"/>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54.36984    </w:t>
            </w:r>
          </w:p>
        </w:tc>
        <w:tc>
          <w:tcPr>
            <w:tcW w:w="2058" w:type="dxa"/>
            <w:tcBorders>
              <w:top w:val="nil"/>
              <w:left w:val="nil"/>
              <w:bottom w:val="nil"/>
              <w:right w:val="nil"/>
            </w:tcBorders>
          </w:tcPr>
          <w:p w14:paraId="480409A5" w14:textId="77777777" w:rsidR="003041A9" w:rsidRPr="00B245EA" w:rsidRDefault="003041A9" w:rsidP="002A3EA1">
            <w:pPr>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Hannan</w:t>
            </w:r>
            <w:proofErr w:type="spellEnd"/>
            <w:r w:rsidRPr="00B245EA">
              <w:rPr>
                <w:rFonts w:ascii="Times New Roman" w:eastAsia="Times New Roman" w:hAnsi="Times New Roman" w:cs="Times New Roman"/>
                <w:color w:val="000000"/>
              </w:rPr>
              <w:t xml:space="preserve">-Quinn </w:t>
            </w:r>
            <w:proofErr w:type="spellStart"/>
            <w:r w:rsidRPr="00B245EA">
              <w:rPr>
                <w:rFonts w:ascii="Times New Roman" w:eastAsia="Times New Roman" w:hAnsi="Times New Roman" w:cs="Times New Roman"/>
                <w:color w:val="000000"/>
              </w:rPr>
              <w:t>criter</w:t>
            </w:r>
            <w:proofErr w:type="spellEnd"/>
            <w:r w:rsidRPr="00B245EA">
              <w:rPr>
                <w:rFonts w:ascii="Times New Roman" w:eastAsia="Times New Roman" w:hAnsi="Times New Roman" w:cs="Times New Roman"/>
                <w:color w:val="000000"/>
              </w:rPr>
              <w:t xml:space="preserve">. </w:t>
            </w:r>
          </w:p>
        </w:tc>
        <w:tc>
          <w:tcPr>
            <w:tcW w:w="855" w:type="dxa"/>
            <w:tcBorders>
              <w:top w:val="nil"/>
              <w:left w:val="nil"/>
              <w:bottom w:val="nil"/>
              <w:right w:val="nil"/>
            </w:tcBorders>
          </w:tcPr>
          <w:p w14:paraId="5DF2D9D4" w14:textId="77777777" w:rsidR="003041A9" w:rsidRPr="00B245EA" w:rsidRDefault="003041A9" w:rsidP="002A3EA1">
            <w:pPr>
              <w:jc w:val="both"/>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-3.582181</w:t>
            </w:r>
          </w:p>
        </w:tc>
      </w:tr>
      <w:tr w:rsidR="003041A9" w:rsidRPr="00B245EA" w14:paraId="63B735F0" w14:textId="77777777" w:rsidTr="002A3EA1">
        <w:trPr>
          <w:trHeight w:val="361"/>
        </w:trPr>
        <w:tc>
          <w:tcPr>
            <w:tcW w:w="5007" w:type="dxa"/>
            <w:tcBorders>
              <w:top w:val="nil"/>
              <w:left w:val="nil"/>
              <w:bottom w:val="double" w:sz="6" w:space="0" w:color="000000"/>
              <w:right w:val="nil"/>
            </w:tcBorders>
          </w:tcPr>
          <w:p w14:paraId="109E3461" w14:textId="77777777" w:rsidR="003041A9" w:rsidRPr="00B245EA" w:rsidRDefault="003041A9" w:rsidP="002A3EA1">
            <w:pPr>
              <w:ind w:left="-2"/>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Durbin</w:t>
            </w:r>
            <w:proofErr w:type="spellEnd"/>
            <w:r w:rsidRPr="00B245EA">
              <w:rPr>
                <w:rFonts w:ascii="Times New Roman" w:eastAsia="Times New Roman" w:hAnsi="Times New Roman" w:cs="Times New Roman"/>
                <w:color w:val="000000"/>
              </w:rPr>
              <w:t xml:space="preserve">-Watson stat </w:t>
            </w:r>
          </w:p>
        </w:tc>
        <w:tc>
          <w:tcPr>
            <w:tcW w:w="1119" w:type="dxa"/>
            <w:tcBorders>
              <w:top w:val="nil"/>
              <w:left w:val="nil"/>
              <w:bottom w:val="double" w:sz="6" w:space="0" w:color="000000"/>
              <w:right w:val="nil"/>
            </w:tcBorders>
          </w:tcPr>
          <w:p w14:paraId="204C1A59" w14:textId="77777777" w:rsidR="003041A9" w:rsidRPr="00B245EA" w:rsidRDefault="003041A9" w:rsidP="002A3EA1">
            <w:pPr>
              <w:ind w:left="163"/>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2.154224 </w:t>
            </w:r>
          </w:p>
        </w:tc>
        <w:tc>
          <w:tcPr>
            <w:tcW w:w="2058" w:type="dxa"/>
            <w:tcBorders>
              <w:top w:val="nil"/>
              <w:left w:val="nil"/>
              <w:bottom w:val="double" w:sz="6" w:space="0" w:color="000000"/>
              <w:right w:val="nil"/>
            </w:tcBorders>
          </w:tcPr>
          <w:p w14:paraId="229B8926" w14:textId="77777777" w:rsidR="003041A9" w:rsidRPr="00B245EA" w:rsidRDefault="003041A9" w:rsidP="002A3EA1">
            <w:pPr>
              <w:ind w:left="377"/>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855" w:type="dxa"/>
            <w:tcBorders>
              <w:top w:val="nil"/>
              <w:left w:val="nil"/>
              <w:bottom w:val="double" w:sz="6" w:space="0" w:color="000000"/>
              <w:right w:val="nil"/>
            </w:tcBorders>
          </w:tcPr>
          <w:p w14:paraId="43E92EDA" w14:textId="77777777" w:rsidR="003041A9" w:rsidRPr="00B245EA" w:rsidRDefault="003041A9" w:rsidP="002A3EA1">
            <w:pPr>
              <w:ind w:right="4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tc>
      </w:tr>
      <w:tr w:rsidR="003041A9" w:rsidRPr="00A336BE" w14:paraId="341B2234" w14:textId="77777777" w:rsidTr="002A3EA1">
        <w:trPr>
          <w:gridAfter w:val="2"/>
          <w:wAfter w:w="2913" w:type="dxa"/>
          <w:trHeight w:val="1474"/>
        </w:trPr>
        <w:tc>
          <w:tcPr>
            <w:tcW w:w="5007" w:type="dxa"/>
            <w:tcBorders>
              <w:top w:val="double" w:sz="6" w:space="0" w:color="000000"/>
              <w:left w:val="nil"/>
              <w:bottom w:val="double" w:sz="6" w:space="0" w:color="000000"/>
              <w:right w:val="nil"/>
            </w:tcBorders>
          </w:tcPr>
          <w:p w14:paraId="069D22BD" w14:textId="77777777" w:rsidR="003041A9" w:rsidRPr="00A336BE" w:rsidRDefault="003041A9" w:rsidP="002A3EA1">
            <w:pP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554A6B60" w14:textId="77777777" w:rsidR="003041A9" w:rsidRPr="00A336BE" w:rsidRDefault="003041A9" w:rsidP="002A3EA1">
            <w:pPr>
              <w:tabs>
                <w:tab w:val="center" w:pos="1006"/>
                <w:tab w:val="center" w:pos="2569"/>
                <w:tab w:val="center" w:pos="3721"/>
                <w:tab w:val="center" w:pos="4928"/>
              </w:tabs>
              <w:spacing w:after="157"/>
              <w:ind w:left="-31"/>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PP I(0)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sz w:val="34"/>
                <w:vertAlign w:val="superscript"/>
                <w:lang w:val="en-US"/>
              </w:rPr>
              <w:t xml:space="preserve"> </w:t>
            </w:r>
            <w:r w:rsidRPr="00A336BE">
              <w:rPr>
                <w:rFonts w:ascii="Times New Roman" w:eastAsia="Times New Roman" w:hAnsi="Times New Roman" w:cs="Times New Roman"/>
                <w:color w:val="000000"/>
                <w:sz w:val="34"/>
                <w:vertAlign w:val="superscript"/>
                <w:lang w:val="en-US"/>
              </w:rPr>
              <w:tab/>
              <w:t xml:space="preserve"> </w:t>
            </w:r>
            <w:r w:rsidRPr="00A336BE">
              <w:rPr>
                <w:rFonts w:ascii="Times New Roman" w:eastAsia="Times New Roman" w:hAnsi="Times New Roman" w:cs="Times New Roman"/>
                <w:color w:val="000000"/>
                <w:sz w:val="34"/>
                <w:vertAlign w:val="superscript"/>
                <w:lang w:val="en-US"/>
              </w:rPr>
              <w:tab/>
              <w:t xml:space="preserve"> </w:t>
            </w:r>
            <w:r w:rsidRPr="00A336BE">
              <w:rPr>
                <w:rFonts w:ascii="Times New Roman" w:eastAsia="Times New Roman" w:hAnsi="Times New Roman" w:cs="Times New Roman"/>
                <w:color w:val="000000"/>
                <w:sz w:val="34"/>
                <w:vertAlign w:val="superscript"/>
                <w:lang w:val="en-US"/>
              </w:rPr>
              <w:tab/>
              <w:t xml:space="preserve"> </w:t>
            </w:r>
          </w:p>
          <w:p w14:paraId="23061CFD"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Null Hypothesis: LTEMPE has a unit root </w:t>
            </w:r>
          </w:p>
          <w:p w14:paraId="3C92EAF4" w14:textId="77777777" w:rsidR="003041A9" w:rsidRPr="00A336BE" w:rsidRDefault="003041A9" w:rsidP="002A3EA1">
            <w:pPr>
              <w:tabs>
                <w:tab w:val="center" w:pos="4928"/>
              </w:tabs>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Exogenous: None </w:t>
            </w:r>
            <w:r w:rsidRPr="00A336BE">
              <w:rPr>
                <w:rFonts w:ascii="Times New Roman" w:eastAsia="Times New Roman" w:hAnsi="Times New Roman" w:cs="Times New Roman"/>
                <w:color w:val="000000"/>
                <w:lang w:val="en-US"/>
              </w:rPr>
              <w:tab/>
              <w:t xml:space="preserve"> </w:t>
            </w:r>
          </w:p>
          <w:p w14:paraId="6B4C72B2"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Bandwidth: 19 (</w:t>
            </w:r>
            <w:proofErr w:type="spellStart"/>
            <w:r w:rsidRPr="00A336BE">
              <w:rPr>
                <w:rFonts w:ascii="Times New Roman" w:eastAsia="Times New Roman" w:hAnsi="Times New Roman" w:cs="Times New Roman"/>
                <w:color w:val="000000"/>
                <w:lang w:val="en-US"/>
              </w:rPr>
              <w:t>Newey</w:t>
            </w:r>
            <w:proofErr w:type="spellEnd"/>
            <w:r w:rsidRPr="00A336BE">
              <w:rPr>
                <w:rFonts w:ascii="Times New Roman" w:eastAsia="Times New Roman" w:hAnsi="Times New Roman" w:cs="Times New Roman"/>
                <w:color w:val="000000"/>
                <w:lang w:val="en-US"/>
              </w:rPr>
              <w:t xml:space="preserve">-West automatic) using Bartlett kernel </w:t>
            </w:r>
          </w:p>
        </w:tc>
        <w:tc>
          <w:tcPr>
            <w:tcW w:w="1119" w:type="dxa"/>
            <w:tcBorders>
              <w:top w:val="double" w:sz="6" w:space="0" w:color="000000"/>
              <w:left w:val="nil"/>
              <w:bottom w:val="double" w:sz="6" w:space="0" w:color="000000"/>
              <w:right w:val="nil"/>
            </w:tcBorders>
          </w:tcPr>
          <w:p w14:paraId="6ED9119E"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885DD73" w14:textId="77777777" w:rsidR="003041A9" w:rsidRPr="00A336BE" w:rsidRDefault="003041A9" w:rsidP="002A3EA1">
            <w:pPr>
              <w:spacing w:after="305"/>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28D52C7"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2AD7981"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B245EA" w14:paraId="50F524B5" w14:textId="77777777" w:rsidTr="002A3EA1">
        <w:trPr>
          <w:gridAfter w:val="1"/>
          <w:wAfter w:w="855" w:type="dxa"/>
          <w:trHeight w:val="480"/>
        </w:trPr>
        <w:tc>
          <w:tcPr>
            <w:tcW w:w="5007" w:type="dxa"/>
            <w:tcBorders>
              <w:top w:val="double" w:sz="6" w:space="0" w:color="000000"/>
              <w:left w:val="nil"/>
              <w:bottom w:val="double" w:sz="6" w:space="0" w:color="000000"/>
              <w:right w:val="nil"/>
            </w:tcBorders>
          </w:tcPr>
          <w:p w14:paraId="0FFC04A7"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524B3363"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19" w:type="dxa"/>
            <w:tcBorders>
              <w:top w:val="double" w:sz="6" w:space="0" w:color="000000"/>
              <w:left w:val="nil"/>
              <w:bottom w:val="double" w:sz="6" w:space="0" w:color="000000"/>
              <w:right w:val="nil"/>
            </w:tcBorders>
          </w:tcPr>
          <w:p w14:paraId="29FF4A10"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1C90D45" w14:textId="77777777" w:rsidR="003041A9" w:rsidRPr="00B245EA" w:rsidRDefault="003041A9" w:rsidP="002A3EA1">
            <w:pP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Adj. t -Stat </w:t>
            </w:r>
          </w:p>
        </w:tc>
        <w:tc>
          <w:tcPr>
            <w:tcW w:w="2058" w:type="dxa"/>
            <w:tcBorders>
              <w:top w:val="double" w:sz="6" w:space="0" w:color="000000"/>
              <w:left w:val="nil"/>
              <w:bottom w:val="double" w:sz="6" w:space="0" w:color="000000"/>
              <w:right w:val="nil"/>
            </w:tcBorders>
          </w:tcPr>
          <w:p w14:paraId="590EF884"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2E60C1BC" w14:textId="77777777" w:rsidR="003041A9" w:rsidRPr="00B245EA" w:rsidRDefault="003041A9" w:rsidP="002A3EA1">
            <w:pPr>
              <w:tabs>
                <w:tab w:val="right" w:pos="908"/>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Prob.* </w:t>
            </w:r>
            <w:r w:rsidRPr="00B245EA">
              <w:rPr>
                <w:rFonts w:ascii="Times New Roman" w:eastAsia="Times New Roman" w:hAnsi="Times New Roman" w:cs="Times New Roman"/>
                <w:color w:val="000000"/>
              </w:rPr>
              <w:tab/>
              <w:t xml:space="preserve"> </w:t>
            </w:r>
          </w:p>
        </w:tc>
      </w:tr>
      <w:tr w:rsidR="003041A9" w:rsidRPr="00B245EA" w14:paraId="78AD0BA9" w14:textId="77777777" w:rsidTr="002A3EA1">
        <w:trPr>
          <w:gridAfter w:val="1"/>
          <w:wAfter w:w="855" w:type="dxa"/>
          <w:trHeight w:val="375"/>
        </w:trPr>
        <w:tc>
          <w:tcPr>
            <w:tcW w:w="5007" w:type="dxa"/>
            <w:tcBorders>
              <w:top w:val="double" w:sz="6" w:space="0" w:color="000000"/>
              <w:left w:val="nil"/>
              <w:bottom w:val="nil"/>
              <w:right w:val="nil"/>
            </w:tcBorders>
          </w:tcPr>
          <w:p w14:paraId="678E24AB" w14:textId="77777777" w:rsidR="003041A9" w:rsidRPr="00B245EA" w:rsidRDefault="003041A9" w:rsidP="002A3EA1">
            <w:pPr>
              <w:ind w:left="1006"/>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r w:rsidRPr="00B245EA">
              <w:rPr>
                <w:rFonts w:ascii="Times New Roman" w:eastAsia="Times New Roman" w:hAnsi="Times New Roman" w:cs="Times New Roman"/>
                <w:color w:val="000000"/>
              </w:rPr>
              <w:tab/>
              <w:t xml:space="preserve"> </w:t>
            </w:r>
          </w:p>
          <w:p w14:paraId="5321AA0F" w14:textId="77777777" w:rsidR="003041A9" w:rsidRPr="00B245EA" w:rsidRDefault="003041A9" w:rsidP="002A3EA1">
            <w:pPr>
              <w:tabs>
                <w:tab w:val="center" w:pos="2417"/>
                <w:tab w:val="center" w:pos="3721"/>
              </w:tabs>
              <w:ind w:left="-2"/>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u w:val="single" w:color="000000"/>
              </w:rPr>
              <w:t xml:space="preserve">Phillips-Perron test </w:t>
            </w:r>
            <w:proofErr w:type="spellStart"/>
            <w:r w:rsidRPr="00B245EA">
              <w:rPr>
                <w:rFonts w:ascii="Times New Roman" w:eastAsia="Times New Roman" w:hAnsi="Times New Roman" w:cs="Times New Roman"/>
                <w:color w:val="000000"/>
                <w:u w:val="single" w:color="000000"/>
              </w:rPr>
              <w:t>statistic</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r>
            <w:r w:rsidRPr="00B245EA">
              <w:rPr>
                <w:rFonts w:ascii="Times New Roman" w:eastAsia="Times New Roman" w:hAnsi="Times New Roman" w:cs="Times New Roman"/>
                <w:color w:val="000000"/>
                <w:u w:val="single" w:color="000000"/>
              </w:rPr>
              <w:t xml:space="preserve"> </w:t>
            </w: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1119" w:type="dxa"/>
            <w:tcBorders>
              <w:top w:val="double" w:sz="6" w:space="0" w:color="000000"/>
              <w:left w:val="nil"/>
              <w:bottom w:val="nil"/>
              <w:right w:val="nil"/>
            </w:tcBorders>
          </w:tcPr>
          <w:p w14:paraId="4D85D78B" w14:textId="77777777" w:rsidR="003041A9" w:rsidRPr="00B245EA" w:rsidRDefault="003041A9" w:rsidP="002A3EA1">
            <w:pPr>
              <w:ind w:left="458"/>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22AABE06" w14:textId="77777777" w:rsidR="003041A9" w:rsidRPr="00B245EA" w:rsidRDefault="003041A9" w:rsidP="002A3EA1">
            <w:pPr>
              <w:tabs>
                <w:tab w:val="center" w:pos="907"/>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u w:val="single" w:color="000000"/>
              </w:rPr>
              <w:t>-0.850095</w:t>
            </w: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r>
            <w:r w:rsidRPr="00B245EA">
              <w:rPr>
                <w:rFonts w:ascii="Times New Roman" w:eastAsia="Times New Roman" w:hAnsi="Times New Roman" w:cs="Times New Roman"/>
                <w:color w:val="000000"/>
                <w:u w:val="single" w:color="000000"/>
              </w:rPr>
              <w:t xml:space="preserve"> </w:t>
            </w:r>
          </w:p>
        </w:tc>
        <w:tc>
          <w:tcPr>
            <w:tcW w:w="2058" w:type="dxa"/>
            <w:tcBorders>
              <w:top w:val="double" w:sz="6" w:space="0" w:color="000000"/>
              <w:left w:val="nil"/>
              <w:bottom w:val="nil"/>
              <w:right w:val="nil"/>
            </w:tcBorders>
          </w:tcPr>
          <w:p w14:paraId="0B48AD72"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7E32A9E7" w14:textId="77777777" w:rsidR="003041A9" w:rsidRPr="00B245EA" w:rsidRDefault="003041A9" w:rsidP="002A3EA1">
            <w:pPr>
              <w:tabs>
                <w:tab w:val="right" w:pos="908"/>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u w:val="single" w:color="000000"/>
              </w:rPr>
              <w:t xml:space="preserve"> 0.3396</w:t>
            </w: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r>
            <w:r w:rsidRPr="00B245EA">
              <w:rPr>
                <w:rFonts w:ascii="Times New Roman" w:eastAsia="Times New Roman" w:hAnsi="Times New Roman" w:cs="Times New Roman"/>
                <w:color w:val="000000"/>
                <w:u w:val="single" w:color="000000"/>
              </w:rPr>
              <w:t xml:space="preserve"> </w:t>
            </w:r>
          </w:p>
        </w:tc>
      </w:tr>
      <w:tr w:rsidR="003041A9" w:rsidRPr="00B245EA" w14:paraId="0267F62B" w14:textId="77777777" w:rsidTr="002A3EA1">
        <w:trPr>
          <w:gridAfter w:val="1"/>
          <w:wAfter w:w="855" w:type="dxa"/>
          <w:trHeight w:val="261"/>
        </w:trPr>
        <w:tc>
          <w:tcPr>
            <w:tcW w:w="5007" w:type="dxa"/>
            <w:tcBorders>
              <w:top w:val="nil"/>
              <w:left w:val="nil"/>
              <w:bottom w:val="nil"/>
              <w:right w:val="nil"/>
            </w:tcBorders>
          </w:tcPr>
          <w:p w14:paraId="21A53F44" w14:textId="77777777" w:rsidR="003041A9" w:rsidRPr="00B245EA" w:rsidRDefault="003041A9" w:rsidP="002A3EA1">
            <w:pPr>
              <w:tabs>
                <w:tab w:val="center" w:pos="2568"/>
                <w:tab w:val="center" w:pos="3721"/>
              </w:tabs>
              <w:ind w:left="-2"/>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Test </w:t>
            </w:r>
            <w:proofErr w:type="spellStart"/>
            <w:r w:rsidRPr="00B245EA">
              <w:rPr>
                <w:rFonts w:ascii="Times New Roman" w:eastAsia="Times New Roman" w:hAnsi="Times New Roman" w:cs="Times New Roman"/>
                <w:color w:val="000000"/>
              </w:rPr>
              <w:t>critical</w:t>
            </w:r>
            <w:proofErr w:type="spellEnd"/>
            <w:r w:rsidRPr="00B245EA">
              <w:rPr>
                <w:rFonts w:ascii="Times New Roman" w:eastAsia="Times New Roman" w:hAnsi="Times New Roman" w:cs="Times New Roman"/>
                <w:color w:val="000000"/>
              </w:rPr>
              <w:t xml:space="preserve"> values: </w:t>
            </w:r>
            <w:r w:rsidRPr="00B245EA">
              <w:rPr>
                <w:rFonts w:ascii="Times New Roman" w:eastAsia="Times New Roman" w:hAnsi="Times New Roman" w:cs="Times New Roman"/>
                <w:color w:val="000000"/>
              </w:rPr>
              <w:tab/>
              <w:t xml:space="preserve">1% </w:t>
            </w:r>
            <w:proofErr w:type="spellStart"/>
            <w:r w:rsidRPr="00B245EA">
              <w:rPr>
                <w:rFonts w:ascii="Times New Roman" w:eastAsia="Times New Roman" w:hAnsi="Times New Roman" w:cs="Times New Roman"/>
                <w:color w:val="000000"/>
              </w:rPr>
              <w:t>level</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1119" w:type="dxa"/>
            <w:tcBorders>
              <w:top w:val="nil"/>
              <w:left w:val="nil"/>
              <w:bottom w:val="nil"/>
              <w:right w:val="nil"/>
            </w:tcBorders>
          </w:tcPr>
          <w:p w14:paraId="5B78EAB2" w14:textId="77777777" w:rsidR="003041A9" w:rsidRPr="00B245EA" w:rsidRDefault="003041A9" w:rsidP="002A3EA1">
            <w:pPr>
              <w:ind w:left="10"/>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-2.641672 </w:t>
            </w:r>
          </w:p>
        </w:tc>
        <w:tc>
          <w:tcPr>
            <w:tcW w:w="2058" w:type="dxa"/>
            <w:tcBorders>
              <w:top w:val="nil"/>
              <w:left w:val="nil"/>
              <w:bottom w:val="nil"/>
              <w:right w:val="nil"/>
            </w:tcBorders>
          </w:tcPr>
          <w:p w14:paraId="48D08415"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tc>
      </w:tr>
      <w:tr w:rsidR="003041A9" w:rsidRPr="00B245EA" w14:paraId="47381D52" w14:textId="77777777" w:rsidTr="002A3EA1">
        <w:trPr>
          <w:gridAfter w:val="1"/>
          <w:wAfter w:w="855" w:type="dxa"/>
          <w:trHeight w:val="254"/>
        </w:trPr>
        <w:tc>
          <w:tcPr>
            <w:tcW w:w="5007" w:type="dxa"/>
            <w:tcBorders>
              <w:top w:val="nil"/>
              <w:left w:val="nil"/>
              <w:bottom w:val="nil"/>
              <w:right w:val="nil"/>
            </w:tcBorders>
          </w:tcPr>
          <w:p w14:paraId="695B8F9C" w14:textId="77777777" w:rsidR="003041A9" w:rsidRPr="00B245EA"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B245EA">
              <w:rPr>
                <w:rFonts w:ascii="Calibri" w:eastAsia="Calibri" w:hAnsi="Calibri" w:cs="Calibri"/>
                <w:color w:val="000000"/>
              </w:rPr>
              <w:tab/>
            </w: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5% </w:t>
            </w:r>
            <w:proofErr w:type="spellStart"/>
            <w:r w:rsidRPr="00B245EA">
              <w:rPr>
                <w:rFonts w:ascii="Times New Roman" w:eastAsia="Times New Roman" w:hAnsi="Times New Roman" w:cs="Times New Roman"/>
                <w:color w:val="000000"/>
              </w:rPr>
              <w:t>level</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1119" w:type="dxa"/>
            <w:tcBorders>
              <w:top w:val="nil"/>
              <w:left w:val="nil"/>
              <w:bottom w:val="nil"/>
              <w:right w:val="nil"/>
            </w:tcBorders>
          </w:tcPr>
          <w:p w14:paraId="78A13228" w14:textId="77777777" w:rsidR="003041A9" w:rsidRPr="00B245EA" w:rsidRDefault="003041A9" w:rsidP="002A3EA1">
            <w:pPr>
              <w:ind w:left="10"/>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-1.952066 </w:t>
            </w:r>
          </w:p>
        </w:tc>
        <w:tc>
          <w:tcPr>
            <w:tcW w:w="2058" w:type="dxa"/>
            <w:tcBorders>
              <w:top w:val="nil"/>
              <w:left w:val="nil"/>
              <w:bottom w:val="nil"/>
              <w:right w:val="nil"/>
            </w:tcBorders>
          </w:tcPr>
          <w:p w14:paraId="5B0E1B3F"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tc>
      </w:tr>
      <w:tr w:rsidR="003041A9" w:rsidRPr="00B245EA" w14:paraId="19E38744" w14:textId="77777777" w:rsidTr="002A3EA1">
        <w:trPr>
          <w:gridAfter w:val="1"/>
          <w:wAfter w:w="855" w:type="dxa"/>
          <w:trHeight w:val="361"/>
        </w:trPr>
        <w:tc>
          <w:tcPr>
            <w:tcW w:w="5007" w:type="dxa"/>
            <w:tcBorders>
              <w:top w:val="nil"/>
              <w:left w:val="nil"/>
              <w:bottom w:val="double" w:sz="6" w:space="0" w:color="000000"/>
              <w:right w:val="nil"/>
            </w:tcBorders>
          </w:tcPr>
          <w:p w14:paraId="4EC9C009" w14:textId="77777777" w:rsidR="003041A9" w:rsidRPr="00B245EA"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B245EA">
              <w:rPr>
                <w:rFonts w:ascii="Calibri" w:eastAsia="Calibri" w:hAnsi="Calibri" w:cs="Calibri"/>
                <w:color w:val="000000"/>
              </w:rPr>
              <w:tab/>
            </w: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10% </w:t>
            </w:r>
            <w:proofErr w:type="spellStart"/>
            <w:r w:rsidRPr="00B245EA">
              <w:rPr>
                <w:rFonts w:ascii="Times New Roman" w:eastAsia="Times New Roman" w:hAnsi="Times New Roman" w:cs="Times New Roman"/>
                <w:color w:val="000000"/>
              </w:rPr>
              <w:t>level</w:t>
            </w:r>
            <w:proofErr w:type="spellEnd"/>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1119" w:type="dxa"/>
            <w:tcBorders>
              <w:top w:val="nil"/>
              <w:left w:val="nil"/>
              <w:bottom w:val="double" w:sz="6" w:space="0" w:color="000000"/>
              <w:right w:val="nil"/>
            </w:tcBorders>
          </w:tcPr>
          <w:p w14:paraId="2CD8ECAB" w14:textId="77777777" w:rsidR="003041A9" w:rsidRPr="00B245EA" w:rsidRDefault="003041A9" w:rsidP="002A3EA1">
            <w:pPr>
              <w:ind w:left="10"/>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-1.610400 </w:t>
            </w:r>
          </w:p>
        </w:tc>
        <w:tc>
          <w:tcPr>
            <w:tcW w:w="2058" w:type="dxa"/>
            <w:tcBorders>
              <w:top w:val="nil"/>
              <w:left w:val="nil"/>
              <w:bottom w:val="double" w:sz="6" w:space="0" w:color="000000"/>
              <w:right w:val="nil"/>
            </w:tcBorders>
          </w:tcPr>
          <w:p w14:paraId="18FC15F8"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tc>
      </w:tr>
      <w:tr w:rsidR="003041A9" w:rsidRPr="00A336BE" w14:paraId="340B1F6F" w14:textId="77777777" w:rsidTr="002A3EA1">
        <w:trPr>
          <w:gridAfter w:val="1"/>
          <w:wAfter w:w="855" w:type="dxa"/>
          <w:trHeight w:val="732"/>
        </w:trPr>
        <w:tc>
          <w:tcPr>
            <w:tcW w:w="5007" w:type="dxa"/>
            <w:tcBorders>
              <w:top w:val="double" w:sz="6" w:space="0" w:color="000000"/>
              <w:left w:val="nil"/>
              <w:bottom w:val="double" w:sz="6" w:space="0" w:color="000000"/>
              <w:right w:val="nil"/>
            </w:tcBorders>
          </w:tcPr>
          <w:p w14:paraId="48C8E9B5"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5EBAB2D2" w14:textId="77777777" w:rsidR="003041A9" w:rsidRPr="00A336BE" w:rsidRDefault="003041A9" w:rsidP="002A3EA1">
            <w:pPr>
              <w:tabs>
                <w:tab w:val="center" w:pos="2526"/>
                <w:tab w:val="center" w:pos="3224"/>
              </w:tabs>
              <w:spacing w:after="2"/>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*MacKinnon (1996) one </w:t>
            </w:r>
            <w:r w:rsidRPr="00A336BE">
              <w:rPr>
                <w:rFonts w:ascii="Times New Roman" w:eastAsia="Times New Roman" w:hAnsi="Times New Roman" w:cs="Times New Roman"/>
                <w:color w:val="000000"/>
                <w:lang w:val="en-US"/>
              </w:rPr>
              <w:tab/>
              <w:t xml:space="preserve">-sided p </w:t>
            </w:r>
            <w:r w:rsidRPr="00A336BE">
              <w:rPr>
                <w:rFonts w:ascii="Times New Roman" w:eastAsia="Times New Roman" w:hAnsi="Times New Roman" w:cs="Times New Roman"/>
                <w:color w:val="000000"/>
                <w:lang w:val="en-US"/>
              </w:rPr>
              <w:tab/>
              <w:t xml:space="preserve">-values.  </w:t>
            </w:r>
          </w:p>
          <w:p w14:paraId="3B6B1BF9"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19" w:type="dxa"/>
            <w:tcBorders>
              <w:top w:val="double" w:sz="6" w:space="0" w:color="000000"/>
              <w:left w:val="nil"/>
              <w:bottom w:val="double" w:sz="6" w:space="0" w:color="000000"/>
              <w:right w:val="nil"/>
            </w:tcBorders>
          </w:tcPr>
          <w:p w14:paraId="171CF8B3"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D7DAB51" w14:textId="77777777" w:rsidR="003041A9" w:rsidRPr="00A336BE" w:rsidRDefault="003041A9" w:rsidP="002A3EA1">
            <w:pPr>
              <w:spacing w:after="26"/>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922166B"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2058" w:type="dxa"/>
            <w:tcBorders>
              <w:top w:val="double" w:sz="6" w:space="0" w:color="000000"/>
              <w:left w:val="nil"/>
              <w:bottom w:val="double" w:sz="6" w:space="0" w:color="000000"/>
              <w:right w:val="nil"/>
            </w:tcBorders>
          </w:tcPr>
          <w:p w14:paraId="5BC2F876"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61C2AECA" w14:textId="77777777" w:rsidR="003041A9" w:rsidRPr="00A336BE" w:rsidRDefault="003041A9" w:rsidP="002A3EA1">
            <w:pPr>
              <w:spacing w:after="26"/>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4B8791E"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B245EA" w14:paraId="0B836E6F" w14:textId="77777777" w:rsidTr="002A3EA1">
        <w:trPr>
          <w:gridAfter w:val="1"/>
          <w:wAfter w:w="855" w:type="dxa"/>
          <w:trHeight w:val="368"/>
        </w:trPr>
        <w:tc>
          <w:tcPr>
            <w:tcW w:w="5007" w:type="dxa"/>
            <w:tcBorders>
              <w:top w:val="double" w:sz="6" w:space="0" w:color="000000"/>
              <w:left w:val="nil"/>
              <w:bottom w:val="nil"/>
              <w:right w:val="nil"/>
            </w:tcBorders>
          </w:tcPr>
          <w:p w14:paraId="29C1AD42"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06207ED8" w14:textId="77777777" w:rsidR="003041A9" w:rsidRPr="00B245EA" w:rsidRDefault="003041A9" w:rsidP="002A3EA1">
            <w:pPr>
              <w:tabs>
                <w:tab w:val="center" w:pos="2569"/>
                <w:tab w:val="center" w:pos="2936"/>
                <w:tab w:val="center" w:pos="3721"/>
              </w:tabs>
              <w:ind w:left="-2"/>
              <w:rPr>
                <w:rFonts w:ascii="Times New Roman" w:eastAsia="Times New Roman" w:hAnsi="Times New Roman" w:cs="Times New Roman"/>
                <w:color w:val="000000"/>
                <w:sz w:val="24"/>
              </w:rPr>
            </w:pPr>
            <w:proofErr w:type="spellStart"/>
            <w:r w:rsidRPr="00B245EA">
              <w:rPr>
                <w:rFonts w:ascii="Times New Roman" w:eastAsia="Times New Roman" w:hAnsi="Times New Roman" w:cs="Times New Roman"/>
                <w:color w:val="000000"/>
              </w:rPr>
              <w:t>Residual</w:t>
            </w:r>
            <w:proofErr w:type="spellEnd"/>
            <w:r w:rsidRPr="00B245EA">
              <w:rPr>
                <w:rFonts w:ascii="Times New Roman" w:eastAsia="Times New Roman" w:hAnsi="Times New Roman" w:cs="Times New Roman"/>
                <w:color w:val="000000"/>
              </w:rPr>
              <w:t xml:space="preserve"> variance (no correction) </w:t>
            </w:r>
            <w:r w:rsidRPr="00B245EA">
              <w:rPr>
                <w:rFonts w:ascii="Times New Roman" w:eastAsia="Times New Roman" w:hAnsi="Times New Roman" w:cs="Times New Roman"/>
                <w:color w:val="000000"/>
              </w:rPr>
              <w:tab/>
              <w:t xml:space="preserve"> </w:t>
            </w:r>
            <w:r w:rsidRPr="00B245EA">
              <w:rPr>
                <w:rFonts w:ascii="Times New Roman" w:eastAsia="Times New Roman" w:hAnsi="Times New Roman" w:cs="Times New Roman"/>
                <w:color w:val="000000"/>
              </w:rPr>
              <w:tab/>
              <w:t xml:space="preserve"> </w:t>
            </w:r>
            <w:r w:rsidRPr="00B245EA">
              <w:rPr>
                <w:rFonts w:ascii="Times New Roman" w:eastAsia="Times New Roman" w:hAnsi="Times New Roman" w:cs="Times New Roman"/>
                <w:color w:val="000000"/>
              </w:rPr>
              <w:tab/>
              <w:t xml:space="preserve"> </w:t>
            </w:r>
          </w:p>
        </w:tc>
        <w:tc>
          <w:tcPr>
            <w:tcW w:w="1119" w:type="dxa"/>
            <w:tcBorders>
              <w:top w:val="double" w:sz="6" w:space="0" w:color="000000"/>
              <w:left w:val="nil"/>
              <w:bottom w:val="nil"/>
              <w:right w:val="nil"/>
            </w:tcBorders>
          </w:tcPr>
          <w:p w14:paraId="27AECAFC" w14:textId="77777777" w:rsidR="003041A9" w:rsidRPr="00B245EA" w:rsidRDefault="003041A9" w:rsidP="002A3EA1">
            <w:pPr>
              <w:ind w:left="458"/>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77ADE6F5" w14:textId="77777777" w:rsidR="003041A9" w:rsidRPr="00B245EA" w:rsidRDefault="003041A9" w:rsidP="002A3EA1">
            <w:pPr>
              <w:ind w:right="-24"/>
              <w:jc w:val="right"/>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r w:rsidRPr="00B245EA">
              <w:rPr>
                <w:rFonts w:ascii="Times New Roman" w:eastAsia="Times New Roman" w:hAnsi="Times New Roman" w:cs="Times New Roman"/>
                <w:color w:val="000000"/>
              </w:rPr>
              <w:tab/>
              <w:t xml:space="preserve"> </w:t>
            </w:r>
          </w:p>
        </w:tc>
        <w:tc>
          <w:tcPr>
            <w:tcW w:w="2058" w:type="dxa"/>
            <w:tcBorders>
              <w:top w:val="double" w:sz="6" w:space="0" w:color="000000"/>
              <w:left w:val="nil"/>
              <w:bottom w:val="nil"/>
              <w:right w:val="nil"/>
            </w:tcBorders>
          </w:tcPr>
          <w:p w14:paraId="658234CC" w14:textId="77777777" w:rsidR="003041A9" w:rsidRPr="00B245EA" w:rsidRDefault="003041A9" w:rsidP="002A3EA1">
            <w:pPr>
              <w:ind w:right="35"/>
              <w:jc w:val="center"/>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 </w:t>
            </w:r>
          </w:p>
          <w:p w14:paraId="4F30503F" w14:textId="77777777" w:rsidR="003041A9" w:rsidRPr="00B245EA" w:rsidRDefault="003041A9" w:rsidP="002A3EA1">
            <w:pPr>
              <w:tabs>
                <w:tab w:val="right" w:pos="908"/>
              </w:tabs>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0.003469 </w:t>
            </w:r>
            <w:r w:rsidRPr="00B245EA">
              <w:rPr>
                <w:rFonts w:ascii="Times New Roman" w:eastAsia="Times New Roman" w:hAnsi="Times New Roman" w:cs="Times New Roman"/>
                <w:color w:val="000000"/>
              </w:rPr>
              <w:tab/>
              <w:t xml:space="preserve"> </w:t>
            </w:r>
          </w:p>
        </w:tc>
      </w:tr>
      <w:tr w:rsidR="003041A9" w:rsidRPr="00B245EA" w14:paraId="538F78AB" w14:textId="77777777" w:rsidTr="002A3EA1">
        <w:trPr>
          <w:gridAfter w:val="1"/>
          <w:wAfter w:w="855" w:type="dxa"/>
          <w:trHeight w:val="361"/>
        </w:trPr>
        <w:tc>
          <w:tcPr>
            <w:tcW w:w="5007" w:type="dxa"/>
            <w:tcBorders>
              <w:top w:val="nil"/>
              <w:left w:val="nil"/>
              <w:bottom w:val="double" w:sz="6" w:space="0" w:color="000000"/>
              <w:right w:val="nil"/>
            </w:tcBorders>
          </w:tcPr>
          <w:p w14:paraId="4C30613B"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HAC corrected variance (Bartlett kernel) </w:t>
            </w:r>
          </w:p>
        </w:tc>
        <w:tc>
          <w:tcPr>
            <w:tcW w:w="1119" w:type="dxa"/>
            <w:tcBorders>
              <w:top w:val="nil"/>
              <w:left w:val="nil"/>
              <w:bottom w:val="double" w:sz="6" w:space="0" w:color="000000"/>
              <w:right w:val="nil"/>
            </w:tcBorders>
          </w:tcPr>
          <w:p w14:paraId="770EE427" w14:textId="77777777" w:rsidR="003041A9" w:rsidRPr="00A336BE" w:rsidRDefault="003041A9" w:rsidP="002A3EA1">
            <w:pPr>
              <w:ind w:right="-24"/>
              <w:jc w:val="right"/>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2058" w:type="dxa"/>
            <w:tcBorders>
              <w:top w:val="nil"/>
              <w:left w:val="nil"/>
              <w:bottom w:val="double" w:sz="6" w:space="0" w:color="000000"/>
              <w:right w:val="nil"/>
            </w:tcBorders>
          </w:tcPr>
          <w:p w14:paraId="1153B690" w14:textId="77777777" w:rsidR="003041A9" w:rsidRPr="00B245EA" w:rsidRDefault="003041A9" w:rsidP="002A3EA1">
            <w:pPr>
              <w:ind w:left="24"/>
              <w:jc w:val="both"/>
              <w:rPr>
                <w:rFonts w:ascii="Times New Roman" w:eastAsia="Times New Roman" w:hAnsi="Times New Roman" w:cs="Times New Roman"/>
                <w:color w:val="000000"/>
                <w:sz w:val="24"/>
              </w:rPr>
            </w:pPr>
            <w:r w:rsidRPr="00B245EA">
              <w:rPr>
                <w:rFonts w:ascii="Times New Roman" w:eastAsia="Times New Roman" w:hAnsi="Times New Roman" w:cs="Times New Roman"/>
                <w:color w:val="000000"/>
              </w:rPr>
              <w:t xml:space="preserve">0.000134 </w:t>
            </w:r>
          </w:p>
        </w:tc>
      </w:tr>
    </w:tbl>
    <w:p w14:paraId="42152777" w14:textId="77777777" w:rsidR="003041A9" w:rsidRDefault="003041A9" w:rsidP="003041A9">
      <w:pPr>
        <w:tabs>
          <w:tab w:val="left" w:pos="975"/>
        </w:tabs>
        <w:rPr>
          <w:rFonts w:ascii="Times New Roman" w:hAnsi="Times New Roman" w:cs="Times New Roman"/>
          <w:sz w:val="24"/>
          <w:szCs w:val="24"/>
        </w:rPr>
      </w:pPr>
    </w:p>
    <w:p w14:paraId="4097D6EC" w14:textId="77777777" w:rsidR="003041A9" w:rsidRPr="00DF18B1" w:rsidRDefault="003041A9" w:rsidP="003041A9">
      <w:pPr>
        <w:spacing w:after="0" w:line="236" w:lineRule="auto"/>
        <w:ind w:left="1037" w:right="3461"/>
        <w:jc w:val="right"/>
        <w:rPr>
          <w:rFonts w:ascii="Times New Roman" w:eastAsia="Times New Roman" w:hAnsi="Times New Roman" w:cs="Times New Roman"/>
          <w:color w:val="000000"/>
          <w:sz w:val="24"/>
          <w:lang w:val="en-US"/>
        </w:rPr>
      </w:pPr>
      <w:r w:rsidRPr="00DF18B1">
        <w:rPr>
          <w:rFonts w:ascii="Times New Roman" w:eastAsia="Times New Roman" w:hAnsi="Times New Roman" w:cs="Times New Roman"/>
          <w:color w:val="000000"/>
          <w:lang w:val="en-US"/>
        </w:rPr>
        <w:t xml:space="preserve">  </w:t>
      </w:r>
      <w:r w:rsidRPr="00DF18B1">
        <w:rPr>
          <w:rFonts w:ascii="Times New Roman" w:eastAsia="Times New Roman" w:hAnsi="Times New Roman" w:cs="Times New Roman"/>
          <w:color w:val="000000"/>
          <w:lang w:val="en-US"/>
        </w:rPr>
        <w:tab/>
        <w:t xml:space="preserve"> </w:t>
      </w:r>
      <w:r w:rsidRPr="00DF18B1">
        <w:rPr>
          <w:rFonts w:ascii="Times New Roman" w:eastAsia="Times New Roman" w:hAnsi="Times New Roman" w:cs="Times New Roman"/>
          <w:color w:val="000000"/>
          <w:lang w:val="en-US"/>
        </w:rPr>
        <w:tab/>
        <w:t xml:space="preserve"> </w:t>
      </w:r>
      <w:r w:rsidRPr="00DF18B1">
        <w:rPr>
          <w:rFonts w:ascii="Times New Roman" w:eastAsia="Times New Roman" w:hAnsi="Times New Roman" w:cs="Times New Roman"/>
          <w:color w:val="000000"/>
          <w:lang w:val="en-US"/>
        </w:rPr>
        <w:tab/>
        <w:t xml:space="preserve"> </w:t>
      </w:r>
      <w:r w:rsidRPr="00DF18B1">
        <w:rPr>
          <w:rFonts w:ascii="Times New Roman" w:eastAsia="Times New Roman" w:hAnsi="Times New Roman" w:cs="Times New Roman"/>
          <w:color w:val="000000"/>
          <w:lang w:val="en-US"/>
        </w:rPr>
        <w:tab/>
        <w:t xml:space="preserve"> </w:t>
      </w:r>
    </w:p>
    <w:p w14:paraId="1C1CFBA5" w14:textId="77777777" w:rsidR="003041A9" w:rsidRPr="00DF18B1"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DF18B1">
        <w:rPr>
          <w:rFonts w:ascii="Times New Roman" w:eastAsia="Times New Roman" w:hAnsi="Times New Roman" w:cs="Times New Roman"/>
          <w:color w:val="000000"/>
          <w:lang w:val="en-US"/>
        </w:rPr>
        <w:t xml:space="preserve">Dependent Variable: </w:t>
      </w:r>
      <w:proofErr w:type="gramStart"/>
      <w:r w:rsidRPr="00DF18B1">
        <w:rPr>
          <w:rFonts w:ascii="Times New Roman" w:eastAsia="Times New Roman" w:hAnsi="Times New Roman" w:cs="Times New Roman"/>
          <w:color w:val="000000"/>
          <w:lang w:val="en-US"/>
        </w:rPr>
        <w:t>D(</w:t>
      </w:r>
      <w:proofErr w:type="gramEnd"/>
      <w:r w:rsidRPr="00DF18B1">
        <w:rPr>
          <w:rFonts w:ascii="Times New Roman" w:eastAsia="Times New Roman" w:hAnsi="Times New Roman" w:cs="Times New Roman"/>
          <w:color w:val="000000"/>
          <w:lang w:val="en-US"/>
        </w:rPr>
        <w:t xml:space="preserve">LTEMPE) </w:t>
      </w:r>
    </w:p>
    <w:p w14:paraId="1EEEAF9A" w14:textId="77777777" w:rsidR="003041A9" w:rsidRPr="00DF18B1" w:rsidRDefault="003041A9" w:rsidP="003041A9">
      <w:pPr>
        <w:tabs>
          <w:tab w:val="center" w:pos="4959"/>
        </w:tabs>
        <w:spacing w:after="15" w:line="248" w:lineRule="auto"/>
        <w:rPr>
          <w:rFonts w:ascii="Times New Roman" w:eastAsia="Times New Roman" w:hAnsi="Times New Roman" w:cs="Times New Roman"/>
          <w:color w:val="000000"/>
          <w:sz w:val="24"/>
          <w:lang w:val="en-US"/>
        </w:rPr>
      </w:pPr>
      <w:r w:rsidRPr="00DF18B1">
        <w:rPr>
          <w:rFonts w:ascii="Times New Roman" w:eastAsia="Times New Roman" w:hAnsi="Times New Roman" w:cs="Times New Roman"/>
          <w:color w:val="000000"/>
          <w:lang w:val="en-US"/>
        </w:rPr>
        <w:t xml:space="preserve">Method: Least Squares </w:t>
      </w:r>
      <w:r w:rsidRPr="00DF18B1">
        <w:rPr>
          <w:rFonts w:ascii="Times New Roman" w:eastAsia="Times New Roman" w:hAnsi="Times New Roman" w:cs="Times New Roman"/>
          <w:color w:val="000000"/>
          <w:lang w:val="en-US"/>
        </w:rPr>
        <w:tab/>
        <w:t xml:space="preserve"> </w:t>
      </w:r>
    </w:p>
    <w:p w14:paraId="45D3656F" w14:textId="77777777" w:rsidR="003041A9" w:rsidRPr="00DF18B1" w:rsidRDefault="003041A9" w:rsidP="003041A9">
      <w:pPr>
        <w:tabs>
          <w:tab w:val="center" w:pos="6064"/>
        </w:tabs>
        <w:spacing w:after="15" w:line="248" w:lineRule="auto"/>
        <w:rPr>
          <w:rFonts w:ascii="Times New Roman" w:eastAsia="Times New Roman" w:hAnsi="Times New Roman" w:cs="Times New Roman"/>
          <w:color w:val="000000"/>
          <w:sz w:val="24"/>
          <w:lang w:val="en-US"/>
        </w:rPr>
      </w:pPr>
      <w:r w:rsidRPr="00DF18B1">
        <w:rPr>
          <w:rFonts w:ascii="Times New Roman" w:eastAsia="Times New Roman" w:hAnsi="Times New Roman" w:cs="Times New Roman"/>
          <w:color w:val="000000"/>
          <w:lang w:val="en-US"/>
        </w:rPr>
        <w:lastRenderedPageBreak/>
        <w:t xml:space="preserve">Included observations: 31 after adjustments </w:t>
      </w:r>
      <w:r w:rsidRPr="00DF18B1">
        <w:rPr>
          <w:rFonts w:ascii="Times New Roman" w:eastAsia="Times New Roman" w:hAnsi="Times New Roman" w:cs="Times New Roman"/>
          <w:color w:val="000000"/>
          <w:lang w:val="en-US"/>
        </w:rPr>
        <w:tab/>
        <w:t xml:space="preserve"> </w:t>
      </w:r>
    </w:p>
    <w:tbl>
      <w:tblPr>
        <w:tblStyle w:val="TableGrid14"/>
        <w:tblW w:w="6532" w:type="dxa"/>
        <w:tblInd w:w="31" w:type="dxa"/>
        <w:tblLook w:val="04A0" w:firstRow="1" w:lastRow="0" w:firstColumn="1" w:lastColumn="0" w:noHBand="0" w:noVBand="1"/>
      </w:tblPr>
      <w:tblGrid>
        <w:gridCol w:w="2115"/>
        <w:gridCol w:w="1218"/>
        <w:gridCol w:w="1126"/>
        <w:gridCol w:w="1154"/>
        <w:gridCol w:w="919"/>
      </w:tblGrid>
      <w:tr w:rsidR="003041A9" w:rsidRPr="00DF18B1" w14:paraId="2C8E663D" w14:textId="77777777" w:rsidTr="002A3EA1">
        <w:trPr>
          <w:trHeight w:val="478"/>
        </w:trPr>
        <w:tc>
          <w:tcPr>
            <w:tcW w:w="2120" w:type="dxa"/>
            <w:tcBorders>
              <w:top w:val="double" w:sz="6" w:space="0" w:color="000000"/>
              <w:left w:val="nil"/>
              <w:bottom w:val="double" w:sz="6" w:space="0" w:color="000000"/>
              <w:right w:val="nil"/>
            </w:tcBorders>
            <w:vAlign w:val="center"/>
          </w:tcPr>
          <w:p w14:paraId="59E73FE5" w14:textId="77777777" w:rsidR="003041A9" w:rsidRPr="00DF18B1" w:rsidRDefault="003041A9" w:rsidP="002A3EA1">
            <w:pPr>
              <w:tabs>
                <w:tab w:val="center" w:pos="1006"/>
                <w:tab w:val="center" w:pos="1385"/>
              </w:tabs>
              <w:rPr>
                <w:rFonts w:ascii="Times New Roman" w:eastAsia="Times New Roman" w:hAnsi="Times New Roman" w:cs="Times New Roman"/>
                <w:color w:val="000000"/>
                <w:sz w:val="24"/>
              </w:rPr>
            </w:pPr>
            <w:r w:rsidRPr="00DF18B1">
              <w:rPr>
                <w:rFonts w:ascii="Calibri" w:eastAsia="Calibri" w:hAnsi="Calibri" w:cs="Calibri"/>
                <w:color w:val="000000"/>
              </w:rPr>
              <w:tab/>
            </w:r>
            <w:r w:rsidRPr="00DF18B1">
              <w:rPr>
                <w:rFonts w:ascii="Times New Roman" w:eastAsia="Times New Roman" w:hAnsi="Times New Roman" w:cs="Times New Roman"/>
                <w:color w:val="000000"/>
              </w:rPr>
              <w:t xml:space="preserve">Variable </w:t>
            </w:r>
            <w:r w:rsidRPr="00DF18B1">
              <w:rPr>
                <w:rFonts w:ascii="Times New Roman" w:eastAsia="Times New Roman" w:hAnsi="Times New Roman" w:cs="Times New Roman"/>
                <w:color w:val="000000"/>
              </w:rPr>
              <w:tab/>
              <w:t xml:space="preserve"> </w:t>
            </w:r>
          </w:p>
        </w:tc>
        <w:tc>
          <w:tcPr>
            <w:tcW w:w="1219" w:type="dxa"/>
            <w:tcBorders>
              <w:top w:val="double" w:sz="6" w:space="0" w:color="000000"/>
              <w:left w:val="nil"/>
              <w:bottom w:val="double" w:sz="6" w:space="0" w:color="000000"/>
              <w:right w:val="nil"/>
            </w:tcBorders>
            <w:vAlign w:val="center"/>
          </w:tcPr>
          <w:p w14:paraId="178B159A" w14:textId="77777777" w:rsidR="003041A9" w:rsidRPr="00DF18B1" w:rsidRDefault="003041A9" w:rsidP="002A3EA1">
            <w:pPr>
              <w:tabs>
                <w:tab w:val="center" w:pos="989"/>
              </w:tabs>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Coefficient </w:t>
            </w:r>
            <w:r w:rsidRPr="00DF18B1">
              <w:rPr>
                <w:rFonts w:ascii="Times New Roman" w:eastAsia="Times New Roman" w:hAnsi="Times New Roman" w:cs="Times New Roman"/>
                <w:color w:val="000000"/>
              </w:rPr>
              <w:tab/>
              <w:t xml:space="preserve"> </w:t>
            </w:r>
          </w:p>
        </w:tc>
        <w:tc>
          <w:tcPr>
            <w:tcW w:w="2285" w:type="dxa"/>
            <w:gridSpan w:val="2"/>
            <w:tcBorders>
              <w:top w:val="double" w:sz="6" w:space="0" w:color="000000"/>
              <w:left w:val="nil"/>
              <w:bottom w:val="double" w:sz="6" w:space="0" w:color="000000"/>
              <w:right w:val="nil"/>
            </w:tcBorders>
            <w:vAlign w:val="center"/>
          </w:tcPr>
          <w:p w14:paraId="4DC86D84" w14:textId="77777777" w:rsidR="003041A9" w:rsidRPr="00DF18B1" w:rsidRDefault="003041A9" w:rsidP="002A3EA1">
            <w:pPr>
              <w:tabs>
                <w:tab w:val="center" w:pos="977"/>
                <w:tab w:val="center" w:pos="1764"/>
                <w:tab w:val="right" w:pos="2285"/>
              </w:tabs>
              <w:rPr>
                <w:rFonts w:ascii="Times New Roman" w:eastAsia="Times New Roman" w:hAnsi="Times New Roman" w:cs="Times New Roman"/>
                <w:color w:val="000000"/>
                <w:sz w:val="24"/>
              </w:rPr>
            </w:pPr>
            <w:proofErr w:type="spellStart"/>
            <w:r w:rsidRPr="00DF18B1">
              <w:rPr>
                <w:rFonts w:ascii="Times New Roman" w:eastAsia="Times New Roman" w:hAnsi="Times New Roman" w:cs="Times New Roman"/>
                <w:color w:val="000000"/>
              </w:rPr>
              <w:t>Std</w:t>
            </w:r>
            <w:proofErr w:type="spellEnd"/>
            <w:r w:rsidRPr="00DF18B1">
              <w:rPr>
                <w:rFonts w:ascii="Times New Roman" w:eastAsia="Times New Roman" w:hAnsi="Times New Roman" w:cs="Times New Roman"/>
                <w:color w:val="000000"/>
              </w:rPr>
              <w:t xml:space="preserve">. </w:t>
            </w:r>
            <w:proofErr w:type="spellStart"/>
            <w:r w:rsidRPr="00DF18B1">
              <w:rPr>
                <w:rFonts w:ascii="Times New Roman" w:eastAsia="Times New Roman" w:hAnsi="Times New Roman" w:cs="Times New Roman"/>
                <w:color w:val="000000"/>
              </w:rPr>
              <w:t>Error</w:t>
            </w:r>
            <w:proofErr w:type="spellEnd"/>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t xml:space="preserve"> </w:t>
            </w:r>
            <w:r w:rsidRPr="00DF18B1">
              <w:rPr>
                <w:rFonts w:ascii="Times New Roman" w:eastAsia="Times New Roman" w:hAnsi="Times New Roman" w:cs="Times New Roman"/>
                <w:color w:val="000000"/>
              </w:rPr>
              <w:tab/>
              <w:t>t-</w:t>
            </w:r>
            <w:proofErr w:type="spellStart"/>
            <w:r w:rsidRPr="00DF18B1">
              <w:rPr>
                <w:rFonts w:ascii="Times New Roman" w:eastAsia="Times New Roman" w:hAnsi="Times New Roman" w:cs="Times New Roman"/>
                <w:color w:val="000000"/>
              </w:rPr>
              <w:t>Statistic</w:t>
            </w:r>
            <w:proofErr w:type="spellEnd"/>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t xml:space="preserve"> </w:t>
            </w:r>
          </w:p>
        </w:tc>
        <w:tc>
          <w:tcPr>
            <w:tcW w:w="908" w:type="dxa"/>
            <w:tcBorders>
              <w:top w:val="double" w:sz="6" w:space="0" w:color="000000"/>
              <w:left w:val="nil"/>
              <w:bottom w:val="double" w:sz="6" w:space="0" w:color="000000"/>
              <w:right w:val="nil"/>
            </w:tcBorders>
            <w:vAlign w:val="center"/>
          </w:tcPr>
          <w:p w14:paraId="1D1E401D" w14:textId="77777777" w:rsidR="003041A9" w:rsidRPr="00DF18B1" w:rsidRDefault="003041A9" w:rsidP="002A3EA1">
            <w:pPr>
              <w:tabs>
                <w:tab w:val="center" w:pos="554"/>
                <w:tab w:val="right" w:pos="908"/>
              </w:tabs>
              <w:rPr>
                <w:rFonts w:ascii="Times New Roman" w:eastAsia="Times New Roman" w:hAnsi="Times New Roman" w:cs="Times New Roman"/>
                <w:color w:val="000000"/>
                <w:sz w:val="24"/>
              </w:rPr>
            </w:pPr>
            <w:r w:rsidRPr="00DF18B1">
              <w:rPr>
                <w:rFonts w:ascii="Calibri" w:eastAsia="Calibri" w:hAnsi="Calibri" w:cs="Calibri"/>
                <w:color w:val="000000"/>
              </w:rPr>
              <w:tab/>
            </w:r>
            <w:proofErr w:type="spellStart"/>
            <w:r w:rsidRPr="00DF18B1">
              <w:rPr>
                <w:rFonts w:ascii="Times New Roman" w:eastAsia="Times New Roman" w:hAnsi="Times New Roman" w:cs="Times New Roman"/>
                <w:color w:val="000000"/>
              </w:rPr>
              <w:t>Prob</w:t>
            </w:r>
            <w:proofErr w:type="spellEnd"/>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t xml:space="preserve">  </w:t>
            </w:r>
          </w:p>
        </w:tc>
      </w:tr>
      <w:tr w:rsidR="003041A9" w:rsidRPr="00DF18B1" w14:paraId="5FB288B0" w14:textId="77777777" w:rsidTr="002A3EA1">
        <w:trPr>
          <w:trHeight w:val="478"/>
        </w:trPr>
        <w:tc>
          <w:tcPr>
            <w:tcW w:w="2120" w:type="dxa"/>
            <w:tcBorders>
              <w:top w:val="double" w:sz="6" w:space="0" w:color="000000"/>
              <w:left w:val="nil"/>
              <w:bottom w:val="double" w:sz="6" w:space="0" w:color="000000"/>
              <w:right w:val="nil"/>
            </w:tcBorders>
          </w:tcPr>
          <w:p w14:paraId="6DF4F37F" w14:textId="77777777" w:rsidR="003041A9" w:rsidRPr="00DF18B1" w:rsidRDefault="003041A9" w:rsidP="002A3EA1">
            <w:pPr>
              <w:ind w:right="53"/>
              <w:jc w:val="center"/>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p>
          <w:p w14:paraId="692E37F6" w14:textId="77777777" w:rsidR="003041A9" w:rsidRPr="00DF18B1" w:rsidRDefault="003041A9" w:rsidP="002A3EA1">
            <w:pPr>
              <w:tabs>
                <w:tab w:val="center" w:pos="878"/>
                <w:tab w:val="center" w:pos="1472"/>
              </w:tabs>
              <w:rPr>
                <w:rFonts w:ascii="Times New Roman" w:eastAsia="Times New Roman" w:hAnsi="Times New Roman" w:cs="Times New Roman"/>
                <w:color w:val="000000"/>
                <w:sz w:val="24"/>
              </w:rPr>
            </w:pPr>
            <w:r w:rsidRPr="00DF18B1">
              <w:rPr>
                <w:rFonts w:ascii="Calibri" w:eastAsia="Calibri" w:hAnsi="Calibri" w:cs="Calibri"/>
                <w:color w:val="000000"/>
              </w:rPr>
              <w:tab/>
            </w:r>
            <w:proofErr w:type="gramStart"/>
            <w:r w:rsidRPr="00DF18B1">
              <w:rPr>
                <w:rFonts w:ascii="Times New Roman" w:eastAsia="Times New Roman" w:hAnsi="Times New Roman" w:cs="Times New Roman"/>
                <w:color w:val="000000"/>
              </w:rPr>
              <w:t>LTEMPE(</w:t>
            </w:r>
            <w:proofErr w:type="gramEnd"/>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t xml:space="preserve">-1) </w:t>
            </w:r>
          </w:p>
        </w:tc>
        <w:tc>
          <w:tcPr>
            <w:tcW w:w="1219" w:type="dxa"/>
            <w:tcBorders>
              <w:top w:val="double" w:sz="6" w:space="0" w:color="000000"/>
              <w:left w:val="nil"/>
              <w:bottom w:val="double" w:sz="6" w:space="0" w:color="000000"/>
              <w:right w:val="nil"/>
            </w:tcBorders>
          </w:tcPr>
          <w:p w14:paraId="2D25B6B4" w14:textId="77777777" w:rsidR="003041A9" w:rsidRPr="00DF18B1" w:rsidRDefault="003041A9" w:rsidP="002A3EA1">
            <w:pPr>
              <w:ind w:left="449"/>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p>
          <w:p w14:paraId="1ADEE52B" w14:textId="77777777" w:rsidR="003041A9" w:rsidRPr="00DF18B1" w:rsidRDefault="003041A9" w:rsidP="002A3EA1">
            <w:pPr>
              <w:tabs>
                <w:tab w:val="center" w:pos="989"/>
              </w:tabs>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-0.000700 </w:t>
            </w:r>
            <w:r w:rsidRPr="00DF18B1">
              <w:rPr>
                <w:rFonts w:ascii="Times New Roman" w:eastAsia="Times New Roman" w:hAnsi="Times New Roman" w:cs="Times New Roman"/>
                <w:color w:val="000000"/>
              </w:rPr>
              <w:tab/>
              <w:t xml:space="preserve"> </w:t>
            </w:r>
          </w:p>
        </w:tc>
        <w:tc>
          <w:tcPr>
            <w:tcW w:w="2285" w:type="dxa"/>
            <w:gridSpan w:val="2"/>
            <w:tcBorders>
              <w:top w:val="double" w:sz="6" w:space="0" w:color="000000"/>
              <w:left w:val="nil"/>
              <w:bottom w:val="double" w:sz="6" w:space="0" w:color="000000"/>
              <w:right w:val="nil"/>
            </w:tcBorders>
          </w:tcPr>
          <w:p w14:paraId="740A6AED" w14:textId="77777777" w:rsidR="003041A9" w:rsidRPr="00DF18B1" w:rsidRDefault="003041A9" w:rsidP="002A3EA1">
            <w:pPr>
              <w:ind w:left="382"/>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t xml:space="preserve"> </w:t>
            </w:r>
          </w:p>
          <w:p w14:paraId="4EB4EACD" w14:textId="77777777" w:rsidR="003041A9" w:rsidRPr="00DF18B1" w:rsidRDefault="003041A9" w:rsidP="002A3EA1">
            <w:pPr>
              <w:tabs>
                <w:tab w:val="center" w:pos="977"/>
                <w:tab w:val="center" w:pos="1737"/>
                <w:tab w:val="right" w:pos="2285"/>
              </w:tabs>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0.003255 </w:t>
            </w:r>
            <w:r w:rsidRPr="00DF18B1">
              <w:rPr>
                <w:rFonts w:ascii="Times New Roman" w:eastAsia="Times New Roman" w:hAnsi="Times New Roman" w:cs="Times New Roman"/>
                <w:color w:val="000000"/>
              </w:rPr>
              <w:tab/>
              <w:t xml:space="preserve"> </w:t>
            </w:r>
            <w:r w:rsidRPr="00DF18B1">
              <w:rPr>
                <w:rFonts w:ascii="Times New Roman" w:eastAsia="Times New Roman" w:hAnsi="Times New Roman" w:cs="Times New Roman"/>
                <w:color w:val="000000"/>
              </w:rPr>
              <w:tab/>
              <w:t xml:space="preserve">-0.214959 </w:t>
            </w:r>
            <w:r w:rsidRPr="00DF18B1">
              <w:rPr>
                <w:rFonts w:ascii="Times New Roman" w:eastAsia="Times New Roman" w:hAnsi="Times New Roman" w:cs="Times New Roman"/>
                <w:color w:val="000000"/>
              </w:rPr>
              <w:tab/>
              <w:t xml:space="preserve"> </w:t>
            </w:r>
          </w:p>
        </w:tc>
        <w:tc>
          <w:tcPr>
            <w:tcW w:w="908" w:type="dxa"/>
            <w:tcBorders>
              <w:top w:val="double" w:sz="6" w:space="0" w:color="000000"/>
              <w:left w:val="nil"/>
              <w:bottom w:val="single" w:sz="6" w:space="0" w:color="000000"/>
              <w:right w:val="nil"/>
            </w:tcBorders>
          </w:tcPr>
          <w:p w14:paraId="0DA0991C" w14:textId="77777777" w:rsidR="003041A9" w:rsidRPr="00DF18B1" w:rsidRDefault="003041A9" w:rsidP="002A3EA1">
            <w:pPr>
              <w:ind w:right="35"/>
              <w:jc w:val="center"/>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p>
          <w:p w14:paraId="651E8A75" w14:textId="77777777" w:rsidR="003041A9" w:rsidRPr="00DF18B1" w:rsidRDefault="003041A9" w:rsidP="002A3EA1">
            <w:pPr>
              <w:ind w:right="7"/>
              <w:jc w:val="right"/>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0.8313 </w:t>
            </w:r>
          </w:p>
        </w:tc>
      </w:tr>
      <w:tr w:rsidR="003041A9" w:rsidRPr="00DF18B1" w14:paraId="6C9E500A" w14:textId="77777777" w:rsidTr="002A3EA1">
        <w:trPr>
          <w:trHeight w:val="369"/>
        </w:trPr>
        <w:tc>
          <w:tcPr>
            <w:tcW w:w="2120" w:type="dxa"/>
            <w:tcBorders>
              <w:top w:val="double" w:sz="6" w:space="0" w:color="000000"/>
              <w:left w:val="nil"/>
              <w:bottom w:val="nil"/>
              <w:right w:val="nil"/>
            </w:tcBorders>
          </w:tcPr>
          <w:p w14:paraId="5F32AE23" w14:textId="77777777" w:rsidR="003041A9" w:rsidRPr="00DF18B1" w:rsidRDefault="003041A9" w:rsidP="002A3EA1">
            <w:pPr>
              <w:ind w:right="53"/>
              <w:jc w:val="center"/>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p>
          <w:p w14:paraId="364F6BA1" w14:textId="77777777" w:rsidR="003041A9" w:rsidRPr="00DF18B1" w:rsidRDefault="003041A9" w:rsidP="002A3EA1">
            <w:pPr>
              <w:ind w:left="-2"/>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R-</w:t>
            </w:r>
            <w:proofErr w:type="spellStart"/>
            <w:r w:rsidRPr="00DF18B1">
              <w:rPr>
                <w:rFonts w:ascii="Times New Roman" w:eastAsia="Times New Roman" w:hAnsi="Times New Roman" w:cs="Times New Roman"/>
                <w:color w:val="000000"/>
              </w:rPr>
              <w:t>squared</w:t>
            </w:r>
            <w:proofErr w:type="spellEnd"/>
            <w:r w:rsidRPr="00DF18B1">
              <w:rPr>
                <w:rFonts w:ascii="Times New Roman" w:eastAsia="Times New Roman" w:hAnsi="Times New Roman" w:cs="Times New Roman"/>
                <w:color w:val="000000"/>
              </w:rPr>
              <w:t xml:space="preserve">  </w:t>
            </w:r>
          </w:p>
        </w:tc>
        <w:tc>
          <w:tcPr>
            <w:tcW w:w="1219" w:type="dxa"/>
            <w:tcBorders>
              <w:top w:val="double" w:sz="6" w:space="0" w:color="000000"/>
              <w:left w:val="nil"/>
              <w:bottom w:val="nil"/>
              <w:right w:val="nil"/>
            </w:tcBorders>
          </w:tcPr>
          <w:p w14:paraId="1FE0BD15" w14:textId="77777777" w:rsidR="003041A9" w:rsidRPr="00DF18B1" w:rsidRDefault="003041A9" w:rsidP="002A3EA1">
            <w:pPr>
              <w:ind w:left="449"/>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p>
          <w:p w14:paraId="0BC28DF2" w14:textId="77777777" w:rsidR="003041A9" w:rsidRPr="00DF18B1" w:rsidRDefault="003041A9" w:rsidP="002A3EA1">
            <w:pPr>
              <w:tabs>
                <w:tab w:val="center" w:pos="998"/>
              </w:tabs>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0.000617 </w:t>
            </w:r>
            <w:r w:rsidRPr="00DF18B1">
              <w:rPr>
                <w:rFonts w:ascii="Times New Roman" w:eastAsia="Times New Roman" w:hAnsi="Times New Roman" w:cs="Times New Roman"/>
                <w:color w:val="000000"/>
              </w:rPr>
              <w:tab/>
              <w:t xml:space="preserve">    </w:t>
            </w:r>
          </w:p>
        </w:tc>
        <w:tc>
          <w:tcPr>
            <w:tcW w:w="2285" w:type="dxa"/>
            <w:gridSpan w:val="2"/>
            <w:tcBorders>
              <w:top w:val="double" w:sz="6" w:space="0" w:color="000000"/>
              <w:left w:val="nil"/>
              <w:bottom w:val="nil"/>
              <w:right w:val="nil"/>
            </w:tcBorders>
          </w:tcPr>
          <w:p w14:paraId="41CC430C" w14:textId="77777777" w:rsidR="003041A9" w:rsidRPr="00DF18B1" w:rsidRDefault="003041A9" w:rsidP="002A3EA1">
            <w:pPr>
              <w:ind w:left="382"/>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t xml:space="preserve"> </w:t>
            </w:r>
          </w:p>
          <w:p w14:paraId="5434FDCC" w14:textId="77777777" w:rsidR="003041A9" w:rsidRPr="00DF18B1" w:rsidRDefault="003041A9" w:rsidP="002A3EA1">
            <w:pPr>
              <w:tabs>
                <w:tab w:val="center" w:pos="1589"/>
              </w:tabs>
              <w:rPr>
                <w:rFonts w:ascii="Times New Roman" w:eastAsia="Times New Roman" w:hAnsi="Times New Roman" w:cs="Times New Roman"/>
                <w:color w:val="000000"/>
                <w:sz w:val="24"/>
              </w:rPr>
            </w:pPr>
            <w:proofErr w:type="spellStart"/>
            <w:r w:rsidRPr="00DF18B1">
              <w:rPr>
                <w:rFonts w:ascii="Times New Roman" w:eastAsia="Times New Roman" w:hAnsi="Times New Roman" w:cs="Times New Roman"/>
                <w:color w:val="000000"/>
              </w:rPr>
              <w:t>Meandependent</w:t>
            </w:r>
            <w:proofErr w:type="spellEnd"/>
            <w:r w:rsidRPr="00DF18B1">
              <w:rPr>
                <w:rFonts w:ascii="Times New Roman" w:eastAsia="Times New Roman" w:hAnsi="Times New Roman" w:cs="Times New Roman"/>
                <w:color w:val="000000"/>
              </w:rPr>
              <w:t xml:space="preserve"> var </w:t>
            </w:r>
            <w:r w:rsidRPr="00DF18B1">
              <w:rPr>
                <w:rFonts w:ascii="Times New Roman" w:eastAsia="Times New Roman" w:hAnsi="Times New Roman" w:cs="Times New Roman"/>
                <w:color w:val="000000"/>
              </w:rPr>
              <w:tab/>
              <w:t xml:space="preserve">  </w:t>
            </w:r>
          </w:p>
        </w:tc>
        <w:tc>
          <w:tcPr>
            <w:tcW w:w="908" w:type="dxa"/>
            <w:tcBorders>
              <w:top w:val="single" w:sz="6" w:space="0" w:color="000000"/>
              <w:left w:val="nil"/>
              <w:bottom w:val="nil"/>
              <w:right w:val="nil"/>
            </w:tcBorders>
          </w:tcPr>
          <w:p w14:paraId="0FF95E2B" w14:textId="77777777" w:rsidR="003041A9" w:rsidRPr="00DF18B1" w:rsidRDefault="003041A9" w:rsidP="002A3EA1">
            <w:pPr>
              <w:ind w:left="-7"/>
              <w:rPr>
                <w:rFonts w:ascii="Times New Roman" w:eastAsia="Times New Roman" w:hAnsi="Times New Roman" w:cs="Times New Roman"/>
                <w:color w:val="000000"/>
                <w:sz w:val="24"/>
              </w:rPr>
            </w:pPr>
            <w:r w:rsidRPr="00DF18B1">
              <w:rPr>
                <w:rFonts w:ascii="Times New Roman" w:eastAsia="Times New Roman" w:hAnsi="Times New Roman" w:cs="Times New Roman"/>
                <w:noProof/>
                <w:color w:val="000000"/>
                <w:sz w:val="24"/>
                <w:lang w:eastAsia="fr-FR"/>
              </w:rPr>
              <w:drawing>
                <wp:inline distT="0" distB="0" distL="0" distR="0" wp14:anchorId="0EF27D43" wp14:editId="07BC1F8D">
                  <wp:extent cx="588264" cy="204216"/>
                  <wp:effectExtent l="0" t="0" r="0" b="0"/>
                  <wp:docPr id="219642" name="Picture 219642"/>
                  <wp:cNvGraphicFramePr/>
                  <a:graphic xmlns:a="http://schemas.openxmlformats.org/drawingml/2006/main">
                    <a:graphicData uri="http://schemas.openxmlformats.org/drawingml/2006/picture">
                      <pic:pic xmlns:pic="http://schemas.openxmlformats.org/drawingml/2006/picture">
                        <pic:nvPicPr>
                          <pic:cNvPr id="219642" name="Picture 219642"/>
                          <pic:cNvPicPr/>
                        </pic:nvPicPr>
                        <pic:blipFill>
                          <a:blip r:embed="rId34"/>
                          <a:stretch>
                            <a:fillRect/>
                          </a:stretch>
                        </pic:blipFill>
                        <pic:spPr>
                          <a:xfrm>
                            <a:off x="0" y="0"/>
                            <a:ext cx="588264" cy="204216"/>
                          </a:xfrm>
                          <a:prstGeom prst="rect">
                            <a:avLst/>
                          </a:prstGeom>
                        </pic:spPr>
                      </pic:pic>
                    </a:graphicData>
                  </a:graphic>
                </wp:inline>
              </w:drawing>
            </w:r>
          </w:p>
        </w:tc>
      </w:tr>
      <w:tr w:rsidR="003041A9" w:rsidRPr="00DF18B1" w14:paraId="396ED6B7" w14:textId="77777777" w:rsidTr="002A3EA1">
        <w:trPr>
          <w:trHeight w:val="253"/>
        </w:trPr>
        <w:tc>
          <w:tcPr>
            <w:tcW w:w="2120" w:type="dxa"/>
            <w:tcBorders>
              <w:top w:val="nil"/>
              <w:left w:val="nil"/>
              <w:bottom w:val="nil"/>
              <w:right w:val="nil"/>
            </w:tcBorders>
          </w:tcPr>
          <w:p w14:paraId="10718739" w14:textId="77777777" w:rsidR="003041A9" w:rsidRPr="00DF18B1" w:rsidRDefault="003041A9" w:rsidP="002A3EA1">
            <w:pPr>
              <w:ind w:left="-2"/>
              <w:rPr>
                <w:rFonts w:ascii="Times New Roman" w:eastAsia="Times New Roman" w:hAnsi="Times New Roman" w:cs="Times New Roman"/>
                <w:color w:val="000000"/>
                <w:sz w:val="24"/>
              </w:rPr>
            </w:pPr>
            <w:proofErr w:type="spellStart"/>
            <w:r w:rsidRPr="00DF18B1">
              <w:rPr>
                <w:rFonts w:ascii="Times New Roman" w:eastAsia="Times New Roman" w:hAnsi="Times New Roman" w:cs="Times New Roman"/>
                <w:color w:val="000000"/>
              </w:rPr>
              <w:t>Adjusted</w:t>
            </w:r>
            <w:proofErr w:type="spellEnd"/>
            <w:r w:rsidRPr="00DF18B1">
              <w:rPr>
                <w:rFonts w:ascii="Times New Roman" w:eastAsia="Times New Roman" w:hAnsi="Times New Roman" w:cs="Times New Roman"/>
                <w:color w:val="000000"/>
              </w:rPr>
              <w:t xml:space="preserve"> R-</w:t>
            </w:r>
            <w:proofErr w:type="spellStart"/>
            <w:r w:rsidRPr="00DF18B1">
              <w:rPr>
                <w:rFonts w:ascii="Times New Roman" w:eastAsia="Times New Roman" w:hAnsi="Times New Roman" w:cs="Times New Roman"/>
                <w:color w:val="000000"/>
              </w:rPr>
              <w:t>squared</w:t>
            </w:r>
            <w:proofErr w:type="spellEnd"/>
            <w:r w:rsidRPr="00DF18B1">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6E5D4549" w14:textId="77777777" w:rsidR="003041A9" w:rsidRPr="00DF18B1" w:rsidRDefault="003041A9" w:rsidP="002A3EA1">
            <w:pPr>
              <w:ind w:left="163"/>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0.000617    </w:t>
            </w:r>
          </w:p>
        </w:tc>
        <w:tc>
          <w:tcPr>
            <w:tcW w:w="2285" w:type="dxa"/>
            <w:gridSpan w:val="2"/>
            <w:tcBorders>
              <w:top w:val="nil"/>
              <w:left w:val="nil"/>
              <w:bottom w:val="nil"/>
              <w:right w:val="nil"/>
            </w:tcBorders>
          </w:tcPr>
          <w:p w14:paraId="0B37E879" w14:textId="77777777" w:rsidR="003041A9" w:rsidRPr="00DF18B1" w:rsidRDefault="003041A9" w:rsidP="002A3EA1">
            <w:pPr>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S.D. </w:t>
            </w:r>
            <w:proofErr w:type="spellStart"/>
            <w:r w:rsidRPr="00DF18B1">
              <w:rPr>
                <w:rFonts w:ascii="Times New Roman" w:eastAsia="Times New Roman" w:hAnsi="Times New Roman" w:cs="Times New Roman"/>
                <w:color w:val="000000"/>
              </w:rPr>
              <w:t>dependent</w:t>
            </w:r>
            <w:proofErr w:type="spellEnd"/>
            <w:r w:rsidRPr="00DF18B1">
              <w:rPr>
                <w:rFonts w:ascii="Times New Roman" w:eastAsia="Times New Roman" w:hAnsi="Times New Roman" w:cs="Times New Roman"/>
                <w:color w:val="000000"/>
              </w:rPr>
              <w:t xml:space="preserve"> var </w:t>
            </w:r>
          </w:p>
        </w:tc>
        <w:tc>
          <w:tcPr>
            <w:tcW w:w="908" w:type="dxa"/>
            <w:tcBorders>
              <w:top w:val="nil"/>
              <w:left w:val="nil"/>
              <w:bottom w:val="nil"/>
              <w:right w:val="nil"/>
            </w:tcBorders>
          </w:tcPr>
          <w:p w14:paraId="7ADE339C" w14:textId="77777777" w:rsidR="003041A9" w:rsidRPr="00DF18B1" w:rsidRDefault="003041A9" w:rsidP="002A3EA1">
            <w:pPr>
              <w:ind w:left="72"/>
              <w:jc w:val="both"/>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0.059888</w:t>
            </w:r>
          </w:p>
        </w:tc>
      </w:tr>
      <w:tr w:rsidR="003041A9" w:rsidRPr="00DF18B1" w14:paraId="1BE5C854" w14:textId="77777777" w:rsidTr="002A3EA1">
        <w:trPr>
          <w:trHeight w:val="252"/>
        </w:trPr>
        <w:tc>
          <w:tcPr>
            <w:tcW w:w="2120" w:type="dxa"/>
            <w:tcBorders>
              <w:top w:val="nil"/>
              <w:left w:val="nil"/>
              <w:bottom w:val="nil"/>
              <w:right w:val="nil"/>
            </w:tcBorders>
          </w:tcPr>
          <w:p w14:paraId="6C300BCF" w14:textId="77777777" w:rsidR="003041A9" w:rsidRPr="00DF18B1" w:rsidRDefault="003041A9" w:rsidP="002A3EA1">
            <w:pPr>
              <w:ind w:left="-2"/>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S.E. of </w:t>
            </w:r>
            <w:proofErr w:type="spellStart"/>
            <w:r w:rsidRPr="00DF18B1">
              <w:rPr>
                <w:rFonts w:ascii="Times New Roman" w:eastAsia="Times New Roman" w:hAnsi="Times New Roman" w:cs="Times New Roman"/>
                <w:color w:val="000000"/>
              </w:rPr>
              <w:t>regression</w:t>
            </w:r>
            <w:proofErr w:type="spellEnd"/>
            <w:r w:rsidRPr="00DF18B1">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0A420288" w14:textId="77777777" w:rsidR="003041A9" w:rsidRPr="00DF18B1" w:rsidRDefault="003041A9" w:rsidP="002A3EA1">
            <w:pPr>
              <w:ind w:left="163"/>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0.059870    </w:t>
            </w:r>
          </w:p>
        </w:tc>
        <w:tc>
          <w:tcPr>
            <w:tcW w:w="2285" w:type="dxa"/>
            <w:gridSpan w:val="2"/>
            <w:tcBorders>
              <w:top w:val="nil"/>
              <w:left w:val="nil"/>
              <w:bottom w:val="nil"/>
              <w:right w:val="nil"/>
            </w:tcBorders>
          </w:tcPr>
          <w:p w14:paraId="2167D87A" w14:textId="77777777" w:rsidR="003041A9" w:rsidRPr="00DF18B1" w:rsidRDefault="003041A9" w:rsidP="002A3EA1">
            <w:pPr>
              <w:rPr>
                <w:rFonts w:ascii="Times New Roman" w:eastAsia="Times New Roman" w:hAnsi="Times New Roman" w:cs="Times New Roman"/>
                <w:color w:val="000000"/>
                <w:sz w:val="24"/>
              </w:rPr>
            </w:pPr>
            <w:proofErr w:type="spellStart"/>
            <w:r w:rsidRPr="00DF18B1">
              <w:rPr>
                <w:rFonts w:ascii="Times New Roman" w:eastAsia="Times New Roman" w:hAnsi="Times New Roman" w:cs="Times New Roman"/>
                <w:color w:val="000000"/>
              </w:rPr>
              <w:t>Akaike</w:t>
            </w:r>
            <w:proofErr w:type="spellEnd"/>
            <w:r w:rsidRPr="00DF18B1">
              <w:rPr>
                <w:rFonts w:ascii="Times New Roman" w:eastAsia="Times New Roman" w:hAnsi="Times New Roman" w:cs="Times New Roman"/>
                <w:color w:val="000000"/>
              </w:rPr>
              <w:t xml:space="preserve"> info </w:t>
            </w:r>
            <w:proofErr w:type="spellStart"/>
            <w:r w:rsidRPr="00DF18B1">
              <w:rPr>
                <w:rFonts w:ascii="Times New Roman" w:eastAsia="Times New Roman" w:hAnsi="Times New Roman" w:cs="Times New Roman"/>
                <w:color w:val="000000"/>
              </w:rPr>
              <w:t>criterion</w:t>
            </w:r>
            <w:proofErr w:type="spellEnd"/>
            <w:r w:rsidRPr="00DF18B1">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27E87539" w14:textId="77777777" w:rsidR="003041A9" w:rsidRPr="00DF18B1" w:rsidRDefault="003041A9" w:rsidP="002A3EA1">
            <w:pPr>
              <w:jc w:val="both"/>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-2.761573</w:t>
            </w:r>
          </w:p>
        </w:tc>
      </w:tr>
      <w:tr w:rsidR="003041A9" w:rsidRPr="00DF18B1" w14:paraId="4B2819D8" w14:textId="77777777" w:rsidTr="002A3EA1">
        <w:trPr>
          <w:trHeight w:val="253"/>
        </w:trPr>
        <w:tc>
          <w:tcPr>
            <w:tcW w:w="2120" w:type="dxa"/>
            <w:tcBorders>
              <w:top w:val="nil"/>
              <w:left w:val="nil"/>
              <w:bottom w:val="nil"/>
              <w:right w:val="nil"/>
            </w:tcBorders>
          </w:tcPr>
          <w:p w14:paraId="5942EFF8" w14:textId="77777777" w:rsidR="003041A9" w:rsidRPr="00DF18B1" w:rsidRDefault="003041A9" w:rsidP="002A3EA1">
            <w:pPr>
              <w:ind w:left="-2"/>
              <w:rPr>
                <w:rFonts w:ascii="Times New Roman" w:eastAsia="Times New Roman" w:hAnsi="Times New Roman" w:cs="Times New Roman"/>
                <w:color w:val="000000"/>
                <w:sz w:val="24"/>
              </w:rPr>
            </w:pPr>
            <w:proofErr w:type="spellStart"/>
            <w:r w:rsidRPr="00DF18B1">
              <w:rPr>
                <w:rFonts w:ascii="Times New Roman" w:eastAsia="Times New Roman" w:hAnsi="Times New Roman" w:cs="Times New Roman"/>
                <w:color w:val="000000"/>
              </w:rPr>
              <w:t>Sumsquaredresid</w:t>
            </w:r>
            <w:proofErr w:type="spellEnd"/>
            <w:r w:rsidRPr="00DF18B1">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77FCD26F" w14:textId="77777777" w:rsidR="003041A9" w:rsidRPr="00DF18B1" w:rsidRDefault="003041A9" w:rsidP="002A3EA1">
            <w:pPr>
              <w:ind w:left="163"/>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0.107531    </w:t>
            </w:r>
          </w:p>
        </w:tc>
        <w:tc>
          <w:tcPr>
            <w:tcW w:w="2285" w:type="dxa"/>
            <w:gridSpan w:val="2"/>
            <w:tcBorders>
              <w:top w:val="nil"/>
              <w:left w:val="nil"/>
              <w:bottom w:val="nil"/>
              <w:right w:val="nil"/>
            </w:tcBorders>
          </w:tcPr>
          <w:p w14:paraId="3921E842" w14:textId="77777777" w:rsidR="003041A9" w:rsidRPr="00DF18B1" w:rsidRDefault="003041A9" w:rsidP="002A3EA1">
            <w:pPr>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Schwarz </w:t>
            </w:r>
            <w:proofErr w:type="spellStart"/>
            <w:r w:rsidRPr="00DF18B1">
              <w:rPr>
                <w:rFonts w:ascii="Times New Roman" w:eastAsia="Times New Roman" w:hAnsi="Times New Roman" w:cs="Times New Roman"/>
                <w:color w:val="000000"/>
              </w:rPr>
              <w:t>criterion</w:t>
            </w:r>
            <w:proofErr w:type="spellEnd"/>
            <w:r w:rsidRPr="00DF18B1">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64D7F03C" w14:textId="77777777" w:rsidR="003041A9" w:rsidRPr="00DF18B1" w:rsidRDefault="003041A9" w:rsidP="002A3EA1">
            <w:pPr>
              <w:jc w:val="both"/>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-2.715315</w:t>
            </w:r>
          </w:p>
        </w:tc>
      </w:tr>
      <w:tr w:rsidR="003041A9" w:rsidRPr="00DF18B1" w14:paraId="23E51D0B" w14:textId="77777777" w:rsidTr="002A3EA1">
        <w:trPr>
          <w:trHeight w:val="253"/>
        </w:trPr>
        <w:tc>
          <w:tcPr>
            <w:tcW w:w="2120" w:type="dxa"/>
            <w:tcBorders>
              <w:top w:val="nil"/>
              <w:left w:val="nil"/>
              <w:bottom w:val="nil"/>
              <w:right w:val="nil"/>
            </w:tcBorders>
          </w:tcPr>
          <w:p w14:paraId="5C744A76" w14:textId="77777777" w:rsidR="003041A9" w:rsidRPr="00DF18B1" w:rsidRDefault="003041A9" w:rsidP="002A3EA1">
            <w:pPr>
              <w:ind w:left="-2"/>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Log </w:t>
            </w:r>
            <w:proofErr w:type="spellStart"/>
            <w:r w:rsidRPr="00DF18B1">
              <w:rPr>
                <w:rFonts w:ascii="Times New Roman" w:eastAsia="Times New Roman" w:hAnsi="Times New Roman" w:cs="Times New Roman"/>
                <w:color w:val="000000"/>
              </w:rPr>
              <w:t>likelihood</w:t>
            </w:r>
            <w:proofErr w:type="spellEnd"/>
            <w:r w:rsidRPr="00DF18B1">
              <w:rPr>
                <w:rFonts w:ascii="Times New Roman" w:eastAsia="Times New Roman" w:hAnsi="Times New Roman" w:cs="Times New Roman"/>
                <w:color w:val="000000"/>
              </w:rPr>
              <w:t xml:space="preserve"> </w:t>
            </w:r>
          </w:p>
        </w:tc>
        <w:tc>
          <w:tcPr>
            <w:tcW w:w="1219" w:type="dxa"/>
            <w:tcBorders>
              <w:top w:val="nil"/>
              <w:left w:val="nil"/>
              <w:bottom w:val="nil"/>
              <w:right w:val="nil"/>
            </w:tcBorders>
          </w:tcPr>
          <w:p w14:paraId="74596648" w14:textId="77777777" w:rsidR="003041A9" w:rsidRPr="00DF18B1" w:rsidRDefault="003041A9" w:rsidP="002A3EA1">
            <w:pPr>
              <w:ind w:left="163"/>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43.80437    </w:t>
            </w:r>
          </w:p>
        </w:tc>
        <w:tc>
          <w:tcPr>
            <w:tcW w:w="2285" w:type="dxa"/>
            <w:gridSpan w:val="2"/>
            <w:tcBorders>
              <w:top w:val="nil"/>
              <w:left w:val="nil"/>
              <w:bottom w:val="nil"/>
              <w:right w:val="nil"/>
            </w:tcBorders>
          </w:tcPr>
          <w:p w14:paraId="24B5DB0F" w14:textId="77777777" w:rsidR="003041A9" w:rsidRPr="00DF18B1" w:rsidRDefault="003041A9" w:rsidP="002A3EA1">
            <w:pPr>
              <w:rPr>
                <w:rFonts w:ascii="Times New Roman" w:eastAsia="Times New Roman" w:hAnsi="Times New Roman" w:cs="Times New Roman"/>
                <w:color w:val="000000"/>
                <w:sz w:val="24"/>
              </w:rPr>
            </w:pPr>
            <w:proofErr w:type="spellStart"/>
            <w:r w:rsidRPr="00DF18B1">
              <w:rPr>
                <w:rFonts w:ascii="Times New Roman" w:eastAsia="Times New Roman" w:hAnsi="Times New Roman" w:cs="Times New Roman"/>
                <w:color w:val="000000"/>
              </w:rPr>
              <w:t>Hannan</w:t>
            </w:r>
            <w:proofErr w:type="spellEnd"/>
            <w:r w:rsidRPr="00DF18B1">
              <w:rPr>
                <w:rFonts w:ascii="Times New Roman" w:eastAsia="Times New Roman" w:hAnsi="Times New Roman" w:cs="Times New Roman"/>
                <w:color w:val="000000"/>
              </w:rPr>
              <w:t xml:space="preserve">-Quinn </w:t>
            </w:r>
            <w:proofErr w:type="spellStart"/>
            <w:r w:rsidRPr="00DF18B1">
              <w:rPr>
                <w:rFonts w:ascii="Times New Roman" w:eastAsia="Times New Roman" w:hAnsi="Times New Roman" w:cs="Times New Roman"/>
                <w:color w:val="000000"/>
              </w:rPr>
              <w:t>criter</w:t>
            </w:r>
            <w:proofErr w:type="spellEnd"/>
            <w:r w:rsidRPr="00DF18B1">
              <w:rPr>
                <w:rFonts w:ascii="Times New Roman" w:eastAsia="Times New Roman" w:hAnsi="Times New Roman" w:cs="Times New Roman"/>
                <w:color w:val="000000"/>
              </w:rPr>
              <w:t xml:space="preserve">. </w:t>
            </w:r>
          </w:p>
        </w:tc>
        <w:tc>
          <w:tcPr>
            <w:tcW w:w="908" w:type="dxa"/>
            <w:tcBorders>
              <w:top w:val="nil"/>
              <w:left w:val="nil"/>
              <w:bottom w:val="nil"/>
              <w:right w:val="nil"/>
            </w:tcBorders>
          </w:tcPr>
          <w:p w14:paraId="6FA18E83" w14:textId="77777777" w:rsidR="003041A9" w:rsidRPr="00DF18B1" w:rsidRDefault="003041A9" w:rsidP="002A3EA1">
            <w:pPr>
              <w:jc w:val="both"/>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-2.746494</w:t>
            </w:r>
          </w:p>
        </w:tc>
      </w:tr>
      <w:tr w:rsidR="003041A9" w:rsidRPr="00DF18B1" w14:paraId="7B2A1113" w14:textId="77777777" w:rsidTr="002A3EA1">
        <w:trPr>
          <w:trHeight w:val="361"/>
        </w:trPr>
        <w:tc>
          <w:tcPr>
            <w:tcW w:w="2120" w:type="dxa"/>
            <w:tcBorders>
              <w:top w:val="nil"/>
              <w:left w:val="nil"/>
              <w:bottom w:val="double" w:sz="6" w:space="0" w:color="000000"/>
              <w:right w:val="nil"/>
            </w:tcBorders>
          </w:tcPr>
          <w:p w14:paraId="279806BD" w14:textId="77777777" w:rsidR="003041A9" w:rsidRPr="00DF18B1" w:rsidRDefault="003041A9" w:rsidP="002A3EA1">
            <w:pPr>
              <w:ind w:left="-2"/>
              <w:rPr>
                <w:rFonts w:ascii="Times New Roman" w:eastAsia="Times New Roman" w:hAnsi="Times New Roman" w:cs="Times New Roman"/>
                <w:color w:val="000000"/>
                <w:sz w:val="24"/>
              </w:rPr>
            </w:pPr>
            <w:proofErr w:type="spellStart"/>
            <w:r w:rsidRPr="00DF18B1">
              <w:rPr>
                <w:rFonts w:ascii="Times New Roman" w:eastAsia="Times New Roman" w:hAnsi="Times New Roman" w:cs="Times New Roman"/>
                <w:color w:val="000000"/>
              </w:rPr>
              <w:t>Durbin</w:t>
            </w:r>
            <w:proofErr w:type="spellEnd"/>
            <w:r w:rsidRPr="00DF18B1">
              <w:rPr>
                <w:rFonts w:ascii="Times New Roman" w:eastAsia="Times New Roman" w:hAnsi="Times New Roman" w:cs="Times New Roman"/>
                <w:color w:val="000000"/>
              </w:rPr>
              <w:t xml:space="preserve">-Watson stat </w:t>
            </w:r>
          </w:p>
        </w:tc>
        <w:tc>
          <w:tcPr>
            <w:tcW w:w="1219" w:type="dxa"/>
            <w:tcBorders>
              <w:top w:val="nil"/>
              <w:left w:val="nil"/>
              <w:bottom w:val="double" w:sz="6" w:space="0" w:color="000000"/>
              <w:right w:val="nil"/>
            </w:tcBorders>
          </w:tcPr>
          <w:p w14:paraId="0E474F0A" w14:textId="77777777" w:rsidR="003041A9" w:rsidRPr="00DF18B1" w:rsidRDefault="003041A9" w:rsidP="002A3EA1">
            <w:pPr>
              <w:ind w:left="163"/>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3.474999 </w:t>
            </w:r>
          </w:p>
        </w:tc>
        <w:tc>
          <w:tcPr>
            <w:tcW w:w="2285" w:type="dxa"/>
            <w:gridSpan w:val="2"/>
            <w:tcBorders>
              <w:top w:val="nil"/>
              <w:left w:val="nil"/>
              <w:bottom w:val="double" w:sz="6" w:space="0" w:color="000000"/>
              <w:right w:val="nil"/>
            </w:tcBorders>
          </w:tcPr>
          <w:p w14:paraId="60AFE5F5" w14:textId="77777777" w:rsidR="003041A9" w:rsidRPr="00DF18B1" w:rsidRDefault="003041A9" w:rsidP="002A3EA1">
            <w:pPr>
              <w:ind w:left="377"/>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t xml:space="preserve"> </w:t>
            </w:r>
          </w:p>
        </w:tc>
        <w:tc>
          <w:tcPr>
            <w:tcW w:w="908" w:type="dxa"/>
            <w:tcBorders>
              <w:top w:val="nil"/>
              <w:left w:val="nil"/>
              <w:bottom w:val="double" w:sz="6" w:space="0" w:color="000000"/>
              <w:right w:val="nil"/>
            </w:tcBorders>
          </w:tcPr>
          <w:p w14:paraId="5715D21A" w14:textId="77777777" w:rsidR="003041A9" w:rsidRPr="00DF18B1" w:rsidRDefault="003041A9" w:rsidP="002A3EA1">
            <w:pPr>
              <w:ind w:right="45"/>
              <w:jc w:val="center"/>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p>
        </w:tc>
      </w:tr>
      <w:tr w:rsidR="003041A9" w:rsidRPr="00A336BE" w14:paraId="60059BEB" w14:textId="77777777" w:rsidTr="002A3EA1">
        <w:trPr>
          <w:trHeight w:val="1477"/>
        </w:trPr>
        <w:tc>
          <w:tcPr>
            <w:tcW w:w="5624" w:type="dxa"/>
            <w:gridSpan w:val="4"/>
            <w:tcBorders>
              <w:top w:val="double" w:sz="6" w:space="0" w:color="000000"/>
              <w:left w:val="nil"/>
              <w:bottom w:val="double" w:sz="6" w:space="0" w:color="000000"/>
              <w:right w:val="nil"/>
            </w:tcBorders>
          </w:tcPr>
          <w:p w14:paraId="17DDF9BF"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39C2C0F8" w14:textId="77777777" w:rsidR="003041A9" w:rsidRPr="00A336BE" w:rsidRDefault="003041A9" w:rsidP="002A3EA1">
            <w:pPr>
              <w:tabs>
                <w:tab w:val="center" w:pos="1006"/>
                <w:tab w:val="center" w:pos="2569"/>
                <w:tab w:val="center" w:pos="3721"/>
                <w:tab w:val="center" w:pos="4928"/>
              </w:tabs>
              <w:spacing w:after="157"/>
              <w:ind w:left="-31"/>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PP I(1) </w:t>
            </w:r>
            <w:r w:rsidRPr="00A336BE">
              <w:rPr>
                <w:rFonts w:ascii="Times New Roman" w:eastAsia="Times New Roman" w:hAnsi="Times New Roman" w:cs="Times New Roman"/>
                <w:color w:val="000000"/>
                <w:lang w:val="en-US"/>
              </w:rPr>
              <w:tab/>
            </w:r>
            <w:r w:rsidRPr="00A336BE">
              <w:rPr>
                <w:rFonts w:ascii="Times New Roman" w:eastAsia="Times New Roman" w:hAnsi="Times New Roman" w:cs="Times New Roman"/>
                <w:color w:val="000000"/>
                <w:sz w:val="34"/>
                <w:vertAlign w:val="superscript"/>
                <w:lang w:val="en-US"/>
              </w:rPr>
              <w:t xml:space="preserve"> </w:t>
            </w:r>
            <w:r w:rsidRPr="00A336BE">
              <w:rPr>
                <w:rFonts w:ascii="Times New Roman" w:eastAsia="Times New Roman" w:hAnsi="Times New Roman" w:cs="Times New Roman"/>
                <w:color w:val="000000"/>
                <w:sz w:val="34"/>
                <w:vertAlign w:val="superscript"/>
                <w:lang w:val="en-US"/>
              </w:rPr>
              <w:tab/>
              <w:t xml:space="preserve"> </w:t>
            </w:r>
            <w:r w:rsidRPr="00A336BE">
              <w:rPr>
                <w:rFonts w:ascii="Times New Roman" w:eastAsia="Times New Roman" w:hAnsi="Times New Roman" w:cs="Times New Roman"/>
                <w:color w:val="000000"/>
                <w:sz w:val="34"/>
                <w:vertAlign w:val="superscript"/>
                <w:lang w:val="en-US"/>
              </w:rPr>
              <w:tab/>
              <w:t xml:space="preserve"> </w:t>
            </w:r>
            <w:r w:rsidRPr="00A336BE">
              <w:rPr>
                <w:rFonts w:ascii="Times New Roman" w:eastAsia="Times New Roman" w:hAnsi="Times New Roman" w:cs="Times New Roman"/>
                <w:color w:val="000000"/>
                <w:sz w:val="34"/>
                <w:vertAlign w:val="superscript"/>
                <w:lang w:val="en-US"/>
              </w:rPr>
              <w:tab/>
              <w:t xml:space="preserve"> </w:t>
            </w:r>
          </w:p>
          <w:p w14:paraId="7F71C6DA"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Null Hypothesis: D(LTEMPE) has a unit root </w:t>
            </w:r>
          </w:p>
          <w:p w14:paraId="4AE69474" w14:textId="77777777" w:rsidR="003041A9" w:rsidRPr="00A336BE" w:rsidRDefault="003041A9" w:rsidP="002A3EA1">
            <w:pPr>
              <w:tabs>
                <w:tab w:val="center" w:pos="4928"/>
              </w:tabs>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Exogenous: None </w:t>
            </w:r>
            <w:r w:rsidRPr="00A336BE">
              <w:rPr>
                <w:rFonts w:ascii="Times New Roman" w:eastAsia="Times New Roman" w:hAnsi="Times New Roman" w:cs="Times New Roman"/>
                <w:color w:val="000000"/>
                <w:lang w:val="en-US"/>
              </w:rPr>
              <w:tab/>
              <w:t xml:space="preserve"> </w:t>
            </w:r>
          </w:p>
          <w:p w14:paraId="0AD9F857"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Bandwidth: 9 (</w:t>
            </w:r>
            <w:proofErr w:type="spellStart"/>
            <w:r w:rsidRPr="00A336BE">
              <w:rPr>
                <w:rFonts w:ascii="Times New Roman" w:eastAsia="Times New Roman" w:hAnsi="Times New Roman" w:cs="Times New Roman"/>
                <w:color w:val="000000"/>
                <w:lang w:val="en-US"/>
              </w:rPr>
              <w:t>Newey</w:t>
            </w:r>
            <w:proofErr w:type="spellEnd"/>
            <w:r w:rsidRPr="00A336BE">
              <w:rPr>
                <w:rFonts w:ascii="Times New Roman" w:eastAsia="Times New Roman" w:hAnsi="Times New Roman" w:cs="Times New Roman"/>
                <w:color w:val="000000"/>
                <w:lang w:val="en-US"/>
              </w:rPr>
              <w:t xml:space="preserve">-West automatic) using Bartlett kernel </w:t>
            </w:r>
          </w:p>
        </w:tc>
        <w:tc>
          <w:tcPr>
            <w:tcW w:w="908" w:type="dxa"/>
            <w:tcBorders>
              <w:top w:val="double" w:sz="6" w:space="0" w:color="000000"/>
              <w:left w:val="nil"/>
              <w:bottom w:val="double" w:sz="6" w:space="0" w:color="000000"/>
              <w:right w:val="nil"/>
            </w:tcBorders>
          </w:tcPr>
          <w:p w14:paraId="6718DF0B"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031A71A" w14:textId="77777777" w:rsidR="003041A9" w:rsidRPr="00A336BE" w:rsidRDefault="003041A9" w:rsidP="002A3EA1">
            <w:pPr>
              <w:spacing w:after="305"/>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4BE45ED2"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131677FB"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DF18B1" w14:paraId="76476B6A" w14:textId="77777777" w:rsidTr="002A3EA1">
        <w:trPr>
          <w:trHeight w:val="478"/>
        </w:trPr>
        <w:tc>
          <w:tcPr>
            <w:tcW w:w="4470" w:type="dxa"/>
            <w:gridSpan w:val="3"/>
            <w:tcBorders>
              <w:top w:val="double" w:sz="6" w:space="0" w:color="000000"/>
              <w:left w:val="nil"/>
              <w:bottom w:val="double" w:sz="6" w:space="0" w:color="000000"/>
              <w:right w:val="nil"/>
            </w:tcBorders>
          </w:tcPr>
          <w:p w14:paraId="523B6800"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4C11BBD7"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54" w:type="dxa"/>
            <w:tcBorders>
              <w:top w:val="double" w:sz="6" w:space="0" w:color="000000"/>
              <w:left w:val="nil"/>
              <w:bottom w:val="double" w:sz="6" w:space="0" w:color="000000"/>
              <w:right w:val="nil"/>
            </w:tcBorders>
          </w:tcPr>
          <w:p w14:paraId="5F5FF9E6"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002E1BF" w14:textId="77777777" w:rsidR="003041A9" w:rsidRPr="00DF18B1" w:rsidRDefault="003041A9" w:rsidP="002A3EA1">
            <w:pPr>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Adj. t -Stat </w:t>
            </w:r>
          </w:p>
        </w:tc>
        <w:tc>
          <w:tcPr>
            <w:tcW w:w="908" w:type="dxa"/>
            <w:tcBorders>
              <w:top w:val="double" w:sz="6" w:space="0" w:color="000000"/>
              <w:left w:val="nil"/>
              <w:bottom w:val="double" w:sz="6" w:space="0" w:color="000000"/>
              <w:right w:val="nil"/>
            </w:tcBorders>
          </w:tcPr>
          <w:p w14:paraId="099B132A" w14:textId="77777777" w:rsidR="003041A9" w:rsidRPr="00DF18B1" w:rsidRDefault="003041A9" w:rsidP="002A3EA1">
            <w:pPr>
              <w:ind w:right="35"/>
              <w:jc w:val="center"/>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p>
          <w:p w14:paraId="1D3ADD45" w14:textId="77777777" w:rsidR="003041A9" w:rsidRPr="00DF18B1" w:rsidRDefault="003041A9" w:rsidP="002A3EA1">
            <w:pPr>
              <w:tabs>
                <w:tab w:val="right" w:pos="908"/>
              </w:tabs>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Prob.* </w:t>
            </w:r>
            <w:r w:rsidRPr="00DF18B1">
              <w:rPr>
                <w:rFonts w:ascii="Times New Roman" w:eastAsia="Times New Roman" w:hAnsi="Times New Roman" w:cs="Times New Roman"/>
                <w:color w:val="000000"/>
              </w:rPr>
              <w:tab/>
              <w:t xml:space="preserve"> </w:t>
            </w:r>
          </w:p>
        </w:tc>
      </w:tr>
      <w:tr w:rsidR="003041A9" w:rsidRPr="00DF18B1" w14:paraId="76DE7439" w14:textId="77777777" w:rsidTr="002A3EA1">
        <w:trPr>
          <w:trHeight w:val="377"/>
        </w:trPr>
        <w:tc>
          <w:tcPr>
            <w:tcW w:w="4470" w:type="dxa"/>
            <w:gridSpan w:val="3"/>
            <w:tcBorders>
              <w:top w:val="double" w:sz="6" w:space="0" w:color="000000"/>
              <w:left w:val="nil"/>
              <w:bottom w:val="nil"/>
              <w:right w:val="nil"/>
            </w:tcBorders>
          </w:tcPr>
          <w:p w14:paraId="2CF0AFF4" w14:textId="77777777" w:rsidR="003041A9" w:rsidRPr="00DF18B1" w:rsidRDefault="003041A9" w:rsidP="002A3EA1">
            <w:pPr>
              <w:ind w:left="1006"/>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t xml:space="preserve"> </w:t>
            </w:r>
            <w:r w:rsidRPr="00DF18B1">
              <w:rPr>
                <w:rFonts w:ascii="Times New Roman" w:eastAsia="Times New Roman" w:hAnsi="Times New Roman" w:cs="Times New Roman"/>
                <w:color w:val="000000"/>
              </w:rPr>
              <w:tab/>
              <w:t xml:space="preserve"> </w:t>
            </w:r>
          </w:p>
          <w:p w14:paraId="289AF397" w14:textId="77777777" w:rsidR="003041A9" w:rsidRPr="00DF18B1" w:rsidRDefault="003041A9" w:rsidP="002A3EA1">
            <w:pPr>
              <w:tabs>
                <w:tab w:val="center" w:pos="2266"/>
                <w:tab w:val="center" w:pos="3721"/>
              </w:tabs>
              <w:ind w:left="-2"/>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u w:val="single" w:color="000000"/>
              </w:rPr>
              <w:t xml:space="preserve">Phillips-Perron test </w:t>
            </w:r>
            <w:proofErr w:type="spellStart"/>
            <w:r w:rsidRPr="00DF18B1">
              <w:rPr>
                <w:rFonts w:ascii="Times New Roman" w:eastAsia="Times New Roman" w:hAnsi="Times New Roman" w:cs="Times New Roman"/>
                <w:color w:val="000000"/>
                <w:u w:val="single" w:color="000000"/>
              </w:rPr>
              <w:t>statistic</w:t>
            </w:r>
            <w:proofErr w:type="spellEnd"/>
            <w:r w:rsidRPr="00DF18B1">
              <w:rPr>
                <w:rFonts w:ascii="Times New Roman" w:eastAsia="Times New Roman" w:hAnsi="Times New Roman" w:cs="Times New Roman"/>
                <w:color w:val="000000"/>
                <w:u w:val="single" w:color="000000"/>
              </w:rPr>
              <w:t xml:space="preserve"> </w:t>
            </w:r>
            <w:r w:rsidRPr="00DF18B1">
              <w:rPr>
                <w:rFonts w:ascii="Times New Roman" w:eastAsia="Times New Roman" w:hAnsi="Times New Roman" w:cs="Times New Roman"/>
                <w:color w:val="000000"/>
              </w:rPr>
              <w:tab/>
              <w:t xml:space="preserve"> </w:t>
            </w:r>
          </w:p>
        </w:tc>
        <w:tc>
          <w:tcPr>
            <w:tcW w:w="1154" w:type="dxa"/>
            <w:tcBorders>
              <w:top w:val="double" w:sz="6" w:space="0" w:color="000000"/>
              <w:left w:val="nil"/>
              <w:bottom w:val="nil"/>
              <w:right w:val="nil"/>
            </w:tcBorders>
          </w:tcPr>
          <w:p w14:paraId="5B7FBA6D" w14:textId="77777777" w:rsidR="003041A9" w:rsidRPr="00DF18B1" w:rsidRDefault="003041A9" w:rsidP="002A3EA1">
            <w:pPr>
              <w:ind w:left="458"/>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p>
          <w:p w14:paraId="4E1FC7E1" w14:textId="77777777" w:rsidR="003041A9" w:rsidRPr="00DF18B1" w:rsidRDefault="003041A9" w:rsidP="002A3EA1">
            <w:pPr>
              <w:tabs>
                <w:tab w:val="center" w:pos="907"/>
              </w:tabs>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u w:val="single" w:color="000000"/>
              </w:rPr>
              <w:t>-21.84034</w:t>
            </w:r>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r>
            <w:r w:rsidRPr="00DF18B1">
              <w:rPr>
                <w:rFonts w:ascii="Times New Roman" w:eastAsia="Times New Roman" w:hAnsi="Times New Roman" w:cs="Times New Roman"/>
                <w:color w:val="000000"/>
                <w:u w:val="single" w:color="000000"/>
              </w:rPr>
              <w:t xml:space="preserve"> </w:t>
            </w:r>
          </w:p>
        </w:tc>
        <w:tc>
          <w:tcPr>
            <w:tcW w:w="908" w:type="dxa"/>
            <w:tcBorders>
              <w:top w:val="double" w:sz="6" w:space="0" w:color="000000"/>
              <w:left w:val="nil"/>
              <w:bottom w:val="nil"/>
              <w:right w:val="nil"/>
            </w:tcBorders>
          </w:tcPr>
          <w:p w14:paraId="3443EC3D" w14:textId="77777777" w:rsidR="003041A9" w:rsidRPr="00DF18B1" w:rsidRDefault="003041A9" w:rsidP="002A3EA1">
            <w:pPr>
              <w:ind w:right="35"/>
              <w:jc w:val="center"/>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p>
          <w:p w14:paraId="2CCAB069" w14:textId="77777777" w:rsidR="003041A9" w:rsidRPr="00DF18B1" w:rsidRDefault="003041A9" w:rsidP="002A3EA1">
            <w:pPr>
              <w:tabs>
                <w:tab w:val="right" w:pos="908"/>
              </w:tabs>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u w:val="single" w:color="000000"/>
              </w:rPr>
              <w:t xml:space="preserve"> 0.0000</w:t>
            </w:r>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r>
            <w:r w:rsidRPr="00DF18B1">
              <w:rPr>
                <w:rFonts w:ascii="Times New Roman" w:eastAsia="Times New Roman" w:hAnsi="Times New Roman" w:cs="Times New Roman"/>
                <w:color w:val="000000"/>
                <w:u w:val="single" w:color="000000"/>
              </w:rPr>
              <w:t xml:space="preserve"> </w:t>
            </w:r>
          </w:p>
        </w:tc>
      </w:tr>
      <w:tr w:rsidR="003041A9" w:rsidRPr="00DF18B1" w14:paraId="5CC71CDF" w14:textId="77777777" w:rsidTr="002A3EA1">
        <w:trPr>
          <w:trHeight w:val="260"/>
        </w:trPr>
        <w:tc>
          <w:tcPr>
            <w:tcW w:w="4470" w:type="dxa"/>
            <w:gridSpan w:val="3"/>
            <w:tcBorders>
              <w:top w:val="nil"/>
              <w:left w:val="nil"/>
              <w:bottom w:val="nil"/>
              <w:right w:val="nil"/>
            </w:tcBorders>
          </w:tcPr>
          <w:p w14:paraId="4F1DA4DE" w14:textId="77777777" w:rsidR="003041A9" w:rsidRPr="00DF18B1" w:rsidRDefault="003041A9" w:rsidP="002A3EA1">
            <w:pPr>
              <w:tabs>
                <w:tab w:val="center" w:pos="2568"/>
                <w:tab w:val="center" w:pos="3721"/>
              </w:tabs>
              <w:ind w:left="-2"/>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Test </w:t>
            </w:r>
            <w:proofErr w:type="spellStart"/>
            <w:r w:rsidRPr="00DF18B1">
              <w:rPr>
                <w:rFonts w:ascii="Times New Roman" w:eastAsia="Times New Roman" w:hAnsi="Times New Roman" w:cs="Times New Roman"/>
                <w:color w:val="000000"/>
              </w:rPr>
              <w:t>critical</w:t>
            </w:r>
            <w:proofErr w:type="spellEnd"/>
            <w:r w:rsidRPr="00DF18B1">
              <w:rPr>
                <w:rFonts w:ascii="Times New Roman" w:eastAsia="Times New Roman" w:hAnsi="Times New Roman" w:cs="Times New Roman"/>
                <w:color w:val="000000"/>
              </w:rPr>
              <w:t xml:space="preserve"> values: </w:t>
            </w:r>
            <w:r w:rsidRPr="00DF18B1">
              <w:rPr>
                <w:rFonts w:ascii="Times New Roman" w:eastAsia="Times New Roman" w:hAnsi="Times New Roman" w:cs="Times New Roman"/>
                <w:color w:val="000000"/>
              </w:rPr>
              <w:tab/>
              <w:t xml:space="preserve">1% </w:t>
            </w:r>
            <w:proofErr w:type="spellStart"/>
            <w:r w:rsidRPr="00DF18B1">
              <w:rPr>
                <w:rFonts w:ascii="Times New Roman" w:eastAsia="Times New Roman" w:hAnsi="Times New Roman" w:cs="Times New Roman"/>
                <w:color w:val="000000"/>
              </w:rPr>
              <w:t>level</w:t>
            </w:r>
            <w:proofErr w:type="spellEnd"/>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t xml:space="preserve"> </w:t>
            </w:r>
          </w:p>
        </w:tc>
        <w:tc>
          <w:tcPr>
            <w:tcW w:w="1154" w:type="dxa"/>
            <w:tcBorders>
              <w:top w:val="nil"/>
              <w:left w:val="nil"/>
              <w:bottom w:val="nil"/>
              <w:right w:val="nil"/>
            </w:tcBorders>
          </w:tcPr>
          <w:p w14:paraId="3F4AC3B9" w14:textId="77777777" w:rsidR="003041A9" w:rsidRPr="00DF18B1" w:rsidRDefault="003041A9" w:rsidP="002A3EA1">
            <w:pPr>
              <w:ind w:left="10"/>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-2.644302 </w:t>
            </w:r>
          </w:p>
        </w:tc>
        <w:tc>
          <w:tcPr>
            <w:tcW w:w="908" w:type="dxa"/>
            <w:tcBorders>
              <w:top w:val="nil"/>
              <w:left w:val="nil"/>
              <w:bottom w:val="nil"/>
              <w:right w:val="nil"/>
            </w:tcBorders>
          </w:tcPr>
          <w:p w14:paraId="32435957" w14:textId="77777777" w:rsidR="003041A9" w:rsidRPr="00DF18B1" w:rsidRDefault="003041A9" w:rsidP="002A3EA1">
            <w:pPr>
              <w:ind w:right="35"/>
              <w:jc w:val="center"/>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p>
        </w:tc>
      </w:tr>
      <w:tr w:rsidR="003041A9" w:rsidRPr="00DF18B1" w14:paraId="76B9A9FA" w14:textId="77777777" w:rsidTr="002A3EA1">
        <w:trPr>
          <w:trHeight w:val="252"/>
        </w:trPr>
        <w:tc>
          <w:tcPr>
            <w:tcW w:w="4470" w:type="dxa"/>
            <w:gridSpan w:val="3"/>
            <w:tcBorders>
              <w:top w:val="nil"/>
              <w:left w:val="nil"/>
              <w:bottom w:val="nil"/>
              <w:right w:val="nil"/>
            </w:tcBorders>
          </w:tcPr>
          <w:p w14:paraId="5DAB6EAD" w14:textId="77777777" w:rsidR="003041A9" w:rsidRPr="00DF18B1"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DF18B1">
              <w:rPr>
                <w:rFonts w:ascii="Calibri" w:eastAsia="Calibri" w:hAnsi="Calibri" w:cs="Calibri"/>
                <w:color w:val="000000"/>
              </w:rPr>
              <w:tab/>
            </w:r>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t xml:space="preserve">5% </w:t>
            </w:r>
            <w:proofErr w:type="spellStart"/>
            <w:r w:rsidRPr="00DF18B1">
              <w:rPr>
                <w:rFonts w:ascii="Times New Roman" w:eastAsia="Times New Roman" w:hAnsi="Times New Roman" w:cs="Times New Roman"/>
                <w:color w:val="000000"/>
              </w:rPr>
              <w:t>level</w:t>
            </w:r>
            <w:proofErr w:type="spellEnd"/>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t xml:space="preserve"> </w:t>
            </w:r>
          </w:p>
        </w:tc>
        <w:tc>
          <w:tcPr>
            <w:tcW w:w="1154" w:type="dxa"/>
            <w:tcBorders>
              <w:top w:val="nil"/>
              <w:left w:val="nil"/>
              <w:bottom w:val="nil"/>
              <w:right w:val="nil"/>
            </w:tcBorders>
          </w:tcPr>
          <w:p w14:paraId="14C1D09F" w14:textId="77777777" w:rsidR="003041A9" w:rsidRPr="00DF18B1" w:rsidRDefault="003041A9" w:rsidP="002A3EA1">
            <w:pPr>
              <w:ind w:left="10"/>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-1.952473 </w:t>
            </w:r>
          </w:p>
        </w:tc>
        <w:tc>
          <w:tcPr>
            <w:tcW w:w="908" w:type="dxa"/>
            <w:tcBorders>
              <w:top w:val="nil"/>
              <w:left w:val="nil"/>
              <w:bottom w:val="nil"/>
              <w:right w:val="nil"/>
            </w:tcBorders>
          </w:tcPr>
          <w:p w14:paraId="6A6D1B35" w14:textId="77777777" w:rsidR="003041A9" w:rsidRPr="00DF18B1" w:rsidRDefault="003041A9" w:rsidP="002A3EA1">
            <w:pPr>
              <w:ind w:right="35"/>
              <w:jc w:val="center"/>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p>
        </w:tc>
      </w:tr>
      <w:tr w:rsidR="003041A9" w:rsidRPr="00DF18B1" w14:paraId="2399F24D" w14:textId="77777777" w:rsidTr="002A3EA1">
        <w:trPr>
          <w:trHeight w:val="361"/>
        </w:trPr>
        <w:tc>
          <w:tcPr>
            <w:tcW w:w="4470" w:type="dxa"/>
            <w:gridSpan w:val="3"/>
            <w:tcBorders>
              <w:top w:val="nil"/>
              <w:left w:val="nil"/>
              <w:bottom w:val="double" w:sz="6" w:space="0" w:color="000000"/>
              <w:right w:val="nil"/>
            </w:tcBorders>
          </w:tcPr>
          <w:p w14:paraId="4BBAC0F9" w14:textId="77777777" w:rsidR="003041A9" w:rsidRPr="00DF18B1" w:rsidRDefault="003041A9" w:rsidP="002A3EA1">
            <w:pPr>
              <w:tabs>
                <w:tab w:val="center" w:pos="1006"/>
                <w:tab w:val="center" w:pos="2568"/>
                <w:tab w:val="center" w:pos="3721"/>
              </w:tabs>
              <w:rPr>
                <w:rFonts w:ascii="Times New Roman" w:eastAsia="Times New Roman" w:hAnsi="Times New Roman" w:cs="Times New Roman"/>
                <w:color w:val="000000"/>
                <w:sz w:val="24"/>
              </w:rPr>
            </w:pPr>
            <w:r w:rsidRPr="00DF18B1">
              <w:rPr>
                <w:rFonts w:ascii="Calibri" w:eastAsia="Calibri" w:hAnsi="Calibri" w:cs="Calibri"/>
                <w:color w:val="000000"/>
              </w:rPr>
              <w:tab/>
            </w:r>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t xml:space="preserve">10% </w:t>
            </w:r>
            <w:proofErr w:type="spellStart"/>
            <w:r w:rsidRPr="00DF18B1">
              <w:rPr>
                <w:rFonts w:ascii="Times New Roman" w:eastAsia="Times New Roman" w:hAnsi="Times New Roman" w:cs="Times New Roman"/>
                <w:color w:val="000000"/>
              </w:rPr>
              <w:t>level</w:t>
            </w:r>
            <w:proofErr w:type="spellEnd"/>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t xml:space="preserve"> </w:t>
            </w:r>
          </w:p>
        </w:tc>
        <w:tc>
          <w:tcPr>
            <w:tcW w:w="1154" w:type="dxa"/>
            <w:tcBorders>
              <w:top w:val="nil"/>
              <w:left w:val="nil"/>
              <w:bottom w:val="double" w:sz="6" w:space="0" w:color="000000"/>
              <w:right w:val="nil"/>
            </w:tcBorders>
          </w:tcPr>
          <w:p w14:paraId="5689F2B0" w14:textId="77777777" w:rsidR="003041A9" w:rsidRPr="00DF18B1" w:rsidRDefault="003041A9" w:rsidP="002A3EA1">
            <w:pPr>
              <w:ind w:left="10"/>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-1.610211 </w:t>
            </w:r>
          </w:p>
        </w:tc>
        <w:tc>
          <w:tcPr>
            <w:tcW w:w="908" w:type="dxa"/>
            <w:tcBorders>
              <w:top w:val="nil"/>
              <w:left w:val="nil"/>
              <w:bottom w:val="double" w:sz="6" w:space="0" w:color="000000"/>
              <w:right w:val="nil"/>
            </w:tcBorders>
          </w:tcPr>
          <w:p w14:paraId="053028CD" w14:textId="77777777" w:rsidR="003041A9" w:rsidRPr="00DF18B1" w:rsidRDefault="003041A9" w:rsidP="002A3EA1">
            <w:pPr>
              <w:ind w:right="35"/>
              <w:jc w:val="center"/>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p>
        </w:tc>
      </w:tr>
      <w:tr w:rsidR="003041A9" w:rsidRPr="00A336BE" w14:paraId="109C9F47" w14:textId="77777777" w:rsidTr="002A3EA1">
        <w:trPr>
          <w:trHeight w:val="732"/>
        </w:trPr>
        <w:tc>
          <w:tcPr>
            <w:tcW w:w="4470" w:type="dxa"/>
            <w:gridSpan w:val="3"/>
            <w:tcBorders>
              <w:top w:val="double" w:sz="6" w:space="0" w:color="000000"/>
              <w:left w:val="nil"/>
              <w:bottom w:val="double" w:sz="6" w:space="0" w:color="000000"/>
              <w:right w:val="nil"/>
            </w:tcBorders>
          </w:tcPr>
          <w:p w14:paraId="63F145CB"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3A0F6413" w14:textId="77777777" w:rsidR="003041A9" w:rsidRPr="00A336BE" w:rsidRDefault="003041A9" w:rsidP="002A3EA1">
            <w:pPr>
              <w:tabs>
                <w:tab w:val="center" w:pos="2476"/>
                <w:tab w:val="center" w:pos="3224"/>
              </w:tabs>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*MacKinnon (1996) on </w:t>
            </w:r>
            <w:r w:rsidRPr="00A336BE">
              <w:rPr>
                <w:rFonts w:ascii="Times New Roman" w:eastAsia="Times New Roman" w:hAnsi="Times New Roman" w:cs="Times New Roman"/>
                <w:color w:val="000000"/>
                <w:lang w:val="en-US"/>
              </w:rPr>
              <w:tab/>
              <w:t xml:space="preserve">e-sided p </w:t>
            </w:r>
            <w:r w:rsidRPr="00A336BE">
              <w:rPr>
                <w:rFonts w:ascii="Times New Roman" w:eastAsia="Times New Roman" w:hAnsi="Times New Roman" w:cs="Times New Roman"/>
                <w:color w:val="000000"/>
                <w:lang w:val="en-US"/>
              </w:rPr>
              <w:tab/>
              <w:t xml:space="preserve">-values.  </w:t>
            </w:r>
          </w:p>
          <w:p w14:paraId="7B7EF2E2"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tc>
        <w:tc>
          <w:tcPr>
            <w:tcW w:w="1154" w:type="dxa"/>
            <w:tcBorders>
              <w:top w:val="double" w:sz="6" w:space="0" w:color="000000"/>
              <w:left w:val="nil"/>
              <w:bottom w:val="double" w:sz="6" w:space="0" w:color="000000"/>
              <w:right w:val="nil"/>
            </w:tcBorders>
          </w:tcPr>
          <w:p w14:paraId="5038BAF7"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2B69811B" w14:textId="77777777" w:rsidR="003041A9" w:rsidRPr="00A336BE" w:rsidRDefault="003041A9" w:rsidP="002A3EA1">
            <w:pPr>
              <w:spacing w:after="26"/>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098AA774" w14:textId="77777777" w:rsidR="003041A9" w:rsidRPr="00A336BE" w:rsidRDefault="003041A9" w:rsidP="002A3EA1">
            <w:pPr>
              <w:ind w:left="458"/>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double" w:sz="6" w:space="0" w:color="000000"/>
              <w:left w:val="nil"/>
              <w:bottom w:val="double" w:sz="6" w:space="0" w:color="000000"/>
              <w:right w:val="nil"/>
            </w:tcBorders>
          </w:tcPr>
          <w:p w14:paraId="2746BAEC"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5F7DC8E6" w14:textId="77777777" w:rsidR="003041A9" w:rsidRPr="00A336BE" w:rsidRDefault="003041A9" w:rsidP="002A3EA1">
            <w:pPr>
              <w:spacing w:after="26"/>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p w14:paraId="7790FF3C" w14:textId="77777777" w:rsidR="003041A9" w:rsidRPr="00A336BE" w:rsidRDefault="003041A9" w:rsidP="002A3EA1">
            <w:pPr>
              <w:ind w:right="35"/>
              <w:jc w:val="cente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DF18B1" w14:paraId="4E0FD92D" w14:textId="77777777" w:rsidTr="002A3EA1">
        <w:trPr>
          <w:trHeight w:val="370"/>
        </w:trPr>
        <w:tc>
          <w:tcPr>
            <w:tcW w:w="4470" w:type="dxa"/>
            <w:gridSpan w:val="3"/>
            <w:tcBorders>
              <w:top w:val="double" w:sz="6" w:space="0" w:color="000000"/>
              <w:left w:val="nil"/>
              <w:bottom w:val="nil"/>
              <w:right w:val="nil"/>
            </w:tcBorders>
          </w:tcPr>
          <w:p w14:paraId="639731A5"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3A587264" w14:textId="77777777" w:rsidR="003041A9" w:rsidRPr="00DF18B1" w:rsidRDefault="003041A9" w:rsidP="002A3EA1">
            <w:pPr>
              <w:tabs>
                <w:tab w:val="center" w:pos="2503"/>
                <w:tab w:val="center" w:pos="2936"/>
                <w:tab w:val="center" w:pos="3721"/>
              </w:tabs>
              <w:ind w:left="-2"/>
              <w:rPr>
                <w:rFonts w:ascii="Times New Roman" w:eastAsia="Times New Roman" w:hAnsi="Times New Roman" w:cs="Times New Roman"/>
                <w:color w:val="000000"/>
                <w:sz w:val="24"/>
              </w:rPr>
            </w:pPr>
            <w:proofErr w:type="spellStart"/>
            <w:r w:rsidRPr="00DF18B1">
              <w:rPr>
                <w:rFonts w:ascii="Times New Roman" w:eastAsia="Times New Roman" w:hAnsi="Times New Roman" w:cs="Times New Roman"/>
                <w:color w:val="000000"/>
              </w:rPr>
              <w:t>Residual</w:t>
            </w:r>
            <w:proofErr w:type="spellEnd"/>
            <w:r w:rsidRPr="00DF18B1">
              <w:rPr>
                <w:rFonts w:ascii="Times New Roman" w:eastAsia="Times New Roman" w:hAnsi="Times New Roman" w:cs="Times New Roman"/>
                <w:color w:val="000000"/>
              </w:rPr>
              <w:t xml:space="preserve"> variance (no correction) </w:t>
            </w:r>
            <w:r w:rsidRPr="00DF18B1">
              <w:rPr>
                <w:rFonts w:ascii="Times New Roman" w:eastAsia="Times New Roman" w:hAnsi="Times New Roman" w:cs="Times New Roman"/>
                <w:color w:val="000000"/>
              </w:rPr>
              <w:tab/>
              <w:t xml:space="preserve"> </w:t>
            </w:r>
            <w:r w:rsidRPr="00DF18B1">
              <w:rPr>
                <w:rFonts w:ascii="Times New Roman" w:eastAsia="Times New Roman" w:hAnsi="Times New Roman" w:cs="Times New Roman"/>
                <w:color w:val="000000"/>
              </w:rPr>
              <w:tab/>
              <w:t xml:space="preserve"> </w:t>
            </w:r>
          </w:p>
        </w:tc>
        <w:tc>
          <w:tcPr>
            <w:tcW w:w="1154" w:type="dxa"/>
            <w:tcBorders>
              <w:top w:val="double" w:sz="6" w:space="0" w:color="000000"/>
              <w:left w:val="nil"/>
              <w:bottom w:val="nil"/>
              <w:right w:val="nil"/>
            </w:tcBorders>
          </w:tcPr>
          <w:p w14:paraId="6E292BEF" w14:textId="77777777" w:rsidR="003041A9" w:rsidRPr="00DF18B1" w:rsidRDefault="003041A9" w:rsidP="002A3EA1">
            <w:pPr>
              <w:ind w:left="458"/>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p>
          <w:p w14:paraId="3C876636" w14:textId="77777777" w:rsidR="003041A9" w:rsidRPr="00DF18B1" w:rsidRDefault="003041A9" w:rsidP="002A3EA1">
            <w:pPr>
              <w:ind w:right="-24"/>
              <w:jc w:val="right"/>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r w:rsidRPr="00DF18B1">
              <w:rPr>
                <w:rFonts w:ascii="Times New Roman" w:eastAsia="Times New Roman" w:hAnsi="Times New Roman" w:cs="Times New Roman"/>
                <w:color w:val="000000"/>
              </w:rPr>
              <w:tab/>
              <w:t xml:space="preserve"> </w:t>
            </w:r>
          </w:p>
        </w:tc>
        <w:tc>
          <w:tcPr>
            <w:tcW w:w="908" w:type="dxa"/>
            <w:tcBorders>
              <w:top w:val="double" w:sz="6" w:space="0" w:color="000000"/>
              <w:left w:val="nil"/>
              <w:bottom w:val="nil"/>
              <w:right w:val="nil"/>
            </w:tcBorders>
          </w:tcPr>
          <w:p w14:paraId="3168FF28" w14:textId="77777777" w:rsidR="003041A9" w:rsidRPr="00DF18B1" w:rsidRDefault="003041A9" w:rsidP="002A3EA1">
            <w:pPr>
              <w:ind w:right="35"/>
              <w:jc w:val="center"/>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 </w:t>
            </w:r>
          </w:p>
          <w:p w14:paraId="24117DB2" w14:textId="77777777" w:rsidR="003041A9" w:rsidRPr="00DF18B1" w:rsidRDefault="003041A9" w:rsidP="002A3EA1">
            <w:pPr>
              <w:tabs>
                <w:tab w:val="right" w:pos="908"/>
              </w:tabs>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0.001606 </w:t>
            </w:r>
            <w:r w:rsidRPr="00DF18B1">
              <w:rPr>
                <w:rFonts w:ascii="Times New Roman" w:eastAsia="Times New Roman" w:hAnsi="Times New Roman" w:cs="Times New Roman"/>
                <w:color w:val="000000"/>
              </w:rPr>
              <w:tab/>
              <w:t xml:space="preserve"> </w:t>
            </w:r>
          </w:p>
        </w:tc>
      </w:tr>
      <w:tr w:rsidR="003041A9" w:rsidRPr="00DF18B1" w14:paraId="56190A0D" w14:textId="77777777" w:rsidTr="002A3EA1">
        <w:trPr>
          <w:trHeight w:val="363"/>
        </w:trPr>
        <w:tc>
          <w:tcPr>
            <w:tcW w:w="4470" w:type="dxa"/>
            <w:gridSpan w:val="3"/>
            <w:tcBorders>
              <w:top w:val="nil"/>
              <w:left w:val="nil"/>
              <w:bottom w:val="double" w:sz="6" w:space="0" w:color="000000"/>
              <w:right w:val="nil"/>
            </w:tcBorders>
          </w:tcPr>
          <w:p w14:paraId="510B6013"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HAC corrected variance (Bartlett kernel) </w:t>
            </w:r>
          </w:p>
        </w:tc>
        <w:tc>
          <w:tcPr>
            <w:tcW w:w="1154" w:type="dxa"/>
            <w:tcBorders>
              <w:top w:val="nil"/>
              <w:left w:val="nil"/>
              <w:bottom w:val="double" w:sz="6" w:space="0" w:color="000000"/>
              <w:right w:val="nil"/>
            </w:tcBorders>
          </w:tcPr>
          <w:p w14:paraId="3C7192BE" w14:textId="77777777" w:rsidR="003041A9" w:rsidRPr="00A336BE" w:rsidRDefault="003041A9" w:rsidP="002A3EA1">
            <w:pPr>
              <w:ind w:right="-24"/>
              <w:jc w:val="right"/>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c>
          <w:tcPr>
            <w:tcW w:w="908" w:type="dxa"/>
            <w:tcBorders>
              <w:top w:val="nil"/>
              <w:left w:val="nil"/>
              <w:bottom w:val="double" w:sz="6" w:space="0" w:color="000000"/>
              <w:right w:val="nil"/>
            </w:tcBorders>
          </w:tcPr>
          <w:p w14:paraId="6C1754B1" w14:textId="77777777" w:rsidR="003041A9" w:rsidRPr="00DF18B1" w:rsidRDefault="003041A9" w:rsidP="002A3EA1">
            <w:pPr>
              <w:ind w:left="24"/>
              <w:jc w:val="both"/>
              <w:rPr>
                <w:rFonts w:ascii="Times New Roman" w:eastAsia="Times New Roman" w:hAnsi="Times New Roman" w:cs="Times New Roman"/>
                <w:color w:val="000000"/>
                <w:sz w:val="24"/>
              </w:rPr>
            </w:pPr>
            <w:r w:rsidRPr="00DF18B1">
              <w:rPr>
                <w:rFonts w:ascii="Times New Roman" w:eastAsia="Times New Roman" w:hAnsi="Times New Roman" w:cs="Times New Roman"/>
                <w:color w:val="000000"/>
              </w:rPr>
              <w:t xml:space="preserve">0.000551 </w:t>
            </w:r>
          </w:p>
        </w:tc>
      </w:tr>
    </w:tbl>
    <w:tbl>
      <w:tblPr>
        <w:tblStyle w:val="TableGrid15"/>
        <w:tblW w:w="6532" w:type="dxa"/>
        <w:tblInd w:w="31" w:type="dxa"/>
        <w:tblLook w:val="04A0" w:firstRow="1" w:lastRow="0" w:firstColumn="1" w:lastColumn="0" w:noHBand="0" w:noVBand="1"/>
      </w:tblPr>
      <w:tblGrid>
        <w:gridCol w:w="2116"/>
        <w:gridCol w:w="162"/>
        <w:gridCol w:w="1055"/>
        <w:gridCol w:w="107"/>
        <w:gridCol w:w="1021"/>
        <w:gridCol w:w="1152"/>
        <w:gridCol w:w="919"/>
      </w:tblGrid>
      <w:tr w:rsidR="003041A9" w:rsidRPr="00BC4CDE" w14:paraId="00A9C25D" w14:textId="77777777" w:rsidTr="002A3EA1">
        <w:trPr>
          <w:trHeight w:val="1236"/>
        </w:trPr>
        <w:tc>
          <w:tcPr>
            <w:tcW w:w="4461" w:type="dxa"/>
            <w:gridSpan w:val="5"/>
            <w:tcBorders>
              <w:top w:val="double" w:sz="6" w:space="0" w:color="000000"/>
              <w:left w:val="nil"/>
              <w:bottom w:val="double" w:sz="6" w:space="0" w:color="000000"/>
              <w:right w:val="nil"/>
            </w:tcBorders>
          </w:tcPr>
          <w:p w14:paraId="19A38963" w14:textId="77777777" w:rsidR="003041A9" w:rsidRPr="00A336BE" w:rsidRDefault="003041A9" w:rsidP="002A3EA1">
            <w:pPr>
              <w:ind w:left="100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ab/>
              <w:t xml:space="preserve"> </w:t>
            </w:r>
            <w:r w:rsidRPr="00A336BE">
              <w:rPr>
                <w:rFonts w:ascii="Times New Roman" w:eastAsia="Times New Roman" w:hAnsi="Times New Roman" w:cs="Times New Roman"/>
                <w:color w:val="000000"/>
                <w:lang w:val="en-US"/>
              </w:rPr>
              <w:tab/>
              <w:t xml:space="preserve"> </w:t>
            </w:r>
          </w:p>
          <w:p w14:paraId="31DA6DB0" w14:textId="77777777" w:rsidR="003041A9" w:rsidRPr="00A336BE" w:rsidRDefault="003041A9" w:rsidP="002A3EA1">
            <w:pPr>
              <w:tabs>
                <w:tab w:val="center" w:pos="2338"/>
                <w:tab w:val="center" w:pos="3721"/>
              </w:tabs>
              <w:spacing w:after="5"/>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Phillips-</w:t>
            </w:r>
            <w:proofErr w:type="spellStart"/>
            <w:r w:rsidRPr="00A336BE">
              <w:rPr>
                <w:rFonts w:ascii="Times New Roman" w:eastAsia="Times New Roman" w:hAnsi="Times New Roman" w:cs="Times New Roman"/>
                <w:color w:val="000000"/>
                <w:lang w:val="en-US"/>
              </w:rPr>
              <w:t>Perron</w:t>
            </w:r>
            <w:proofErr w:type="spellEnd"/>
            <w:r w:rsidRPr="00A336BE">
              <w:rPr>
                <w:rFonts w:ascii="Times New Roman" w:eastAsia="Times New Roman" w:hAnsi="Times New Roman" w:cs="Times New Roman"/>
                <w:color w:val="000000"/>
                <w:lang w:val="en-US"/>
              </w:rPr>
              <w:t xml:space="preserve"> Test </w:t>
            </w:r>
            <w:proofErr w:type="spellStart"/>
            <w:r w:rsidRPr="00A336BE">
              <w:rPr>
                <w:rFonts w:ascii="Times New Roman" w:eastAsia="Times New Roman" w:hAnsi="Times New Roman" w:cs="Times New Roman"/>
                <w:color w:val="000000"/>
                <w:lang w:val="en-US"/>
              </w:rPr>
              <w:t>Eq</w:t>
            </w:r>
            <w:proofErr w:type="spellEnd"/>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r>
            <w:proofErr w:type="spellStart"/>
            <w:r w:rsidRPr="00A336BE">
              <w:rPr>
                <w:rFonts w:ascii="Times New Roman" w:eastAsia="Times New Roman" w:hAnsi="Times New Roman" w:cs="Times New Roman"/>
                <w:color w:val="000000"/>
                <w:lang w:val="en-US"/>
              </w:rPr>
              <w:t>uation</w:t>
            </w:r>
            <w:proofErr w:type="spellEnd"/>
            <w:r w:rsidRPr="00A336BE">
              <w:rPr>
                <w:rFonts w:ascii="Times New Roman" w:eastAsia="Times New Roman" w:hAnsi="Times New Roman" w:cs="Times New Roman"/>
                <w:color w:val="000000"/>
                <w:lang w:val="en-US"/>
              </w:rPr>
              <w:t xml:space="preserve">  </w:t>
            </w:r>
            <w:r w:rsidRPr="00A336BE">
              <w:rPr>
                <w:rFonts w:ascii="Times New Roman" w:eastAsia="Times New Roman" w:hAnsi="Times New Roman" w:cs="Times New Roman"/>
                <w:color w:val="000000"/>
                <w:lang w:val="en-US"/>
              </w:rPr>
              <w:tab/>
              <w:t xml:space="preserve"> </w:t>
            </w:r>
          </w:p>
          <w:p w14:paraId="23AEC0CC"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Dependent Variable: D(LTEMPE,2) </w:t>
            </w:r>
          </w:p>
          <w:p w14:paraId="02270D02" w14:textId="77777777" w:rsidR="003041A9" w:rsidRPr="00A336BE" w:rsidRDefault="003041A9" w:rsidP="002A3EA1">
            <w:pPr>
              <w:ind w:left="-2"/>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Method: Least Squares </w:t>
            </w:r>
          </w:p>
          <w:p w14:paraId="2F2AB05D" w14:textId="77777777" w:rsidR="003041A9" w:rsidRPr="00BC4CDE" w:rsidRDefault="003041A9" w:rsidP="002A3EA1">
            <w:pPr>
              <w:ind w:left="-2"/>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Included</w:t>
            </w:r>
            <w:proofErr w:type="spellEnd"/>
            <w:r w:rsidRPr="00BC4CDE">
              <w:rPr>
                <w:rFonts w:ascii="Times New Roman" w:eastAsia="Times New Roman" w:hAnsi="Times New Roman" w:cs="Times New Roman"/>
                <w:color w:val="000000"/>
              </w:rPr>
              <w:t xml:space="preserve"> observations: 30 </w:t>
            </w:r>
            <w:proofErr w:type="spellStart"/>
            <w:r w:rsidRPr="00BC4CDE">
              <w:rPr>
                <w:rFonts w:ascii="Times New Roman" w:eastAsia="Times New Roman" w:hAnsi="Times New Roman" w:cs="Times New Roman"/>
                <w:color w:val="000000"/>
              </w:rPr>
              <w:t>afteradjustments</w:t>
            </w:r>
            <w:proofErr w:type="spellEnd"/>
            <w:r w:rsidRPr="00BC4CDE">
              <w:rPr>
                <w:rFonts w:ascii="Times New Roman" w:eastAsia="Times New Roman" w:hAnsi="Times New Roman" w:cs="Times New Roman"/>
                <w:color w:val="000000"/>
              </w:rPr>
              <w:t xml:space="preserve"> </w:t>
            </w:r>
          </w:p>
        </w:tc>
        <w:tc>
          <w:tcPr>
            <w:tcW w:w="1152" w:type="dxa"/>
            <w:tcBorders>
              <w:top w:val="double" w:sz="6" w:space="0" w:color="000000"/>
              <w:left w:val="nil"/>
              <w:bottom w:val="double" w:sz="6" w:space="0" w:color="000000"/>
              <w:right w:val="nil"/>
            </w:tcBorders>
          </w:tcPr>
          <w:p w14:paraId="13BCA0D4" w14:textId="77777777" w:rsidR="003041A9" w:rsidRPr="00BC4CDE" w:rsidRDefault="003041A9" w:rsidP="002A3EA1">
            <w:pPr>
              <w:ind w:left="458"/>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4672A29B" w14:textId="77777777" w:rsidR="003041A9" w:rsidRPr="00BC4CDE" w:rsidRDefault="003041A9" w:rsidP="002A3EA1">
            <w:pPr>
              <w:spacing w:after="281"/>
              <w:ind w:left="458"/>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36D4F9FD" w14:textId="77777777" w:rsidR="003041A9" w:rsidRPr="00BC4CDE" w:rsidRDefault="003041A9" w:rsidP="002A3EA1">
            <w:pPr>
              <w:ind w:left="458"/>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tc>
        <w:tc>
          <w:tcPr>
            <w:tcW w:w="919" w:type="dxa"/>
            <w:tcBorders>
              <w:top w:val="double" w:sz="6" w:space="0" w:color="000000"/>
              <w:left w:val="nil"/>
              <w:bottom w:val="double" w:sz="6" w:space="0" w:color="000000"/>
              <w:right w:val="nil"/>
            </w:tcBorders>
          </w:tcPr>
          <w:p w14:paraId="2387250C" w14:textId="77777777" w:rsidR="003041A9" w:rsidRPr="00BC4CDE" w:rsidRDefault="003041A9" w:rsidP="002A3EA1">
            <w:pPr>
              <w:ind w:right="35"/>
              <w:jc w:val="cente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12A4F170" w14:textId="77777777" w:rsidR="003041A9" w:rsidRPr="00BC4CDE" w:rsidRDefault="003041A9" w:rsidP="002A3EA1">
            <w:pPr>
              <w:spacing w:after="26"/>
              <w:ind w:right="35"/>
              <w:jc w:val="cente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5CCF1261" w14:textId="77777777" w:rsidR="003041A9" w:rsidRPr="00BC4CDE" w:rsidRDefault="003041A9" w:rsidP="002A3EA1">
            <w:pPr>
              <w:ind w:right="35"/>
              <w:jc w:val="cente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0F00F207" w14:textId="77777777" w:rsidR="003041A9" w:rsidRPr="00BC4CDE" w:rsidRDefault="003041A9" w:rsidP="002A3EA1">
            <w:pPr>
              <w:ind w:right="35"/>
              <w:jc w:val="cente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3251A167" w14:textId="77777777" w:rsidR="003041A9" w:rsidRPr="00BC4CDE" w:rsidRDefault="003041A9" w:rsidP="002A3EA1">
            <w:pPr>
              <w:ind w:right="35"/>
              <w:jc w:val="cente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tc>
      </w:tr>
      <w:tr w:rsidR="003041A9" w:rsidRPr="00BC4CDE" w14:paraId="652747A2" w14:textId="77777777" w:rsidTr="002A3EA1">
        <w:trPr>
          <w:trHeight w:val="478"/>
        </w:trPr>
        <w:tc>
          <w:tcPr>
            <w:tcW w:w="2116" w:type="dxa"/>
            <w:tcBorders>
              <w:top w:val="double" w:sz="6" w:space="0" w:color="000000"/>
              <w:left w:val="nil"/>
              <w:bottom w:val="double" w:sz="6" w:space="0" w:color="000000"/>
              <w:right w:val="nil"/>
            </w:tcBorders>
          </w:tcPr>
          <w:p w14:paraId="0B922A60" w14:textId="77777777" w:rsidR="003041A9" w:rsidRPr="00BC4CDE" w:rsidRDefault="003041A9" w:rsidP="002A3EA1">
            <w:pPr>
              <w:ind w:right="53"/>
              <w:jc w:val="cente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01706E63" w14:textId="77777777" w:rsidR="003041A9" w:rsidRPr="00BC4CDE" w:rsidRDefault="003041A9" w:rsidP="002A3EA1">
            <w:pPr>
              <w:tabs>
                <w:tab w:val="center" w:pos="1006"/>
                <w:tab w:val="center" w:pos="1385"/>
              </w:tabs>
              <w:rPr>
                <w:rFonts w:ascii="Times New Roman" w:eastAsia="Times New Roman" w:hAnsi="Times New Roman" w:cs="Times New Roman"/>
                <w:color w:val="000000"/>
                <w:sz w:val="24"/>
              </w:rPr>
            </w:pPr>
            <w:r w:rsidRPr="00BC4CDE">
              <w:rPr>
                <w:rFonts w:ascii="Calibri" w:eastAsia="Calibri" w:hAnsi="Calibri" w:cs="Calibri"/>
                <w:color w:val="000000"/>
              </w:rPr>
              <w:tab/>
            </w:r>
            <w:r w:rsidRPr="00BC4CDE">
              <w:rPr>
                <w:rFonts w:ascii="Times New Roman" w:eastAsia="Times New Roman" w:hAnsi="Times New Roman" w:cs="Times New Roman"/>
                <w:color w:val="000000"/>
              </w:rPr>
              <w:t xml:space="preserve">Variable </w:t>
            </w:r>
            <w:r w:rsidRPr="00BC4CDE">
              <w:rPr>
                <w:rFonts w:ascii="Times New Roman" w:eastAsia="Times New Roman" w:hAnsi="Times New Roman" w:cs="Times New Roman"/>
                <w:color w:val="000000"/>
              </w:rPr>
              <w:tab/>
              <w:t xml:space="preserve"> </w:t>
            </w:r>
          </w:p>
        </w:tc>
        <w:tc>
          <w:tcPr>
            <w:tcW w:w="1324" w:type="dxa"/>
            <w:gridSpan w:val="3"/>
            <w:tcBorders>
              <w:top w:val="double" w:sz="6" w:space="0" w:color="000000"/>
              <w:left w:val="nil"/>
              <w:bottom w:val="double" w:sz="6" w:space="0" w:color="000000"/>
              <w:right w:val="nil"/>
            </w:tcBorders>
          </w:tcPr>
          <w:p w14:paraId="51476BD9" w14:textId="77777777" w:rsidR="003041A9" w:rsidRPr="00BC4CDE" w:rsidRDefault="003041A9" w:rsidP="002A3EA1">
            <w:pPr>
              <w:ind w:left="449"/>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3C01358B" w14:textId="77777777" w:rsidR="003041A9" w:rsidRPr="00BC4CDE" w:rsidRDefault="003041A9" w:rsidP="002A3EA1">
            <w:pPr>
              <w:tabs>
                <w:tab w:val="center" w:pos="98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Coefficient </w:t>
            </w:r>
            <w:r w:rsidRPr="00BC4CDE">
              <w:rPr>
                <w:rFonts w:ascii="Times New Roman" w:eastAsia="Times New Roman" w:hAnsi="Times New Roman" w:cs="Times New Roman"/>
                <w:color w:val="000000"/>
              </w:rPr>
              <w:tab/>
              <w:t xml:space="preserve"> </w:t>
            </w:r>
          </w:p>
        </w:tc>
        <w:tc>
          <w:tcPr>
            <w:tcW w:w="1021" w:type="dxa"/>
            <w:tcBorders>
              <w:top w:val="double" w:sz="6" w:space="0" w:color="000000"/>
              <w:left w:val="nil"/>
              <w:bottom w:val="double" w:sz="6" w:space="0" w:color="000000"/>
              <w:right w:val="nil"/>
            </w:tcBorders>
          </w:tcPr>
          <w:p w14:paraId="156FEAB1" w14:textId="77777777" w:rsidR="003041A9" w:rsidRPr="00BC4CDE" w:rsidRDefault="003041A9" w:rsidP="002A3EA1">
            <w:pPr>
              <w:ind w:left="274"/>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018B4FF0" w14:textId="77777777" w:rsidR="003041A9" w:rsidRPr="00BC4CDE" w:rsidRDefault="003041A9" w:rsidP="002A3EA1">
            <w:pPr>
              <w:tabs>
                <w:tab w:val="right" w:pos="1023"/>
              </w:tabs>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Std</w:t>
            </w:r>
            <w:proofErr w:type="spellEnd"/>
            <w:r w:rsidRPr="00BC4CDE">
              <w:rPr>
                <w:rFonts w:ascii="Times New Roman" w:eastAsia="Times New Roman" w:hAnsi="Times New Roman" w:cs="Times New Roman"/>
                <w:color w:val="000000"/>
              </w:rPr>
              <w:t xml:space="preserve">. </w:t>
            </w:r>
            <w:proofErr w:type="spellStart"/>
            <w:r w:rsidRPr="00BC4CDE">
              <w:rPr>
                <w:rFonts w:ascii="Times New Roman" w:eastAsia="Times New Roman" w:hAnsi="Times New Roman" w:cs="Times New Roman"/>
                <w:color w:val="000000"/>
              </w:rPr>
              <w:t>Error</w:t>
            </w:r>
            <w:proofErr w:type="spellEnd"/>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rPr>
              <w:tab/>
              <w:t xml:space="preserve"> </w:t>
            </w:r>
          </w:p>
        </w:tc>
        <w:tc>
          <w:tcPr>
            <w:tcW w:w="1152" w:type="dxa"/>
            <w:tcBorders>
              <w:top w:val="double" w:sz="6" w:space="0" w:color="000000"/>
              <w:left w:val="nil"/>
              <w:bottom w:val="double" w:sz="6" w:space="0" w:color="000000"/>
              <w:right w:val="nil"/>
            </w:tcBorders>
          </w:tcPr>
          <w:p w14:paraId="5886502D" w14:textId="77777777" w:rsidR="003041A9" w:rsidRPr="00BC4CDE" w:rsidRDefault="003041A9" w:rsidP="002A3EA1">
            <w:pPr>
              <w:ind w:left="211" w:firstLine="247"/>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t-</w:t>
            </w:r>
            <w:proofErr w:type="spellStart"/>
            <w:r w:rsidRPr="00BC4CDE">
              <w:rPr>
                <w:rFonts w:ascii="Times New Roman" w:eastAsia="Times New Roman" w:hAnsi="Times New Roman" w:cs="Times New Roman"/>
                <w:color w:val="000000"/>
              </w:rPr>
              <w:t>Statistic</w:t>
            </w:r>
            <w:proofErr w:type="spellEnd"/>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rPr>
              <w:tab/>
              <w:t xml:space="preserve"> </w:t>
            </w:r>
          </w:p>
        </w:tc>
        <w:tc>
          <w:tcPr>
            <w:tcW w:w="919" w:type="dxa"/>
            <w:tcBorders>
              <w:top w:val="double" w:sz="6" w:space="0" w:color="000000"/>
              <w:left w:val="nil"/>
              <w:bottom w:val="double" w:sz="6" w:space="0" w:color="000000"/>
              <w:right w:val="nil"/>
            </w:tcBorders>
          </w:tcPr>
          <w:p w14:paraId="33BEABB6" w14:textId="77777777" w:rsidR="003041A9" w:rsidRPr="00BC4CDE" w:rsidRDefault="003041A9" w:rsidP="002A3EA1">
            <w:pPr>
              <w:ind w:right="35"/>
              <w:jc w:val="cente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34CE307F" w14:textId="77777777" w:rsidR="003041A9" w:rsidRPr="00BC4CDE" w:rsidRDefault="003041A9" w:rsidP="002A3EA1">
            <w:pPr>
              <w:tabs>
                <w:tab w:val="center" w:pos="554"/>
                <w:tab w:val="right" w:pos="908"/>
              </w:tabs>
              <w:rPr>
                <w:rFonts w:ascii="Times New Roman" w:eastAsia="Times New Roman" w:hAnsi="Times New Roman" w:cs="Times New Roman"/>
                <w:color w:val="000000"/>
                <w:sz w:val="24"/>
              </w:rPr>
            </w:pPr>
            <w:r w:rsidRPr="00BC4CDE">
              <w:rPr>
                <w:rFonts w:ascii="Calibri" w:eastAsia="Calibri" w:hAnsi="Calibri" w:cs="Calibri"/>
                <w:color w:val="000000"/>
              </w:rPr>
              <w:tab/>
            </w:r>
            <w:proofErr w:type="spellStart"/>
            <w:r w:rsidRPr="00BC4CDE">
              <w:rPr>
                <w:rFonts w:ascii="Times New Roman" w:eastAsia="Times New Roman" w:hAnsi="Times New Roman" w:cs="Times New Roman"/>
                <w:color w:val="000000"/>
              </w:rPr>
              <w:t>Prob</w:t>
            </w:r>
            <w:proofErr w:type="spellEnd"/>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rPr>
              <w:tab/>
              <w:t xml:space="preserve">  </w:t>
            </w:r>
          </w:p>
        </w:tc>
      </w:tr>
      <w:tr w:rsidR="003041A9" w:rsidRPr="00BC4CDE" w14:paraId="271BE51C" w14:textId="77777777" w:rsidTr="002A3EA1">
        <w:trPr>
          <w:trHeight w:val="478"/>
        </w:trPr>
        <w:tc>
          <w:tcPr>
            <w:tcW w:w="2116" w:type="dxa"/>
            <w:tcBorders>
              <w:top w:val="double" w:sz="6" w:space="0" w:color="000000"/>
              <w:left w:val="nil"/>
              <w:bottom w:val="double" w:sz="6" w:space="0" w:color="000000"/>
              <w:right w:val="nil"/>
            </w:tcBorders>
          </w:tcPr>
          <w:p w14:paraId="2EF40757" w14:textId="77777777" w:rsidR="003041A9" w:rsidRPr="00BC4CDE" w:rsidRDefault="003041A9" w:rsidP="002A3EA1">
            <w:pPr>
              <w:ind w:right="53"/>
              <w:jc w:val="cente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62CA6740" w14:textId="77777777" w:rsidR="003041A9" w:rsidRPr="00BC4CDE" w:rsidRDefault="003041A9" w:rsidP="002A3EA1">
            <w:pPr>
              <w:tabs>
                <w:tab w:val="center" w:pos="841"/>
                <w:tab w:val="center" w:pos="1587"/>
              </w:tabs>
              <w:rPr>
                <w:rFonts w:ascii="Times New Roman" w:eastAsia="Times New Roman" w:hAnsi="Times New Roman" w:cs="Times New Roman"/>
                <w:color w:val="000000"/>
                <w:sz w:val="24"/>
              </w:rPr>
            </w:pPr>
            <w:r w:rsidRPr="00BC4CDE">
              <w:rPr>
                <w:rFonts w:ascii="Calibri" w:eastAsia="Calibri" w:hAnsi="Calibri" w:cs="Calibri"/>
                <w:color w:val="000000"/>
              </w:rPr>
              <w:tab/>
            </w:r>
            <w:proofErr w:type="gramStart"/>
            <w:r w:rsidRPr="00BC4CDE">
              <w:rPr>
                <w:rFonts w:ascii="Times New Roman" w:eastAsia="Times New Roman" w:hAnsi="Times New Roman" w:cs="Times New Roman"/>
                <w:color w:val="000000"/>
              </w:rPr>
              <w:t>D(</w:t>
            </w:r>
            <w:proofErr w:type="gramEnd"/>
            <w:r w:rsidRPr="00BC4CDE">
              <w:rPr>
                <w:rFonts w:ascii="Times New Roman" w:eastAsia="Times New Roman" w:hAnsi="Times New Roman" w:cs="Times New Roman"/>
                <w:color w:val="000000"/>
              </w:rPr>
              <w:t xml:space="preserve">LTEMPE( </w:t>
            </w:r>
            <w:r w:rsidRPr="00BC4CDE">
              <w:rPr>
                <w:rFonts w:ascii="Times New Roman" w:eastAsia="Times New Roman" w:hAnsi="Times New Roman" w:cs="Times New Roman"/>
                <w:color w:val="000000"/>
              </w:rPr>
              <w:tab/>
              <w:t xml:space="preserve">-1)) </w:t>
            </w:r>
          </w:p>
        </w:tc>
        <w:tc>
          <w:tcPr>
            <w:tcW w:w="1324" w:type="dxa"/>
            <w:gridSpan w:val="3"/>
            <w:tcBorders>
              <w:top w:val="double" w:sz="6" w:space="0" w:color="000000"/>
              <w:left w:val="nil"/>
              <w:bottom w:val="double" w:sz="6" w:space="0" w:color="000000"/>
              <w:right w:val="nil"/>
            </w:tcBorders>
          </w:tcPr>
          <w:p w14:paraId="09E7E981" w14:textId="77777777" w:rsidR="003041A9" w:rsidRPr="00BC4CDE" w:rsidRDefault="003041A9" w:rsidP="002A3EA1">
            <w:pPr>
              <w:ind w:left="449"/>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20F5B8E1" w14:textId="77777777" w:rsidR="003041A9" w:rsidRPr="00BC4CDE" w:rsidRDefault="003041A9" w:rsidP="002A3EA1">
            <w:pPr>
              <w:tabs>
                <w:tab w:val="center" w:pos="98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-1.746492 </w:t>
            </w:r>
            <w:r w:rsidRPr="00BC4CDE">
              <w:rPr>
                <w:rFonts w:ascii="Times New Roman" w:eastAsia="Times New Roman" w:hAnsi="Times New Roman" w:cs="Times New Roman"/>
                <w:color w:val="000000"/>
              </w:rPr>
              <w:tab/>
              <w:t xml:space="preserve"> </w:t>
            </w:r>
          </w:p>
        </w:tc>
        <w:tc>
          <w:tcPr>
            <w:tcW w:w="1021" w:type="dxa"/>
            <w:tcBorders>
              <w:top w:val="double" w:sz="6" w:space="0" w:color="000000"/>
              <w:left w:val="nil"/>
              <w:bottom w:val="double" w:sz="6" w:space="0" w:color="000000"/>
              <w:right w:val="nil"/>
            </w:tcBorders>
          </w:tcPr>
          <w:p w14:paraId="0DC2605D" w14:textId="77777777" w:rsidR="003041A9" w:rsidRPr="00BC4CDE" w:rsidRDefault="003041A9" w:rsidP="002A3EA1">
            <w:pPr>
              <w:ind w:left="274"/>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74F79457" w14:textId="77777777" w:rsidR="003041A9" w:rsidRPr="00BC4CDE" w:rsidRDefault="003041A9" w:rsidP="002A3EA1">
            <w:pPr>
              <w:tabs>
                <w:tab w:val="right" w:pos="102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0.124712 </w:t>
            </w:r>
            <w:r w:rsidRPr="00BC4CDE">
              <w:rPr>
                <w:rFonts w:ascii="Times New Roman" w:eastAsia="Times New Roman" w:hAnsi="Times New Roman" w:cs="Times New Roman"/>
                <w:color w:val="000000"/>
              </w:rPr>
              <w:tab/>
              <w:t xml:space="preserve"> </w:t>
            </w:r>
          </w:p>
        </w:tc>
        <w:tc>
          <w:tcPr>
            <w:tcW w:w="1152" w:type="dxa"/>
            <w:tcBorders>
              <w:top w:val="double" w:sz="6" w:space="0" w:color="000000"/>
              <w:left w:val="nil"/>
              <w:bottom w:val="double" w:sz="6" w:space="0" w:color="000000"/>
              <w:right w:val="nil"/>
            </w:tcBorders>
          </w:tcPr>
          <w:p w14:paraId="5902D586" w14:textId="77777777" w:rsidR="003041A9" w:rsidRPr="00BC4CDE" w:rsidRDefault="003041A9" w:rsidP="002A3EA1">
            <w:pPr>
              <w:ind w:left="458"/>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5CC662B3" w14:textId="77777777" w:rsidR="003041A9" w:rsidRPr="00BC4CDE" w:rsidRDefault="003041A9" w:rsidP="002A3EA1">
            <w:pPr>
              <w:tabs>
                <w:tab w:val="right" w:pos="1154"/>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-14.00425 </w:t>
            </w:r>
            <w:r w:rsidRPr="00BC4CDE">
              <w:rPr>
                <w:rFonts w:ascii="Times New Roman" w:eastAsia="Times New Roman" w:hAnsi="Times New Roman" w:cs="Times New Roman"/>
                <w:color w:val="000000"/>
              </w:rPr>
              <w:tab/>
              <w:t xml:space="preserve"> </w:t>
            </w:r>
          </w:p>
        </w:tc>
        <w:tc>
          <w:tcPr>
            <w:tcW w:w="919" w:type="dxa"/>
            <w:tcBorders>
              <w:top w:val="double" w:sz="6" w:space="0" w:color="000000"/>
              <w:left w:val="nil"/>
              <w:bottom w:val="single" w:sz="6" w:space="0" w:color="000000"/>
              <w:right w:val="nil"/>
            </w:tcBorders>
          </w:tcPr>
          <w:p w14:paraId="41C551E2" w14:textId="77777777" w:rsidR="003041A9" w:rsidRPr="00BC4CDE" w:rsidRDefault="003041A9" w:rsidP="002A3EA1">
            <w:pPr>
              <w:ind w:right="35"/>
              <w:jc w:val="cente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49E3114F" w14:textId="77777777" w:rsidR="003041A9" w:rsidRPr="00BC4CDE" w:rsidRDefault="003041A9" w:rsidP="002A3EA1">
            <w:pPr>
              <w:ind w:right="7"/>
              <w:jc w:val="right"/>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0.0000 </w:t>
            </w:r>
          </w:p>
        </w:tc>
      </w:tr>
      <w:tr w:rsidR="003041A9" w:rsidRPr="00BC4CDE" w14:paraId="71EAB79B" w14:textId="77777777" w:rsidTr="002A3EA1">
        <w:trPr>
          <w:trHeight w:val="369"/>
        </w:trPr>
        <w:tc>
          <w:tcPr>
            <w:tcW w:w="2278" w:type="dxa"/>
            <w:gridSpan w:val="2"/>
            <w:tcBorders>
              <w:top w:val="double" w:sz="6" w:space="0" w:color="000000"/>
              <w:left w:val="nil"/>
              <w:bottom w:val="nil"/>
              <w:right w:val="nil"/>
            </w:tcBorders>
          </w:tcPr>
          <w:p w14:paraId="74311BBD" w14:textId="77777777" w:rsidR="003041A9" w:rsidRPr="00BC4CDE" w:rsidRDefault="003041A9" w:rsidP="002A3EA1">
            <w:pPr>
              <w:ind w:right="217"/>
              <w:jc w:val="cente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1B02272F" w14:textId="77777777" w:rsidR="003041A9" w:rsidRPr="00BC4CDE" w:rsidRDefault="003041A9" w:rsidP="002A3EA1">
            <w:pPr>
              <w:ind w:left="-2"/>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R-</w:t>
            </w:r>
            <w:proofErr w:type="spellStart"/>
            <w:r w:rsidRPr="00BC4CDE">
              <w:rPr>
                <w:rFonts w:ascii="Times New Roman" w:eastAsia="Times New Roman" w:hAnsi="Times New Roman" w:cs="Times New Roman"/>
                <w:color w:val="000000"/>
              </w:rPr>
              <w:t>squared</w:t>
            </w:r>
            <w:proofErr w:type="spellEnd"/>
            <w:r w:rsidRPr="00BC4CDE">
              <w:rPr>
                <w:rFonts w:ascii="Times New Roman" w:eastAsia="Times New Roman" w:hAnsi="Times New Roman" w:cs="Times New Roman"/>
                <w:color w:val="000000"/>
              </w:rPr>
              <w:t xml:space="preserve">  </w:t>
            </w:r>
          </w:p>
        </w:tc>
        <w:tc>
          <w:tcPr>
            <w:tcW w:w="1055" w:type="dxa"/>
            <w:tcBorders>
              <w:top w:val="double" w:sz="6" w:space="0" w:color="000000"/>
              <w:left w:val="nil"/>
              <w:bottom w:val="nil"/>
              <w:right w:val="nil"/>
            </w:tcBorders>
          </w:tcPr>
          <w:p w14:paraId="3CA603ED" w14:textId="77777777" w:rsidR="003041A9" w:rsidRPr="00BC4CDE" w:rsidRDefault="003041A9" w:rsidP="002A3EA1">
            <w:pPr>
              <w:ind w:left="286"/>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47F16A5F" w14:textId="77777777" w:rsidR="003041A9" w:rsidRPr="00BC4CDE" w:rsidRDefault="003041A9" w:rsidP="002A3EA1">
            <w:pPr>
              <w:tabs>
                <w:tab w:val="center" w:pos="835"/>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0.871171 </w:t>
            </w:r>
            <w:r w:rsidRPr="00BC4CDE">
              <w:rPr>
                <w:rFonts w:ascii="Times New Roman" w:eastAsia="Times New Roman" w:hAnsi="Times New Roman" w:cs="Times New Roman"/>
                <w:color w:val="000000"/>
              </w:rPr>
              <w:tab/>
              <w:t xml:space="preserve">    </w:t>
            </w:r>
          </w:p>
        </w:tc>
        <w:tc>
          <w:tcPr>
            <w:tcW w:w="2280" w:type="dxa"/>
            <w:gridSpan w:val="3"/>
            <w:tcBorders>
              <w:top w:val="double" w:sz="6" w:space="0" w:color="000000"/>
              <w:left w:val="nil"/>
              <w:bottom w:val="nil"/>
              <w:right w:val="nil"/>
            </w:tcBorders>
          </w:tcPr>
          <w:p w14:paraId="138A9F19" w14:textId="77777777" w:rsidR="003041A9" w:rsidRPr="00BC4CDE" w:rsidRDefault="003041A9" w:rsidP="002A3EA1">
            <w:pPr>
              <w:ind w:left="382"/>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rPr>
              <w:tab/>
              <w:t xml:space="preserve"> </w:t>
            </w:r>
          </w:p>
          <w:p w14:paraId="48063ABA" w14:textId="77777777" w:rsidR="003041A9" w:rsidRPr="00BC4CDE" w:rsidRDefault="003041A9" w:rsidP="002A3EA1">
            <w:pPr>
              <w:tabs>
                <w:tab w:val="center" w:pos="1589"/>
              </w:tabs>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Meandependent</w:t>
            </w:r>
            <w:proofErr w:type="spellEnd"/>
            <w:r w:rsidRPr="00BC4CDE">
              <w:rPr>
                <w:rFonts w:ascii="Times New Roman" w:eastAsia="Times New Roman" w:hAnsi="Times New Roman" w:cs="Times New Roman"/>
                <w:color w:val="000000"/>
              </w:rPr>
              <w:t xml:space="preserve"> var </w:t>
            </w:r>
            <w:r w:rsidRPr="00BC4CDE">
              <w:rPr>
                <w:rFonts w:ascii="Times New Roman" w:eastAsia="Times New Roman" w:hAnsi="Times New Roman" w:cs="Times New Roman"/>
                <w:color w:val="000000"/>
              </w:rPr>
              <w:tab/>
              <w:t xml:space="preserve">  </w:t>
            </w:r>
          </w:p>
        </w:tc>
        <w:tc>
          <w:tcPr>
            <w:tcW w:w="919" w:type="dxa"/>
            <w:tcBorders>
              <w:top w:val="single" w:sz="6" w:space="0" w:color="000000"/>
              <w:left w:val="nil"/>
              <w:bottom w:val="nil"/>
              <w:right w:val="nil"/>
            </w:tcBorders>
          </w:tcPr>
          <w:p w14:paraId="3207D7B3" w14:textId="77777777" w:rsidR="003041A9" w:rsidRPr="00BC4CDE" w:rsidRDefault="003041A9" w:rsidP="002A3EA1">
            <w:pPr>
              <w:ind w:left="-7"/>
              <w:rPr>
                <w:rFonts w:ascii="Times New Roman" w:eastAsia="Times New Roman" w:hAnsi="Times New Roman" w:cs="Times New Roman"/>
                <w:color w:val="000000"/>
                <w:sz w:val="24"/>
              </w:rPr>
            </w:pPr>
            <w:r w:rsidRPr="00BC4CDE">
              <w:rPr>
                <w:rFonts w:ascii="Times New Roman" w:eastAsia="Times New Roman" w:hAnsi="Times New Roman" w:cs="Times New Roman"/>
                <w:noProof/>
                <w:color w:val="000000"/>
                <w:sz w:val="24"/>
                <w:lang w:eastAsia="fr-FR"/>
              </w:rPr>
              <w:drawing>
                <wp:inline distT="0" distB="0" distL="0" distR="0" wp14:anchorId="57131E24" wp14:editId="13783495">
                  <wp:extent cx="588264" cy="204216"/>
                  <wp:effectExtent l="0" t="0" r="0" b="0"/>
                  <wp:docPr id="219643" name="Picture 219643"/>
                  <wp:cNvGraphicFramePr/>
                  <a:graphic xmlns:a="http://schemas.openxmlformats.org/drawingml/2006/main">
                    <a:graphicData uri="http://schemas.openxmlformats.org/drawingml/2006/picture">
                      <pic:pic xmlns:pic="http://schemas.openxmlformats.org/drawingml/2006/picture">
                        <pic:nvPicPr>
                          <pic:cNvPr id="219643" name="Picture 219643"/>
                          <pic:cNvPicPr/>
                        </pic:nvPicPr>
                        <pic:blipFill>
                          <a:blip r:embed="rId35"/>
                          <a:stretch>
                            <a:fillRect/>
                          </a:stretch>
                        </pic:blipFill>
                        <pic:spPr>
                          <a:xfrm>
                            <a:off x="0" y="0"/>
                            <a:ext cx="588264" cy="204216"/>
                          </a:xfrm>
                          <a:prstGeom prst="rect">
                            <a:avLst/>
                          </a:prstGeom>
                        </pic:spPr>
                      </pic:pic>
                    </a:graphicData>
                  </a:graphic>
                </wp:inline>
              </w:drawing>
            </w:r>
          </w:p>
        </w:tc>
      </w:tr>
      <w:tr w:rsidR="003041A9" w:rsidRPr="00BC4CDE" w14:paraId="19FF9F09" w14:textId="77777777" w:rsidTr="002A3EA1">
        <w:trPr>
          <w:trHeight w:val="253"/>
        </w:trPr>
        <w:tc>
          <w:tcPr>
            <w:tcW w:w="2278" w:type="dxa"/>
            <w:gridSpan w:val="2"/>
            <w:tcBorders>
              <w:top w:val="nil"/>
              <w:left w:val="nil"/>
              <w:bottom w:val="nil"/>
              <w:right w:val="nil"/>
            </w:tcBorders>
          </w:tcPr>
          <w:p w14:paraId="54929D62" w14:textId="77777777" w:rsidR="003041A9" w:rsidRPr="00BC4CDE" w:rsidRDefault="003041A9" w:rsidP="002A3EA1">
            <w:pPr>
              <w:ind w:left="-2"/>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Adjusted</w:t>
            </w:r>
            <w:proofErr w:type="spellEnd"/>
            <w:r w:rsidRPr="00BC4CDE">
              <w:rPr>
                <w:rFonts w:ascii="Times New Roman" w:eastAsia="Times New Roman" w:hAnsi="Times New Roman" w:cs="Times New Roman"/>
                <w:color w:val="000000"/>
              </w:rPr>
              <w:t xml:space="preserve"> R-</w:t>
            </w:r>
            <w:proofErr w:type="spellStart"/>
            <w:r w:rsidRPr="00BC4CDE">
              <w:rPr>
                <w:rFonts w:ascii="Times New Roman" w:eastAsia="Times New Roman" w:hAnsi="Times New Roman" w:cs="Times New Roman"/>
                <w:color w:val="000000"/>
              </w:rPr>
              <w:t>squared</w:t>
            </w:r>
            <w:proofErr w:type="spellEnd"/>
            <w:r w:rsidRPr="00BC4CDE">
              <w:rPr>
                <w:rFonts w:ascii="Times New Roman" w:eastAsia="Times New Roman" w:hAnsi="Times New Roman" w:cs="Times New Roman"/>
                <w:color w:val="000000"/>
              </w:rPr>
              <w:t xml:space="preserve"> </w:t>
            </w:r>
          </w:p>
        </w:tc>
        <w:tc>
          <w:tcPr>
            <w:tcW w:w="1055" w:type="dxa"/>
            <w:tcBorders>
              <w:top w:val="nil"/>
              <w:left w:val="nil"/>
              <w:bottom w:val="nil"/>
              <w:right w:val="nil"/>
            </w:tcBorders>
          </w:tcPr>
          <w:p w14:paraId="17AC9DFB" w14:textId="77777777" w:rsidR="003041A9" w:rsidRPr="00BC4CDE" w:rsidRDefault="003041A9" w:rsidP="002A3EA1">
            <w:pPr>
              <w:jc w:val="both"/>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0.871171    </w:t>
            </w:r>
          </w:p>
        </w:tc>
        <w:tc>
          <w:tcPr>
            <w:tcW w:w="2280" w:type="dxa"/>
            <w:gridSpan w:val="3"/>
            <w:tcBorders>
              <w:top w:val="nil"/>
              <w:left w:val="nil"/>
              <w:bottom w:val="nil"/>
              <w:right w:val="nil"/>
            </w:tcBorders>
          </w:tcPr>
          <w:p w14:paraId="543576CE"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S.D. </w:t>
            </w:r>
            <w:proofErr w:type="spellStart"/>
            <w:r w:rsidRPr="00BC4CDE">
              <w:rPr>
                <w:rFonts w:ascii="Times New Roman" w:eastAsia="Times New Roman" w:hAnsi="Times New Roman" w:cs="Times New Roman"/>
                <w:color w:val="000000"/>
              </w:rPr>
              <w:t>dependent</w:t>
            </w:r>
            <w:proofErr w:type="spellEnd"/>
            <w:r w:rsidRPr="00BC4CDE">
              <w:rPr>
                <w:rFonts w:ascii="Times New Roman" w:eastAsia="Times New Roman" w:hAnsi="Times New Roman" w:cs="Times New Roman"/>
                <w:color w:val="000000"/>
              </w:rPr>
              <w:t xml:space="preserve"> var </w:t>
            </w:r>
          </w:p>
        </w:tc>
        <w:tc>
          <w:tcPr>
            <w:tcW w:w="919" w:type="dxa"/>
            <w:tcBorders>
              <w:top w:val="nil"/>
              <w:left w:val="nil"/>
              <w:bottom w:val="nil"/>
              <w:right w:val="nil"/>
            </w:tcBorders>
          </w:tcPr>
          <w:p w14:paraId="221BA7C3" w14:textId="77777777" w:rsidR="003041A9" w:rsidRPr="00BC4CDE" w:rsidRDefault="003041A9" w:rsidP="002A3EA1">
            <w:pPr>
              <w:ind w:left="72"/>
              <w:jc w:val="both"/>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0.113549</w:t>
            </w:r>
          </w:p>
        </w:tc>
      </w:tr>
      <w:tr w:rsidR="003041A9" w:rsidRPr="00BC4CDE" w14:paraId="2D4D725C" w14:textId="77777777" w:rsidTr="002A3EA1">
        <w:trPr>
          <w:trHeight w:val="254"/>
        </w:trPr>
        <w:tc>
          <w:tcPr>
            <w:tcW w:w="2278" w:type="dxa"/>
            <w:gridSpan w:val="2"/>
            <w:tcBorders>
              <w:top w:val="nil"/>
              <w:left w:val="nil"/>
              <w:bottom w:val="nil"/>
              <w:right w:val="nil"/>
            </w:tcBorders>
          </w:tcPr>
          <w:p w14:paraId="7E84E2C6" w14:textId="77777777" w:rsidR="003041A9" w:rsidRPr="00BC4CDE" w:rsidRDefault="003041A9" w:rsidP="002A3EA1">
            <w:pPr>
              <w:ind w:left="-2"/>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S.E. of </w:t>
            </w:r>
            <w:proofErr w:type="spellStart"/>
            <w:r w:rsidRPr="00BC4CDE">
              <w:rPr>
                <w:rFonts w:ascii="Times New Roman" w:eastAsia="Times New Roman" w:hAnsi="Times New Roman" w:cs="Times New Roman"/>
                <w:color w:val="000000"/>
              </w:rPr>
              <w:t>regression</w:t>
            </w:r>
            <w:proofErr w:type="spellEnd"/>
            <w:r w:rsidRPr="00BC4CDE">
              <w:rPr>
                <w:rFonts w:ascii="Times New Roman" w:eastAsia="Times New Roman" w:hAnsi="Times New Roman" w:cs="Times New Roman"/>
                <w:color w:val="000000"/>
              </w:rPr>
              <w:t xml:space="preserve"> </w:t>
            </w:r>
          </w:p>
        </w:tc>
        <w:tc>
          <w:tcPr>
            <w:tcW w:w="1055" w:type="dxa"/>
            <w:tcBorders>
              <w:top w:val="nil"/>
              <w:left w:val="nil"/>
              <w:bottom w:val="nil"/>
              <w:right w:val="nil"/>
            </w:tcBorders>
          </w:tcPr>
          <w:p w14:paraId="4AFCC336" w14:textId="77777777" w:rsidR="003041A9" w:rsidRPr="00BC4CDE" w:rsidRDefault="003041A9" w:rsidP="002A3EA1">
            <w:pPr>
              <w:jc w:val="both"/>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0.040756    </w:t>
            </w:r>
          </w:p>
        </w:tc>
        <w:tc>
          <w:tcPr>
            <w:tcW w:w="2280" w:type="dxa"/>
            <w:gridSpan w:val="3"/>
            <w:tcBorders>
              <w:top w:val="nil"/>
              <w:left w:val="nil"/>
              <w:bottom w:val="nil"/>
              <w:right w:val="nil"/>
            </w:tcBorders>
          </w:tcPr>
          <w:p w14:paraId="5DD9BD11" w14:textId="77777777" w:rsidR="003041A9" w:rsidRPr="00BC4CDE" w:rsidRDefault="003041A9" w:rsidP="002A3EA1">
            <w:pPr>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Akaike</w:t>
            </w:r>
            <w:proofErr w:type="spellEnd"/>
            <w:r w:rsidRPr="00BC4CDE">
              <w:rPr>
                <w:rFonts w:ascii="Times New Roman" w:eastAsia="Times New Roman" w:hAnsi="Times New Roman" w:cs="Times New Roman"/>
                <w:color w:val="000000"/>
              </w:rPr>
              <w:t xml:space="preserve"> info </w:t>
            </w:r>
            <w:proofErr w:type="spellStart"/>
            <w:r w:rsidRPr="00BC4CDE">
              <w:rPr>
                <w:rFonts w:ascii="Times New Roman" w:eastAsia="Times New Roman" w:hAnsi="Times New Roman" w:cs="Times New Roman"/>
                <w:color w:val="000000"/>
              </w:rPr>
              <w:t>criterion</w:t>
            </w:r>
            <w:proofErr w:type="spellEnd"/>
            <w:r w:rsidRPr="00BC4CDE">
              <w:rPr>
                <w:rFonts w:ascii="Times New Roman" w:eastAsia="Times New Roman" w:hAnsi="Times New Roman" w:cs="Times New Roman"/>
                <w:color w:val="000000"/>
              </w:rPr>
              <w:t xml:space="preserve"> </w:t>
            </w:r>
          </w:p>
        </w:tc>
        <w:tc>
          <w:tcPr>
            <w:tcW w:w="919" w:type="dxa"/>
            <w:tcBorders>
              <w:top w:val="nil"/>
              <w:left w:val="nil"/>
              <w:bottom w:val="nil"/>
              <w:right w:val="nil"/>
            </w:tcBorders>
          </w:tcPr>
          <w:p w14:paraId="053715D6" w14:textId="77777777" w:rsidR="003041A9" w:rsidRPr="00BC4CDE" w:rsidRDefault="003041A9" w:rsidP="002A3EA1">
            <w:pPr>
              <w:jc w:val="both"/>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-3.529673</w:t>
            </w:r>
          </w:p>
        </w:tc>
      </w:tr>
      <w:tr w:rsidR="003041A9" w:rsidRPr="00BC4CDE" w14:paraId="27DB0DB2" w14:textId="77777777" w:rsidTr="002A3EA1">
        <w:trPr>
          <w:trHeight w:val="253"/>
        </w:trPr>
        <w:tc>
          <w:tcPr>
            <w:tcW w:w="2278" w:type="dxa"/>
            <w:gridSpan w:val="2"/>
            <w:tcBorders>
              <w:top w:val="nil"/>
              <w:left w:val="nil"/>
              <w:bottom w:val="nil"/>
              <w:right w:val="nil"/>
            </w:tcBorders>
          </w:tcPr>
          <w:p w14:paraId="0F28EF11" w14:textId="77777777" w:rsidR="003041A9" w:rsidRPr="00BC4CDE" w:rsidRDefault="003041A9" w:rsidP="002A3EA1">
            <w:pPr>
              <w:ind w:left="-2"/>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Sumsquaredresid</w:t>
            </w:r>
            <w:proofErr w:type="spellEnd"/>
            <w:r w:rsidRPr="00BC4CDE">
              <w:rPr>
                <w:rFonts w:ascii="Times New Roman" w:eastAsia="Times New Roman" w:hAnsi="Times New Roman" w:cs="Times New Roman"/>
                <w:color w:val="000000"/>
              </w:rPr>
              <w:t xml:space="preserve"> </w:t>
            </w:r>
          </w:p>
        </w:tc>
        <w:tc>
          <w:tcPr>
            <w:tcW w:w="1055" w:type="dxa"/>
            <w:tcBorders>
              <w:top w:val="nil"/>
              <w:left w:val="nil"/>
              <w:bottom w:val="nil"/>
              <w:right w:val="nil"/>
            </w:tcBorders>
          </w:tcPr>
          <w:p w14:paraId="30682922" w14:textId="77777777" w:rsidR="003041A9" w:rsidRPr="00BC4CDE" w:rsidRDefault="003041A9" w:rsidP="002A3EA1">
            <w:pPr>
              <w:jc w:val="both"/>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0.048170    </w:t>
            </w:r>
          </w:p>
        </w:tc>
        <w:tc>
          <w:tcPr>
            <w:tcW w:w="2280" w:type="dxa"/>
            <w:gridSpan w:val="3"/>
            <w:tcBorders>
              <w:top w:val="nil"/>
              <w:left w:val="nil"/>
              <w:bottom w:val="nil"/>
              <w:right w:val="nil"/>
            </w:tcBorders>
          </w:tcPr>
          <w:p w14:paraId="26FEBB8B"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Schwarz </w:t>
            </w:r>
            <w:proofErr w:type="spellStart"/>
            <w:r w:rsidRPr="00BC4CDE">
              <w:rPr>
                <w:rFonts w:ascii="Times New Roman" w:eastAsia="Times New Roman" w:hAnsi="Times New Roman" w:cs="Times New Roman"/>
                <w:color w:val="000000"/>
              </w:rPr>
              <w:t>criterion</w:t>
            </w:r>
            <w:proofErr w:type="spellEnd"/>
            <w:r w:rsidRPr="00BC4CDE">
              <w:rPr>
                <w:rFonts w:ascii="Times New Roman" w:eastAsia="Times New Roman" w:hAnsi="Times New Roman" w:cs="Times New Roman"/>
                <w:color w:val="000000"/>
              </w:rPr>
              <w:t xml:space="preserve"> </w:t>
            </w:r>
          </w:p>
        </w:tc>
        <w:tc>
          <w:tcPr>
            <w:tcW w:w="919" w:type="dxa"/>
            <w:tcBorders>
              <w:top w:val="nil"/>
              <w:left w:val="nil"/>
              <w:bottom w:val="nil"/>
              <w:right w:val="nil"/>
            </w:tcBorders>
          </w:tcPr>
          <w:p w14:paraId="156D9432" w14:textId="77777777" w:rsidR="003041A9" w:rsidRPr="00BC4CDE" w:rsidRDefault="003041A9" w:rsidP="002A3EA1">
            <w:pPr>
              <w:jc w:val="both"/>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-3.482967</w:t>
            </w:r>
          </w:p>
        </w:tc>
      </w:tr>
      <w:tr w:rsidR="003041A9" w:rsidRPr="00BC4CDE" w14:paraId="7127B2CC" w14:textId="77777777" w:rsidTr="002A3EA1">
        <w:trPr>
          <w:trHeight w:val="252"/>
        </w:trPr>
        <w:tc>
          <w:tcPr>
            <w:tcW w:w="2278" w:type="dxa"/>
            <w:gridSpan w:val="2"/>
            <w:tcBorders>
              <w:top w:val="nil"/>
              <w:left w:val="nil"/>
              <w:bottom w:val="nil"/>
              <w:right w:val="nil"/>
            </w:tcBorders>
          </w:tcPr>
          <w:p w14:paraId="19A91CBD" w14:textId="77777777" w:rsidR="003041A9" w:rsidRPr="00BC4CDE" w:rsidRDefault="003041A9" w:rsidP="002A3EA1">
            <w:pPr>
              <w:ind w:left="-2"/>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Log </w:t>
            </w:r>
            <w:proofErr w:type="spellStart"/>
            <w:r w:rsidRPr="00BC4CDE">
              <w:rPr>
                <w:rFonts w:ascii="Times New Roman" w:eastAsia="Times New Roman" w:hAnsi="Times New Roman" w:cs="Times New Roman"/>
                <w:color w:val="000000"/>
              </w:rPr>
              <w:t>likelihood</w:t>
            </w:r>
            <w:proofErr w:type="spellEnd"/>
            <w:r w:rsidRPr="00BC4CDE">
              <w:rPr>
                <w:rFonts w:ascii="Times New Roman" w:eastAsia="Times New Roman" w:hAnsi="Times New Roman" w:cs="Times New Roman"/>
                <w:color w:val="000000"/>
              </w:rPr>
              <w:t xml:space="preserve"> </w:t>
            </w:r>
          </w:p>
        </w:tc>
        <w:tc>
          <w:tcPr>
            <w:tcW w:w="1055" w:type="dxa"/>
            <w:tcBorders>
              <w:top w:val="nil"/>
              <w:left w:val="nil"/>
              <w:bottom w:val="nil"/>
              <w:right w:val="nil"/>
            </w:tcBorders>
          </w:tcPr>
          <w:p w14:paraId="07C0458C" w14:textId="77777777" w:rsidR="003041A9" w:rsidRPr="00BC4CDE" w:rsidRDefault="003041A9" w:rsidP="002A3EA1">
            <w:pPr>
              <w:jc w:val="both"/>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53.94510    </w:t>
            </w:r>
          </w:p>
        </w:tc>
        <w:tc>
          <w:tcPr>
            <w:tcW w:w="2280" w:type="dxa"/>
            <w:gridSpan w:val="3"/>
            <w:tcBorders>
              <w:top w:val="nil"/>
              <w:left w:val="nil"/>
              <w:bottom w:val="nil"/>
              <w:right w:val="nil"/>
            </w:tcBorders>
          </w:tcPr>
          <w:p w14:paraId="7638B8E3" w14:textId="77777777" w:rsidR="003041A9" w:rsidRPr="00BC4CDE" w:rsidRDefault="003041A9" w:rsidP="002A3EA1">
            <w:pPr>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Hannan</w:t>
            </w:r>
            <w:proofErr w:type="spellEnd"/>
            <w:r w:rsidRPr="00BC4CDE">
              <w:rPr>
                <w:rFonts w:ascii="Times New Roman" w:eastAsia="Times New Roman" w:hAnsi="Times New Roman" w:cs="Times New Roman"/>
                <w:color w:val="000000"/>
              </w:rPr>
              <w:t xml:space="preserve">-Quinn </w:t>
            </w:r>
            <w:proofErr w:type="spellStart"/>
            <w:r w:rsidRPr="00BC4CDE">
              <w:rPr>
                <w:rFonts w:ascii="Times New Roman" w:eastAsia="Times New Roman" w:hAnsi="Times New Roman" w:cs="Times New Roman"/>
                <w:color w:val="000000"/>
              </w:rPr>
              <w:t>criter</w:t>
            </w:r>
            <w:proofErr w:type="spellEnd"/>
            <w:r w:rsidRPr="00BC4CDE">
              <w:rPr>
                <w:rFonts w:ascii="Times New Roman" w:eastAsia="Times New Roman" w:hAnsi="Times New Roman" w:cs="Times New Roman"/>
                <w:color w:val="000000"/>
              </w:rPr>
              <w:t xml:space="preserve">. </w:t>
            </w:r>
          </w:p>
        </w:tc>
        <w:tc>
          <w:tcPr>
            <w:tcW w:w="919" w:type="dxa"/>
            <w:tcBorders>
              <w:top w:val="nil"/>
              <w:left w:val="nil"/>
              <w:bottom w:val="nil"/>
              <w:right w:val="nil"/>
            </w:tcBorders>
          </w:tcPr>
          <w:p w14:paraId="7919E308" w14:textId="77777777" w:rsidR="003041A9" w:rsidRPr="00BC4CDE" w:rsidRDefault="003041A9" w:rsidP="002A3EA1">
            <w:pPr>
              <w:jc w:val="both"/>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-3.514731</w:t>
            </w:r>
          </w:p>
        </w:tc>
      </w:tr>
      <w:tr w:rsidR="003041A9" w:rsidRPr="00BC4CDE" w14:paraId="534C79B8" w14:textId="77777777" w:rsidTr="002A3EA1">
        <w:trPr>
          <w:trHeight w:val="361"/>
        </w:trPr>
        <w:tc>
          <w:tcPr>
            <w:tcW w:w="2278" w:type="dxa"/>
            <w:gridSpan w:val="2"/>
            <w:tcBorders>
              <w:top w:val="nil"/>
              <w:left w:val="nil"/>
              <w:bottom w:val="double" w:sz="6" w:space="0" w:color="000000"/>
              <w:right w:val="nil"/>
            </w:tcBorders>
          </w:tcPr>
          <w:p w14:paraId="1B0336EB" w14:textId="77777777" w:rsidR="003041A9" w:rsidRPr="00BC4CDE" w:rsidRDefault="003041A9" w:rsidP="002A3EA1">
            <w:pPr>
              <w:ind w:left="-2"/>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lastRenderedPageBreak/>
              <w:t>Durbin</w:t>
            </w:r>
            <w:proofErr w:type="spellEnd"/>
            <w:r w:rsidRPr="00BC4CDE">
              <w:rPr>
                <w:rFonts w:ascii="Times New Roman" w:eastAsia="Times New Roman" w:hAnsi="Times New Roman" w:cs="Times New Roman"/>
                <w:color w:val="000000"/>
              </w:rPr>
              <w:t xml:space="preserve">-Watson stat </w:t>
            </w:r>
          </w:p>
        </w:tc>
        <w:tc>
          <w:tcPr>
            <w:tcW w:w="1055" w:type="dxa"/>
            <w:tcBorders>
              <w:top w:val="nil"/>
              <w:left w:val="nil"/>
              <w:bottom w:val="double" w:sz="6" w:space="0" w:color="000000"/>
              <w:right w:val="nil"/>
            </w:tcBorders>
          </w:tcPr>
          <w:p w14:paraId="655EA41E"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2.586455 </w:t>
            </w:r>
          </w:p>
        </w:tc>
        <w:tc>
          <w:tcPr>
            <w:tcW w:w="2280" w:type="dxa"/>
            <w:gridSpan w:val="3"/>
            <w:tcBorders>
              <w:top w:val="nil"/>
              <w:left w:val="nil"/>
              <w:bottom w:val="double" w:sz="6" w:space="0" w:color="000000"/>
              <w:right w:val="nil"/>
            </w:tcBorders>
          </w:tcPr>
          <w:p w14:paraId="7ACB0F6D" w14:textId="77777777" w:rsidR="003041A9" w:rsidRPr="00BC4CDE" w:rsidRDefault="003041A9" w:rsidP="002A3EA1">
            <w:pPr>
              <w:ind w:left="377"/>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rPr>
              <w:tab/>
              <w:t xml:space="preserve"> </w:t>
            </w:r>
          </w:p>
        </w:tc>
        <w:tc>
          <w:tcPr>
            <w:tcW w:w="919" w:type="dxa"/>
            <w:tcBorders>
              <w:top w:val="nil"/>
              <w:left w:val="nil"/>
              <w:bottom w:val="double" w:sz="6" w:space="0" w:color="000000"/>
              <w:right w:val="nil"/>
            </w:tcBorders>
          </w:tcPr>
          <w:p w14:paraId="5B1BC474" w14:textId="77777777" w:rsidR="003041A9" w:rsidRPr="00BC4CDE" w:rsidRDefault="003041A9" w:rsidP="002A3EA1">
            <w:pPr>
              <w:ind w:right="45"/>
              <w:jc w:val="cente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tc>
      </w:tr>
    </w:tbl>
    <w:p w14:paraId="37E6710B" w14:textId="77777777" w:rsidR="003041A9" w:rsidRPr="00BC4CDE" w:rsidRDefault="003041A9" w:rsidP="003041A9">
      <w:pPr>
        <w:spacing w:after="0"/>
        <w:ind w:left="1037"/>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p>
    <w:p w14:paraId="1E8B8DBD" w14:textId="77777777" w:rsidR="003041A9" w:rsidRDefault="003041A9" w:rsidP="003041A9">
      <w:pPr>
        <w:spacing w:after="374"/>
        <w:rPr>
          <w:rFonts w:ascii="Times New Roman" w:eastAsia="Times New Roman" w:hAnsi="Times New Roman" w:cs="Times New Roman"/>
          <w:color w:val="000000"/>
          <w:lang w:val="en-US"/>
        </w:rPr>
      </w:pPr>
      <w:r w:rsidRPr="00BC4CDE">
        <w:rPr>
          <w:rFonts w:ascii="Times New Roman" w:eastAsia="Times New Roman" w:hAnsi="Times New Roman" w:cs="Times New Roman"/>
          <w:color w:val="000000"/>
          <w:lang w:val="en-US"/>
        </w:rPr>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p>
    <w:p w14:paraId="6AC93DDC" w14:textId="77777777" w:rsidR="003041A9" w:rsidRPr="00A336BE" w:rsidRDefault="003041A9" w:rsidP="003041A9">
      <w:pPr>
        <w:spacing w:after="374"/>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Annexes 2 : Résultat du test de la trace </w:t>
      </w:r>
    </w:p>
    <w:p w14:paraId="45571596" w14:textId="77777777" w:rsidR="003041A9" w:rsidRPr="00BC4CDE" w:rsidRDefault="003041A9" w:rsidP="003041A9">
      <w:pPr>
        <w:tabs>
          <w:tab w:val="center" w:pos="6378"/>
        </w:tabs>
        <w:spacing w:after="15" w:line="248" w:lineRule="auto"/>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Trend assumption: Linear deterministic trend </w:t>
      </w:r>
      <w:r w:rsidRPr="00BC4CDE">
        <w:rPr>
          <w:rFonts w:ascii="Times New Roman" w:eastAsia="Times New Roman" w:hAnsi="Times New Roman" w:cs="Times New Roman"/>
          <w:color w:val="000000"/>
          <w:lang w:val="en-US"/>
        </w:rPr>
        <w:tab/>
        <w:t xml:space="preserve"> </w:t>
      </w:r>
    </w:p>
    <w:p w14:paraId="38E3EE4A" w14:textId="77777777" w:rsidR="003041A9" w:rsidRPr="00BC4CDE" w:rsidRDefault="003041A9" w:rsidP="003041A9">
      <w:pPr>
        <w:tabs>
          <w:tab w:val="center" w:pos="6378"/>
        </w:tabs>
        <w:spacing w:after="15" w:line="248" w:lineRule="auto"/>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Series: LPROCM LPROCT LTEMPE LPOPTO LPLUVI  </w:t>
      </w:r>
      <w:r w:rsidRPr="00BC4CDE">
        <w:rPr>
          <w:rFonts w:ascii="Times New Roman" w:eastAsia="Times New Roman" w:hAnsi="Times New Roman" w:cs="Times New Roman"/>
          <w:color w:val="000000"/>
          <w:lang w:val="en-US"/>
        </w:rPr>
        <w:tab/>
        <w:t xml:space="preserve"> </w:t>
      </w:r>
    </w:p>
    <w:tbl>
      <w:tblPr>
        <w:tblStyle w:val="TableGrid15"/>
        <w:tblW w:w="7060" w:type="dxa"/>
        <w:tblInd w:w="29" w:type="dxa"/>
        <w:tblLook w:val="04A0" w:firstRow="1" w:lastRow="0" w:firstColumn="1" w:lastColumn="0" w:noHBand="0" w:noVBand="1"/>
      </w:tblPr>
      <w:tblGrid>
        <w:gridCol w:w="4223"/>
        <w:gridCol w:w="1781"/>
        <w:gridCol w:w="1056"/>
      </w:tblGrid>
      <w:tr w:rsidR="003041A9" w:rsidRPr="00A336BE" w14:paraId="2835B769" w14:textId="77777777" w:rsidTr="002A3EA1">
        <w:trPr>
          <w:trHeight w:val="249"/>
        </w:trPr>
        <w:tc>
          <w:tcPr>
            <w:tcW w:w="4223" w:type="dxa"/>
            <w:tcBorders>
              <w:top w:val="nil"/>
              <w:left w:val="nil"/>
              <w:bottom w:val="nil"/>
              <w:right w:val="nil"/>
            </w:tcBorders>
          </w:tcPr>
          <w:p w14:paraId="1B395BB6" w14:textId="77777777" w:rsidR="003041A9" w:rsidRPr="00A336BE" w:rsidRDefault="003041A9" w:rsidP="002A3EA1">
            <w:pPr>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Unrestricted </w:t>
            </w:r>
            <w:proofErr w:type="spellStart"/>
            <w:r w:rsidRPr="00A336BE">
              <w:rPr>
                <w:rFonts w:ascii="Times New Roman" w:eastAsia="Times New Roman" w:hAnsi="Times New Roman" w:cs="Times New Roman"/>
                <w:color w:val="000000"/>
                <w:lang w:val="en-US"/>
              </w:rPr>
              <w:t>Cointegration</w:t>
            </w:r>
            <w:proofErr w:type="spellEnd"/>
            <w:r w:rsidRPr="00A336BE">
              <w:rPr>
                <w:rFonts w:ascii="Times New Roman" w:eastAsia="Times New Roman" w:hAnsi="Times New Roman" w:cs="Times New Roman"/>
                <w:color w:val="000000"/>
                <w:lang w:val="en-US"/>
              </w:rPr>
              <w:t xml:space="preserve"> Rank Test (Trace) </w:t>
            </w:r>
          </w:p>
        </w:tc>
        <w:tc>
          <w:tcPr>
            <w:tcW w:w="1781" w:type="dxa"/>
            <w:tcBorders>
              <w:top w:val="nil"/>
              <w:left w:val="nil"/>
              <w:bottom w:val="nil"/>
              <w:right w:val="nil"/>
            </w:tcBorders>
          </w:tcPr>
          <w:p w14:paraId="02800BE5" w14:textId="77777777" w:rsidR="003041A9" w:rsidRPr="00A336BE" w:rsidRDefault="003041A9" w:rsidP="002A3EA1">
            <w:pPr>
              <w:rPr>
                <w:rFonts w:ascii="Times New Roman" w:eastAsia="Times New Roman" w:hAnsi="Times New Roman" w:cs="Times New Roman"/>
                <w:color w:val="000000"/>
                <w:sz w:val="24"/>
                <w:lang w:val="en-US"/>
              </w:rPr>
            </w:pPr>
          </w:p>
        </w:tc>
        <w:tc>
          <w:tcPr>
            <w:tcW w:w="1056" w:type="dxa"/>
            <w:tcBorders>
              <w:top w:val="nil"/>
              <w:left w:val="nil"/>
              <w:bottom w:val="nil"/>
              <w:right w:val="nil"/>
            </w:tcBorders>
          </w:tcPr>
          <w:p w14:paraId="0554FB34" w14:textId="77777777" w:rsidR="003041A9" w:rsidRPr="00A336BE" w:rsidRDefault="003041A9" w:rsidP="002A3EA1">
            <w:pPr>
              <w:ind w:left="346"/>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 </w:t>
            </w:r>
          </w:p>
        </w:tc>
      </w:tr>
      <w:tr w:rsidR="003041A9" w:rsidRPr="00BC4CDE" w14:paraId="733EB3C0" w14:textId="77777777" w:rsidTr="002A3EA1">
        <w:trPr>
          <w:trHeight w:val="478"/>
        </w:trPr>
        <w:tc>
          <w:tcPr>
            <w:tcW w:w="4223" w:type="dxa"/>
            <w:tcBorders>
              <w:top w:val="nil"/>
              <w:left w:val="nil"/>
              <w:bottom w:val="nil"/>
              <w:right w:val="nil"/>
            </w:tcBorders>
          </w:tcPr>
          <w:p w14:paraId="2FCA067C" w14:textId="77777777" w:rsidR="003041A9" w:rsidRPr="00A336BE" w:rsidRDefault="003041A9" w:rsidP="002A3EA1">
            <w:pPr>
              <w:rPr>
                <w:rFonts w:ascii="Times New Roman" w:eastAsia="Times New Roman" w:hAnsi="Times New Roman" w:cs="Times New Roman"/>
                <w:color w:val="000000"/>
                <w:sz w:val="24"/>
                <w:lang w:val="en-US"/>
              </w:rPr>
            </w:pPr>
            <w:r w:rsidRPr="00A336BE">
              <w:rPr>
                <w:rFonts w:ascii="Times New Roman" w:eastAsia="Times New Roman" w:hAnsi="Times New Roman" w:cs="Times New Roman"/>
                <w:dstrike/>
                <w:color w:val="000000"/>
                <w:lang w:val="en-US"/>
              </w:rPr>
              <w:t xml:space="preserve"> </w:t>
            </w:r>
            <w:r w:rsidRPr="00A336BE">
              <w:rPr>
                <w:rFonts w:ascii="Times New Roman" w:eastAsia="Times New Roman" w:hAnsi="Times New Roman" w:cs="Times New Roman"/>
                <w:dstrike/>
                <w:color w:val="000000"/>
                <w:lang w:val="en-US"/>
              </w:rPr>
              <w:tab/>
              <w:t xml:space="preserve"> </w:t>
            </w:r>
            <w:r w:rsidRPr="00A336BE">
              <w:rPr>
                <w:rFonts w:ascii="Times New Roman" w:eastAsia="Times New Roman" w:hAnsi="Times New Roman" w:cs="Times New Roman"/>
                <w:dstrike/>
                <w:color w:val="000000"/>
                <w:lang w:val="en-US"/>
              </w:rPr>
              <w:tab/>
              <w:t xml:space="preserve"> </w:t>
            </w:r>
          </w:p>
          <w:p w14:paraId="74679B59" w14:textId="77777777" w:rsidR="003041A9" w:rsidRPr="00BC4CDE" w:rsidRDefault="003041A9" w:rsidP="002A3EA1">
            <w:pPr>
              <w:tabs>
                <w:tab w:val="center" w:pos="2096"/>
                <w:tab w:val="center" w:pos="2806"/>
                <w:tab w:val="center" w:pos="3514"/>
              </w:tabs>
              <w:rPr>
                <w:rFonts w:ascii="Times New Roman" w:eastAsia="Times New Roman" w:hAnsi="Times New Roman" w:cs="Times New Roman"/>
                <w:color w:val="000000"/>
                <w:sz w:val="24"/>
              </w:rPr>
            </w:pPr>
            <w:r w:rsidRPr="00A336BE">
              <w:rPr>
                <w:rFonts w:ascii="Times New Roman" w:eastAsia="Times New Roman" w:hAnsi="Times New Roman" w:cs="Times New Roman"/>
                <w:color w:val="000000"/>
                <w:lang w:val="en-US"/>
              </w:rPr>
              <w:t xml:space="preserve"> </w:t>
            </w:r>
            <w:proofErr w:type="spellStart"/>
            <w:r w:rsidRPr="00BC4CDE">
              <w:rPr>
                <w:rFonts w:ascii="Times New Roman" w:eastAsia="Times New Roman" w:hAnsi="Times New Roman" w:cs="Times New Roman"/>
                <w:color w:val="000000"/>
              </w:rPr>
              <w:t>Hypothesized</w:t>
            </w:r>
            <w:proofErr w:type="spellEnd"/>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rPr>
              <w:tab/>
              <w:t xml:space="preserve"> </w:t>
            </w:r>
            <w:r w:rsidRPr="00BC4CDE">
              <w:rPr>
                <w:rFonts w:ascii="Times New Roman" w:eastAsia="Times New Roman" w:hAnsi="Times New Roman" w:cs="Times New Roman"/>
                <w:color w:val="000000"/>
              </w:rPr>
              <w:tab/>
              <w:t xml:space="preserve"> </w:t>
            </w:r>
            <w:r w:rsidRPr="00BC4CDE">
              <w:rPr>
                <w:rFonts w:ascii="Times New Roman" w:eastAsia="Times New Roman" w:hAnsi="Times New Roman" w:cs="Times New Roman"/>
                <w:color w:val="000000"/>
              </w:rPr>
              <w:tab/>
              <w:t xml:space="preserve">Trace </w:t>
            </w:r>
          </w:p>
        </w:tc>
        <w:tc>
          <w:tcPr>
            <w:tcW w:w="1781" w:type="dxa"/>
            <w:tcBorders>
              <w:top w:val="nil"/>
              <w:left w:val="nil"/>
              <w:bottom w:val="nil"/>
              <w:right w:val="nil"/>
            </w:tcBorders>
          </w:tcPr>
          <w:p w14:paraId="45BF94CA"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dstrike/>
                <w:color w:val="000000"/>
              </w:rPr>
              <w:t xml:space="preserve"> </w:t>
            </w:r>
            <w:r w:rsidRPr="00BC4CDE">
              <w:rPr>
                <w:rFonts w:ascii="Times New Roman" w:eastAsia="Times New Roman" w:hAnsi="Times New Roman" w:cs="Times New Roman"/>
                <w:dstrike/>
                <w:color w:val="000000"/>
              </w:rPr>
              <w:tab/>
              <w:t xml:space="preserve"> </w:t>
            </w:r>
          </w:p>
          <w:p w14:paraId="61BBD762" w14:textId="77777777" w:rsidR="003041A9" w:rsidRPr="00BC4CDE" w:rsidRDefault="003041A9" w:rsidP="002A3EA1">
            <w:pPr>
              <w:tabs>
                <w:tab w:val="center" w:pos="709"/>
                <w:tab w:val="center" w:pos="141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rPr>
              <w:tab/>
              <w:t xml:space="preserve">0.05 </w:t>
            </w:r>
            <w:r w:rsidRPr="00BC4CDE">
              <w:rPr>
                <w:rFonts w:ascii="Times New Roman" w:eastAsia="Times New Roman" w:hAnsi="Times New Roman" w:cs="Times New Roman"/>
                <w:color w:val="000000"/>
              </w:rPr>
              <w:tab/>
              <w:t xml:space="preserve"> </w:t>
            </w:r>
          </w:p>
        </w:tc>
        <w:tc>
          <w:tcPr>
            <w:tcW w:w="1056" w:type="dxa"/>
            <w:tcBorders>
              <w:top w:val="nil"/>
              <w:left w:val="nil"/>
              <w:bottom w:val="nil"/>
              <w:right w:val="nil"/>
            </w:tcBorders>
            <w:vAlign w:val="bottom"/>
          </w:tcPr>
          <w:p w14:paraId="7E42A7CF" w14:textId="77777777" w:rsidR="003041A9" w:rsidRPr="00BC4CDE" w:rsidRDefault="003041A9" w:rsidP="002A3EA1">
            <w:pPr>
              <w:spacing w:after="98"/>
              <w:ind w:left="-279"/>
              <w:rPr>
                <w:rFonts w:ascii="Times New Roman" w:eastAsia="Times New Roman" w:hAnsi="Times New Roman" w:cs="Times New Roman"/>
                <w:color w:val="000000"/>
                <w:sz w:val="24"/>
              </w:rPr>
            </w:pPr>
            <w:r w:rsidRPr="00BC4CDE">
              <w:rPr>
                <w:rFonts w:ascii="Calibri" w:eastAsia="Calibri" w:hAnsi="Calibri" w:cs="Calibri"/>
                <w:noProof/>
                <w:color w:val="000000"/>
                <w:lang w:eastAsia="fr-FR"/>
              </w:rPr>
              <mc:AlternateContent>
                <mc:Choice Requires="wpg">
                  <w:drawing>
                    <wp:inline distT="0" distB="0" distL="0" distR="0" wp14:anchorId="0585E205" wp14:editId="7C3C7B88">
                      <wp:extent cx="847649" cy="27432"/>
                      <wp:effectExtent l="0" t="0" r="0" b="0"/>
                      <wp:docPr id="217082" name="Group 217082"/>
                      <wp:cNvGraphicFramePr/>
                      <a:graphic xmlns:a="http://schemas.openxmlformats.org/drawingml/2006/main">
                        <a:graphicData uri="http://schemas.microsoft.com/office/word/2010/wordprocessingGroup">
                          <wpg:wgp>
                            <wpg:cNvGrpSpPr/>
                            <wpg:grpSpPr>
                              <a:xfrm>
                                <a:off x="0" y="0"/>
                                <a:ext cx="847649" cy="27432"/>
                                <a:chOff x="0" y="0"/>
                                <a:chExt cx="847649" cy="27432"/>
                              </a:xfrm>
                            </wpg:grpSpPr>
                            <wps:wsp>
                              <wps:cNvPr id="229546" name="Shape 229546"/>
                              <wps:cNvSpPr/>
                              <wps:spPr>
                                <a:xfrm>
                                  <a:off x="0" y="0"/>
                                  <a:ext cx="847649" cy="9144"/>
                                </a:xfrm>
                                <a:custGeom>
                                  <a:avLst/>
                                  <a:gdLst/>
                                  <a:ahLst/>
                                  <a:cxnLst/>
                                  <a:rect l="0" t="0" r="0" b="0"/>
                                  <a:pathLst>
                                    <a:path w="847649" h="9144">
                                      <a:moveTo>
                                        <a:pt x="0" y="0"/>
                                      </a:moveTo>
                                      <a:lnTo>
                                        <a:pt x="847649" y="0"/>
                                      </a:lnTo>
                                      <a:lnTo>
                                        <a:pt x="847649" y="9144"/>
                                      </a:lnTo>
                                      <a:lnTo>
                                        <a:pt x="0" y="9144"/>
                                      </a:lnTo>
                                      <a:lnTo>
                                        <a:pt x="0" y="0"/>
                                      </a:lnTo>
                                    </a:path>
                                  </a:pathLst>
                                </a:custGeom>
                                <a:solidFill>
                                  <a:srgbClr val="000000"/>
                                </a:solidFill>
                                <a:ln w="0" cap="flat">
                                  <a:noFill/>
                                  <a:round/>
                                </a:ln>
                                <a:effectLst/>
                              </wps:spPr>
                              <wps:bodyPr/>
                            </wps:wsp>
                            <wps:wsp>
                              <wps:cNvPr id="229547" name="Shape 229547"/>
                              <wps:cNvSpPr/>
                              <wps:spPr>
                                <a:xfrm>
                                  <a:off x="0" y="18288"/>
                                  <a:ext cx="847649" cy="9144"/>
                                </a:xfrm>
                                <a:custGeom>
                                  <a:avLst/>
                                  <a:gdLst/>
                                  <a:ahLst/>
                                  <a:cxnLst/>
                                  <a:rect l="0" t="0" r="0" b="0"/>
                                  <a:pathLst>
                                    <a:path w="847649" h="9144">
                                      <a:moveTo>
                                        <a:pt x="0" y="0"/>
                                      </a:moveTo>
                                      <a:lnTo>
                                        <a:pt x="847649" y="0"/>
                                      </a:lnTo>
                                      <a:lnTo>
                                        <a:pt x="847649" y="9144"/>
                                      </a:lnTo>
                                      <a:lnTo>
                                        <a:pt x="0" y="9144"/>
                                      </a:lnTo>
                                      <a:lnTo>
                                        <a:pt x="0" y="0"/>
                                      </a:lnTo>
                                    </a:path>
                                  </a:pathLst>
                                </a:custGeom>
                                <a:solidFill>
                                  <a:srgbClr val="000000"/>
                                </a:solidFill>
                                <a:ln w="0" cap="flat">
                                  <a:noFill/>
                                  <a:round/>
                                </a:ln>
                                <a:effec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1A57B4" id="Group 217082" o:spid="_x0000_s1026" style="width:66.75pt;height:2.15pt;mso-position-horizontal-relative:char;mso-position-vertical-relative:line" coordsize="847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">
                      <v:shape id="Shape 229546" o:spid="_x0000_s1027" style="position:absolute;width:8476;height:91;visibility:visible;mso-wrap-style:square;v-text-anchor:top" coordsize="8476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" path="m,l847649,r,9144l,9144,,e" fillcolor="black" stroked="f" strokeweight="0">
                        <v:path arrowok="t" textboxrect="0,0,847649,9144"/>
                      </v:shape>
                      <v:shape id="Shape 229547" o:spid="_x0000_s1028" style="position:absolute;top:182;width:8476;height:92;visibility:visible;mso-wrap-style:square;v-text-anchor:top" coordsize="8476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" path="m,l847649,r,9144l,9144,,e" fillcolor="black" stroked="f" strokeweight="0">
                        <v:path arrowok="t" textboxrect="0,0,847649,9144"/>
                      </v:shape>
                      <w10:anchorlock/>
                    </v:group>
                  </w:pict>
                </mc:Fallback>
              </mc:AlternateContent>
            </w:r>
          </w:p>
          <w:p w14:paraId="5E2CAEE7" w14:textId="77777777" w:rsidR="003041A9" w:rsidRPr="00BC4CDE" w:rsidRDefault="003041A9" w:rsidP="002A3EA1">
            <w:pPr>
              <w:ind w:left="346"/>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tc>
      </w:tr>
      <w:tr w:rsidR="003041A9" w:rsidRPr="00BC4CDE" w14:paraId="26795989" w14:textId="77777777" w:rsidTr="002A3EA1">
        <w:trPr>
          <w:trHeight w:val="253"/>
        </w:trPr>
        <w:tc>
          <w:tcPr>
            <w:tcW w:w="4223" w:type="dxa"/>
            <w:tcBorders>
              <w:top w:val="nil"/>
              <w:left w:val="nil"/>
              <w:bottom w:val="nil"/>
              <w:right w:val="nil"/>
            </w:tcBorders>
          </w:tcPr>
          <w:p w14:paraId="4782B2CD" w14:textId="77777777" w:rsidR="003041A9" w:rsidRPr="00A336BE" w:rsidRDefault="003041A9" w:rsidP="002A3EA1">
            <w:pPr>
              <w:tabs>
                <w:tab w:val="center" w:pos="2096"/>
                <w:tab w:val="center" w:pos="3514"/>
              </w:tabs>
              <w:rPr>
                <w:rFonts w:ascii="Times New Roman" w:eastAsia="Times New Roman" w:hAnsi="Times New Roman" w:cs="Times New Roman"/>
                <w:color w:val="000000"/>
                <w:sz w:val="24"/>
                <w:lang w:val="en-US"/>
              </w:rPr>
            </w:pPr>
            <w:r w:rsidRPr="00A336BE">
              <w:rPr>
                <w:rFonts w:ascii="Times New Roman" w:eastAsia="Times New Roman" w:hAnsi="Times New Roman" w:cs="Times New Roman"/>
                <w:color w:val="000000"/>
                <w:lang w:val="en-US"/>
              </w:rPr>
              <w:t xml:space="preserve">No. of CE(s) </w:t>
            </w:r>
            <w:r w:rsidRPr="00A336BE">
              <w:rPr>
                <w:rFonts w:ascii="Times New Roman" w:eastAsia="Times New Roman" w:hAnsi="Times New Roman" w:cs="Times New Roman"/>
                <w:color w:val="000000"/>
                <w:lang w:val="en-US"/>
              </w:rPr>
              <w:tab/>
              <w:t xml:space="preserve">Eigenvalue </w:t>
            </w:r>
            <w:r w:rsidRPr="00A336BE">
              <w:rPr>
                <w:rFonts w:ascii="Times New Roman" w:eastAsia="Times New Roman" w:hAnsi="Times New Roman" w:cs="Times New Roman"/>
                <w:color w:val="000000"/>
                <w:lang w:val="en-US"/>
              </w:rPr>
              <w:tab/>
              <w:t xml:space="preserve">Statistic </w:t>
            </w:r>
          </w:p>
        </w:tc>
        <w:tc>
          <w:tcPr>
            <w:tcW w:w="1781" w:type="dxa"/>
            <w:tcBorders>
              <w:top w:val="nil"/>
              <w:left w:val="nil"/>
              <w:bottom w:val="nil"/>
              <w:right w:val="nil"/>
            </w:tcBorders>
          </w:tcPr>
          <w:p w14:paraId="7C124B98" w14:textId="77777777" w:rsidR="003041A9" w:rsidRPr="00BC4CDE" w:rsidRDefault="003041A9" w:rsidP="002A3EA1">
            <w:pPr>
              <w:ind w:left="89"/>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Critical</w:t>
            </w:r>
            <w:proofErr w:type="spellEnd"/>
            <w:r w:rsidRPr="00BC4CDE">
              <w:rPr>
                <w:rFonts w:ascii="Times New Roman" w:eastAsia="Times New Roman" w:hAnsi="Times New Roman" w:cs="Times New Roman"/>
                <w:color w:val="000000"/>
              </w:rPr>
              <w:t xml:space="preserve"> Value </w:t>
            </w:r>
          </w:p>
        </w:tc>
        <w:tc>
          <w:tcPr>
            <w:tcW w:w="1056" w:type="dxa"/>
            <w:tcBorders>
              <w:top w:val="nil"/>
              <w:left w:val="nil"/>
              <w:bottom w:val="nil"/>
              <w:right w:val="nil"/>
            </w:tcBorders>
          </w:tcPr>
          <w:p w14:paraId="64EB005A" w14:textId="77777777" w:rsidR="003041A9" w:rsidRPr="00BC4CDE" w:rsidRDefault="003041A9" w:rsidP="002A3EA1">
            <w:pPr>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Prob</w:t>
            </w:r>
            <w:proofErr w:type="spellEnd"/>
            <w:proofErr w:type="gramStart"/>
            <w:r w:rsidRPr="00BC4CDE">
              <w:rPr>
                <w:rFonts w:ascii="Times New Roman" w:eastAsia="Times New Roman" w:hAnsi="Times New Roman" w:cs="Times New Roman"/>
                <w:color w:val="000000"/>
              </w:rPr>
              <w:t>.*</w:t>
            </w:r>
            <w:proofErr w:type="gramEnd"/>
            <w:r w:rsidRPr="00BC4CDE">
              <w:rPr>
                <w:rFonts w:ascii="Times New Roman" w:eastAsia="Times New Roman" w:hAnsi="Times New Roman" w:cs="Times New Roman"/>
                <w:color w:val="000000"/>
              </w:rPr>
              <w:t xml:space="preserve">* </w:t>
            </w:r>
          </w:p>
        </w:tc>
      </w:tr>
      <w:tr w:rsidR="003041A9" w:rsidRPr="00BC4CDE" w14:paraId="638B9291" w14:textId="77777777" w:rsidTr="002A3EA1">
        <w:trPr>
          <w:trHeight w:val="478"/>
        </w:trPr>
        <w:tc>
          <w:tcPr>
            <w:tcW w:w="4223" w:type="dxa"/>
            <w:tcBorders>
              <w:top w:val="nil"/>
              <w:left w:val="nil"/>
              <w:bottom w:val="nil"/>
              <w:right w:val="nil"/>
            </w:tcBorders>
          </w:tcPr>
          <w:p w14:paraId="186C9245"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dstrike/>
                <w:color w:val="000000"/>
              </w:rPr>
              <w:t xml:space="preserve"> </w:t>
            </w:r>
            <w:r w:rsidRPr="00BC4CDE">
              <w:rPr>
                <w:rFonts w:ascii="Times New Roman" w:eastAsia="Times New Roman" w:hAnsi="Times New Roman" w:cs="Times New Roman"/>
                <w:dstrike/>
                <w:color w:val="000000"/>
              </w:rPr>
              <w:tab/>
              <w:t xml:space="preserve"> </w:t>
            </w:r>
            <w:r w:rsidRPr="00BC4CDE">
              <w:rPr>
                <w:rFonts w:ascii="Times New Roman" w:eastAsia="Times New Roman" w:hAnsi="Times New Roman" w:cs="Times New Roman"/>
                <w:dstrike/>
                <w:color w:val="000000"/>
              </w:rPr>
              <w:tab/>
              <w:t xml:space="preserve"> </w:t>
            </w:r>
          </w:p>
          <w:p w14:paraId="18342F12" w14:textId="77777777" w:rsidR="003041A9" w:rsidRPr="00BC4CDE" w:rsidRDefault="003041A9" w:rsidP="002A3EA1">
            <w:pPr>
              <w:tabs>
                <w:tab w:val="center" w:pos="693"/>
                <w:tab w:val="center" w:pos="1387"/>
                <w:tab w:val="center" w:pos="2098"/>
                <w:tab w:val="center" w:pos="2806"/>
                <w:tab w:val="center" w:pos="3514"/>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rPr>
              <w:tab/>
              <w:t xml:space="preserve">None * </w:t>
            </w:r>
            <w:r w:rsidRPr="00BC4CDE">
              <w:rPr>
                <w:rFonts w:ascii="Times New Roman" w:eastAsia="Times New Roman" w:hAnsi="Times New Roman" w:cs="Times New Roman"/>
                <w:color w:val="000000"/>
              </w:rPr>
              <w:tab/>
              <w:t xml:space="preserve"> </w:t>
            </w:r>
            <w:r w:rsidRPr="00BC4CDE">
              <w:rPr>
                <w:rFonts w:ascii="Times New Roman" w:eastAsia="Times New Roman" w:hAnsi="Times New Roman" w:cs="Times New Roman"/>
                <w:color w:val="000000"/>
              </w:rPr>
              <w:tab/>
              <w:t xml:space="preserve"> 0.815401 </w:t>
            </w:r>
            <w:r w:rsidRPr="00BC4CDE">
              <w:rPr>
                <w:rFonts w:ascii="Times New Roman" w:eastAsia="Times New Roman" w:hAnsi="Times New Roman" w:cs="Times New Roman"/>
                <w:color w:val="000000"/>
              </w:rPr>
              <w:tab/>
              <w:t xml:space="preserve"> </w:t>
            </w:r>
            <w:r w:rsidRPr="00BC4CDE">
              <w:rPr>
                <w:rFonts w:ascii="Times New Roman" w:eastAsia="Times New Roman" w:hAnsi="Times New Roman" w:cs="Times New Roman"/>
                <w:color w:val="000000"/>
              </w:rPr>
              <w:tab/>
              <w:t xml:space="preserve"> 125.0138 </w:t>
            </w:r>
          </w:p>
        </w:tc>
        <w:tc>
          <w:tcPr>
            <w:tcW w:w="1781" w:type="dxa"/>
            <w:tcBorders>
              <w:top w:val="nil"/>
              <w:left w:val="nil"/>
              <w:bottom w:val="nil"/>
              <w:right w:val="nil"/>
            </w:tcBorders>
          </w:tcPr>
          <w:p w14:paraId="24FE7C63"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dstrike/>
                <w:color w:val="000000"/>
              </w:rPr>
              <w:t xml:space="preserve"> </w:t>
            </w:r>
            <w:r w:rsidRPr="00BC4CDE">
              <w:rPr>
                <w:rFonts w:ascii="Times New Roman" w:eastAsia="Times New Roman" w:hAnsi="Times New Roman" w:cs="Times New Roman"/>
                <w:dstrike/>
                <w:color w:val="000000"/>
              </w:rPr>
              <w:tab/>
              <w:t xml:space="preserve"> </w:t>
            </w:r>
          </w:p>
          <w:p w14:paraId="51F6BA4E" w14:textId="77777777" w:rsidR="003041A9" w:rsidRPr="00BC4CDE" w:rsidRDefault="003041A9" w:rsidP="002A3EA1">
            <w:pPr>
              <w:tabs>
                <w:tab w:val="center" w:pos="710"/>
                <w:tab w:val="center" w:pos="141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rPr>
              <w:tab/>
              <w:t xml:space="preserve"> 69.81889 </w:t>
            </w:r>
            <w:r w:rsidRPr="00BC4CDE">
              <w:rPr>
                <w:rFonts w:ascii="Times New Roman" w:eastAsia="Times New Roman" w:hAnsi="Times New Roman" w:cs="Times New Roman"/>
                <w:color w:val="000000"/>
              </w:rPr>
              <w:tab/>
              <w:t xml:space="preserve"> </w:t>
            </w:r>
          </w:p>
        </w:tc>
        <w:tc>
          <w:tcPr>
            <w:tcW w:w="1056" w:type="dxa"/>
            <w:tcBorders>
              <w:top w:val="nil"/>
              <w:left w:val="nil"/>
              <w:bottom w:val="nil"/>
              <w:right w:val="nil"/>
            </w:tcBorders>
            <w:vAlign w:val="bottom"/>
          </w:tcPr>
          <w:p w14:paraId="01562219" w14:textId="77777777" w:rsidR="003041A9" w:rsidRPr="00BC4CDE" w:rsidRDefault="003041A9" w:rsidP="002A3EA1">
            <w:pPr>
              <w:spacing w:after="98"/>
              <w:ind w:left="-279"/>
              <w:rPr>
                <w:rFonts w:ascii="Times New Roman" w:eastAsia="Times New Roman" w:hAnsi="Times New Roman" w:cs="Times New Roman"/>
                <w:color w:val="000000"/>
                <w:sz w:val="24"/>
              </w:rPr>
            </w:pPr>
            <w:r w:rsidRPr="00BC4CDE">
              <w:rPr>
                <w:rFonts w:ascii="Calibri" w:eastAsia="Calibri" w:hAnsi="Calibri" w:cs="Calibri"/>
                <w:noProof/>
                <w:color w:val="000000"/>
                <w:lang w:eastAsia="fr-FR"/>
              </w:rPr>
              <mc:AlternateContent>
                <mc:Choice Requires="wpg">
                  <w:drawing>
                    <wp:inline distT="0" distB="0" distL="0" distR="0" wp14:anchorId="375C0692" wp14:editId="6074D3BF">
                      <wp:extent cx="847649" cy="27432"/>
                      <wp:effectExtent l="0" t="0" r="0" b="0"/>
                      <wp:docPr id="217377" name="Group 217377"/>
                      <wp:cNvGraphicFramePr/>
                      <a:graphic xmlns:a="http://schemas.openxmlformats.org/drawingml/2006/main">
                        <a:graphicData uri="http://schemas.microsoft.com/office/word/2010/wordprocessingGroup">
                          <wpg:wgp>
                            <wpg:cNvGrpSpPr/>
                            <wpg:grpSpPr>
                              <a:xfrm>
                                <a:off x="0" y="0"/>
                                <a:ext cx="847649" cy="27432"/>
                                <a:chOff x="0" y="0"/>
                                <a:chExt cx="847649" cy="27432"/>
                              </a:xfrm>
                            </wpg:grpSpPr>
                            <wps:wsp>
                              <wps:cNvPr id="229550" name="Shape 229550"/>
                              <wps:cNvSpPr/>
                              <wps:spPr>
                                <a:xfrm>
                                  <a:off x="0" y="0"/>
                                  <a:ext cx="847649" cy="9144"/>
                                </a:xfrm>
                                <a:custGeom>
                                  <a:avLst/>
                                  <a:gdLst/>
                                  <a:ahLst/>
                                  <a:cxnLst/>
                                  <a:rect l="0" t="0" r="0" b="0"/>
                                  <a:pathLst>
                                    <a:path w="847649" h="9144">
                                      <a:moveTo>
                                        <a:pt x="0" y="0"/>
                                      </a:moveTo>
                                      <a:lnTo>
                                        <a:pt x="847649" y="0"/>
                                      </a:lnTo>
                                      <a:lnTo>
                                        <a:pt x="847649" y="9144"/>
                                      </a:lnTo>
                                      <a:lnTo>
                                        <a:pt x="0" y="9144"/>
                                      </a:lnTo>
                                      <a:lnTo>
                                        <a:pt x="0" y="0"/>
                                      </a:lnTo>
                                    </a:path>
                                  </a:pathLst>
                                </a:custGeom>
                                <a:solidFill>
                                  <a:srgbClr val="000000"/>
                                </a:solidFill>
                                <a:ln w="0" cap="flat">
                                  <a:noFill/>
                                  <a:round/>
                                </a:ln>
                                <a:effectLst/>
                              </wps:spPr>
                              <wps:bodyPr/>
                            </wps:wsp>
                            <wps:wsp>
                              <wps:cNvPr id="229551" name="Shape 229551"/>
                              <wps:cNvSpPr/>
                              <wps:spPr>
                                <a:xfrm>
                                  <a:off x="0" y="18288"/>
                                  <a:ext cx="847649" cy="9144"/>
                                </a:xfrm>
                                <a:custGeom>
                                  <a:avLst/>
                                  <a:gdLst/>
                                  <a:ahLst/>
                                  <a:cxnLst/>
                                  <a:rect l="0" t="0" r="0" b="0"/>
                                  <a:pathLst>
                                    <a:path w="847649" h="9144">
                                      <a:moveTo>
                                        <a:pt x="0" y="0"/>
                                      </a:moveTo>
                                      <a:lnTo>
                                        <a:pt x="847649" y="0"/>
                                      </a:lnTo>
                                      <a:lnTo>
                                        <a:pt x="847649" y="9144"/>
                                      </a:lnTo>
                                      <a:lnTo>
                                        <a:pt x="0" y="9144"/>
                                      </a:lnTo>
                                      <a:lnTo>
                                        <a:pt x="0" y="0"/>
                                      </a:lnTo>
                                    </a:path>
                                  </a:pathLst>
                                </a:custGeom>
                                <a:solidFill>
                                  <a:srgbClr val="000000"/>
                                </a:solidFill>
                                <a:ln w="0" cap="flat">
                                  <a:noFill/>
                                  <a:round/>
                                </a:ln>
                                <a:effec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C40120" id="Group 217377" o:spid="_x0000_s1026" style="width:66.75pt;height:2.15pt;mso-position-horizontal-relative:char;mso-position-vertical-relative:line" coordsize="847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">
                      <v:shape id="Shape 229550" o:spid="_x0000_s1027" style="position:absolute;width:8476;height:91;visibility:visible;mso-wrap-style:square;v-text-anchor:top" coordsize="8476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" path="m,l847649,r,9144l,9144,,e" fillcolor="black" stroked="f" strokeweight="0">
                        <v:path arrowok="t" textboxrect="0,0,847649,9144"/>
                      </v:shape>
                      <v:shape id="Shape 229551" o:spid="_x0000_s1028" style="position:absolute;top:182;width:8476;height:92;visibility:visible;mso-wrap-style:square;v-text-anchor:top" coordsize="8476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" path="m,l847649,r,9144l,9144,,e" fillcolor="black" stroked="f" strokeweight="0">
                        <v:path arrowok="t" textboxrect="0,0,847649,9144"/>
                      </v:shape>
                      <w10:anchorlock/>
                    </v:group>
                  </w:pict>
                </mc:Fallback>
              </mc:AlternateContent>
            </w:r>
          </w:p>
          <w:p w14:paraId="6066D1CD" w14:textId="77777777" w:rsidR="003041A9" w:rsidRPr="00BC4CDE" w:rsidRDefault="003041A9" w:rsidP="002A3EA1">
            <w:pPr>
              <w:ind w:left="14"/>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0.0000 </w:t>
            </w:r>
          </w:p>
        </w:tc>
      </w:tr>
      <w:tr w:rsidR="003041A9" w:rsidRPr="00BC4CDE" w14:paraId="378773BD" w14:textId="77777777" w:rsidTr="002A3EA1">
        <w:trPr>
          <w:trHeight w:val="253"/>
        </w:trPr>
        <w:tc>
          <w:tcPr>
            <w:tcW w:w="4223" w:type="dxa"/>
            <w:tcBorders>
              <w:top w:val="nil"/>
              <w:left w:val="nil"/>
              <w:bottom w:val="nil"/>
              <w:right w:val="nil"/>
            </w:tcBorders>
          </w:tcPr>
          <w:p w14:paraId="7C82BBF5" w14:textId="77777777" w:rsidR="003041A9" w:rsidRPr="00BC4CDE" w:rsidRDefault="003041A9" w:rsidP="002A3EA1">
            <w:pPr>
              <w:tabs>
                <w:tab w:val="center" w:pos="2098"/>
                <w:tab w:val="center" w:pos="3514"/>
              </w:tabs>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At</w:t>
            </w:r>
            <w:proofErr w:type="spellEnd"/>
            <w:r w:rsidRPr="00BC4CDE">
              <w:rPr>
                <w:rFonts w:ascii="Times New Roman" w:eastAsia="Times New Roman" w:hAnsi="Times New Roman" w:cs="Times New Roman"/>
                <w:color w:val="000000"/>
              </w:rPr>
              <w:t xml:space="preserve"> </w:t>
            </w:r>
            <w:proofErr w:type="spellStart"/>
            <w:r w:rsidRPr="00BC4CDE">
              <w:rPr>
                <w:rFonts w:ascii="Times New Roman" w:eastAsia="Times New Roman" w:hAnsi="Times New Roman" w:cs="Times New Roman"/>
                <w:color w:val="000000"/>
              </w:rPr>
              <w:t>most</w:t>
            </w:r>
            <w:proofErr w:type="spellEnd"/>
            <w:r w:rsidRPr="00BC4CDE">
              <w:rPr>
                <w:rFonts w:ascii="Times New Roman" w:eastAsia="Times New Roman" w:hAnsi="Times New Roman" w:cs="Times New Roman"/>
                <w:color w:val="000000"/>
              </w:rPr>
              <w:t xml:space="preserve"> 1 * </w:t>
            </w:r>
            <w:r w:rsidRPr="00BC4CDE">
              <w:rPr>
                <w:rFonts w:ascii="Times New Roman" w:eastAsia="Times New Roman" w:hAnsi="Times New Roman" w:cs="Times New Roman"/>
                <w:color w:val="000000"/>
              </w:rPr>
              <w:tab/>
              <w:t xml:space="preserve"> 0.766355 </w:t>
            </w:r>
            <w:r w:rsidRPr="00BC4CDE">
              <w:rPr>
                <w:rFonts w:ascii="Times New Roman" w:eastAsia="Times New Roman" w:hAnsi="Times New Roman" w:cs="Times New Roman"/>
                <w:color w:val="000000"/>
              </w:rPr>
              <w:tab/>
              <w:t xml:space="preserve"> 74.32667 </w:t>
            </w:r>
          </w:p>
        </w:tc>
        <w:tc>
          <w:tcPr>
            <w:tcW w:w="1781" w:type="dxa"/>
            <w:tcBorders>
              <w:top w:val="nil"/>
              <w:left w:val="nil"/>
              <w:bottom w:val="nil"/>
              <w:right w:val="nil"/>
            </w:tcBorders>
          </w:tcPr>
          <w:p w14:paraId="3E71ACCD" w14:textId="77777777" w:rsidR="003041A9" w:rsidRPr="00BC4CDE" w:rsidRDefault="003041A9" w:rsidP="002A3EA1">
            <w:pPr>
              <w:ind w:left="269"/>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47.85613 </w:t>
            </w:r>
          </w:p>
        </w:tc>
        <w:tc>
          <w:tcPr>
            <w:tcW w:w="1056" w:type="dxa"/>
            <w:tcBorders>
              <w:top w:val="nil"/>
              <w:left w:val="nil"/>
              <w:bottom w:val="nil"/>
              <w:right w:val="nil"/>
            </w:tcBorders>
          </w:tcPr>
          <w:p w14:paraId="29FF059F" w14:textId="77777777" w:rsidR="003041A9" w:rsidRPr="00BC4CDE" w:rsidRDefault="003041A9" w:rsidP="002A3EA1">
            <w:pPr>
              <w:ind w:left="14"/>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0.0000 </w:t>
            </w:r>
          </w:p>
        </w:tc>
      </w:tr>
      <w:tr w:rsidR="003041A9" w:rsidRPr="00BC4CDE" w14:paraId="4908A3FF" w14:textId="77777777" w:rsidTr="002A3EA1">
        <w:trPr>
          <w:trHeight w:val="253"/>
        </w:trPr>
        <w:tc>
          <w:tcPr>
            <w:tcW w:w="4223" w:type="dxa"/>
            <w:tcBorders>
              <w:top w:val="nil"/>
              <w:left w:val="nil"/>
              <w:bottom w:val="nil"/>
              <w:right w:val="nil"/>
            </w:tcBorders>
          </w:tcPr>
          <w:p w14:paraId="626FDE5E" w14:textId="77777777" w:rsidR="003041A9" w:rsidRPr="00BC4CDE" w:rsidRDefault="003041A9" w:rsidP="002A3EA1">
            <w:pPr>
              <w:tabs>
                <w:tab w:val="center" w:pos="2098"/>
                <w:tab w:val="center" w:pos="3514"/>
              </w:tabs>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At</w:t>
            </w:r>
            <w:proofErr w:type="spellEnd"/>
            <w:r w:rsidRPr="00BC4CDE">
              <w:rPr>
                <w:rFonts w:ascii="Times New Roman" w:eastAsia="Times New Roman" w:hAnsi="Times New Roman" w:cs="Times New Roman"/>
                <w:color w:val="000000"/>
              </w:rPr>
              <w:t xml:space="preserve"> </w:t>
            </w:r>
            <w:proofErr w:type="spellStart"/>
            <w:r w:rsidRPr="00BC4CDE">
              <w:rPr>
                <w:rFonts w:ascii="Times New Roman" w:eastAsia="Times New Roman" w:hAnsi="Times New Roman" w:cs="Times New Roman"/>
                <w:color w:val="000000"/>
              </w:rPr>
              <w:t>most</w:t>
            </w:r>
            <w:proofErr w:type="spellEnd"/>
            <w:r w:rsidRPr="00BC4CDE">
              <w:rPr>
                <w:rFonts w:ascii="Times New Roman" w:eastAsia="Times New Roman" w:hAnsi="Times New Roman" w:cs="Times New Roman"/>
                <w:color w:val="000000"/>
              </w:rPr>
              <w:t xml:space="preserve"> 2 * </w:t>
            </w:r>
            <w:r w:rsidRPr="00BC4CDE">
              <w:rPr>
                <w:rFonts w:ascii="Times New Roman" w:eastAsia="Times New Roman" w:hAnsi="Times New Roman" w:cs="Times New Roman"/>
                <w:color w:val="000000"/>
              </w:rPr>
              <w:tab/>
              <w:t xml:space="preserve"> 0.419122 </w:t>
            </w:r>
            <w:r w:rsidRPr="00BC4CDE">
              <w:rPr>
                <w:rFonts w:ascii="Times New Roman" w:eastAsia="Times New Roman" w:hAnsi="Times New Roman" w:cs="Times New Roman"/>
                <w:color w:val="000000"/>
              </w:rPr>
              <w:tab/>
              <w:t xml:space="preserve"> 30.70814 </w:t>
            </w:r>
          </w:p>
        </w:tc>
        <w:tc>
          <w:tcPr>
            <w:tcW w:w="1781" w:type="dxa"/>
            <w:tcBorders>
              <w:top w:val="nil"/>
              <w:left w:val="nil"/>
              <w:bottom w:val="nil"/>
              <w:right w:val="nil"/>
            </w:tcBorders>
          </w:tcPr>
          <w:p w14:paraId="78B2ABA3" w14:textId="77777777" w:rsidR="003041A9" w:rsidRPr="00BC4CDE" w:rsidRDefault="003041A9" w:rsidP="002A3EA1">
            <w:pPr>
              <w:ind w:left="269"/>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29.79707 </w:t>
            </w:r>
          </w:p>
        </w:tc>
        <w:tc>
          <w:tcPr>
            <w:tcW w:w="1056" w:type="dxa"/>
            <w:tcBorders>
              <w:top w:val="nil"/>
              <w:left w:val="nil"/>
              <w:bottom w:val="nil"/>
              <w:right w:val="nil"/>
            </w:tcBorders>
          </w:tcPr>
          <w:p w14:paraId="796F9734" w14:textId="77777777" w:rsidR="003041A9" w:rsidRPr="00BC4CDE" w:rsidRDefault="003041A9" w:rsidP="002A3EA1">
            <w:pPr>
              <w:ind w:left="14"/>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0.0392 </w:t>
            </w:r>
          </w:p>
        </w:tc>
      </w:tr>
      <w:tr w:rsidR="003041A9" w:rsidRPr="00BC4CDE" w14:paraId="13F211E8" w14:textId="77777777" w:rsidTr="002A3EA1">
        <w:trPr>
          <w:trHeight w:val="253"/>
        </w:trPr>
        <w:tc>
          <w:tcPr>
            <w:tcW w:w="4223" w:type="dxa"/>
            <w:tcBorders>
              <w:top w:val="nil"/>
              <w:left w:val="nil"/>
              <w:bottom w:val="nil"/>
              <w:right w:val="nil"/>
            </w:tcBorders>
          </w:tcPr>
          <w:p w14:paraId="6B883C16" w14:textId="77777777" w:rsidR="003041A9" w:rsidRPr="00BC4CDE" w:rsidRDefault="003041A9" w:rsidP="002A3EA1">
            <w:pPr>
              <w:tabs>
                <w:tab w:val="center" w:pos="695"/>
                <w:tab w:val="center" w:pos="2098"/>
                <w:tab w:val="center" w:pos="3514"/>
              </w:tabs>
              <w:rPr>
                <w:rFonts w:ascii="Times New Roman" w:eastAsia="Times New Roman" w:hAnsi="Times New Roman" w:cs="Times New Roman"/>
                <w:color w:val="000000"/>
                <w:sz w:val="24"/>
              </w:rPr>
            </w:pPr>
            <w:r w:rsidRPr="00BC4CDE">
              <w:rPr>
                <w:rFonts w:ascii="Calibri" w:eastAsia="Calibri" w:hAnsi="Calibri" w:cs="Calibri"/>
                <w:color w:val="000000"/>
              </w:rPr>
              <w:tab/>
            </w:r>
            <w:proofErr w:type="spellStart"/>
            <w:r w:rsidRPr="00BC4CDE">
              <w:rPr>
                <w:rFonts w:ascii="Times New Roman" w:eastAsia="Times New Roman" w:hAnsi="Times New Roman" w:cs="Times New Roman"/>
                <w:color w:val="000000"/>
              </w:rPr>
              <w:t>At</w:t>
            </w:r>
            <w:proofErr w:type="spellEnd"/>
            <w:r w:rsidRPr="00BC4CDE">
              <w:rPr>
                <w:rFonts w:ascii="Times New Roman" w:eastAsia="Times New Roman" w:hAnsi="Times New Roman" w:cs="Times New Roman"/>
                <w:color w:val="000000"/>
              </w:rPr>
              <w:t xml:space="preserve"> </w:t>
            </w:r>
            <w:proofErr w:type="spellStart"/>
            <w:r w:rsidRPr="00BC4CDE">
              <w:rPr>
                <w:rFonts w:ascii="Times New Roman" w:eastAsia="Times New Roman" w:hAnsi="Times New Roman" w:cs="Times New Roman"/>
                <w:color w:val="000000"/>
              </w:rPr>
              <w:t>most</w:t>
            </w:r>
            <w:proofErr w:type="spellEnd"/>
            <w:r w:rsidRPr="00BC4CDE">
              <w:rPr>
                <w:rFonts w:ascii="Times New Roman" w:eastAsia="Times New Roman" w:hAnsi="Times New Roman" w:cs="Times New Roman"/>
                <w:color w:val="000000"/>
              </w:rPr>
              <w:t xml:space="preserve"> 3 </w:t>
            </w:r>
            <w:r w:rsidRPr="00BC4CDE">
              <w:rPr>
                <w:rFonts w:ascii="Times New Roman" w:eastAsia="Times New Roman" w:hAnsi="Times New Roman" w:cs="Times New Roman"/>
                <w:color w:val="000000"/>
              </w:rPr>
              <w:tab/>
              <w:t xml:space="preserve"> 0.298126 </w:t>
            </w:r>
            <w:r w:rsidRPr="00BC4CDE">
              <w:rPr>
                <w:rFonts w:ascii="Times New Roman" w:eastAsia="Times New Roman" w:hAnsi="Times New Roman" w:cs="Times New Roman"/>
                <w:color w:val="000000"/>
              </w:rPr>
              <w:tab/>
              <w:t xml:space="preserve"> 14.41170 </w:t>
            </w:r>
          </w:p>
        </w:tc>
        <w:tc>
          <w:tcPr>
            <w:tcW w:w="1781" w:type="dxa"/>
            <w:tcBorders>
              <w:top w:val="nil"/>
              <w:left w:val="nil"/>
              <w:bottom w:val="nil"/>
              <w:right w:val="nil"/>
            </w:tcBorders>
          </w:tcPr>
          <w:p w14:paraId="6475F8A6" w14:textId="77777777" w:rsidR="003041A9" w:rsidRPr="00BC4CDE" w:rsidRDefault="003041A9" w:rsidP="002A3EA1">
            <w:pPr>
              <w:ind w:left="269"/>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15.49471 </w:t>
            </w:r>
          </w:p>
        </w:tc>
        <w:tc>
          <w:tcPr>
            <w:tcW w:w="1056" w:type="dxa"/>
            <w:tcBorders>
              <w:top w:val="nil"/>
              <w:left w:val="nil"/>
              <w:bottom w:val="nil"/>
              <w:right w:val="nil"/>
            </w:tcBorders>
          </w:tcPr>
          <w:p w14:paraId="1CD0DE6F" w14:textId="77777777" w:rsidR="003041A9" w:rsidRPr="00BC4CDE" w:rsidRDefault="003041A9" w:rsidP="002A3EA1">
            <w:pPr>
              <w:ind w:left="14"/>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0.0723 </w:t>
            </w:r>
          </w:p>
        </w:tc>
      </w:tr>
      <w:tr w:rsidR="003041A9" w:rsidRPr="00BC4CDE" w14:paraId="00AA89EB" w14:textId="77777777" w:rsidTr="002A3EA1">
        <w:trPr>
          <w:trHeight w:val="253"/>
        </w:trPr>
        <w:tc>
          <w:tcPr>
            <w:tcW w:w="4223" w:type="dxa"/>
            <w:tcBorders>
              <w:top w:val="nil"/>
              <w:left w:val="nil"/>
              <w:bottom w:val="nil"/>
              <w:right w:val="nil"/>
            </w:tcBorders>
          </w:tcPr>
          <w:p w14:paraId="48A5B2FE" w14:textId="77777777" w:rsidR="003041A9" w:rsidRPr="00BC4CDE" w:rsidRDefault="003041A9" w:rsidP="002A3EA1">
            <w:pPr>
              <w:tabs>
                <w:tab w:val="center" w:pos="695"/>
                <w:tab w:val="center" w:pos="2098"/>
                <w:tab w:val="center" w:pos="3514"/>
              </w:tabs>
              <w:rPr>
                <w:rFonts w:ascii="Times New Roman" w:eastAsia="Times New Roman" w:hAnsi="Times New Roman" w:cs="Times New Roman"/>
                <w:color w:val="000000"/>
                <w:sz w:val="24"/>
              </w:rPr>
            </w:pPr>
            <w:r w:rsidRPr="00BC4CDE">
              <w:rPr>
                <w:rFonts w:ascii="Calibri" w:eastAsia="Calibri" w:hAnsi="Calibri" w:cs="Calibri"/>
                <w:color w:val="000000"/>
              </w:rPr>
              <w:tab/>
            </w:r>
            <w:proofErr w:type="spellStart"/>
            <w:r w:rsidRPr="00BC4CDE">
              <w:rPr>
                <w:rFonts w:ascii="Times New Roman" w:eastAsia="Times New Roman" w:hAnsi="Times New Roman" w:cs="Times New Roman"/>
                <w:color w:val="000000"/>
              </w:rPr>
              <w:t>At</w:t>
            </w:r>
            <w:proofErr w:type="spellEnd"/>
            <w:r w:rsidRPr="00BC4CDE">
              <w:rPr>
                <w:rFonts w:ascii="Times New Roman" w:eastAsia="Times New Roman" w:hAnsi="Times New Roman" w:cs="Times New Roman"/>
                <w:color w:val="000000"/>
              </w:rPr>
              <w:t xml:space="preserve"> </w:t>
            </w:r>
            <w:proofErr w:type="spellStart"/>
            <w:r w:rsidRPr="00BC4CDE">
              <w:rPr>
                <w:rFonts w:ascii="Times New Roman" w:eastAsia="Times New Roman" w:hAnsi="Times New Roman" w:cs="Times New Roman"/>
                <w:color w:val="000000"/>
              </w:rPr>
              <w:t>most</w:t>
            </w:r>
            <w:proofErr w:type="spellEnd"/>
            <w:r w:rsidRPr="00BC4CDE">
              <w:rPr>
                <w:rFonts w:ascii="Times New Roman" w:eastAsia="Times New Roman" w:hAnsi="Times New Roman" w:cs="Times New Roman"/>
                <w:color w:val="000000"/>
              </w:rPr>
              <w:t xml:space="preserve"> 4 </w:t>
            </w:r>
            <w:r w:rsidRPr="00BC4CDE">
              <w:rPr>
                <w:rFonts w:ascii="Times New Roman" w:eastAsia="Times New Roman" w:hAnsi="Times New Roman" w:cs="Times New Roman"/>
                <w:color w:val="000000"/>
              </w:rPr>
              <w:tab/>
              <w:t xml:space="preserve"> 0.118728 </w:t>
            </w:r>
            <w:r w:rsidRPr="00BC4CDE">
              <w:rPr>
                <w:rFonts w:ascii="Times New Roman" w:eastAsia="Times New Roman" w:hAnsi="Times New Roman" w:cs="Times New Roman"/>
                <w:color w:val="000000"/>
              </w:rPr>
              <w:tab/>
              <w:t xml:space="preserve"> 3.791670 </w:t>
            </w:r>
          </w:p>
        </w:tc>
        <w:tc>
          <w:tcPr>
            <w:tcW w:w="1781" w:type="dxa"/>
            <w:tcBorders>
              <w:top w:val="nil"/>
              <w:left w:val="nil"/>
              <w:bottom w:val="nil"/>
              <w:right w:val="nil"/>
            </w:tcBorders>
          </w:tcPr>
          <w:p w14:paraId="17D09F94" w14:textId="77777777" w:rsidR="003041A9" w:rsidRPr="00BC4CDE" w:rsidRDefault="003041A9" w:rsidP="002A3EA1">
            <w:pPr>
              <w:ind w:left="269"/>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3.841466 </w:t>
            </w:r>
          </w:p>
        </w:tc>
        <w:tc>
          <w:tcPr>
            <w:tcW w:w="1056" w:type="dxa"/>
            <w:tcBorders>
              <w:top w:val="nil"/>
              <w:left w:val="nil"/>
              <w:bottom w:val="nil"/>
              <w:right w:val="nil"/>
            </w:tcBorders>
          </w:tcPr>
          <w:p w14:paraId="3986BA6C" w14:textId="77777777" w:rsidR="003041A9" w:rsidRPr="00BC4CDE" w:rsidRDefault="003041A9" w:rsidP="002A3EA1">
            <w:pPr>
              <w:ind w:left="14"/>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0.0515 </w:t>
            </w:r>
          </w:p>
        </w:tc>
      </w:tr>
      <w:tr w:rsidR="003041A9" w:rsidRPr="00BC4CDE" w14:paraId="640E680A" w14:textId="77777777" w:rsidTr="002A3EA1">
        <w:trPr>
          <w:trHeight w:val="248"/>
        </w:trPr>
        <w:tc>
          <w:tcPr>
            <w:tcW w:w="6004" w:type="dxa"/>
            <w:gridSpan w:val="2"/>
            <w:tcBorders>
              <w:top w:val="nil"/>
              <w:left w:val="nil"/>
              <w:bottom w:val="nil"/>
              <w:right w:val="nil"/>
            </w:tcBorders>
          </w:tcPr>
          <w:p w14:paraId="2979B731"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dstrike/>
                <w:color w:val="000000"/>
              </w:rPr>
              <w:t xml:space="preserve"> </w:t>
            </w:r>
            <w:r w:rsidRPr="00BC4CDE">
              <w:rPr>
                <w:rFonts w:ascii="Times New Roman" w:eastAsia="Times New Roman" w:hAnsi="Times New Roman" w:cs="Times New Roman"/>
                <w:dstrike/>
                <w:color w:val="000000"/>
              </w:rPr>
              <w:tab/>
              <w:t xml:space="preserve"> </w:t>
            </w:r>
            <w:r w:rsidRPr="00BC4CDE">
              <w:rPr>
                <w:rFonts w:ascii="Times New Roman" w:eastAsia="Times New Roman" w:hAnsi="Times New Roman" w:cs="Times New Roman"/>
                <w:dstrike/>
                <w:color w:val="000000"/>
              </w:rPr>
              <w:tab/>
              <w:t xml:space="preserve"> </w:t>
            </w:r>
            <w:r w:rsidRPr="00BC4CDE">
              <w:rPr>
                <w:rFonts w:ascii="Times New Roman" w:eastAsia="Times New Roman" w:hAnsi="Times New Roman" w:cs="Times New Roman"/>
                <w:dstrike/>
                <w:color w:val="000000"/>
              </w:rPr>
              <w:tab/>
              <w:t xml:space="preserve"> </w:t>
            </w:r>
            <w:r w:rsidRPr="00BC4CDE">
              <w:rPr>
                <w:rFonts w:ascii="Times New Roman" w:eastAsia="Times New Roman" w:hAnsi="Times New Roman" w:cs="Times New Roman"/>
                <w:dstrike/>
                <w:color w:val="000000"/>
              </w:rPr>
              <w:tab/>
              <w:t xml:space="preserve"> </w:t>
            </w:r>
          </w:p>
        </w:tc>
        <w:tc>
          <w:tcPr>
            <w:tcW w:w="1056" w:type="dxa"/>
            <w:tcBorders>
              <w:top w:val="nil"/>
              <w:left w:val="nil"/>
              <w:bottom w:val="nil"/>
              <w:right w:val="nil"/>
            </w:tcBorders>
            <w:vAlign w:val="bottom"/>
          </w:tcPr>
          <w:p w14:paraId="3D759CD5" w14:textId="77777777" w:rsidR="003041A9" w:rsidRPr="00BC4CDE" w:rsidRDefault="003041A9" w:rsidP="002A3EA1">
            <w:pPr>
              <w:ind w:left="-279"/>
              <w:rPr>
                <w:rFonts w:ascii="Times New Roman" w:eastAsia="Times New Roman" w:hAnsi="Times New Roman" w:cs="Times New Roman"/>
                <w:color w:val="000000"/>
                <w:sz w:val="24"/>
              </w:rPr>
            </w:pPr>
            <w:r w:rsidRPr="00BC4CDE">
              <w:rPr>
                <w:rFonts w:ascii="Calibri" w:eastAsia="Calibri" w:hAnsi="Calibri" w:cs="Calibri"/>
                <w:noProof/>
                <w:color w:val="000000"/>
                <w:lang w:eastAsia="fr-FR"/>
              </w:rPr>
              <mc:AlternateContent>
                <mc:Choice Requires="wpg">
                  <w:drawing>
                    <wp:inline distT="0" distB="0" distL="0" distR="0" wp14:anchorId="7CEC35E0" wp14:editId="0CDBDD5F">
                      <wp:extent cx="847649" cy="27432"/>
                      <wp:effectExtent l="0" t="0" r="0" b="0"/>
                      <wp:docPr id="217976" name="Group 217976"/>
                      <wp:cNvGraphicFramePr/>
                      <a:graphic xmlns:a="http://schemas.openxmlformats.org/drawingml/2006/main">
                        <a:graphicData uri="http://schemas.microsoft.com/office/word/2010/wordprocessingGroup">
                          <wpg:wgp>
                            <wpg:cNvGrpSpPr/>
                            <wpg:grpSpPr>
                              <a:xfrm>
                                <a:off x="0" y="0"/>
                                <a:ext cx="847649" cy="27432"/>
                                <a:chOff x="0" y="0"/>
                                <a:chExt cx="847649" cy="27432"/>
                              </a:xfrm>
                            </wpg:grpSpPr>
                            <wps:wsp>
                              <wps:cNvPr id="229554" name="Shape 229554"/>
                              <wps:cNvSpPr/>
                              <wps:spPr>
                                <a:xfrm>
                                  <a:off x="0" y="0"/>
                                  <a:ext cx="847649" cy="9144"/>
                                </a:xfrm>
                                <a:custGeom>
                                  <a:avLst/>
                                  <a:gdLst/>
                                  <a:ahLst/>
                                  <a:cxnLst/>
                                  <a:rect l="0" t="0" r="0" b="0"/>
                                  <a:pathLst>
                                    <a:path w="847649" h="9144">
                                      <a:moveTo>
                                        <a:pt x="0" y="0"/>
                                      </a:moveTo>
                                      <a:lnTo>
                                        <a:pt x="847649" y="0"/>
                                      </a:lnTo>
                                      <a:lnTo>
                                        <a:pt x="847649" y="9144"/>
                                      </a:lnTo>
                                      <a:lnTo>
                                        <a:pt x="0" y="9144"/>
                                      </a:lnTo>
                                      <a:lnTo>
                                        <a:pt x="0" y="0"/>
                                      </a:lnTo>
                                    </a:path>
                                  </a:pathLst>
                                </a:custGeom>
                                <a:solidFill>
                                  <a:srgbClr val="000000"/>
                                </a:solidFill>
                                <a:ln w="0" cap="flat">
                                  <a:noFill/>
                                  <a:round/>
                                </a:ln>
                                <a:effectLst/>
                              </wps:spPr>
                              <wps:bodyPr/>
                            </wps:wsp>
                            <wps:wsp>
                              <wps:cNvPr id="229555" name="Shape 229555"/>
                              <wps:cNvSpPr/>
                              <wps:spPr>
                                <a:xfrm>
                                  <a:off x="0" y="18288"/>
                                  <a:ext cx="847649" cy="9144"/>
                                </a:xfrm>
                                <a:custGeom>
                                  <a:avLst/>
                                  <a:gdLst/>
                                  <a:ahLst/>
                                  <a:cxnLst/>
                                  <a:rect l="0" t="0" r="0" b="0"/>
                                  <a:pathLst>
                                    <a:path w="847649" h="9144">
                                      <a:moveTo>
                                        <a:pt x="0" y="0"/>
                                      </a:moveTo>
                                      <a:lnTo>
                                        <a:pt x="847649" y="0"/>
                                      </a:lnTo>
                                      <a:lnTo>
                                        <a:pt x="847649" y="9144"/>
                                      </a:lnTo>
                                      <a:lnTo>
                                        <a:pt x="0" y="9144"/>
                                      </a:lnTo>
                                      <a:lnTo>
                                        <a:pt x="0" y="0"/>
                                      </a:lnTo>
                                    </a:path>
                                  </a:pathLst>
                                </a:custGeom>
                                <a:solidFill>
                                  <a:srgbClr val="000000"/>
                                </a:solidFill>
                                <a:ln w="0" cap="flat">
                                  <a:noFill/>
                                  <a:round/>
                                </a:ln>
                                <a:effec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F68D5E" id="Group 217976" o:spid="_x0000_s1026" style="width:66.75pt;height:2.15pt;mso-position-horizontal-relative:char;mso-position-vertical-relative:line" coordsize="847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">
                      <v:shape id="Shape 229554" o:spid="_x0000_s1027" style="position:absolute;width:8476;height:91;visibility:visible;mso-wrap-style:square;v-text-anchor:top" coordsize="8476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" path="m,l847649,r,9144l,9144,,e" fillcolor="black" stroked="f" strokeweight="0">
                        <v:path arrowok="t" textboxrect="0,0,847649,9144"/>
                      </v:shape>
                      <v:shape id="Shape 229555" o:spid="_x0000_s1028" style="position:absolute;top:182;width:8476;height:92;visibility:visible;mso-wrap-style:square;v-text-anchor:top" coordsize="8476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" path="m,l847649,r,9144l,9144,,e" fillcolor="black" stroked="f" strokeweight="0">
                        <v:path arrowok="t" textboxrect="0,0,847649,9144"/>
                      </v:shape>
                      <w10:anchorlock/>
                    </v:group>
                  </w:pict>
                </mc:Fallback>
              </mc:AlternateContent>
            </w:r>
          </w:p>
        </w:tc>
      </w:tr>
    </w:tbl>
    <w:p w14:paraId="17BA22E6" w14:textId="77777777" w:rsidR="003041A9" w:rsidRPr="00BC4CDE" w:rsidRDefault="003041A9" w:rsidP="003041A9">
      <w:pPr>
        <w:tabs>
          <w:tab w:val="center" w:pos="2835"/>
          <w:tab w:val="center" w:pos="4251"/>
          <w:tab w:val="center" w:pos="5173"/>
          <w:tab w:val="center" w:pos="5670"/>
        </w:tabs>
        <w:spacing w:after="15" w:line="248" w:lineRule="auto"/>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  Trace test indicates 3 </w:t>
      </w:r>
      <w:proofErr w:type="spellStart"/>
      <w:r w:rsidRPr="00BC4CDE">
        <w:rPr>
          <w:rFonts w:ascii="Times New Roman" w:eastAsia="Times New Roman" w:hAnsi="Times New Roman" w:cs="Times New Roman"/>
          <w:color w:val="000000"/>
          <w:lang w:val="en-US"/>
        </w:rPr>
        <w:t>cointegrating</w:t>
      </w:r>
      <w:proofErr w:type="spellEnd"/>
      <w:r w:rsidRPr="00BC4CDE">
        <w:rPr>
          <w:rFonts w:ascii="Times New Roman" w:eastAsia="Times New Roman" w:hAnsi="Times New Roman" w:cs="Times New Roman"/>
          <w:color w:val="000000"/>
          <w:lang w:val="en-US"/>
        </w:rPr>
        <w:t xml:space="preserve">(s) at the 0.05 level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p>
    <w:p w14:paraId="5AD98E2C" w14:textId="77777777" w:rsidR="003041A9" w:rsidRPr="00BC4CDE" w:rsidRDefault="003041A9" w:rsidP="003041A9">
      <w:pPr>
        <w:numPr>
          <w:ilvl w:val="0"/>
          <w:numId w:val="24"/>
        </w:numPr>
        <w:spacing w:after="15" w:line="248" w:lineRule="auto"/>
        <w:ind w:left="180" w:right="1720" w:hanging="166"/>
        <w:jc w:val="both"/>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denotes rejection of the hypothesis at the 0.05 level </w:t>
      </w:r>
    </w:p>
    <w:p w14:paraId="673005CC" w14:textId="77777777" w:rsidR="003041A9" w:rsidRPr="00BC4CDE" w:rsidRDefault="003041A9" w:rsidP="003041A9">
      <w:pPr>
        <w:tabs>
          <w:tab w:val="center" w:pos="6378"/>
        </w:tabs>
        <w:spacing w:after="15" w:line="248" w:lineRule="auto"/>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lang w:val="en-US"/>
        </w:rPr>
        <w:t xml:space="preserve"> </w:t>
      </w:r>
      <w:r w:rsidRPr="00BC4CDE">
        <w:rPr>
          <w:rFonts w:ascii="Times New Roman" w:eastAsia="Times New Roman" w:hAnsi="Times New Roman" w:cs="Times New Roman"/>
          <w:color w:val="000000"/>
        </w:rPr>
        <w:t>**</w:t>
      </w:r>
      <w:proofErr w:type="spellStart"/>
      <w:r w:rsidRPr="00BC4CDE">
        <w:rPr>
          <w:rFonts w:ascii="Times New Roman" w:eastAsia="Times New Roman" w:hAnsi="Times New Roman" w:cs="Times New Roman"/>
          <w:color w:val="000000"/>
        </w:rPr>
        <w:t>MacKinnon</w:t>
      </w:r>
      <w:proofErr w:type="spellEnd"/>
      <w:r w:rsidRPr="00BC4CDE">
        <w:rPr>
          <w:rFonts w:ascii="Times New Roman" w:eastAsia="Times New Roman" w:hAnsi="Times New Roman" w:cs="Times New Roman"/>
          <w:color w:val="000000"/>
        </w:rPr>
        <w:t>-Haug-</w:t>
      </w:r>
      <w:proofErr w:type="spellStart"/>
      <w:r w:rsidRPr="00BC4CDE">
        <w:rPr>
          <w:rFonts w:ascii="Times New Roman" w:eastAsia="Times New Roman" w:hAnsi="Times New Roman" w:cs="Times New Roman"/>
          <w:color w:val="000000"/>
        </w:rPr>
        <w:t>Michelis</w:t>
      </w:r>
      <w:proofErr w:type="spellEnd"/>
      <w:r w:rsidRPr="00BC4CDE">
        <w:rPr>
          <w:rFonts w:ascii="Times New Roman" w:eastAsia="Times New Roman" w:hAnsi="Times New Roman" w:cs="Times New Roman"/>
          <w:color w:val="000000"/>
        </w:rPr>
        <w:t xml:space="preserve"> (1999) p-values </w:t>
      </w:r>
      <w:r w:rsidRPr="00BC4CDE">
        <w:rPr>
          <w:rFonts w:ascii="Times New Roman" w:eastAsia="Times New Roman" w:hAnsi="Times New Roman" w:cs="Times New Roman"/>
          <w:color w:val="000000"/>
        </w:rPr>
        <w:tab/>
        <w:t xml:space="preserve"> </w:t>
      </w:r>
    </w:p>
    <w:p w14:paraId="385B5ED1" w14:textId="77777777" w:rsidR="003041A9" w:rsidRPr="00BC4CDE" w:rsidRDefault="003041A9" w:rsidP="003041A9">
      <w:pPr>
        <w:spacing w:after="0"/>
        <w:ind w:left="722"/>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rPr>
        <w:tab/>
        <w:t xml:space="preserve"> </w:t>
      </w:r>
      <w:r w:rsidRPr="00BC4CDE">
        <w:rPr>
          <w:rFonts w:ascii="Times New Roman" w:eastAsia="Times New Roman" w:hAnsi="Times New Roman" w:cs="Times New Roman"/>
          <w:color w:val="000000"/>
        </w:rPr>
        <w:tab/>
        <w:t xml:space="preserve"> </w:t>
      </w:r>
      <w:r w:rsidRPr="00BC4CDE">
        <w:rPr>
          <w:rFonts w:ascii="Times New Roman" w:eastAsia="Times New Roman" w:hAnsi="Times New Roman" w:cs="Times New Roman"/>
          <w:color w:val="000000"/>
        </w:rPr>
        <w:tab/>
        <w:t xml:space="preserve"> </w:t>
      </w:r>
      <w:r w:rsidRPr="00BC4CDE">
        <w:rPr>
          <w:rFonts w:ascii="Times New Roman" w:eastAsia="Times New Roman" w:hAnsi="Times New Roman" w:cs="Times New Roman"/>
          <w:color w:val="000000"/>
        </w:rPr>
        <w:tab/>
        <w:t xml:space="preserve"> </w:t>
      </w:r>
    </w:p>
    <w:p w14:paraId="24514D7F" w14:textId="77777777" w:rsidR="003041A9" w:rsidRPr="00BC4CDE"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Unrestricted </w:t>
      </w:r>
      <w:proofErr w:type="spellStart"/>
      <w:r w:rsidRPr="00BC4CDE">
        <w:rPr>
          <w:rFonts w:ascii="Times New Roman" w:eastAsia="Times New Roman" w:hAnsi="Times New Roman" w:cs="Times New Roman"/>
          <w:color w:val="000000"/>
          <w:lang w:val="en-US"/>
        </w:rPr>
        <w:t>Cointegration</w:t>
      </w:r>
      <w:proofErr w:type="spellEnd"/>
      <w:r w:rsidRPr="00BC4CDE">
        <w:rPr>
          <w:rFonts w:ascii="Times New Roman" w:eastAsia="Times New Roman" w:hAnsi="Times New Roman" w:cs="Times New Roman"/>
          <w:color w:val="000000"/>
          <w:lang w:val="en-US"/>
        </w:rPr>
        <w:t xml:space="preserve"> Rank Test (Maximum Eigenvalue) </w:t>
      </w:r>
    </w:p>
    <w:p w14:paraId="5E16C53F" w14:textId="77777777" w:rsidR="003041A9" w:rsidRPr="00BC4CDE" w:rsidRDefault="003041A9" w:rsidP="003041A9">
      <w:pPr>
        <w:tabs>
          <w:tab w:val="center" w:pos="1416"/>
          <w:tab w:val="center" w:pos="2835"/>
          <w:tab w:val="center" w:pos="4251"/>
          <w:tab w:val="center" w:pos="6379"/>
        </w:tabs>
        <w:spacing w:after="0"/>
        <w:rPr>
          <w:rFonts w:ascii="Times New Roman" w:eastAsia="Times New Roman" w:hAnsi="Times New Roman" w:cs="Times New Roman"/>
          <w:color w:val="000000"/>
          <w:sz w:val="24"/>
          <w:lang w:val="en-US"/>
        </w:rPr>
      </w:pPr>
      <w:r w:rsidRPr="00BC4CDE">
        <w:rPr>
          <w:rFonts w:ascii="Times New Roman" w:eastAsia="Times New Roman" w:hAnsi="Times New Roman" w:cs="Times New Roman"/>
          <w:dstrike/>
          <w:color w:val="000000"/>
          <w:lang w:val="en-US"/>
        </w:rPr>
        <w:t xml:space="preserve"> </w:t>
      </w:r>
      <w:r w:rsidRPr="00BC4CDE">
        <w:rPr>
          <w:rFonts w:ascii="Times New Roman" w:eastAsia="Times New Roman" w:hAnsi="Times New Roman" w:cs="Times New Roman"/>
          <w:dstrike/>
          <w:color w:val="000000"/>
          <w:lang w:val="en-US"/>
        </w:rPr>
        <w:tab/>
        <w:t xml:space="preserve"> </w:t>
      </w:r>
      <w:r w:rsidRPr="00BC4CDE">
        <w:rPr>
          <w:rFonts w:ascii="Times New Roman" w:eastAsia="Times New Roman" w:hAnsi="Times New Roman" w:cs="Times New Roman"/>
          <w:dstrike/>
          <w:color w:val="000000"/>
          <w:lang w:val="en-US"/>
        </w:rPr>
        <w:tab/>
        <w:t xml:space="preserve"> </w:t>
      </w:r>
      <w:r w:rsidRPr="00BC4CDE">
        <w:rPr>
          <w:rFonts w:ascii="Times New Roman" w:eastAsia="Times New Roman" w:hAnsi="Times New Roman" w:cs="Times New Roman"/>
          <w:dstrike/>
          <w:color w:val="000000"/>
          <w:lang w:val="en-US"/>
        </w:rPr>
        <w:tab/>
        <w:t xml:space="preserve"> </w:t>
      </w:r>
      <w:r w:rsidRPr="00BC4CDE">
        <w:rPr>
          <w:rFonts w:ascii="Times New Roman" w:eastAsia="Times New Roman" w:hAnsi="Times New Roman" w:cs="Times New Roman"/>
          <w:dstrike/>
          <w:color w:val="000000"/>
          <w:lang w:val="en-US"/>
        </w:rPr>
        <w:tab/>
        <w:t xml:space="preserve"> </w:t>
      </w:r>
      <w:r w:rsidRPr="00BC4CDE">
        <w:rPr>
          <w:rFonts w:ascii="Calibri" w:eastAsia="Calibri" w:hAnsi="Calibri" w:cs="Calibri"/>
          <w:noProof/>
          <w:color w:val="000000"/>
          <w:lang w:eastAsia="fr-FR"/>
        </w:rPr>
        <mc:AlternateContent>
          <mc:Choice Requires="wpg">
            <w:drawing>
              <wp:inline distT="0" distB="0" distL="0" distR="0" wp14:anchorId="69C836E3" wp14:editId="40EE9734">
                <wp:extent cx="847649" cy="27432"/>
                <wp:effectExtent l="0" t="0" r="0" b="0"/>
                <wp:docPr id="207599" name="Group 207599"/>
                <wp:cNvGraphicFramePr/>
                <a:graphic xmlns:a="http://schemas.openxmlformats.org/drawingml/2006/main">
                  <a:graphicData uri="http://schemas.microsoft.com/office/word/2010/wordprocessingGroup">
                    <wpg:wgp>
                      <wpg:cNvGrpSpPr/>
                      <wpg:grpSpPr>
                        <a:xfrm>
                          <a:off x="0" y="0"/>
                          <a:ext cx="847649" cy="27432"/>
                          <a:chOff x="0" y="0"/>
                          <a:chExt cx="847649" cy="27432"/>
                        </a:xfrm>
                      </wpg:grpSpPr>
                      <wps:wsp>
                        <wps:cNvPr id="229560" name="Shape 229560"/>
                        <wps:cNvSpPr/>
                        <wps:spPr>
                          <a:xfrm>
                            <a:off x="0" y="0"/>
                            <a:ext cx="847649" cy="9144"/>
                          </a:xfrm>
                          <a:custGeom>
                            <a:avLst/>
                            <a:gdLst/>
                            <a:ahLst/>
                            <a:cxnLst/>
                            <a:rect l="0" t="0" r="0" b="0"/>
                            <a:pathLst>
                              <a:path w="847649" h="9144">
                                <a:moveTo>
                                  <a:pt x="0" y="0"/>
                                </a:moveTo>
                                <a:lnTo>
                                  <a:pt x="847649" y="0"/>
                                </a:lnTo>
                                <a:lnTo>
                                  <a:pt x="847649" y="9144"/>
                                </a:lnTo>
                                <a:lnTo>
                                  <a:pt x="0" y="9144"/>
                                </a:lnTo>
                                <a:lnTo>
                                  <a:pt x="0" y="0"/>
                                </a:lnTo>
                              </a:path>
                            </a:pathLst>
                          </a:custGeom>
                          <a:solidFill>
                            <a:srgbClr val="000000"/>
                          </a:solidFill>
                          <a:ln w="0" cap="flat">
                            <a:noFill/>
                            <a:round/>
                          </a:ln>
                          <a:effectLst/>
                        </wps:spPr>
                        <wps:bodyPr/>
                      </wps:wsp>
                      <wps:wsp>
                        <wps:cNvPr id="229561" name="Shape 229561"/>
                        <wps:cNvSpPr/>
                        <wps:spPr>
                          <a:xfrm>
                            <a:off x="0" y="18288"/>
                            <a:ext cx="847649" cy="9144"/>
                          </a:xfrm>
                          <a:custGeom>
                            <a:avLst/>
                            <a:gdLst/>
                            <a:ahLst/>
                            <a:cxnLst/>
                            <a:rect l="0" t="0" r="0" b="0"/>
                            <a:pathLst>
                              <a:path w="847649" h="9144">
                                <a:moveTo>
                                  <a:pt x="0" y="0"/>
                                </a:moveTo>
                                <a:lnTo>
                                  <a:pt x="847649" y="0"/>
                                </a:lnTo>
                                <a:lnTo>
                                  <a:pt x="847649" y="9144"/>
                                </a:lnTo>
                                <a:lnTo>
                                  <a:pt x="0" y="9144"/>
                                </a:lnTo>
                                <a:lnTo>
                                  <a:pt x="0" y="0"/>
                                </a:lnTo>
                              </a:path>
                            </a:pathLst>
                          </a:custGeom>
                          <a:solidFill>
                            <a:srgbClr val="000000"/>
                          </a:solidFill>
                          <a:ln w="0" cap="flat">
                            <a:noFill/>
                            <a:round/>
                          </a:ln>
                          <a:effec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DE7997" id="Group 207599" o:spid="_x0000_s1026" style="width:66.75pt;height:2.15pt;mso-position-horizontal-relative:char;mso-position-vertical-relative:line" coordsize="847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">
                <v:shape id="Shape 229560" o:spid="_x0000_s1027" style="position:absolute;width:8476;height:91;visibility:visible;mso-wrap-style:square;v-text-anchor:top" coordsize="8476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" path="m,l847649,r,9144l,9144,,e" fillcolor="black" stroked="f" strokeweight="0">
                  <v:path arrowok="t" textboxrect="0,0,847649,9144"/>
                </v:shape>
                <v:shape id="Shape 229561" o:spid="_x0000_s1028" style="position:absolute;top:182;width:8476;height:92;visibility:visible;mso-wrap-style:square;v-text-anchor:top" coordsize="8476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" path="m,l847649,r,9144l,9144,,e" fillcolor="black" stroked="f" strokeweight="0">
                  <v:path arrowok="t" textboxrect="0,0,847649,9144"/>
                </v:shape>
                <w10:anchorlock/>
              </v:group>
            </w:pict>
          </mc:Fallback>
        </mc:AlternateContent>
      </w:r>
    </w:p>
    <w:p w14:paraId="2A99E000" w14:textId="77777777" w:rsidR="003041A9" w:rsidRPr="00BC4CDE" w:rsidRDefault="003041A9" w:rsidP="003041A9">
      <w:pPr>
        <w:tabs>
          <w:tab w:val="center" w:pos="2125"/>
          <w:tab w:val="center" w:pos="3437"/>
          <w:tab w:val="center" w:pos="4961"/>
          <w:tab w:val="center" w:pos="5670"/>
          <w:tab w:val="center" w:pos="6378"/>
        </w:tabs>
        <w:spacing w:after="15" w:line="248" w:lineRule="auto"/>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 Hypothesized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Max-Eigen </w:t>
      </w:r>
      <w:r w:rsidRPr="00BC4CDE">
        <w:rPr>
          <w:rFonts w:ascii="Times New Roman" w:eastAsia="Times New Roman" w:hAnsi="Times New Roman" w:cs="Times New Roman"/>
          <w:color w:val="000000"/>
          <w:lang w:val="en-US"/>
        </w:rPr>
        <w:tab/>
        <w:t xml:space="preserve">0.05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p>
    <w:p w14:paraId="6C3318DE" w14:textId="77777777" w:rsidR="003041A9" w:rsidRPr="00BC4CDE" w:rsidRDefault="003041A9" w:rsidP="003041A9">
      <w:pPr>
        <w:tabs>
          <w:tab w:val="center" w:pos="2125"/>
          <w:tab w:val="center" w:pos="3543"/>
          <w:tab w:val="center" w:pos="4961"/>
          <w:tab w:val="center" w:pos="6379"/>
        </w:tabs>
        <w:spacing w:after="15" w:line="248" w:lineRule="auto"/>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No. of CE(s) </w:t>
      </w:r>
      <w:r w:rsidRPr="00BC4CDE">
        <w:rPr>
          <w:rFonts w:ascii="Times New Roman" w:eastAsia="Times New Roman" w:hAnsi="Times New Roman" w:cs="Times New Roman"/>
          <w:color w:val="000000"/>
          <w:lang w:val="en-US"/>
        </w:rPr>
        <w:tab/>
        <w:t xml:space="preserve">Eigenvalue </w:t>
      </w:r>
      <w:r w:rsidRPr="00BC4CDE">
        <w:rPr>
          <w:rFonts w:ascii="Times New Roman" w:eastAsia="Times New Roman" w:hAnsi="Times New Roman" w:cs="Times New Roman"/>
          <w:color w:val="000000"/>
          <w:lang w:val="en-US"/>
        </w:rPr>
        <w:tab/>
        <w:t xml:space="preserve">Statistic </w:t>
      </w:r>
      <w:r w:rsidRPr="00BC4CDE">
        <w:rPr>
          <w:rFonts w:ascii="Times New Roman" w:eastAsia="Times New Roman" w:hAnsi="Times New Roman" w:cs="Times New Roman"/>
          <w:color w:val="000000"/>
          <w:lang w:val="en-US"/>
        </w:rPr>
        <w:tab/>
        <w:t xml:space="preserve">Critical Value </w:t>
      </w:r>
      <w:r w:rsidRPr="00BC4CDE">
        <w:rPr>
          <w:rFonts w:ascii="Times New Roman" w:eastAsia="Times New Roman" w:hAnsi="Times New Roman" w:cs="Times New Roman"/>
          <w:color w:val="000000"/>
          <w:lang w:val="en-US"/>
        </w:rPr>
        <w:tab/>
        <w:t>Prob</w:t>
      </w:r>
      <w:proofErr w:type="gramStart"/>
      <w:r w:rsidRPr="00BC4CDE">
        <w:rPr>
          <w:rFonts w:ascii="Times New Roman" w:eastAsia="Times New Roman" w:hAnsi="Times New Roman" w:cs="Times New Roman"/>
          <w:color w:val="000000"/>
          <w:lang w:val="en-US"/>
        </w:rPr>
        <w:t>.*</w:t>
      </w:r>
      <w:proofErr w:type="gramEnd"/>
      <w:r w:rsidRPr="00BC4CDE">
        <w:rPr>
          <w:rFonts w:ascii="Times New Roman" w:eastAsia="Times New Roman" w:hAnsi="Times New Roman" w:cs="Times New Roman"/>
          <w:color w:val="000000"/>
          <w:lang w:val="en-US"/>
        </w:rPr>
        <w:t xml:space="preserve">* </w:t>
      </w:r>
    </w:p>
    <w:p w14:paraId="7F4DF7AD" w14:textId="77777777" w:rsidR="003041A9" w:rsidRPr="00BC4CDE" w:rsidRDefault="003041A9" w:rsidP="003041A9">
      <w:pPr>
        <w:tabs>
          <w:tab w:val="center" w:pos="1416"/>
          <w:tab w:val="center" w:pos="2835"/>
          <w:tab w:val="center" w:pos="4251"/>
          <w:tab w:val="center" w:pos="6379"/>
        </w:tabs>
        <w:spacing w:after="0"/>
        <w:rPr>
          <w:rFonts w:ascii="Times New Roman" w:eastAsia="Times New Roman" w:hAnsi="Times New Roman" w:cs="Times New Roman"/>
          <w:color w:val="000000"/>
          <w:sz w:val="24"/>
          <w:lang w:val="en-US"/>
        </w:rPr>
      </w:pPr>
      <w:r w:rsidRPr="00BC4CDE">
        <w:rPr>
          <w:rFonts w:ascii="Times New Roman" w:eastAsia="Times New Roman" w:hAnsi="Times New Roman" w:cs="Times New Roman"/>
          <w:dstrike/>
          <w:color w:val="000000"/>
          <w:lang w:val="en-US"/>
        </w:rPr>
        <w:tab/>
        <w:t xml:space="preserve"> </w:t>
      </w:r>
      <w:r w:rsidRPr="00BC4CDE">
        <w:rPr>
          <w:rFonts w:ascii="Times New Roman" w:eastAsia="Times New Roman" w:hAnsi="Times New Roman" w:cs="Times New Roman"/>
          <w:dstrike/>
          <w:color w:val="000000"/>
          <w:lang w:val="en-US"/>
        </w:rPr>
        <w:tab/>
        <w:t xml:space="preserve"> </w:t>
      </w:r>
      <w:r w:rsidRPr="00BC4CDE">
        <w:rPr>
          <w:rFonts w:ascii="Times New Roman" w:eastAsia="Times New Roman" w:hAnsi="Times New Roman" w:cs="Times New Roman"/>
          <w:dstrike/>
          <w:color w:val="000000"/>
          <w:lang w:val="en-US"/>
        </w:rPr>
        <w:tab/>
        <w:t xml:space="preserve"> </w:t>
      </w:r>
      <w:r w:rsidRPr="00BC4CDE">
        <w:rPr>
          <w:rFonts w:ascii="Times New Roman" w:eastAsia="Times New Roman" w:hAnsi="Times New Roman" w:cs="Times New Roman"/>
          <w:dstrike/>
          <w:color w:val="000000"/>
          <w:lang w:val="en-US"/>
        </w:rPr>
        <w:tab/>
        <w:t xml:space="preserve"> </w:t>
      </w:r>
      <w:r w:rsidRPr="00BC4CDE">
        <w:rPr>
          <w:rFonts w:ascii="Calibri" w:eastAsia="Calibri" w:hAnsi="Calibri" w:cs="Calibri"/>
          <w:noProof/>
          <w:color w:val="000000"/>
          <w:lang w:eastAsia="fr-FR"/>
        </w:rPr>
        <mc:AlternateContent>
          <mc:Choice Requires="wpg">
            <w:drawing>
              <wp:inline distT="0" distB="0" distL="0" distR="0" wp14:anchorId="1C2B7F95" wp14:editId="4BCA3ADD">
                <wp:extent cx="847649" cy="27432"/>
                <wp:effectExtent l="0" t="0" r="0" b="0"/>
                <wp:docPr id="207600" name="Group 207600"/>
                <wp:cNvGraphicFramePr/>
                <a:graphic xmlns:a="http://schemas.openxmlformats.org/drawingml/2006/main">
                  <a:graphicData uri="http://schemas.microsoft.com/office/word/2010/wordprocessingGroup">
                    <wpg:wgp>
                      <wpg:cNvGrpSpPr/>
                      <wpg:grpSpPr>
                        <a:xfrm>
                          <a:off x="0" y="0"/>
                          <a:ext cx="847649" cy="27432"/>
                          <a:chOff x="0" y="0"/>
                          <a:chExt cx="847649" cy="27432"/>
                        </a:xfrm>
                      </wpg:grpSpPr>
                      <wps:wsp>
                        <wps:cNvPr id="229564" name="Shape 229564"/>
                        <wps:cNvSpPr/>
                        <wps:spPr>
                          <a:xfrm>
                            <a:off x="0" y="0"/>
                            <a:ext cx="847649" cy="9144"/>
                          </a:xfrm>
                          <a:custGeom>
                            <a:avLst/>
                            <a:gdLst/>
                            <a:ahLst/>
                            <a:cxnLst/>
                            <a:rect l="0" t="0" r="0" b="0"/>
                            <a:pathLst>
                              <a:path w="847649" h="9144">
                                <a:moveTo>
                                  <a:pt x="0" y="0"/>
                                </a:moveTo>
                                <a:lnTo>
                                  <a:pt x="847649" y="0"/>
                                </a:lnTo>
                                <a:lnTo>
                                  <a:pt x="847649" y="9144"/>
                                </a:lnTo>
                                <a:lnTo>
                                  <a:pt x="0" y="9144"/>
                                </a:lnTo>
                                <a:lnTo>
                                  <a:pt x="0" y="0"/>
                                </a:lnTo>
                              </a:path>
                            </a:pathLst>
                          </a:custGeom>
                          <a:solidFill>
                            <a:srgbClr val="000000"/>
                          </a:solidFill>
                          <a:ln w="0" cap="flat">
                            <a:noFill/>
                            <a:round/>
                          </a:ln>
                          <a:effectLst/>
                        </wps:spPr>
                        <wps:bodyPr/>
                      </wps:wsp>
                      <wps:wsp>
                        <wps:cNvPr id="229565" name="Shape 229565"/>
                        <wps:cNvSpPr/>
                        <wps:spPr>
                          <a:xfrm>
                            <a:off x="0" y="18288"/>
                            <a:ext cx="847649" cy="9144"/>
                          </a:xfrm>
                          <a:custGeom>
                            <a:avLst/>
                            <a:gdLst/>
                            <a:ahLst/>
                            <a:cxnLst/>
                            <a:rect l="0" t="0" r="0" b="0"/>
                            <a:pathLst>
                              <a:path w="847649" h="9144">
                                <a:moveTo>
                                  <a:pt x="0" y="0"/>
                                </a:moveTo>
                                <a:lnTo>
                                  <a:pt x="847649" y="0"/>
                                </a:lnTo>
                                <a:lnTo>
                                  <a:pt x="847649" y="9144"/>
                                </a:lnTo>
                                <a:lnTo>
                                  <a:pt x="0" y="9144"/>
                                </a:lnTo>
                                <a:lnTo>
                                  <a:pt x="0" y="0"/>
                                </a:lnTo>
                              </a:path>
                            </a:pathLst>
                          </a:custGeom>
                          <a:solidFill>
                            <a:srgbClr val="000000"/>
                          </a:solidFill>
                          <a:ln w="0" cap="flat">
                            <a:noFill/>
                            <a:round/>
                          </a:ln>
                          <a:effec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8537B2" id="Group 207600" o:spid="_x0000_s1026" style="width:66.75pt;height:2.15pt;mso-position-horizontal-relative:char;mso-position-vertical-relative:line" coordsize="847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">
                <v:shape id="Shape 229564" o:spid="_x0000_s1027" style="position:absolute;width:8476;height:91;visibility:visible;mso-wrap-style:square;v-text-anchor:top" coordsize="8476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" path="m,l847649,r,9144l,9144,,e" fillcolor="black" stroked="f" strokeweight="0">
                  <v:path arrowok="t" textboxrect="0,0,847649,9144"/>
                </v:shape>
                <v:shape id="Shape 229565" o:spid="_x0000_s1028" style="position:absolute;top:182;width:8476;height:92;visibility:visible;mso-wrap-style:square;v-text-anchor:top" coordsize="8476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" path="m,l847649,r,9144l,9144,,e" fillcolor="black" stroked="f" strokeweight="0">
                  <v:path arrowok="t" textboxrect="0,0,847649,9144"/>
                </v:shape>
                <w10:anchorlock/>
              </v:group>
            </w:pict>
          </mc:Fallback>
        </mc:AlternateContent>
      </w:r>
    </w:p>
    <w:p w14:paraId="6D23B1F0" w14:textId="77777777" w:rsidR="003041A9" w:rsidRPr="00BC4CDE" w:rsidRDefault="003041A9" w:rsidP="003041A9">
      <w:pPr>
        <w:tabs>
          <w:tab w:val="center" w:pos="722"/>
          <w:tab w:val="center" w:pos="1416"/>
          <w:tab w:val="center" w:pos="2127"/>
          <w:tab w:val="center" w:pos="2835"/>
          <w:tab w:val="center" w:pos="3543"/>
          <w:tab w:val="center" w:pos="4251"/>
          <w:tab w:val="center" w:pos="4962"/>
          <w:tab w:val="center" w:pos="5670"/>
          <w:tab w:val="center" w:pos="6378"/>
        </w:tabs>
        <w:spacing w:after="15" w:line="248" w:lineRule="auto"/>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 </w:t>
      </w:r>
      <w:r w:rsidRPr="00BC4CDE">
        <w:rPr>
          <w:rFonts w:ascii="Times New Roman" w:eastAsia="Times New Roman" w:hAnsi="Times New Roman" w:cs="Times New Roman"/>
          <w:color w:val="000000"/>
          <w:lang w:val="en-US"/>
        </w:rPr>
        <w:tab/>
        <w:t xml:space="preserve">None *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0.815401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50.68711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33.87687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0.0002 </w:t>
      </w:r>
    </w:p>
    <w:p w14:paraId="0D6E3B67" w14:textId="77777777" w:rsidR="003041A9" w:rsidRPr="00BC4CDE" w:rsidRDefault="003041A9" w:rsidP="003041A9">
      <w:pPr>
        <w:tabs>
          <w:tab w:val="center" w:pos="723"/>
          <w:tab w:val="center" w:pos="2127"/>
          <w:tab w:val="center" w:pos="3543"/>
          <w:tab w:val="center" w:pos="4962"/>
          <w:tab w:val="center" w:pos="6378"/>
        </w:tabs>
        <w:spacing w:after="15" w:line="248" w:lineRule="auto"/>
        <w:rPr>
          <w:rFonts w:ascii="Times New Roman" w:eastAsia="Times New Roman" w:hAnsi="Times New Roman" w:cs="Times New Roman"/>
          <w:color w:val="000000"/>
          <w:sz w:val="24"/>
          <w:lang w:val="en-US"/>
        </w:rPr>
      </w:pPr>
      <w:r w:rsidRPr="00BC4CDE">
        <w:rPr>
          <w:rFonts w:ascii="Calibri" w:eastAsia="Calibri" w:hAnsi="Calibri" w:cs="Calibri"/>
          <w:color w:val="000000"/>
          <w:lang w:val="en-US"/>
        </w:rPr>
        <w:tab/>
      </w:r>
      <w:r w:rsidRPr="00BC4CDE">
        <w:rPr>
          <w:rFonts w:ascii="Times New Roman" w:eastAsia="Times New Roman" w:hAnsi="Times New Roman" w:cs="Times New Roman"/>
          <w:color w:val="000000"/>
          <w:lang w:val="en-US"/>
        </w:rPr>
        <w:t xml:space="preserve">At most 1 * </w:t>
      </w:r>
      <w:r w:rsidRPr="00BC4CDE">
        <w:rPr>
          <w:rFonts w:ascii="Times New Roman" w:eastAsia="Times New Roman" w:hAnsi="Times New Roman" w:cs="Times New Roman"/>
          <w:color w:val="000000"/>
          <w:lang w:val="en-US"/>
        </w:rPr>
        <w:tab/>
        <w:t xml:space="preserve"> 0.766355 </w:t>
      </w:r>
      <w:r w:rsidRPr="00BC4CDE">
        <w:rPr>
          <w:rFonts w:ascii="Times New Roman" w:eastAsia="Times New Roman" w:hAnsi="Times New Roman" w:cs="Times New Roman"/>
          <w:color w:val="000000"/>
          <w:lang w:val="en-US"/>
        </w:rPr>
        <w:tab/>
        <w:t xml:space="preserve"> 43.61852 </w:t>
      </w:r>
      <w:r w:rsidRPr="00BC4CDE">
        <w:rPr>
          <w:rFonts w:ascii="Times New Roman" w:eastAsia="Times New Roman" w:hAnsi="Times New Roman" w:cs="Times New Roman"/>
          <w:color w:val="000000"/>
          <w:lang w:val="en-US"/>
        </w:rPr>
        <w:tab/>
        <w:t xml:space="preserve"> 27.58434 </w:t>
      </w:r>
      <w:r w:rsidRPr="00BC4CDE">
        <w:rPr>
          <w:rFonts w:ascii="Times New Roman" w:eastAsia="Times New Roman" w:hAnsi="Times New Roman" w:cs="Times New Roman"/>
          <w:color w:val="000000"/>
          <w:lang w:val="en-US"/>
        </w:rPr>
        <w:tab/>
        <w:t xml:space="preserve"> 0.0002 </w:t>
      </w:r>
    </w:p>
    <w:p w14:paraId="58E99198" w14:textId="77777777" w:rsidR="003041A9" w:rsidRPr="00BC4CDE" w:rsidRDefault="003041A9" w:rsidP="003041A9">
      <w:pPr>
        <w:tabs>
          <w:tab w:val="center" w:pos="723"/>
          <w:tab w:val="center" w:pos="2127"/>
          <w:tab w:val="center" w:pos="3543"/>
          <w:tab w:val="center" w:pos="4962"/>
          <w:tab w:val="center" w:pos="6378"/>
        </w:tabs>
        <w:spacing w:after="15" w:line="248" w:lineRule="auto"/>
        <w:rPr>
          <w:rFonts w:ascii="Times New Roman" w:eastAsia="Times New Roman" w:hAnsi="Times New Roman" w:cs="Times New Roman"/>
          <w:color w:val="000000"/>
          <w:sz w:val="24"/>
          <w:lang w:val="en-US"/>
        </w:rPr>
      </w:pPr>
      <w:r w:rsidRPr="00BC4CDE">
        <w:rPr>
          <w:rFonts w:ascii="Calibri" w:eastAsia="Calibri" w:hAnsi="Calibri" w:cs="Calibri"/>
          <w:color w:val="000000"/>
          <w:lang w:val="en-US"/>
        </w:rPr>
        <w:tab/>
      </w:r>
      <w:r w:rsidRPr="00BC4CDE">
        <w:rPr>
          <w:rFonts w:ascii="Times New Roman" w:eastAsia="Times New Roman" w:hAnsi="Times New Roman" w:cs="Times New Roman"/>
          <w:color w:val="000000"/>
          <w:lang w:val="en-US"/>
        </w:rPr>
        <w:t xml:space="preserve">At most 2 </w:t>
      </w:r>
      <w:r w:rsidRPr="00BC4CDE">
        <w:rPr>
          <w:rFonts w:ascii="Times New Roman" w:eastAsia="Times New Roman" w:hAnsi="Times New Roman" w:cs="Times New Roman"/>
          <w:color w:val="000000"/>
          <w:lang w:val="en-US"/>
        </w:rPr>
        <w:tab/>
        <w:t xml:space="preserve"> 0.419122 </w:t>
      </w:r>
      <w:r w:rsidRPr="00BC4CDE">
        <w:rPr>
          <w:rFonts w:ascii="Times New Roman" w:eastAsia="Times New Roman" w:hAnsi="Times New Roman" w:cs="Times New Roman"/>
          <w:color w:val="000000"/>
          <w:lang w:val="en-US"/>
        </w:rPr>
        <w:tab/>
        <w:t xml:space="preserve"> 16.29645 </w:t>
      </w:r>
      <w:r w:rsidRPr="00BC4CDE">
        <w:rPr>
          <w:rFonts w:ascii="Times New Roman" w:eastAsia="Times New Roman" w:hAnsi="Times New Roman" w:cs="Times New Roman"/>
          <w:color w:val="000000"/>
          <w:lang w:val="en-US"/>
        </w:rPr>
        <w:tab/>
        <w:t xml:space="preserve"> 21.13162 </w:t>
      </w:r>
      <w:r w:rsidRPr="00BC4CDE">
        <w:rPr>
          <w:rFonts w:ascii="Times New Roman" w:eastAsia="Times New Roman" w:hAnsi="Times New Roman" w:cs="Times New Roman"/>
          <w:color w:val="000000"/>
          <w:lang w:val="en-US"/>
        </w:rPr>
        <w:tab/>
        <w:t xml:space="preserve"> 0.2080 </w:t>
      </w:r>
    </w:p>
    <w:p w14:paraId="13835062" w14:textId="77777777" w:rsidR="003041A9" w:rsidRPr="00BC4CDE" w:rsidRDefault="003041A9" w:rsidP="003041A9">
      <w:pPr>
        <w:tabs>
          <w:tab w:val="center" w:pos="723"/>
          <w:tab w:val="center" w:pos="2127"/>
          <w:tab w:val="center" w:pos="3543"/>
          <w:tab w:val="center" w:pos="4962"/>
          <w:tab w:val="center" w:pos="6378"/>
        </w:tabs>
        <w:spacing w:after="15" w:line="248" w:lineRule="auto"/>
        <w:rPr>
          <w:rFonts w:ascii="Times New Roman" w:eastAsia="Times New Roman" w:hAnsi="Times New Roman" w:cs="Times New Roman"/>
          <w:color w:val="000000"/>
          <w:sz w:val="24"/>
          <w:lang w:val="en-US"/>
        </w:rPr>
      </w:pPr>
      <w:r w:rsidRPr="00BC4CDE">
        <w:rPr>
          <w:rFonts w:ascii="Calibri" w:eastAsia="Calibri" w:hAnsi="Calibri" w:cs="Calibri"/>
          <w:color w:val="000000"/>
          <w:lang w:val="en-US"/>
        </w:rPr>
        <w:tab/>
      </w:r>
      <w:r w:rsidRPr="00BC4CDE">
        <w:rPr>
          <w:rFonts w:ascii="Times New Roman" w:eastAsia="Times New Roman" w:hAnsi="Times New Roman" w:cs="Times New Roman"/>
          <w:color w:val="000000"/>
          <w:lang w:val="en-US"/>
        </w:rPr>
        <w:t xml:space="preserve">At most 3 </w:t>
      </w:r>
      <w:r w:rsidRPr="00BC4CDE">
        <w:rPr>
          <w:rFonts w:ascii="Times New Roman" w:eastAsia="Times New Roman" w:hAnsi="Times New Roman" w:cs="Times New Roman"/>
          <w:color w:val="000000"/>
          <w:lang w:val="en-US"/>
        </w:rPr>
        <w:tab/>
        <w:t xml:space="preserve"> 0.298126 </w:t>
      </w:r>
      <w:r w:rsidRPr="00BC4CDE">
        <w:rPr>
          <w:rFonts w:ascii="Times New Roman" w:eastAsia="Times New Roman" w:hAnsi="Times New Roman" w:cs="Times New Roman"/>
          <w:color w:val="000000"/>
          <w:lang w:val="en-US"/>
        </w:rPr>
        <w:tab/>
        <w:t xml:space="preserve"> 10.62003 </w:t>
      </w:r>
      <w:r w:rsidRPr="00BC4CDE">
        <w:rPr>
          <w:rFonts w:ascii="Times New Roman" w:eastAsia="Times New Roman" w:hAnsi="Times New Roman" w:cs="Times New Roman"/>
          <w:color w:val="000000"/>
          <w:lang w:val="en-US"/>
        </w:rPr>
        <w:tab/>
        <w:t xml:space="preserve"> 14.26460 </w:t>
      </w:r>
      <w:r w:rsidRPr="00BC4CDE">
        <w:rPr>
          <w:rFonts w:ascii="Times New Roman" w:eastAsia="Times New Roman" w:hAnsi="Times New Roman" w:cs="Times New Roman"/>
          <w:color w:val="000000"/>
          <w:lang w:val="en-US"/>
        </w:rPr>
        <w:tab/>
        <w:t xml:space="preserve"> 0.1743 </w:t>
      </w:r>
    </w:p>
    <w:p w14:paraId="2FAF831D" w14:textId="77777777" w:rsidR="003041A9" w:rsidRPr="00BC4CDE" w:rsidRDefault="003041A9" w:rsidP="003041A9">
      <w:pPr>
        <w:tabs>
          <w:tab w:val="center" w:pos="723"/>
          <w:tab w:val="center" w:pos="2127"/>
          <w:tab w:val="center" w:pos="3543"/>
          <w:tab w:val="center" w:pos="4962"/>
          <w:tab w:val="center" w:pos="6378"/>
        </w:tabs>
        <w:spacing w:after="15" w:line="248" w:lineRule="auto"/>
        <w:rPr>
          <w:rFonts w:ascii="Times New Roman" w:eastAsia="Times New Roman" w:hAnsi="Times New Roman" w:cs="Times New Roman"/>
          <w:color w:val="000000"/>
          <w:sz w:val="24"/>
          <w:lang w:val="en-US"/>
        </w:rPr>
      </w:pPr>
      <w:r w:rsidRPr="00BC4CDE">
        <w:rPr>
          <w:rFonts w:ascii="Calibri" w:eastAsia="Calibri" w:hAnsi="Calibri" w:cs="Calibri"/>
          <w:color w:val="000000"/>
          <w:lang w:val="en-US"/>
        </w:rPr>
        <w:tab/>
      </w:r>
      <w:r w:rsidRPr="00BC4CDE">
        <w:rPr>
          <w:rFonts w:ascii="Times New Roman" w:eastAsia="Times New Roman" w:hAnsi="Times New Roman" w:cs="Times New Roman"/>
          <w:color w:val="000000"/>
          <w:lang w:val="en-US"/>
        </w:rPr>
        <w:t xml:space="preserve">At most 4 </w:t>
      </w:r>
      <w:r w:rsidRPr="00BC4CDE">
        <w:rPr>
          <w:rFonts w:ascii="Times New Roman" w:eastAsia="Times New Roman" w:hAnsi="Times New Roman" w:cs="Times New Roman"/>
          <w:color w:val="000000"/>
          <w:lang w:val="en-US"/>
        </w:rPr>
        <w:tab/>
        <w:t xml:space="preserve"> 0.118728 </w:t>
      </w:r>
      <w:r w:rsidRPr="00BC4CDE">
        <w:rPr>
          <w:rFonts w:ascii="Times New Roman" w:eastAsia="Times New Roman" w:hAnsi="Times New Roman" w:cs="Times New Roman"/>
          <w:color w:val="000000"/>
          <w:lang w:val="en-US"/>
        </w:rPr>
        <w:tab/>
        <w:t xml:space="preserve"> 3.791670 </w:t>
      </w:r>
      <w:r w:rsidRPr="00BC4CDE">
        <w:rPr>
          <w:rFonts w:ascii="Times New Roman" w:eastAsia="Times New Roman" w:hAnsi="Times New Roman" w:cs="Times New Roman"/>
          <w:color w:val="000000"/>
          <w:lang w:val="en-US"/>
        </w:rPr>
        <w:tab/>
        <w:t xml:space="preserve"> 3.841466 </w:t>
      </w:r>
      <w:r w:rsidRPr="00BC4CDE">
        <w:rPr>
          <w:rFonts w:ascii="Times New Roman" w:eastAsia="Times New Roman" w:hAnsi="Times New Roman" w:cs="Times New Roman"/>
          <w:color w:val="000000"/>
          <w:lang w:val="en-US"/>
        </w:rPr>
        <w:tab/>
        <w:t xml:space="preserve"> 0.0515 </w:t>
      </w:r>
    </w:p>
    <w:p w14:paraId="7B45BC42" w14:textId="77777777" w:rsidR="003041A9" w:rsidRPr="00BC4CDE" w:rsidRDefault="003041A9" w:rsidP="003041A9">
      <w:pPr>
        <w:tabs>
          <w:tab w:val="center" w:pos="1416"/>
          <w:tab w:val="center" w:pos="2835"/>
          <w:tab w:val="center" w:pos="4251"/>
          <w:tab w:val="center" w:pos="6379"/>
        </w:tabs>
        <w:spacing w:after="0"/>
        <w:rPr>
          <w:rFonts w:ascii="Times New Roman" w:eastAsia="Times New Roman" w:hAnsi="Times New Roman" w:cs="Times New Roman"/>
          <w:color w:val="000000"/>
          <w:sz w:val="24"/>
          <w:lang w:val="en-US"/>
        </w:rPr>
      </w:pPr>
      <w:r w:rsidRPr="00BC4CDE">
        <w:rPr>
          <w:rFonts w:ascii="Times New Roman" w:eastAsia="Times New Roman" w:hAnsi="Times New Roman" w:cs="Times New Roman"/>
          <w:dstrike/>
          <w:color w:val="000000"/>
          <w:lang w:val="en-US"/>
        </w:rPr>
        <w:t xml:space="preserve"> </w:t>
      </w:r>
      <w:r w:rsidRPr="00BC4CDE">
        <w:rPr>
          <w:rFonts w:ascii="Times New Roman" w:eastAsia="Times New Roman" w:hAnsi="Times New Roman" w:cs="Times New Roman"/>
          <w:dstrike/>
          <w:color w:val="000000"/>
          <w:lang w:val="en-US"/>
        </w:rPr>
        <w:tab/>
        <w:t xml:space="preserve"> </w:t>
      </w:r>
      <w:r w:rsidRPr="00BC4CDE">
        <w:rPr>
          <w:rFonts w:ascii="Times New Roman" w:eastAsia="Times New Roman" w:hAnsi="Times New Roman" w:cs="Times New Roman"/>
          <w:dstrike/>
          <w:color w:val="000000"/>
          <w:lang w:val="en-US"/>
        </w:rPr>
        <w:tab/>
        <w:t xml:space="preserve"> </w:t>
      </w:r>
      <w:r w:rsidRPr="00BC4CDE">
        <w:rPr>
          <w:rFonts w:ascii="Times New Roman" w:eastAsia="Times New Roman" w:hAnsi="Times New Roman" w:cs="Times New Roman"/>
          <w:dstrike/>
          <w:color w:val="000000"/>
          <w:lang w:val="en-US"/>
        </w:rPr>
        <w:tab/>
        <w:t xml:space="preserve"> </w:t>
      </w:r>
      <w:r w:rsidRPr="00BC4CDE">
        <w:rPr>
          <w:rFonts w:ascii="Times New Roman" w:eastAsia="Times New Roman" w:hAnsi="Times New Roman" w:cs="Times New Roman"/>
          <w:dstrike/>
          <w:color w:val="000000"/>
          <w:lang w:val="en-US"/>
        </w:rPr>
        <w:tab/>
        <w:t xml:space="preserve"> </w:t>
      </w:r>
      <w:r w:rsidRPr="00BC4CDE">
        <w:rPr>
          <w:rFonts w:ascii="Calibri" w:eastAsia="Calibri" w:hAnsi="Calibri" w:cs="Calibri"/>
          <w:noProof/>
          <w:color w:val="000000"/>
          <w:lang w:eastAsia="fr-FR"/>
        </w:rPr>
        <mc:AlternateContent>
          <mc:Choice Requires="wpg">
            <w:drawing>
              <wp:inline distT="0" distB="0" distL="0" distR="0" wp14:anchorId="284111EB" wp14:editId="635931D8">
                <wp:extent cx="847649" cy="27432"/>
                <wp:effectExtent l="0" t="0" r="0" b="0"/>
                <wp:docPr id="207601" name="Group 207601"/>
                <wp:cNvGraphicFramePr/>
                <a:graphic xmlns:a="http://schemas.openxmlformats.org/drawingml/2006/main">
                  <a:graphicData uri="http://schemas.microsoft.com/office/word/2010/wordprocessingGroup">
                    <wpg:wgp>
                      <wpg:cNvGrpSpPr/>
                      <wpg:grpSpPr>
                        <a:xfrm>
                          <a:off x="0" y="0"/>
                          <a:ext cx="847649" cy="27432"/>
                          <a:chOff x="0" y="0"/>
                          <a:chExt cx="847649" cy="27432"/>
                        </a:xfrm>
                      </wpg:grpSpPr>
                      <wps:wsp>
                        <wps:cNvPr id="229568" name="Shape 229568"/>
                        <wps:cNvSpPr/>
                        <wps:spPr>
                          <a:xfrm>
                            <a:off x="0" y="0"/>
                            <a:ext cx="847649" cy="9144"/>
                          </a:xfrm>
                          <a:custGeom>
                            <a:avLst/>
                            <a:gdLst/>
                            <a:ahLst/>
                            <a:cxnLst/>
                            <a:rect l="0" t="0" r="0" b="0"/>
                            <a:pathLst>
                              <a:path w="847649" h="9144">
                                <a:moveTo>
                                  <a:pt x="0" y="0"/>
                                </a:moveTo>
                                <a:lnTo>
                                  <a:pt x="847649" y="0"/>
                                </a:lnTo>
                                <a:lnTo>
                                  <a:pt x="847649" y="9144"/>
                                </a:lnTo>
                                <a:lnTo>
                                  <a:pt x="0" y="9144"/>
                                </a:lnTo>
                                <a:lnTo>
                                  <a:pt x="0" y="0"/>
                                </a:lnTo>
                              </a:path>
                            </a:pathLst>
                          </a:custGeom>
                          <a:solidFill>
                            <a:srgbClr val="000000"/>
                          </a:solidFill>
                          <a:ln w="0" cap="flat">
                            <a:noFill/>
                            <a:round/>
                          </a:ln>
                          <a:effectLst/>
                        </wps:spPr>
                        <wps:bodyPr/>
                      </wps:wsp>
                      <wps:wsp>
                        <wps:cNvPr id="229569" name="Shape 229569"/>
                        <wps:cNvSpPr/>
                        <wps:spPr>
                          <a:xfrm>
                            <a:off x="0" y="18288"/>
                            <a:ext cx="847649" cy="9144"/>
                          </a:xfrm>
                          <a:custGeom>
                            <a:avLst/>
                            <a:gdLst/>
                            <a:ahLst/>
                            <a:cxnLst/>
                            <a:rect l="0" t="0" r="0" b="0"/>
                            <a:pathLst>
                              <a:path w="847649" h="9144">
                                <a:moveTo>
                                  <a:pt x="0" y="0"/>
                                </a:moveTo>
                                <a:lnTo>
                                  <a:pt x="847649" y="0"/>
                                </a:lnTo>
                                <a:lnTo>
                                  <a:pt x="847649" y="9144"/>
                                </a:lnTo>
                                <a:lnTo>
                                  <a:pt x="0" y="9144"/>
                                </a:lnTo>
                                <a:lnTo>
                                  <a:pt x="0" y="0"/>
                                </a:lnTo>
                              </a:path>
                            </a:pathLst>
                          </a:custGeom>
                          <a:solidFill>
                            <a:srgbClr val="000000"/>
                          </a:solidFill>
                          <a:ln w="0" cap="flat">
                            <a:noFill/>
                            <a:round/>
                          </a:ln>
                          <a:effec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D6F2CB" id="Group 207601" o:spid="_x0000_s1026" style="width:66.75pt;height:2.15pt;mso-position-horizontal-relative:char;mso-position-vertical-relative:line" coordsize="847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">
                <v:shape id="Shape 229568" o:spid="_x0000_s1027" style="position:absolute;width:8476;height:91;visibility:visible;mso-wrap-style:square;v-text-anchor:top" coordsize="8476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" path="m,l847649,r,9144l,9144,,e" fillcolor="black" stroked="f" strokeweight="0">
                  <v:path arrowok="t" textboxrect="0,0,847649,9144"/>
                </v:shape>
                <v:shape id="Shape 229569" o:spid="_x0000_s1028" style="position:absolute;top:182;width:8476;height:92;visibility:visible;mso-wrap-style:square;v-text-anchor:top" coordsize="8476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" path="m,l847649,r,9144l,9144,,e" fillcolor="black" stroked="f" strokeweight="0">
                  <v:path arrowok="t" textboxrect="0,0,847649,9144"/>
                </v:shape>
                <w10:anchorlock/>
              </v:group>
            </w:pict>
          </mc:Fallback>
        </mc:AlternateContent>
      </w:r>
    </w:p>
    <w:p w14:paraId="3D54302E" w14:textId="77777777" w:rsidR="003041A9" w:rsidRPr="00BC4CDE" w:rsidRDefault="003041A9" w:rsidP="003041A9">
      <w:pPr>
        <w:tabs>
          <w:tab w:val="center" w:pos="2835"/>
          <w:tab w:val="center" w:pos="4251"/>
          <w:tab w:val="center" w:pos="5670"/>
          <w:tab w:val="center" w:pos="6102"/>
        </w:tabs>
        <w:spacing w:after="15" w:line="248" w:lineRule="auto"/>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  Max-eigenvalue test indicates 2 </w:t>
      </w:r>
      <w:proofErr w:type="spellStart"/>
      <w:r w:rsidRPr="00BC4CDE">
        <w:rPr>
          <w:rFonts w:ascii="Times New Roman" w:eastAsia="Times New Roman" w:hAnsi="Times New Roman" w:cs="Times New Roman"/>
          <w:color w:val="000000"/>
          <w:lang w:val="en-US"/>
        </w:rPr>
        <w:t>cointegratingeqn</w:t>
      </w:r>
      <w:proofErr w:type="spellEnd"/>
      <w:r w:rsidRPr="00BC4CDE">
        <w:rPr>
          <w:rFonts w:ascii="Times New Roman" w:eastAsia="Times New Roman" w:hAnsi="Times New Roman" w:cs="Times New Roman"/>
          <w:color w:val="000000"/>
          <w:lang w:val="en-US"/>
        </w:rPr>
        <w:t xml:space="preserve">(s) at the 0.05 level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p>
    <w:p w14:paraId="61C92675" w14:textId="77777777" w:rsidR="003041A9" w:rsidRPr="00BC4CDE" w:rsidRDefault="003041A9" w:rsidP="003041A9">
      <w:pPr>
        <w:numPr>
          <w:ilvl w:val="0"/>
          <w:numId w:val="24"/>
        </w:numPr>
        <w:spacing w:after="15" w:line="248" w:lineRule="auto"/>
        <w:ind w:left="180" w:right="1720" w:hanging="166"/>
        <w:jc w:val="both"/>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denotes rejection of the hypothesis at the 0.05 level </w:t>
      </w:r>
    </w:p>
    <w:p w14:paraId="7CD536DC" w14:textId="77777777" w:rsidR="003041A9" w:rsidRPr="00BC4CDE" w:rsidRDefault="003041A9" w:rsidP="003041A9">
      <w:pPr>
        <w:tabs>
          <w:tab w:val="center" w:pos="6378"/>
        </w:tabs>
        <w:spacing w:after="15" w:line="248" w:lineRule="auto"/>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lang w:val="en-US"/>
        </w:rPr>
        <w:t xml:space="preserve"> </w:t>
      </w:r>
      <w:r w:rsidRPr="00BC4CDE">
        <w:rPr>
          <w:rFonts w:ascii="Times New Roman" w:eastAsia="Times New Roman" w:hAnsi="Times New Roman" w:cs="Times New Roman"/>
          <w:color w:val="000000"/>
        </w:rPr>
        <w:t>**</w:t>
      </w:r>
      <w:proofErr w:type="spellStart"/>
      <w:r w:rsidRPr="00BC4CDE">
        <w:rPr>
          <w:rFonts w:ascii="Times New Roman" w:eastAsia="Times New Roman" w:hAnsi="Times New Roman" w:cs="Times New Roman"/>
          <w:color w:val="000000"/>
        </w:rPr>
        <w:t>MacKinnon</w:t>
      </w:r>
      <w:proofErr w:type="spellEnd"/>
      <w:r w:rsidRPr="00BC4CDE">
        <w:rPr>
          <w:rFonts w:ascii="Times New Roman" w:eastAsia="Times New Roman" w:hAnsi="Times New Roman" w:cs="Times New Roman"/>
          <w:color w:val="000000"/>
        </w:rPr>
        <w:t>-Haug-</w:t>
      </w:r>
      <w:proofErr w:type="spellStart"/>
      <w:r w:rsidRPr="00BC4CDE">
        <w:rPr>
          <w:rFonts w:ascii="Times New Roman" w:eastAsia="Times New Roman" w:hAnsi="Times New Roman" w:cs="Times New Roman"/>
          <w:color w:val="000000"/>
        </w:rPr>
        <w:t>Michelis</w:t>
      </w:r>
      <w:proofErr w:type="spellEnd"/>
      <w:r w:rsidRPr="00BC4CDE">
        <w:rPr>
          <w:rFonts w:ascii="Times New Roman" w:eastAsia="Times New Roman" w:hAnsi="Times New Roman" w:cs="Times New Roman"/>
          <w:color w:val="000000"/>
        </w:rPr>
        <w:t xml:space="preserve"> (1999) p-values </w:t>
      </w:r>
      <w:r w:rsidRPr="00BC4CDE">
        <w:rPr>
          <w:rFonts w:ascii="Times New Roman" w:eastAsia="Times New Roman" w:hAnsi="Times New Roman" w:cs="Times New Roman"/>
          <w:color w:val="000000"/>
        </w:rPr>
        <w:tab/>
        <w:t xml:space="preserve"> </w:t>
      </w:r>
    </w:p>
    <w:p w14:paraId="1AA68664" w14:textId="77777777" w:rsidR="003041A9" w:rsidRPr="00BC4CDE" w:rsidRDefault="003041A9" w:rsidP="003041A9">
      <w:pPr>
        <w:spacing w:after="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017E7689" w14:textId="77777777" w:rsidR="003041A9" w:rsidRDefault="003041A9" w:rsidP="003041A9">
      <w:pPr>
        <w:spacing w:after="310" w:line="248" w:lineRule="auto"/>
        <w:ind w:left="24" w:right="1720" w:hanging="10"/>
        <w:rPr>
          <w:rFonts w:ascii="Times New Roman" w:eastAsia="Times New Roman" w:hAnsi="Times New Roman" w:cs="Times New Roman"/>
          <w:color w:val="000000"/>
        </w:rPr>
      </w:pPr>
    </w:p>
    <w:p w14:paraId="6B960ED4" w14:textId="77777777" w:rsidR="003041A9" w:rsidRPr="00BC4CDE" w:rsidRDefault="003041A9" w:rsidP="003041A9">
      <w:pPr>
        <w:spacing w:after="310" w:line="248" w:lineRule="auto"/>
        <w:ind w:right="172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Annexes 3: Tableau n° 8: test d’</w:t>
      </w:r>
      <w:proofErr w:type="spellStart"/>
      <w:r w:rsidRPr="00BC4CDE">
        <w:rPr>
          <w:rFonts w:ascii="Times New Roman" w:eastAsia="Times New Roman" w:hAnsi="Times New Roman" w:cs="Times New Roman"/>
          <w:color w:val="000000"/>
        </w:rPr>
        <w:t>hétéroscédasticité</w:t>
      </w:r>
      <w:proofErr w:type="spellEnd"/>
      <w:r w:rsidRPr="00BC4CDE">
        <w:rPr>
          <w:rFonts w:ascii="Times New Roman" w:eastAsia="Times New Roman" w:hAnsi="Times New Roman" w:cs="Times New Roman"/>
          <w:color w:val="000000"/>
        </w:rPr>
        <w:t xml:space="preserve"> de white </w:t>
      </w:r>
    </w:p>
    <w:p w14:paraId="76C3C988" w14:textId="77777777" w:rsidR="003041A9" w:rsidRPr="00BC4CDE" w:rsidRDefault="003041A9" w:rsidP="003041A9">
      <w:pPr>
        <w:tabs>
          <w:tab w:val="center" w:pos="4734"/>
          <w:tab w:val="center" w:pos="6086"/>
          <w:tab w:val="center" w:pos="7439"/>
        </w:tabs>
        <w:spacing w:after="15" w:line="248" w:lineRule="auto"/>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lang w:val="en-US"/>
        </w:rPr>
        <w:t xml:space="preserve">Individual components: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p>
    <w:tbl>
      <w:tblPr>
        <w:tblStyle w:val="TableGrid16"/>
        <w:tblW w:w="8100" w:type="dxa"/>
        <w:tblInd w:w="17" w:type="dxa"/>
        <w:tblLook w:val="04A0" w:firstRow="1" w:lastRow="0" w:firstColumn="1" w:lastColumn="0" w:noHBand="0" w:noVBand="1"/>
      </w:tblPr>
      <w:tblGrid>
        <w:gridCol w:w="1556"/>
        <w:gridCol w:w="1429"/>
        <w:gridCol w:w="1462"/>
        <w:gridCol w:w="1150"/>
        <w:gridCol w:w="1551"/>
        <w:gridCol w:w="952"/>
      </w:tblGrid>
      <w:tr w:rsidR="003041A9" w:rsidRPr="00BC4CDE" w14:paraId="383061BD" w14:textId="77777777" w:rsidTr="002A3EA1">
        <w:trPr>
          <w:trHeight w:val="427"/>
        </w:trPr>
        <w:tc>
          <w:tcPr>
            <w:tcW w:w="1558" w:type="dxa"/>
            <w:tcBorders>
              <w:top w:val="double" w:sz="6" w:space="0" w:color="000000"/>
              <w:left w:val="nil"/>
              <w:bottom w:val="double" w:sz="6" w:space="0" w:color="000000"/>
              <w:right w:val="nil"/>
            </w:tcBorders>
          </w:tcPr>
          <w:p w14:paraId="50176F26" w14:textId="77777777" w:rsidR="003041A9" w:rsidRPr="00BC4CDE" w:rsidRDefault="003041A9" w:rsidP="002A3EA1">
            <w:pPr>
              <w:tabs>
                <w:tab w:val="center" w:pos="671"/>
                <w:tab w:val="center" w:pos="1147"/>
              </w:tabs>
              <w:rPr>
                <w:rFonts w:ascii="Times New Roman" w:eastAsia="Times New Roman" w:hAnsi="Times New Roman" w:cs="Times New Roman"/>
                <w:color w:val="000000"/>
                <w:sz w:val="24"/>
              </w:rPr>
            </w:pPr>
            <w:r w:rsidRPr="00BC4CDE">
              <w:rPr>
                <w:rFonts w:ascii="Calibri" w:eastAsia="Calibri" w:hAnsi="Calibri" w:cs="Calibri"/>
                <w:color w:val="000000"/>
              </w:rPr>
              <w:tab/>
            </w:r>
            <w:proofErr w:type="spellStart"/>
            <w:r w:rsidRPr="00BC4CDE">
              <w:rPr>
                <w:rFonts w:ascii="Times New Roman" w:eastAsia="Times New Roman" w:hAnsi="Times New Roman" w:cs="Times New Roman"/>
                <w:color w:val="000000"/>
              </w:rPr>
              <w:t>Dependent</w:t>
            </w:r>
            <w:proofErr w:type="spellEnd"/>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rPr>
              <w:tab/>
              <w:t xml:space="preserve"> </w:t>
            </w:r>
          </w:p>
        </w:tc>
        <w:tc>
          <w:tcPr>
            <w:tcW w:w="1418" w:type="dxa"/>
            <w:tcBorders>
              <w:top w:val="double" w:sz="6" w:space="0" w:color="000000"/>
              <w:left w:val="nil"/>
              <w:bottom w:val="double" w:sz="6" w:space="0" w:color="000000"/>
              <w:right w:val="nil"/>
            </w:tcBorders>
          </w:tcPr>
          <w:p w14:paraId="2E0FF1AD" w14:textId="77777777" w:rsidR="003041A9" w:rsidRPr="00BC4CDE" w:rsidRDefault="003041A9" w:rsidP="002A3EA1">
            <w:pPr>
              <w:tabs>
                <w:tab w:val="center" w:pos="905"/>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R-</w:t>
            </w:r>
            <w:proofErr w:type="spellStart"/>
            <w:r w:rsidRPr="00BC4CDE">
              <w:rPr>
                <w:rFonts w:ascii="Times New Roman" w:eastAsia="Times New Roman" w:hAnsi="Times New Roman" w:cs="Times New Roman"/>
                <w:color w:val="000000"/>
              </w:rPr>
              <w:t>squared</w:t>
            </w:r>
            <w:proofErr w:type="spellEnd"/>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rPr>
              <w:tab/>
              <w:t xml:space="preserve"> </w:t>
            </w:r>
          </w:p>
        </w:tc>
        <w:tc>
          <w:tcPr>
            <w:tcW w:w="1464" w:type="dxa"/>
            <w:tcBorders>
              <w:top w:val="double" w:sz="6" w:space="0" w:color="000000"/>
              <w:left w:val="nil"/>
              <w:bottom w:val="double" w:sz="6" w:space="0" w:color="000000"/>
              <w:right w:val="nil"/>
            </w:tcBorders>
          </w:tcPr>
          <w:p w14:paraId="34B750C4" w14:textId="77777777" w:rsidR="003041A9" w:rsidRPr="00BC4CDE" w:rsidRDefault="003041A9" w:rsidP="002A3EA1">
            <w:pPr>
              <w:tabs>
                <w:tab w:val="center" w:pos="766"/>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F(12,17) </w:t>
            </w:r>
            <w:r w:rsidRPr="00BC4CDE">
              <w:rPr>
                <w:rFonts w:ascii="Times New Roman" w:eastAsia="Times New Roman" w:hAnsi="Times New Roman" w:cs="Times New Roman"/>
                <w:color w:val="000000"/>
              </w:rPr>
              <w:tab/>
              <w:t xml:space="preserve"> </w:t>
            </w:r>
          </w:p>
        </w:tc>
        <w:tc>
          <w:tcPr>
            <w:tcW w:w="1152" w:type="dxa"/>
            <w:tcBorders>
              <w:top w:val="double" w:sz="6" w:space="0" w:color="000000"/>
              <w:left w:val="nil"/>
              <w:bottom w:val="double" w:sz="6" w:space="0" w:color="000000"/>
              <w:right w:val="nil"/>
            </w:tcBorders>
          </w:tcPr>
          <w:p w14:paraId="77A23DA6" w14:textId="77777777" w:rsidR="003041A9" w:rsidRPr="00BC4CDE" w:rsidRDefault="003041A9" w:rsidP="002A3EA1">
            <w:pPr>
              <w:tabs>
                <w:tab w:val="center" w:pos="511"/>
              </w:tabs>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Prob</w:t>
            </w:r>
            <w:proofErr w:type="spellEnd"/>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rPr>
              <w:tab/>
              <w:t xml:space="preserve"> </w:t>
            </w:r>
          </w:p>
        </w:tc>
        <w:tc>
          <w:tcPr>
            <w:tcW w:w="1553" w:type="dxa"/>
            <w:tcBorders>
              <w:top w:val="double" w:sz="6" w:space="0" w:color="000000"/>
              <w:left w:val="nil"/>
              <w:bottom w:val="double" w:sz="6" w:space="0" w:color="000000"/>
              <w:right w:val="nil"/>
            </w:tcBorders>
          </w:tcPr>
          <w:p w14:paraId="26241054" w14:textId="77777777" w:rsidR="003041A9" w:rsidRPr="00BC4CDE" w:rsidRDefault="003041A9" w:rsidP="002A3EA1">
            <w:pPr>
              <w:tabs>
                <w:tab w:val="center" w:pos="95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Chi-</w:t>
            </w:r>
            <w:proofErr w:type="spellStart"/>
            <w:r w:rsidRPr="00BC4CDE">
              <w:rPr>
                <w:rFonts w:ascii="Times New Roman" w:eastAsia="Times New Roman" w:hAnsi="Times New Roman" w:cs="Times New Roman"/>
                <w:color w:val="000000"/>
              </w:rPr>
              <w:t>sq</w:t>
            </w:r>
            <w:proofErr w:type="spellEnd"/>
            <w:r w:rsidRPr="00BC4CDE">
              <w:rPr>
                <w:rFonts w:ascii="Times New Roman" w:eastAsia="Times New Roman" w:hAnsi="Times New Roman" w:cs="Times New Roman"/>
                <w:color w:val="000000"/>
              </w:rPr>
              <w:t xml:space="preserve">(12) </w:t>
            </w:r>
            <w:r w:rsidRPr="00BC4CDE">
              <w:rPr>
                <w:rFonts w:ascii="Times New Roman" w:eastAsia="Times New Roman" w:hAnsi="Times New Roman" w:cs="Times New Roman"/>
                <w:color w:val="000000"/>
              </w:rPr>
              <w:tab/>
              <w:t xml:space="preserve"> </w:t>
            </w:r>
          </w:p>
        </w:tc>
        <w:tc>
          <w:tcPr>
            <w:tcW w:w="953" w:type="dxa"/>
            <w:tcBorders>
              <w:top w:val="double" w:sz="6" w:space="0" w:color="000000"/>
              <w:left w:val="nil"/>
              <w:bottom w:val="double" w:sz="6" w:space="0" w:color="000000"/>
              <w:right w:val="nil"/>
            </w:tcBorders>
          </w:tcPr>
          <w:p w14:paraId="50932647" w14:textId="77777777" w:rsidR="003041A9" w:rsidRPr="00BC4CDE" w:rsidRDefault="003041A9" w:rsidP="002A3EA1">
            <w:pPr>
              <w:tabs>
                <w:tab w:val="center" w:pos="511"/>
              </w:tabs>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Prob</w:t>
            </w:r>
            <w:proofErr w:type="spellEnd"/>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rPr>
              <w:tab/>
              <w:t xml:space="preserve"> </w:t>
            </w:r>
          </w:p>
        </w:tc>
      </w:tr>
      <w:tr w:rsidR="003041A9" w:rsidRPr="00BC4CDE" w14:paraId="58B906D6" w14:textId="77777777" w:rsidTr="002A3EA1">
        <w:trPr>
          <w:trHeight w:val="337"/>
        </w:trPr>
        <w:tc>
          <w:tcPr>
            <w:tcW w:w="1558" w:type="dxa"/>
            <w:tcBorders>
              <w:top w:val="double" w:sz="6" w:space="0" w:color="000000"/>
              <w:left w:val="nil"/>
              <w:bottom w:val="nil"/>
              <w:right w:val="nil"/>
            </w:tcBorders>
          </w:tcPr>
          <w:p w14:paraId="33225160" w14:textId="77777777" w:rsidR="003041A9" w:rsidRPr="00BC4CDE" w:rsidRDefault="003041A9" w:rsidP="002A3EA1">
            <w:pPr>
              <w:ind w:right="159"/>
              <w:jc w:val="cente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46988ED1" w14:textId="77777777" w:rsidR="003041A9" w:rsidRPr="00BC4CDE" w:rsidRDefault="003041A9" w:rsidP="002A3EA1">
            <w:pPr>
              <w:tabs>
                <w:tab w:val="center" w:pos="671"/>
                <w:tab w:val="center" w:pos="1092"/>
              </w:tabs>
              <w:rPr>
                <w:rFonts w:ascii="Times New Roman" w:eastAsia="Times New Roman" w:hAnsi="Times New Roman" w:cs="Times New Roman"/>
                <w:color w:val="000000"/>
                <w:sz w:val="24"/>
              </w:rPr>
            </w:pPr>
            <w:r w:rsidRPr="00BC4CDE">
              <w:rPr>
                <w:rFonts w:ascii="Calibri" w:eastAsia="Calibri" w:hAnsi="Calibri" w:cs="Calibri"/>
                <w:color w:val="000000"/>
              </w:rPr>
              <w:tab/>
            </w:r>
            <w:r w:rsidRPr="00BC4CDE">
              <w:rPr>
                <w:rFonts w:ascii="Times New Roman" w:eastAsia="Times New Roman" w:hAnsi="Times New Roman" w:cs="Times New Roman"/>
                <w:color w:val="000000"/>
              </w:rPr>
              <w:t xml:space="preserve">res1*res1 </w:t>
            </w:r>
            <w:r w:rsidRPr="00BC4CDE">
              <w:rPr>
                <w:rFonts w:ascii="Times New Roman" w:eastAsia="Times New Roman" w:hAnsi="Times New Roman" w:cs="Times New Roman"/>
                <w:color w:val="000000"/>
              </w:rPr>
              <w:tab/>
              <w:t xml:space="preserve"> </w:t>
            </w:r>
          </w:p>
        </w:tc>
        <w:tc>
          <w:tcPr>
            <w:tcW w:w="1418" w:type="dxa"/>
            <w:tcBorders>
              <w:top w:val="double" w:sz="6" w:space="0" w:color="000000"/>
              <w:left w:val="nil"/>
              <w:bottom w:val="nil"/>
              <w:right w:val="nil"/>
            </w:tcBorders>
          </w:tcPr>
          <w:p w14:paraId="65ABB194" w14:textId="77777777" w:rsidR="003041A9" w:rsidRPr="00BC4CDE" w:rsidRDefault="003041A9" w:rsidP="002A3EA1">
            <w:pPr>
              <w:ind w:left="-142" w:right="-1064"/>
              <w:rPr>
                <w:rFonts w:ascii="Times New Roman" w:eastAsia="Times New Roman" w:hAnsi="Times New Roman" w:cs="Times New Roman"/>
                <w:color w:val="000000"/>
                <w:sz w:val="24"/>
              </w:rPr>
            </w:pPr>
            <w:r w:rsidRPr="00BC4CDE">
              <w:rPr>
                <w:rFonts w:ascii="Times New Roman" w:eastAsia="Times New Roman" w:hAnsi="Times New Roman" w:cs="Times New Roman"/>
                <w:noProof/>
                <w:color w:val="000000"/>
                <w:sz w:val="24"/>
                <w:lang w:eastAsia="fr-FR"/>
              </w:rPr>
              <w:drawing>
                <wp:inline distT="0" distB="0" distL="0" distR="0" wp14:anchorId="6FDA24A0" wp14:editId="1EBC0351">
                  <wp:extent cx="1673352" cy="204216"/>
                  <wp:effectExtent l="0" t="0" r="0" b="0"/>
                  <wp:docPr id="219644" name="Picture 219644"/>
                  <wp:cNvGraphicFramePr/>
                  <a:graphic xmlns:a="http://schemas.openxmlformats.org/drawingml/2006/main">
                    <a:graphicData uri="http://schemas.openxmlformats.org/drawingml/2006/picture">
                      <pic:pic xmlns:pic="http://schemas.openxmlformats.org/drawingml/2006/picture">
                        <pic:nvPicPr>
                          <pic:cNvPr id="219644" name="Picture 219644"/>
                          <pic:cNvPicPr/>
                        </pic:nvPicPr>
                        <pic:blipFill>
                          <a:blip r:embed="rId36"/>
                          <a:stretch>
                            <a:fillRect/>
                          </a:stretch>
                        </pic:blipFill>
                        <pic:spPr>
                          <a:xfrm>
                            <a:off x="0" y="0"/>
                            <a:ext cx="1673352" cy="204216"/>
                          </a:xfrm>
                          <a:prstGeom prst="rect">
                            <a:avLst/>
                          </a:prstGeom>
                        </pic:spPr>
                      </pic:pic>
                    </a:graphicData>
                  </a:graphic>
                </wp:inline>
              </w:drawing>
            </w:r>
            <w:r w:rsidRPr="00BC4CDE">
              <w:rPr>
                <w:rFonts w:ascii="Times New Roman" w:eastAsia="Times New Roman" w:hAnsi="Times New Roman" w:cs="Times New Roman"/>
                <w:color w:val="000000"/>
              </w:rPr>
              <w:t xml:space="preserve"> </w:t>
            </w:r>
          </w:p>
        </w:tc>
        <w:tc>
          <w:tcPr>
            <w:tcW w:w="1464" w:type="dxa"/>
            <w:tcBorders>
              <w:top w:val="double" w:sz="6" w:space="0" w:color="000000"/>
              <w:left w:val="nil"/>
              <w:bottom w:val="nil"/>
              <w:right w:val="nil"/>
            </w:tcBorders>
          </w:tcPr>
          <w:p w14:paraId="06C869D0" w14:textId="77777777" w:rsidR="003041A9" w:rsidRPr="00BC4CDE" w:rsidRDefault="003041A9" w:rsidP="002A3EA1">
            <w:pPr>
              <w:ind w:left="384"/>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51900B61" w14:textId="77777777" w:rsidR="003041A9" w:rsidRPr="00BC4CDE" w:rsidRDefault="003041A9" w:rsidP="002A3EA1">
            <w:pPr>
              <w:jc w:val="right"/>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tc>
        <w:tc>
          <w:tcPr>
            <w:tcW w:w="1152" w:type="dxa"/>
            <w:tcBorders>
              <w:top w:val="double" w:sz="6" w:space="0" w:color="000000"/>
              <w:left w:val="nil"/>
              <w:bottom w:val="nil"/>
              <w:right w:val="nil"/>
            </w:tcBorders>
          </w:tcPr>
          <w:p w14:paraId="1E1178A2" w14:textId="77777777" w:rsidR="003041A9" w:rsidRPr="00BC4CDE" w:rsidRDefault="003041A9" w:rsidP="002A3EA1">
            <w:pPr>
              <w:ind w:left="276"/>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1F4DA403" w14:textId="77777777" w:rsidR="003041A9" w:rsidRPr="00BC4CDE" w:rsidRDefault="003041A9" w:rsidP="002A3EA1">
            <w:pPr>
              <w:tabs>
                <w:tab w:val="center" w:pos="605"/>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0.9964 </w:t>
            </w:r>
            <w:r w:rsidRPr="00BC4CDE">
              <w:rPr>
                <w:rFonts w:ascii="Times New Roman" w:eastAsia="Times New Roman" w:hAnsi="Times New Roman" w:cs="Times New Roman"/>
                <w:color w:val="000000"/>
              </w:rPr>
              <w:tab/>
              <w:t xml:space="preserve"> </w:t>
            </w:r>
          </w:p>
        </w:tc>
        <w:tc>
          <w:tcPr>
            <w:tcW w:w="1553" w:type="dxa"/>
            <w:tcBorders>
              <w:top w:val="double" w:sz="6" w:space="0" w:color="000000"/>
              <w:left w:val="nil"/>
              <w:bottom w:val="nil"/>
              <w:right w:val="nil"/>
            </w:tcBorders>
          </w:tcPr>
          <w:p w14:paraId="0099D3AC" w14:textId="77777777" w:rsidR="003041A9" w:rsidRPr="00BC4CDE" w:rsidRDefault="003041A9" w:rsidP="002A3EA1">
            <w:pPr>
              <w:ind w:left="476"/>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w:t>
            </w:r>
          </w:p>
          <w:p w14:paraId="285A1306" w14:textId="77777777" w:rsidR="003041A9" w:rsidRPr="00BC4CDE" w:rsidRDefault="003041A9" w:rsidP="002A3EA1">
            <w:pPr>
              <w:tabs>
                <w:tab w:val="center" w:pos="917"/>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3.718464 </w:t>
            </w:r>
            <w:r w:rsidRPr="00BC4CDE">
              <w:rPr>
                <w:rFonts w:ascii="Times New Roman" w:eastAsia="Times New Roman" w:hAnsi="Times New Roman" w:cs="Times New Roman"/>
                <w:color w:val="000000"/>
              </w:rPr>
              <w:tab/>
              <w:t xml:space="preserve"> </w:t>
            </w:r>
            <w:r w:rsidRPr="00BC4CDE">
              <w:rPr>
                <w:rFonts w:ascii="Times New Roman" w:eastAsia="Times New Roman" w:hAnsi="Times New Roman" w:cs="Times New Roman"/>
                <w:color w:val="000000"/>
              </w:rPr>
              <w:lastRenderedPageBreak/>
              <w:tab/>
              <w:t xml:space="preserve"> </w:t>
            </w:r>
          </w:p>
        </w:tc>
        <w:tc>
          <w:tcPr>
            <w:tcW w:w="953" w:type="dxa"/>
            <w:tcBorders>
              <w:top w:val="double" w:sz="6" w:space="0" w:color="000000"/>
              <w:left w:val="nil"/>
              <w:bottom w:val="nil"/>
              <w:right w:val="nil"/>
            </w:tcBorders>
          </w:tcPr>
          <w:p w14:paraId="2298A719" w14:textId="77777777" w:rsidR="003041A9" w:rsidRPr="00BC4CDE" w:rsidRDefault="003041A9" w:rsidP="002A3EA1">
            <w:pPr>
              <w:ind w:left="276"/>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lastRenderedPageBreak/>
              <w:t xml:space="preserve"> </w:t>
            </w:r>
          </w:p>
          <w:p w14:paraId="554F27DC" w14:textId="77777777" w:rsidR="003041A9" w:rsidRPr="00BC4CDE" w:rsidRDefault="003041A9" w:rsidP="002A3EA1">
            <w:pPr>
              <w:tabs>
                <w:tab w:val="center" w:pos="605"/>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0.9880 </w:t>
            </w:r>
            <w:r w:rsidRPr="00BC4CDE">
              <w:rPr>
                <w:rFonts w:ascii="Times New Roman" w:eastAsia="Times New Roman" w:hAnsi="Times New Roman" w:cs="Times New Roman"/>
                <w:color w:val="000000"/>
              </w:rPr>
              <w:tab/>
              <w:t xml:space="preserve"> </w:t>
            </w:r>
          </w:p>
        </w:tc>
      </w:tr>
      <w:tr w:rsidR="003041A9" w:rsidRPr="00BC4CDE" w14:paraId="45D4D039" w14:textId="77777777" w:rsidTr="002A3EA1">
        <w:trPr>
          <w:trHeight w:val="253"/>
        </w:trPr>
        <w:tc>
          <w:tcPr>
            <w:tcW w:w="1558" w:type="dxa"/>
            <w:tcBorders>
              <w:top w:val="nil"/>
              <w:left w:val="nil"/>
              <w:bottom w:val="nil"/>
              <w:right w:val="nil"/>
            </w:tcBorders>
          </w:tcPr>
          <w:p w14:paraId="4D483514" w14:textId="77777777" w:rsidR="003041A9" w:rsidRPr="00BC4CDE" w:rsidRDefault="003041A9" w:rsidP="002A3EA1">
            <w:pPr>
              <w:ind w:left="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lastRenderedPageBreak/>
              <w:t xml:space="preserve">res2*res2 </w:t>
            </w:r>
          </w:p>
        </w:tc>
        <w:tc>
          <w:tcPr>
            <w:tcW w:w="1418" w:type="dxa"/>
            <w:tcBorders>
              <w:top w:val="nil"/>
              <w:left w:val="nil"/>
              <w:bottom w:val="nil"/>
              <w:right w:val="nil"/>
            </w:tcBorders>
          </w:tcPr>
          <w:p w14:paraId="66292B56" w14:textId="77777777" w:rsidR="003041A9" w:rsidRPr="00BC4CDE" w:rsidRDefault="003041A9" w:rsidP="002A3EA1">
            <w:pPr>
              <w:tabs>
                <w:tab w:val="center" w:pos="136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0.640285 </w:t>
            </w:r>
            <w:r w:rsidRPr="00BC4CDE">
              <w:rPr>
                <w:rFonts w:ascii="Times New Roman" w:eastAsia="Times New Roman" w:hAnsi="Times New Roman" w:cs="Times New Roman"/>
                <w:color w:val="000000"/>
              </w:rPr>
              <w:tab/>
              <w:t xml:space="preserve"> </w:t>
            </w:r>
          </w:p>
        </w:tc>
        <w:tc>
          <w:tcPr>
            <w:tcW w:w="1464" w:type="dxa"/>
            <w:tcBorders>
              <w:top w:val="nil"/>
              <w:left w:val="nil"/>
              <w:bottom w:val="nil"/>
              <w:right w:val="nil"/>
            </w:tcBorders>
          </w:tcPr>
          <w:p w14:paraId="547071BC" w14:textId="77777777" w:rsidR="003041A9" w:rsidRPr="00BC4CDE" w:rsidRDefault="003041A9" w:rsidP="002A3EA1">
            <w:pPr>
              <w:tabs>
                <w:tab w:val="center" w:pos="140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2.521639 </w:t>
            </w:r>
            <w:r w:rsidRPr="00BC4CDE">
              <w:rPr>
                <w:rFonts w:ascii="Times New Roman" w:eastAsia="Times New Roman" w:hAnsi="Times New Roman" w:cs="Times New Roman"/>
                <w:color w:val="000000"/>
              </w:rPr>
              <w:tab/>
              <w:t xml:space="preserve"> </w:t>
            </w:r>
          </w:p>
        </w:tc>
        <w:tc>
          <w:tcPr>
            <w:tcW w:w="1152" w:type="dxa"/>
            <w:tcBorders>
              <w:top w:val="nil"/>
              <w:left w:val="nil"/>
              <w:bottom w:val="nil"/>
              <w:right w:val="nil"/>
            </w:tcBorders>
          </w:tcPr>
          <w:p w14:paraId="78C81DEC"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0.0400 </w:t>
            </w:r>
          </w:p>
        </w:tc>
        <w:tc>
          <w:tcPr>
            <w:tcW w:w="1553" w:type="dxa"/>
            <w:tcBorders>
              <w:top w:val="nil"/>
              <w:left w:val="nil"/>
              <w:bottom w:val="nil"/>
              <w:right w:val="nil"/>
            </w:tcBorders>
          </w:tcPr>
          <w:p w14:paraId="3030E4C4" w14:textId="77777777" w:rsidR="003041A9" w:rsidRPr="00BC4CDE" w:rsidRDefault="003041A9" w:rsidP="002A3EA1">
            <w:pPr>
              <w:tabs>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19.20856 </w:t>
            </w:r>
            <w:r w:rsidRPr="00BC4CDE">
              <w:rPr>
                <w:rFonts w:ascii="Times New Roman" w:eastAsia="Times New Roman" w:hAnsi="Times New Roman" w:cs="Times New Roman"/>
                <w:color w:val="000000"/>
              </w:rPr>
              <w:tab/>
              <w:t xml:space="preserve"> </w:t>
            </w:r>
          </w:p>
        </w:tc>
        <w:tc>
          <w:tcPr>
            <w:tcW w:w="953" w:type="dxa"/>
            <w:tcBorders>
              <w:top w:val="nil"/>
              <w:left w:val="nil"/>
              <w:bottom w:val="nil"/>
              <w:right w:val="nil"/>
            </w:tcBorders>
          </w:tcPr>
          <w:p w14:paraId="5EC4FAC2"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0.0836 </w:t>
            </w:r>
          </w:p>
        </w:tc>
      </w:tr>
      <w:tr w:rsidR="003041A9" w:rsidRPr="00BC4CDE" w14:paraId="7044198A" w14:textId="77777777" w:rsidTr="002A3EA1">
        <w:trPr>
          <w:trHeight w:val="253"/>
        </w:trPr>
        <w:tc>
          <w:tcPr>
            <w:tcW w:w="1558" w:type="dxa"/>
            <w:tcBorders>
              <w:top w:val="nil"/>
              <w:left w:val="nil"/>
              <w:bottom w:val="nil"/>
              <w:right w:val="nil"/>
            </w:tcBorders>
          </w:tcPr>
          <w:p w14:paraId="1044FC31" w14:textId="77777777" w:rsidR="003041A9" w:rsidRPr="00BC4CDE" w:rsidRDefault="003041A9" w:rsidP="002A3EA1">
            <w:pPr>
              <w:ind w:left="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res3*res3 </w:t>
            </w:r>
          </w:p>
        </w:tc>
        <w:tc>
          <w:tcPr>
            <w:tcW w:w="1418" w:type="dxa"/>
            <w:tcBorders>
              <w:top w:val="nil"/>
              <w:left w:val="nil"/>
              <w:bottom w:val="nil"/>
              <w:right w:val="nil"/>
            </w:tcBorders>
          </w:tcPr>
          <w:p w14:paraId="418BA357" w14:textId="77777777" w:rsidR="003041A9" w:rsidRPr="00BC4CDE" w:rsidRDefault="003041A9" w:rsidP="002A3EA1">
            <w:pPr>
              <w:tabs>
                <w:tab w:val="center" w:pos="136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0.400945 </w:t>
            </w:r>
            <w:r w:rsidRPr="00BC4CDE">
              <w:rPr>
                <w:rFonts w:ascii="Times New Roman" w:eastAsia="Times New Roman" w:hAnsi="Times New Roman" w:cs="Times New Roman"/>
                <w:color w:val="000000"/>
              </w:rPr>
              <w:tab/>
              <w:t xml:space="preserve"> </w:t>
            </w:r>
          </w:p>
        </w:tc>
        <w:tc>
          <w:tcPr>
            <w:tcW w:w="1464" w:type="dxa"/>
            <w:tcBorders>
              <w:top w:val="nil"/>
              <w:left w:val="nil"/>
              <w:bottom w:val="nil"/>
              <w:right w:val="nil"/>
            </w:tcBorders>
          </w:tcPr>
          <w:p w14:paraId="25061BA5" w14:textId="77777777" w:rsidR="003041A9" w:rsidRPr="00BC4CDE" w:rsidRDefault="003041A9" w:rsidP="002A3EA1">
            <w:pPr>
              <w:tabs>
                <w:tab w:val="center" w:pos="140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0.948170 </w:t>
            </w:r>
            <w:r w:rsidRPr="00BC4CDE">
              <w:rPr>
                <w:rFonts w:ascii="Times New Roman" w:eastAsia="Times New Roman" w:hAnsi="Times New Roman" w:cs="Times New Roman"/>
                <w:color w:val="000000"/>
              </w:rPr>
              <w:tab/>
              <w:t xml:space="preserve"> </w:t>
            </w:r>
          </w:p>
        </w:tc>
        <w:tc>
          <w:tcPr>
            <w:tcW w:w="1152" w:type="dxa"/>
            <w:tcBorders>
              <w:top w:val="nil"/>
              <w:left w:val="nil"/>
              <w:bottom w:val="nil"/>
              <w:right w:val="nil"/>
            </w:tcBorders>
          </w:tcPr>
          <w:p w14:paraId="765F5704"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0.5267 </w:t>
            </w:r>
          </w:p>
        </w:tc>
        <w:tc>
          <w:tcPr>
            <w:tcW w:w="1553" w:type="dxa"/>
            <w:tcBorders>
              <w:top w:val="nil"/>
              <w:left w:val="nil"/>
              <w:bottom w:val="nil"/>
              <w:right w:val="nil"/>
            </w:tcBorders>
          </w:tcPr>
          <w:p w14:paraId="429A18A2" w14:textId="77777777" w:rsidR="003041A9" w:rsidRPr="00BC4CDE" w:rsidRDefault="003041A9" w:rsidP="002A3EA1">
            <w:pPr>
              <w:tabs>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12.02835 </w:t>
            </w:r>
            <w:r w:rsidRPr="00BC4CDE">
              <w:rPr>
                <w:rFonts w:ascii="Times New Roman" w:eastAsia="Times New Roman" w:hAnsi="Times New Roman" w:cs="Times New Roman"/>
                <w:color w:val="000000"/>
              </w:rPr>
              <w:tab/>
              <w:t xml:space="preserve"> </w:t>
            </w:r>
          </w:p>
        </w:tc>
        <w:tc>
          <w:tcPr>
            <w:tcW w:w="953" w:type="dxa"/>
            <w:tcBorders>
              <w:top w:val="nil"/>
              <w:left w:val="nil"/>
              <w:bottom w:val="nil"/>
              <w:right w:val="nil"/>
            </w:tcBorders>
          </w:tcPr>
          <w:p w14:paraId="2CAFD326"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0.4434 </w:t>
            </w:r>
          </w:p>
        </w:tc>
      </w:tr>
      <w:tr w:rsidR="003041A9" w:rsidRPr="00BC4CDE" w14:paraId="4CB9E4C2" w14:textId="77777777" w:rsidTr="002A3EA1">
        <w:trPr>
          <w:trHeight w:val="254"/>
        </w:trPr>
        <w:tc>
          <w:tcPr>
            <w:tcW w:w="1558" w:type="dxa"/>
            <w:tcBorders>
              <w:top w:val="nil"/>
              <w:left w:val="nil"/>
              <w:bottom w:val="nil"/>
              <w:right w:val="nil"/>
            </w:tcBorders>
          </w:tcPr>
          <w:p w14:paraId="7F94C0EF" w14:textId="77777777" w:rsidR="003041A9" w:rsidRPr="00BC4CDE" w:rsidRDefault="003041A9" w:rsidP="002A3EA1">
            <w:pPr>
              <w:ind w:left="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res4*res4 </w:t>
            </w:r>
          </w:p>
        </w:tc>
        <w:tc>
          <w:tcPr>
            <w:tcW w:w="1418" w:type="dxa"/>
            <w:tcBorders>
              <w:top w:val="nil"/>
              <w:left w:val="nil"/>
              <w:bottom w:val="nil"/>
              <w:right w:val="nil"/>
            </w:tcBorders>
          </w:tcPr>
          <w:p w14:paraId="08BA9022" w14:textId="77777777" w:rsidR="003041A9" w:rsidRPr="00BC4CDE" w:rsidRDefault="003041A9" w:rsidP="002A3EA1">
            <w:pPr>
              <w:tabs>
                <w:tab w:val="center" w:pos="136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0.554520 </w:t>
            </w:r>
            <w:r w:rsidRPr="00BC4CDE">
              <w:rPr>
                <w:rFonts w:ascii="Times New Roman" w:eastAsia="Times New Roman" w:hAnsi="Times New Roman" w:cs="Times New Roman"/>
                <w:color w:val="000000"/>
              </w:rPr>
              <w:tab/>
              <w:t xml:space="preserve"> </w:t>
            </w:r>
          </w:p>
        </w:tc>
        <w:tc>
          <w:tcPr>
            <w:tcW w:w="1464" w:type="dxa"/>
            <w:tcBorders>
              <w:top w:val="nil"/>
              <w:left w:val="nil"/>
              <w:bottom w:val="nil"/>
              <w:right w:val="nil"/>
            </w:tcBorders>
          </w:tcPr>
          <w:p w14:paraId="78380CD7" w14:textId="77777777" w:rsidR="003041A9" w:rsidRPr="00BC4CDE" w:rsidRDefault="003041A9" w:rsidP="002A3EA1">
            <w:pPr>
              <w:tabs>
                <w:tab w:val="center" w:pos="140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1.763424 </w:t>
            </w:r>
            <w:r w:rsidRPr="00BC4CDE">
              <w:rPr>
                <w:rFonts w:ascii="Times New Roman" w:eastAsia="Times New Roman" w:hAnsi="Times New Roman" w:cs="Times New Roman"/>
                <w:color w:val="000000"/>
              </w:rPr>
              <w:tab/>
              <w:t xml:space="preserve"> </w:t>
            </w:r>
          </w:p>
        </w:tc>
        <w:tc>
          <w:tcPr>
            <w:tcW w:w="1152" w:type="dxa"/>
            <w:tcBorders>
              <w:top w:val="nil"/>
              <w:left w:val="nil"/>
              <w:bottom w:val="nil"/>
              <w:right w:val="nil"/>
            </w:tcBorders>
          </w:tcPr>
          <w:p w14:paraId="19517F8E"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0.1386 </w:t>
            </w:r>
          </w:p>
        </w:tc>
        <w:tc>
          <w:tcPr>
            <w:tcW w:w="1553" w:type="dxa"/>
            <w:tcBorders>
              <w:top w:val="nil"/>
              <w:left w:val="nil"/>
              <w:bottom w:val="nil"/>
              <w:right w:val="nil"/>
            </w:tcBorders>
          </w:tcPr>
          <w:p w14:paraId="66973058" w14:textId="77777777" w:rsidR="003041A9" w:rsidRPr="00BC4CDE" w:rsidRDefault="003041A9" w:rsidP="002A3EA1">
            <w:pPr>
              <w:tabs>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16.63560 </w:t>
            </w:r>
            <w:r w:rsidRPr="00BC4CDE">
              <w:rPr>
                <w:rFonts w:ascii="Times New Roman" w:eastAsia="Times New Roman" w:hAnsi="Times New Roman" w:cs="Times New Roman"/>
                <w:color w:val="000000"/>
              </w:rPr>
              <w:tab/>
              <w:t xml:space="preserve"> </w:t>
            </w:r>
          </w:p>
        </w:tc>
        <w:tc>
          <w:tcPr>
            <w:tcW w:w="953" w:type="dxa"/>
            <w:tcBorders>
              <w:top w:val="nil"/>
              <w:left w:val="nil"/>
              <w:bottom w:val="nil"/>
              <w:right w:val="nil"/>
            </w:tcBorders>
          </w:tcPr>
          <w:p w14:paraId="51267DEE"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0.1638 </w:t>
            </w:r>
          </w:p>
        </w:tc>
      </w:tr>
      <w:tr w:rsidR="003041A9" w:rsidRPr="00BC4CDE" w14:paraId="13F0667E" w14:textId="77777777" w:rsidTr="002A3EA1">
        <w:trPr>
          <w:trHeight w:val="253"/>
        </w:trPr>
        <w:tc>
          <w:tcPr>
            <w:tcW w:w="1558" w:type="dxa"/>
            <w:tcBorders>
              <w:top w:val="nil"/>
              <w:left w:val="nil"/>
              <w:bottom w:val="nil"/>
              <w:right w:val="nil"/>
            </w:tcBorders>
          </w:tcPr>
          <w:p w14:paraId="1289C364" w14:textId="77777777" w:rsidR="003041A9" w:rsidRPr="00BC4CDE" w:rsidRDefault="003041A9" w:rsidP="002A3EA1">
            <w:pPr>
              <w:ind w:left="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res5*res5 </w:t>
            </w:r>
          </w:p>
        </w:tc>
        <w:tc>
          <w:tcPr>
            <w:tcW w:w="1418" w:type="dxa"/>
            <w:tcBorders>
              <w:top w:val="nil"/>
              <w:left w:val="nil"/>
              <w:bottom w:val="nil"/>
              <w:right w:val="nil"/>
            </w:tcBorders>
          </w:tcPr>
          <w:p w14:paraId="4A198FCC" w14:textId="77777777" w:rsidR="003041A9" w:rsidRPr="00BC4CDE" w:rsidRDefault="003041A9" w:rsidP="002A3EA1">
            <w:pPr>
              <w:tabs>
                <w:tab w:val="center" w:pos="136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0.359894 </w:t>
            </w:r>
            <w:r w:rsidRPr="00BC4CDE">
              <w:rPr>
                <w:rFonts w:ascii="Times New Roman" w:eastAsia="Times New Roman" w:hAnsi="Times New Roman" w:cs="Times New Roman"/>
                <w:color w:val="000000"/>
              </w:rPr>
              <w:tab/>
              <w:t xml:space="preserve"> </w:t>
            </w:r>
          </w:p>
        </w:tc>
        <w:tc>
          <w:tcPr>
            <w:tcW w:w="1464" w:type="dxa"/>
            <w:tcBorders>
              <w:top w:val="nil"/>
              <w:left w:val="nil"/>
              <w:bottom w:val="nil"/>
              <w:right w:val="nil"/>
            </w:tcBorders>
          </w:tcPr>
          <w:p w14:paraId="51AE4EFD" w14:textId="77777777" w:rsidR="003041A9" w:rsidRPr="00BC4CDE" w:rsidRDefault="003041A9" w:rsidP="002A3EA1">
            <w:pPr>
              <w:tabs>
                <w:tab w:val="center" w:pos="140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0.796507 </w:t>
            </w:r>
            <w:r w:rsidRPr="00BC4CDE">
              <w:rPr>
                <w:rFonts w:ascii="Times New Roman" w:eastAsia="Times New Roman" w:hAnsi="Times New Roman" w:cs="Times New Roman"/>
                <w:color w:val="000000"/>
              </w:rPr>
              <w:tab/>
              <w:t xml:space="preserve"> </w:t>
            </w:r>
          </w:p>
        </w:tc>
        <w:tc>
          <w:tcPr>
            <w:tcW w:w="1152" w:type="dxa"/>
            <w:tcBorders>
              <w:top w:val="nil"/>
              <w:left w:val="nil"/>
              <w:bottom w:val="nil"/>
              <w:right w:val="nil"/>
            </w:tcBorders>
          </w:tcPr>
          <w:p w14:paraId="27191D7F"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0.6500 </w:t>
            </w:r>
          </w:p>
        </w:tc>
        <w:tc>
          <w:tcPr>
            <w:tcW w:w="1553" w:type="dxa"/>
            <w:tcBorders>
              <w:top w:val="nil"/>
              <w:left w:val="nil"/>
              <w:bottom w:val="nil"/>
              <w:right w:val="nil"/>
            </w:tcBorders>
          </w:tcPr>
          <w:p w14:paraId="098D65F6" w14:textId="77777777" w:rsidR="003041A9" w:rsidRPr="00BC4CDE" w:rsidRDefault="003041A9" w:rsidP="002A3EA1">
            <w:pPr>
              <w:tabs>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10.79681 </w:t>
            </w:r>
            <w:r w:rsidRPr="00BC4CDE">
              <w:rPr>
                <w:rFonts w:ascii="Times New Roman" w:eastAsia="Times New Roman" w:hAnsi="Times New Roman" w:cs="Times New Roman"/>
                <w:color w:val="000000"/>
              </w:rPr>
              <w:tab/>
              <w:t xml:space="preserve"> </w:t>
            </w:r>
          </w:p>
        </w:tc>
        <w:tc>
          <w:tcPr>
            <w:tcW w:w="953" w:type="dxa"/>
            <w:tcBorders>
              <w:top w:val="nil"/>
              <w:left w:val="nil"/>
              <w:bottom w:val="nil"/>
              <w:right w:val="nil"/>
            </w:tcBorders>
          </w:tcPr>
          <w:p w14:paraId="108D3329"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0.5464 </w:t>
            </w:r>
          </w:p>
        </w:tc>
      </w:tr>
      <w:tr w:rsidR="003041A9" w:rsidRPr="00BC4CDE" w14:paraId="6B677CE4" w14:textId="77777777" w:rsidTr="002A3EA1">
        <w:trPr>
          <w:trHeight w:val="253"/>
        </w:trPr>
        <w:tc>
          <w:tcPr>
            <w:tcW w:w="1558" w:type="dxa"/>
            <w:tcBorders>
              <w:top w:val="nil"/>
              <w:left w:val="nil"/>
              <w:bottom w:val="nil"/>
              <w:right w:val="nil"/>
            </w:tcBorders>
          </w:tcPr>
          <w:p w14:paraId="0898A4E7" w14:textId="77777777" w:rsidR="003041A9" w:rsidRPr="00BC4CDE" w:rsidRDefault="003041A9" w:rsidP="002A3EA1">
            <w:pPr>
              <w:ind w:left="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res2*res1 </w:t>
            </w:r>
          </w:p>
        </w:tc>
        <w:tc>
          <w:tcPr>
            <w:tcW w:w="1418" w:type="dxa"/>
            <w:tcBorders>
              <w:top w:val="nil"/>
              <w:left w:val="nil"/>
              <w:bottom w:val="nil"/>
              <w:right w:val="nil"/>
            </w:tcBorders>
          </w:tcPr>
          <w:p w14:paraId="62FADD13" w14:textId="77777777" w:rsidR="003041A9" w:rsidRPr="00BC4CDE" w:rsidRDefault="003041A9" w:rsidP="002A3EA1">
            <w:pPr>
              <w:tabs>
                <w:tab w:val="center" w:pos="136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0.714898 </w:t>
            </w:r>
            <w:r w:rsidRPr="00BC4CDE">
              <w:rPr>
                <w:rFonts w:ascii="Times New Roman" w:eastAsia="Times New Roman" w:hAnsi="Times New Roman" w:cs="Times New Roman"/>
                <w:color w:val="000000"/>
              </w:rPr>
              <w:tab/>
              <w:t xml:space="preserve"> </w:t>
            </w:r>
          </w:p>
        </w:tc>
        <w:tc>
          <w:tcPr>
            <w:tcW w:w="1464" w:type="dxa"/>
            <w:tcBorders>
              <w:top w:val="nil"/>
              <w:left w:val="nil"/>
              <w:bottom w:val="nil"/>
              <w:right w:val="nil"/>
            </w:tcBorders>
          </w:tcPr>
          <w:p w14:paraId="4D0013B8" w14:textId="77777777" w:rsidR="003041A9" w:rsidRPr="00BC4CDE" w:rsidRDefault="003041A9" w:rsidP="002A3EA1">
            <w:pPr>
              <w:tabs>
                <w:tab w:val="center" w:pos="140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3.552310 </w:t>
            </w:r>
            <w:r w:rsidRPr="00BC4CDE">
              <w:rPr>
                <w:rFonts w:ascii="Times New Roman" w:eastAsia="Times New Roman" w:hAnsi="Times New Roman" w:cs="Times New Roman"/>
                <w:color w:val="000000"/>
              </w:rPr>
              <w:tab/>
              <w:t xml:space="preserve"> </w:t>
            </w:r>
          </w:p>
        </w:tc>
        <w:tc>
          <w:tcPr>
            <w:tcW w:w="1152" w:type="dxa"/>
            <w:tcBorders>
              <w:top w:val="nil"/>
              <w:left w:val="nil"/>
              <w:bottom w:val="nil"/>
              <w:right w:val="nil"/>
            </w:tcBorders>
          </w:tcPr>
          <w:p w14:paraId="17015050"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0.0087 </w:t>
            </w:r>
          </w:p>
        </w:tc>
        <w:tc>
          <w:tcPr>
            <w:tcW w:w="1553" w:type="dxa"/>
            <w:tcBorders>
              <w:top w:val="nil"/>
              <w:left w:val="nil"/>
              <w:bottom w:val="nil"/>
              <w:right w:val="nil"/>
            </w:tcBorders>
          </w:tcPr>
          <w:p w14:paraId="2872D811" w14:textId="77777777" w:rsidR="003041A9" w:rsidRPr="00BC4CDE" w:rsidRDefault="003041A9" w:rsidP="002A3EA1">
            <w:pPr>
              <w:tabs>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21.44693 </w:t>
            </w:r>
            <w:r w:rsidRPr="00BC4CDE">
              <w:rPr>
                <w:rFonts w:ascii="Times New Roman" w:eastAsia="Times New Roman" w:hAnsi="Times New Roman" w:cs="Times New Roman"/>
                <w:color w:val="000000"/>
              </w:rPr>
              <w:tab/>
              <w:t xml:space="preserve"> </w:t>
            </w:r>
          </w:p>
        </w:tc>
        <w:tc>
          <w:tcPr>
            <w:tcW w:w="953" w:type="dxa"/>
            <w:tcBorders>
              <w:top w:val="nil"/>
              <w:left w:val="nil"/>
              <w:bottom w:val="nil"/>
              <w:right w:val="nil"/>
            </w:tcBorders>
          </w:tcPr>
          <w:p w14:paraId="58D7D732"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0.0442 </w:t>
            </w:r>
          </w:p>
        </w:tc>
      </w:tr>
      <w:tr w:rsidR="003041A9" w:rsidRPr="00BC4CDE" w14:paraId="0AEC7286" w14:textId="77777777" w:rsidTr="002A3EA1">
        <w:trPr>
          <w:trHeight w:val="253"/>
        </w:trPr>
        <w:tc>
          <w:tcPr>
            <w:tcW w:w="1558" w:type="dxa"/>
            <w:tcBorders>
              <w:top w:val="nil"/>
              <w:left w:val="nil"/>
              <w:bottom w:val="nil"/>
              <w:right w:val="nil"/>
            </w:tcBorders>
          </w:tcPr>
          <w:p w14:paraId="7C2F2DF6" w14:textId="77777777" w:rsidR="003041A9" w:rsidRPr="00BC4CDE" w:rsidRDefault="003041A9" w:rsidP="002A3EA1">
            <w:pPr>
              <w:ind w:left="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res3*res1 </w:t>
            </w:r>
          </w:p>
        </w:tc>
        <w:tc>
          <w:tcPr>
            <w:tcW w:w="1418" w:type="dxa"/>
            <w:tcBorders>
              <w:top w:val="nil"/>
              <w:left w:val="nil"/>
              <w:bottom w:val="nil"/>
              <w:right w:val="nil"/>
            </w:tcBorders>
          </w:tcPr>
          <w:p w14:paraId="39032F61" w14:textId="77777777" w:rsidR="003041A9" w:rsidRPr="00BC4CDE" w:rsidRDefault="003041A9" w:rsidP="002A3EA1">
            <w:pPr>
              <w:tabs>
                <w:tab w:val="center" w:pos="136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0.679124 </w:t>
            </w:r>
            <w:r w:rsidRPr="00BC4CDE">
              <w:rPr>
                <w:rFonts w:ascii="Times New Roman" w:eastAsia="Times New Roman" w:hAnsi="Times New Roman" w:cs="Times New Roman"/>
                <w:color w:val="000000"/>
              </w:rPr>
              <w:tab/>
              <w:t xml:space="preserve"> </w:t>
            </w:r>
          </w:p>
        </w:tc>
        <w:tc>
          <w:tcPr>
            <w:tcW w:w="1464" w:type="dxa"/>
            <w:tcBorders>
              <w:top w:val="nil"/>
              <w:left w:val="nil"/>
              <w:bottom w:val="nil"/>
              <w:right w:val="nil"/>
            </w:tcBorders>
          </w:tcPr>
          <w:p w14:paraId="4A3D5D33" w14:textId="77777777" w:rsidR="003041A9" w:rsidRPr="00BC4CDE" w:rsidRDefault="003041A9" w:rsidP="002A3EA1">
            <w:pPr>
              <w:tabs>
                <w:tab w:val="center" w:pos="140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2.998327 </w:t>
            </w:r>
            <w:r w:rsidRPr="00BC4CDE">
              <w:rPr>
                <w:rFonts w:ascii="Times New Roman" w:eastAsia="Times New Roman" w:hAnsi="Times New Roman" w:cs="Times New Roman"/>
                <w:color w:val="000000"/>
              </w:rPr>
              <w:tab/>
              <w:t xml:space="preserve"> </w:t>
            </w:r>
          </w:p>
        </w:tc>
        <w:tc>
          <w:tcPr>
            <w:tcW w:w="1152" w:type="dxa"/>
            <w:tcBorders>
              <w:top w:val="nil"/>
              <w:left w:val="nil"/>
              <w:bottom w:val="nil"/>
              <w:right w:val="nil"/>
            </w:tcBorders>
          </w:tcPr>
          <w:p w14:paraId="2F2D59E0"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0.0193 </w:t>
            </w:r>
          </w:p>
        </w:tc>
        <w:tc>
          <w:tcPr>
            <w:tcW w:w="1553" w:type="dxa"/>
            <w:tcBorders>
              <w:top w:val="nil"/>
              <w:left w:val="nil"/>
              <w:bottom w:val="nil"/>
              <w:right w:val="nil"/>
            </w:tcBorders>
          </w:tcPr>
          <w:p w14:paraId="79DDB2E0" w14:textId="77777777" w:rsidR="003041A9" w:rsidRPr="00BC4CDE" w:rsidRDefault="003041A9" w:rsidP="002A3EA1">
            <w:pPr>
              <w:tabs>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20.37371 </w:t>
            </w:r>
            <w:r w:rsidRPr="00BC4CDE">
              <w:rPr>
                <w:rFonts w:ascii="Times New Roman" w:eastAsia="Times New Roman" w:hAnsi="Times New Roman" w:cs="Times New Roman"/>
                <w:color w:val="000000"/>
              </w:rPr>
              <w:tab/>
              <w:t xml:space="preserve"> </w:t>
            </w:r>
          </w:p>
        </w:tc>
        <w:tc>
          <w:tcPr>
            <w:tcW w:w="953" w:type="dxa"/>
            <w:tcBorders>
              <w:top w:val="nil"/>
              <w:left w:val="nil"/>
              <w:bottom w:val="nil"/>
              <w:right w:val="nil"/>
            </w:tcBorders>
          </w:tcPr>
          <w:p w14:paraId="492426AC"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0.0603 </w:t>
            </w:r>
          </w:p>
        </w:tc>
      </w:tr>
      <w:tr w:rsidR="003041A9" w:rsidRPr="00BC4CDE" w14:paraId="154EAAEA" w14:textId="77777777" w:rsidTr="002A3EA1">
        <w:trPr>
          <w:trHeight w:val="252"/>
        </w:trPr>
        <w:tc>
          <w:tcPr>
            <w:tcW w:w="1558" w:type="dxa"/>
            <w:tcBorders>
              <w:top w:val="nil"/>
              <w:left w:val="nil"/>
              <w:bottom w:val="nil"/>
              <w:right w:val="nil"/>
            </w:tcBorders>
          </w:tcPr>
          <w:p w14:paraId="2BF23095" w14:textId="77777777" w:rsidR="003041A9" w:rsidRPr="00BC4CDE" w:rsidRDefault="003041A9" w:rsidP="002A3EA1">
            <w:pPr>
              <w:ind w:left="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res3*res2 </w:t>
            </w:r>
          </w:p>
        </w:tc>
        <w:tc>
          <w:tcPr>
            <w:tcW w:w="1418" w:type="dxa"/>
            <w:tcBorders>
              <w:top w:val="nil"/>
              <w:left w:val="nil"/>
              <w:bottom w:val="nil"/>
              <w:right w:val="nil"/>
            </w:tcBorders>
          </w:tcPr>
          <w:p w14:paraId="053E9CEC" w14:textId="77777777" w:rsidR="003041A9" w:rsidRPr="00BC4CDE" w:rsidRDefault="003041A9" w:rsidP="002A3EA1">
            <w:pPr>
              <w:tabs>
                <w:tab w:val="center" w:pos="136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0.570683 </w:t>
            </w:r>
            <w:r w:rsidRPr="00BC4CDE">
              <w:rPr>
                <w:rFonts w:ascii="Times New Roman" w:eastAsia="Times New Roman" w:hAnsi="Times New Roman" w:cs="Times New Roman"/>
                <w:color w:val="000000"/>
              </w:rPr>
              <w:tab/>
              <w:t xml:space="preserve"> </w:t>
            </w:r>
          </w:p>
        </w:tc>
        <w:tc>
          <w:tcPr>
            <w:tcW w:w="1464" w:type="dxa"/>
            <w:tcBorders>
              <w:top w:val="nil"/>
              <w:left w:val="nil"/>
              <w:bottom w:val="nil"/>
              <w:right w:val="nil"/>
            </w:tcBorders>
          </w:tcPr>
          <w:p w14:paraId="4E16C693" w14:textId="77777777" w:rsidR="003041A9" w:rsidRPr="00BC4CDE" w:rsidRDefault="003041A9" w:rsidP="002A3EA1">
            <w:pPr>
              <w:tabs>
                <w:tab w:val="center" w:pos="140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1.883147 </w:t>
            </w:r>
            <w:r w:rsidRPr="00BC4CDE">
              <w:rPr>
                <w:rFonts w:ascii="Times New Roman" w:eastAsia="Times New Roman" w:hAnsi="Times New Roman" w:cs="Times New Roman"/>
                <w:color w:val="000000"/>
              </w:rPr>
              <w:tab/>
              <w:t xml:space="preserve"> </w:t>
            </w:r>
          </w:p>
        </w:tc>
        <w:tc>
          <w:tcPr>
            <w:tcW w:w="1152" w:type="dxa"/>
            <w:tcBorders>
              <w:top w:val="nil"/>
              <w:left w:val="nil"/>
              <w:bottom w:val="nil"/>
              <w:right w:val="nil"/>
            </w:tcBorders>
          </w:tcPr>
          <w:p w14:paraId="5ACCE21F"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0.1133 </w:t>
            </w:r>
          </w:p>
        </w:tc>
        <w:tc>
          <w:tcPr>
            <w:tcW w:w="1553" w:type="dxa"/>
            <w:tcBorders>
              <w:top w:val="nil"/>
              <w:left w:val="nil"/>
              <w:bottom w:val="nil"/>
              <w:right w:val="nil"/>
            </w:tcBorders>
          </w:tcPr>
          <w:p w14:paraId="010BAE9C" w14:textId="77777777" w:rsidR="003041A9" w:rsidRPr="00BC4CDE" w:rsidRDefault="003041A9" w:rsidP="002A3EA1">
            <w:pPr>
              <w:tabs>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17.12048 </w:t>
            </w:r>
            <w:r w:rsidRPr="00BC4CDE">
              <w:rPr>
                <w:rFonts w:ascii="Times New Roman" w:eastAsia="Times New Roman" w:hAnsi="Times New Roman" w:cs="Times New Roman"/>
                <w:color w:val="000000"/>
              </w:rPr>
              <w:tab/>
              <w:t xml:space="preserve"> </w:t>
            </w:r>
          </w:p>
        </w:tc>
        <w:tc>
          <w:tcPr>
            <w:tcW w:w="953" w:type="dxa"/>
            <w:tcBorders>
              <w:top w:val="nil"/>
              <w:left w:val="nil"/>
              <w:bottom w:val="nil"/>
              <w:right w:val="nil"/>
            </w:tcBorders>
          </w:tcPr>
          <w:p w14:paraId="38364700"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0.1451 </w:t>
            </w:r>
          </w:p>
        </w:tc>
      </w:tr>
      <w:tr w:rsidR="003041A9" w:rsidRPr="00BC4CDE" w14:paraId="081E9A73" w14:textId="77777777" w:rsidTr="002A3EA1">
        <w:trPr>
          <w:trHeight w:val="253"/>
        </w:trPr>
        <w:tc>
          <w:tcPr>
            <w:tcW w:w="1558" w:type="dxa"/>
            <w:tcBorders>
              <w:top w:val="nil"/>
              <w:left w:val="nil"/>
              <w:bottom w:val="nil"/>
              <w:right w:val="nil"/>
            </w:tcBorders>
          </w:tcPr>
          <w:p w14:paraId="05FF7EC5" w14:textId="77777777" w:rsidR="003041A9" w:rsidRPr="00BC4CDE" w:rsidRDefault="003041A9" w:rsidP="002A3EA1">
            <w:pPr>
              <w:ind w:left="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res4*res1 </w:t>
            </w:r>
          </w:p>
        </w:tc>
        <w:tc>
          <w:tcPr>
            <w:tcW w:w="1418" w:type="dxa"/>
            <w:tcBorders>
              <w:top w:val="nil"/>
              <w:left w:val="nil"/>
              <w:bottom w:val="nil"/>
              <w:right w:val="nil"/>
            </w:tcBorders>
          </w:tcPr>
          <w:p w14:paraId="35AF020A" w14:textId="77777777" w:rsidR="003041A9" w:rsidRPr="00BC4CDE" w:rsidRDefault="003041A9" w:rsidP="002A3EA1">
            <w:pPr>
              <w:tabs>
                <w:tab w:val="center" w:pos="136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0.297410 </w:t>
            </w:r>
            <w:r w:rsidRPr="00BC4CDE">
              <w:rPr>
                <w:rFonts w:ascii="Times New Roman" w:eastAsia="Times New Roman" w:hAnsi="Times New Roman" w:cs="Times New Roman"/>
                <w:color w:val="000000"/>
              </w:rPr>
              <w:tab/>
              <w:t xml:space="preserve"> </w:t>
            </w:r>
          </w:p>
        </w:tc>
        <w:tc>
          <w:tcPr>
            <w:tcW w:w="1464" w:type="dxa"/>
            <w:tcBorders>
              <w:top w:val="nil"/>
              <w:left w:val="nil"/>
              <w:bottom w:val="nil"/>
              <w:right w:val="nil"/>
            </w:tcBorders>
          </w:tcPr>
          <w:p w14:paraId="15EE157F" w14:textId="77777777" w:rsidR="003041A9" w:rsidRPr="00BC4CDE" w:rsidRDefault="003041A9" w:rsidP="002A3EA1">
            <w:pPr>
              <w:tabs>
                <w:tab w:val="center" w:pos="140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0.599682 </w:t>
            </w:r>
            <w:r w:rsidRPr="00BC4CDE">
              <w:rPr>
                <w:rFonts w:ascii="Times New Roman" w:eastAsia="Times New Roman" w:hAnsi="Times New Roman" w:cs="Times New Roman"/>
                <w:color w:val="000000"/>
              </w:rPr>
              <w:tab/>
              <w:t xml:space="preserve"> </w:t>
            </w:r>
          </w:p>
        </w:tc>
        <w:tc>
          <w:tcPr>
            <w:tcW w:w="1152" w:type="dxa"/>
            <w:tcBorders>
              <w:top w:val="nil"/>
              <w:left w:val="nil"/>
              <w:bottom w:val="nil"/>
              <w:right w:val="nil"/>
            </w:tcBorders>
          </w:tcPr>
          <w:p w14:paraId="69BB7723"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0.8142 </w:t>
            </w:r>
          </w:p>
        </w:tc>
        <w:tc>
          <w:tcPr>
            <w:tcW w:w="1553" w:type="dxa"/>
            <w:tcBorders>
              <w:top w:val="nil"/>
              <w:left w:val="nil"/>
              <w:bottom w:val="nil"/>
              <w:right w:val="nil"/>
            </w:tcBorders>
          </w:tcPr>
          <w:p w14:paraId="57D656ED" w14:textId="77777777" w:rsidR="003041A9" w:rsidRPr="00BC4CDE" w:rsidRDefault="003041A9" w:rsidP="002A3EA1">
            <w:pPr>
              <w:tabs>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8.922297 </w:t>
            </w:r>
            <w:r w:rsidRPr="00BC4CDE">
              <w:rPr>
                <w:rFonts w:ascii="Times New Roman" w:eastAsia="Times New Roman" w:hAnsi="Times New Roman" w:cs="Times New Roman"/>
                <w:color w:val="000000"/>
              </w:rPr>
              <w:tab/>
              <w:t xml:space="preserve"> </w:t>
            </w:r>
          </w:p>
        </w:tc>
        <w:tc>
          <w:tcPr>
            <w:tcW w:w="953" w:type="dxa"/>
            <w:tcBorders>
              <w:top w:val="nil"/>
              <w:left w:val="nil"/>
              <w:bottom w:val="nil"/>
              <w:right w:val="nil"/>
            </w:tcBorders>
          </w:tcPr>
          <w:p w14:paraId="54D19A70"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0.7096 </w:t>
            </w:r>
          </w:p>
        </w:tc>
      </w:tr>
      <w:tr w:rsidR="003041A9" w:rsidRPr="00BC4CDE" w14:paraId="009E6269" w14:textId="77777777" w:rsidTr="002A3EA1">
        <w:trPr>
          <w:trHeight w:val="253"/>
        </w:trPr>
        <w:tc>
          <w:tcPr>
            <w:tcW w:w="1558" w:type="dxa"/>
            <w:tcBorders>
              <w:top w:val="nil"/>
              <w:left w:val="nil"/>
              <w:bottom w:val="nil"/>
              <w:right w:val="nil"/>
            </w:tcBorders>
          </w:tcPr>
          <w:p w14:paraId="1917E680" w14:textId="77777777" w:rsidR="003041A9" w:rsidRPr="00BC4CDE" w:rsidRDefault="003041A9" w:rsidP="002A3EA1">
            <w:pPr>
              <w:ind w:left="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res4*res2 </w:t>
            </w:r>
          </w:p>
        </w:tc>
        <w:tc>
          <w:tcPr>
            <w:tcW w:w="1418" w:type="dxa"/>
            <w:tcBorders>
              <w:top w:val="nil"/>
              <w:left w:val="nil"/>
              <w:bottom w:val="nil"/>
              <w:right w:val="nil"/>
            </w:tcBorders>
          </w:tcPr>
          <w:p w14:paraId="44F2833B" w14:textId="77777777" w:rsidR="003041A9" w:rsidRPr="00BC4CDE" w:rsidRDefault="003041A9" w:rsidP="002A3EA1">
            <w:pPr>
              <w:tabs>
                <w:tab w:val="center" w:pos="136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0.291242 </w:t>
            </w:r>
            <w:r w:rsidRPr="00BC4CDE">
              <w:rPr>
                <w:rFonts w:ascii="Times New Roman" w:eastAsia="Times New Roman" w:hAnsi="Times New Roman" w:cs="Times New Roman"/>
                <w:color w:val="000000"/>
              </w:rPr>
              <w:tab/>
              <w:t xml:space="preserve"> </w:t>
            </w:r>
          </w:p>
        </w:tc>
        <w:tc>
          <w:tcPr>
            <w:tcW w:w="1464" w:type="dxa"/>
            <w:tcBorders>
              <w:top w:val="nil"/>
              <w:left w:val="nil"/>
              <w:bottom w:val="nil"/>
              <w:right w:val="nil"/>
            </w:tcBorders>
          </w:tcPr>
          <w:p w14:paraId="26A15A42" w14:textId="77777777" w:rsidR="003041A9" w:rsidRPr="00BC4CDE" w:rsidRDefault="003041A9" w:rsidP="002A3EA1">
            <w:pPr>
              <w:tabs>
                <w:tab w:val="center" w:pos="140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0.582136 </w:t>
            </w:r>
            <w:r w:rsidRPr="00BC4CDE">
              <w:rPr>
                <w:rFonts w:ascii="Times New Roman" w:eastAsia="Times New Roman" w:hAnsi="Times New Roman" w:cs="Times New Roman"/>
                <w:color w:val="000000"/>
              </w:rPr>
              <w:tab/>
              <w:t xml:space="preserve"> </w:t>
            </w:r>
          </w:p>
        </w:tc>
        <w:tc>
          <w:tcPr>
            <w:tcW w:w="1152" w:type="dxa"/>
            <w:tcBorders>
              <w:top w:val="nil"/>
              <w:left w:val="nil"/>
              <w:bottom w:val="nil"/>
              <w:right w:val="nil"/>
            </w:tcBorders>
          </w:tcPr>
          <w:p w14:paraId="17105811"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0.8278 </w:t>
            </w:r>
          </w:p>
        </w:tc>
        <w:tc>
          <w:tcPr>
            <w:tcW w:w="1553" w:type="dxa"/>
            <w:tcBorders>
              <w:top w:val="nil"/>
              <w:left w:val="nil"/>
              <w:bottom w:val="nil"/>
              <w:right w:val="nil"/>
            </w:tcBorders>
          </w:tcPr>
          <w:p w14:paraId="690F3F97" w14:textId="77777777" w:rsidR="003041A9" w:rsidRPr="00BC4CDE" w:rsidRDefault="003041A9" w:rsidP="002A3EA1">
            <w:pPr>
              <w:tabs>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8.737267 </w:t>
            </w:r>
            <w:r w:rsidRPr="00BC4CDE">
              <w:rPr>
                <w:rFonts w:ascii="Times New Roman" w:eastAsia="Times New Roman" w:hAnsi="Times New Roman" w:cs="Times New Roman"/>
                <w:color w:val="000000"/>
              </w:rPr>
              <w:tab/>
              <w:t xml:space="preserve"> </w:t>
            </w:r>
          </w:p>
        </w:tc>
        <w:tc>
          <w:tcPr>
            <w:tcW w:w="953" w:type="dxa"/>
            <w:tcBorders>
              <w:top w:val="nil"/>
              <w:left w:val="nil"/>
              <w:bottom w:val="nil"/>
              <w:right w:val="nil"/>
            </w:tcBorders>
          </w:tcPr>
          <w:p w14:paraId="090785A3"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0.7252 </w:t>
            </w:r>
          </w:p>
        </w:tc>
      </w:tr>
      <w:tr w:rsidR="003041A9" w:rsidRPr="00BC4CDE" w14:paraId="269A835E" w14:textId="77777777" w:rsidTr="002A3EA1">
        <w:trPr>
          <w:trHeight w:val="253"/>
        </w:trPr>
        <w:tc>
          <w:tcPr>
            <w:tcW w:w="1558" w:type="dxa"/>
            <w:tcBorders>
              <w:top w:val="nil"/>
              <w:left w:val="nil"/>
              <w:bottom w:val="nil"/>
              <w:right w:val="nil"/>
            </w:tcBorders>
          </w:tcPr>
          <w:p w14:paraId="5731FF5B" w14:textId="77777777" w:rsidR="003041A9" w:rsidRPr="00BC4CDE" w:rsidRDefault="003041A9" w:rsidP="002A3EA1">
            <w:pPr>
              <w:ind w:left="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res4*res3 </w:t>
            </w:r>
          </w:p>
        </w:tc>
        <w:tc>
          <w:tcPr>
            <w:tcW w:w="1418" w:type="dxa"/>
            <w:tcBorders>
              <w:top w:val="nil"/>
              <w:left w:val="nil"/>
              <w:bottom w:val="nil"/>
              <w:right w:val="nil"/>
            </w:tcBorders>
          </w:tcPr>
          <w:p w14:paraId="341E1C27" w14:textId="77777777" w:rsidR="003041A9" w:rsidRPr="00BC4CDE" w:rsidRDefault="003041A9" w:rsidP="002A3EA1">
            <w:pPr>
              <w:tabs>
                <w:tab w:val="center" w:pos="136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0.247379 </w:t>
            </w:r>
            <w:r w:rsidRPr="00BC4CDE">
              <w:rPr>
                <w:rFonts w:ascii="Times New Roman" w:eastAsia="Times New Roman" w:hAnsi="Times New Roman" w:cs="Times New Roman"/>
                <w:color w:val="000000"/>
              </w:rPr>
              <w:tab/>
              <w:t xml:space="preserve"> </w:t>
            </w:r>
          </w:p>
        </w:tc>
        <w:tc>
          <w:tcPr>
            <w:tcW w:w="1464" w:type="dxa"/>
            <w:tcBorders>
              <w:top w:val="nil"/>
              <w:left w:val="nil"/>
              <w:bottom w:val="nil"/>
              <w:right w:val="nil"/>
            </w:tcBorders>
          </w:tcPr>
          <w:p w14:paraId="022ADE29" w14:textId="77777777" w:rsidR="003041A9" w:rsidRPr="00BC4CDE" w:rsidRDefault="003041A9" w:rsidP="002A3EA1">
            <w:pPr>
              <w:tabs>
                <w:tab w:val="center" w:pos="140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0.465644 </w:t>
            </w:r>
            <w:r w:rsidRPr="00BC4CDE">
              <w:rPr>
                <w:rFonts w:ascii="Times New Roman" w:eastAsia="Times New Roman" w:hAnsi="Times New Roman" w:cs="Times New Roman"/>
                <w:color w:val="000000"/>
              </w:rPr>
              <w:tab/>
              <w:t xml:space="preserve"> </w:t>
            </w:r>
          </w:p>
        </w:tc>
        <w:tc>
          <w:tcPr>
            <w:tcW w:w="1152" w:type="dxa"/>
            <w:tcBorders>
              <w:top w:val="nil"/>
              <w:left w:val="nil"/>
              <w:bottom w:val="nil"/>
              <w:right w:val="nil"/>
            </w:tcBorders>
          </w:tcPr>
          <w:p w14:paraId="41998424"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0.9088 </w:t>
            </w:r>
          </w:p>
        </w:tc>
        <w:tc>
          <w:tcPr>
            <w:tcW w:w="1553" w:type="dxa"/>
            <w:tcBorders>
              <w:top w:val="nil"/>
              <w:left w:val="nil"/>
              <w:bottom w:val="nil"/>
              <w:right w:val="nil"/>
            </w:tcBorders>
          </w:tcPr>
          <w:p w14:paraId="396F2A3B" w14:textId="77777777" w:rsidR="003041A9" w:rsidRPr="00BC4CDE" w:rsidRDefault="003041A9" w:rsidP="002A3EA1">
            <w:pPr>
              <w:tabs>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7.421362 </w:t>
            </w:r>
            <w:r w:rsidRPr="00BC4CDE">
              <w:rPr>
                <w:rFonts w:ascii="Times New Roman" w:eastAsia="Times New Roman" w:hAnsi="Times New Roman" w:cs="Times New Roman"/>
                <w:color w:val="000000"/>
              </w:rPr>
              <w:tab/>
              <w:t xml:space="preserve"> </w:t>
            </w:r>
          </w:p>
        </w:tc>
        <w:tc>
          <w:tcPr>
            <w:tcW w:w="953" w:type="dxa"/>
            <w:tcBorders>
              <w:top w:val="nil"/>
              <w:left w:val="nil"/>
              <w:bottom w:val="nil"/>
              <w:right w:val="nil"/>
            </w:tcBorders>
          </w:tcPr>
          <w:p w14:paraId="78B3D90B"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0.8286 </w:t>
            </w:r>
          </w:p>
        </w:tc>
      </w:tr>
      <w:tr w:rsidR="003041A9" w:rsidRPr="00BC4CDE" w14:paraId="6ACDA635" w14:textId="77777777" w:rsidTr="002A3EA1">
        <w:trPr>
          <w:trHeight w:val="253"/>
        </w:trPr>
        <w:tc>
          <w:tcPr>
            <w:tcW w:w="1558" w:type="dxa"/>
            <w:tcBorders>
              <w:top w:val="nil"/>
              <w:left w:val="nil"/>
              <w:bottom w:val="nil"/>
              <w:right w:val="nil"/>
            </w:tcBorders>
          </w:tcPr>
          <w:p w14:paraId="10AE771B" w14:textId="77777777" w:rsidR="003041A9" w:rsidRPr="00BC4CDE" w:rsidRDefault="003041A9" w:rsidP="002A3EA1">
            <w:pPr>
              <w:ind w:left="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res5*res1 </w:t>
            </w:r>
          </w:p>
        </w:tc>
        <w:tc>
          <w:tcPr>
            <w:tcW w:w="1418" w:type="dxa"/>
            <w:tcBorders>
              <w:top w:val="nil"/>
              <w:left w:val="nil"/>
              <w:bottom w:val="nil"/>
              <w:right w:val="nil"/>
            </w:tcBorders>
          </w:tcPr>
          <w:p w14:paraId="101C0501" w14:textId="77777777" w:rsidR="003041A9" w:rsidRPr="00BC4CDE" w:rsidRDefault="003041A9" w:rsidP="002A3EA1">
            <w:pPr>
              <w:tabs>
                <w:tab w:val="center" w:pos="136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0.605493 </w:t>
            </w:r>
            <w:r w:rsidRPr="00BC4CDE">
              <w:rPr>
                <w:rFonts w:ascii="Times New Roman" w:eastAsia="Times New Roman" w:hAnsi="Times New Roman" w:cs="Times New Roman"/>
                <w:color w:val="000000"/>
              </w:rPr>
              <w:tab/>
              <w:t xml:space="preserve"> </w:t>
            </w:r>
          </w:p>
        </w:tc>
        <w:tc>
          <w:tcPr>
            <w:tcW w:w="1464" w:type="dxa"/>
            <w:tcBorders>
              <w:top w:val="nil"/>
              <w:left w:val="nil"/>
              <w:bottom w:val="nil"/>
              <w:right w:val="nil"/>
            </w:tcBorders>
          </w:tcPr>
          <w:p w14:paraId="1DF8A1B3" w14:textId="77777777" w:rsidR="003041A9" w:rsidRPr="00BC4CDE" w:rsidRDefault="003041A9" w:rsidP="002A3EA1">
            <w:pPr>
              <w:tabs>
                <w:tab w:val="center" w:pos="140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2.174315 </w:t>
            </w:r>
            <w:r w:rsidRPr="00BC4CDE">
              <w:rPr>
                <w:rFonts w:ascii="Times New Roman" w:eastAsia="Times New Roman" w:hAnsi="Times New Roman" w:cs="Times New Roman"/>
                <w:color w:val="000000"/>
              </w:rPr>
              <w:tab/>
              <w:t xml:space="preserve"> </w:t>
            </w:r>
          </w:p>
        </w:tc>
        <w:tc>
          <w:tcPr>
            <w:tcW w:w="1152" w:type="dxa"/>
            <w:tcBorders>
              <w:top w:val="nil"/>
              <w:left w:val="nil"/>
              <w:bottom w:val="nil"/>
              <w:right w:val="nil"/>
            </w:tcBorders>
          </w:tcPr>
          <w:p w14:paraId="66601B8E"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0.0699 </w:t>
            </w:r>
          </w:p>
        </w:tc>
        <w:tc>
          <w:tcPr>
            <w:tcW w:w="1553" w:type="dxa"/>
            <w:tcBorders>
              <w:top w:val="nil"/>
              <w:left w:val="nil"/>
              <w:bottom w:val="nil"/>
              <w:right w:val="nil"/>
            </w:tcBorders>
          </w:tcPr>
          <w:p w14:paraId="100DF406" w14:textId="77777777" w:rsidR="003041A9" w:rsidRPr="00BC4CDE" w:rsidRDefault="003041A9" w:rsidP="002A3EA1">
            <w:pPr>
              <w:tabs>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18.16479 </w:t>
            </w:r>
            <w:r w:rsidRPr="00BC4CDE">
              <w:rPr>
                <w:rFonts w:ascii="Times New Roman" w:eastAsia="Times New Roman" w:hAnsi="Times New Roman" w:cs="Times New Roman"/>
                <w:color w:val="000000"/>
              </w:rPr>
              <w:tab/>
              <w:t xml:space="preserve"> </w:t>
            </w:r>
          </w:p>
        </w:tc>
        <w:tc>
          <w:tcPr>
            <w:tcW w:w="953" w:type="dxa"/>
            <w:tcBorders>
              <w:top w:val="nil"/>
              <w:left w:val="nil"/>
              <w:bottom w:val="nil"/>
              <w:right w:val="nil"/>
            </w:tcBorders>
          </w:tcPr>
          <w:p w14:paraId="02575111"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0.1108 </w:t>
            </w:r>
          </w:p>
        </w:tc>
      </w:tr>
      <w:tr w:rsidR="003041A9" w:rsidRPr="00BC4CDE" w14:paraId="11FC1F46" w14:textId="77777777" w:rsidTr="002A3EA1">
        <w:trPr>
          <w:trHeight w:val="252"/>
        </w:trPr>
        <w:tc>
          <w:tcPr>
            <w:tcW w:w="1558" w:type="dxa"/>
            <w:tcBorders>
              <w:top w:val="nil"/>
              <w:left w:val="nil"/>
              <w:bottom w:val="nil"/>
              <w:right w:val="nil"/>
            </w:tcBorders>
          </w:tcPr>
          <w:p w14:paraId="6E6E1F76" w14:textId="77777777" w:rsidR="003041A9" w:rsidRPr="00BC4CDE" w:rsidRDefault="003041A9" w:rsidP="002A3EA1">
            <w:pPr>
              <w:ind w:left="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res5*res2 </w:t>
            </w:r>
          </w:p>
        </w:tc>
        <w:tc>
          <w:tcPr>
            <w:tcW w:w="1418" w:type="dxa"/>
            <w:tcBorders>
              <w:top w:val="nil"/>
              <w:left w:val="nil"/>
              <w:bottom w:val="nil"/>
              <w:right w:val="nil"/>
            </w:tcBorders>
          </w:tcPr>
          <w:p w14:paraId="11B9EB7B" w14:textId="77777777" w:rsidR="003041A9" w:rsidRPr="00BC4CDE" w:rsidRDefault="003041A9" w:rsidP="002A3EA1">
            <w:pPr>
              <w:tabs>
                <w:tab w:val="center" w:pos="136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0.392552 </w:t>
            </w:r>
            <w:r w:rsidRPr="00BC4CDE">
              <w:rPr>
                <w:rFonts w:ascii="Times New Roman" w:eastAsia="Times New Roman" w:hAnsi="Times New Roman" w:cs="Times New Roman"/>
                <w:color w:val="000000"/>
              </w:rPr>
              <w:tab/>
              <w:t xml:space="preserve"> </w:t>
            </w:r>
          </w:p>
        </w:tc>
        <w:tc>
          <w:tcPr>
            <w:tcW w:w="1464" w:type="dxa"/>
            <w:tcBorders>
              <w:top w:val="nil"/>
              <w:left w:val="nil"/>
              <w:bottom w:val="nil"/>
              <w:right w:val="nil"/>
            </w:tcBorders>
          </w:tcPr>
          <w:p w14:paraId="248B79AB" w14:textId="77777777" w:rsidR="003041A9" w:rsidRPr="00BC4CDE" w:rsidRDefault="003041A9" w:rsidP="002A3EA1">
            <w:pPr>
              <w:tabs>
                <w:tab w:val="center" w:pos="140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0.915496 </w:t>
            </w:r>
            <w:r w:rsidRPr="00BC4CDE">
              <w:rPr>
                <w:rFonts w:ascii="Times New Roman" w:eastAsia="Times New Roman" w:hAnsi="Times New Roman" w:cs="Times New Roman"/>
                <w:color w:val="000000"/>
              </w:rPr>
              <w:tab/>
              <w:t xml:space="preserve"> </w:t>
            </w:r>
          </w:p>
        </w:tc>
        <w:tc>
          <w:tcPr>
            <w:tcW w:w="1152" w:type="dxa"/>
            <w:tcBorders>
              <w:top w:val="nil"/>
              <w:left w:val="nil"/>
              <w:bottom w:val="nil"/>
              <w:right w:val="nil"/>
            </w:tcBorders>
          </w:tcPr>
          <w:p w14:paraId="15C76080"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0.5522 </w:t>
            </w:r>
          </w:p>
        </w:tc>
        <w:tc>
          <w:tcPr>
            <w:tcW w:w="1553" w:type="dxa"/>
            <w:tcBorders>
              <w:top w:val="nil"/>
              <w:left w:val="nil"/>
              <w:bottom w:val="nil"/>
              <w:right w:val="nil"/>
            </w:tcBorders>
          </w:tcPr>
          <w:p w14:paraId="1CCDDE00" w14:textId="77777777" w:rsidR="003041A9" w:rsidRPr="00BC4CDE" w:rsidRDefault="003041A9" w:rsidP="002A3EA1">
            <w:pPr>
              <w:tabs>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11.77657 </w:t>
            </w:r>
            <w:r w:rsidRPr="00BC4CDE">
              <w:rPr>
                <w:rFonts w:ascii="Times New Roman" w:eastAsia="Times New Roman" w:hAnsi="Times New Roman" w:cs="Times New Roman"/>
                <w:color w:val="000000"/>
              </w:rPr>
              <w:tab/>
              <w:t xml:space="preserve"> </w:t>
            </w:r>
          </w:p>
        </w:tc>
        <w:tc>
          <w:tcPr>
            <w:tcW w:w="953" w:type="dxa"/>
            <w:tcBorders>
              <w:top w:val="nil"/>
              <w:left w:val="nil"/>
              <w:bottom w:val="nil"/>
              <w:right w:val="nil"/>
            </w:tcBorders>
          </w:tcPr>
          <w:p w14:paraId="20CA7520"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0.4638 </w:t>
            </w:r>
          </w:p>
        </w:tc>
      </w:tr>
      <w:tr w:rsidR="003041A9" w:rsidRPr="00BC4CDE" w14:paraId="4822F54A" w14:textId="77777777" w:rsidTr="002A3EA1">
        <w:trPr>
          <w:trHeight w:val="253"/>
        </w:trPr>
        <w:tc>
          <w:tcPr>
            <w:tcW w:w="1558" w:type="dxa"/>
            <w:tcBorders>
              <w:top w:val="nil"/>
              <w:left w:val="nil"/>
              <w:bottom w:val="nil"/>
              <w:right w:val="nil"/>
            </w:tcBorders>
          </w:tcPr>
          <w:p w14:paraId="10488152" w14:textId="77777777" w:rsidR="003041A9" w:rsidRPr="00BC4CDE" w:rsidRDefault="003041A9" w:rsidP="002A3EA1">
            <w:pPr>
              <w:ind w:left="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res5*res3 </w:t>
            </w:r>
          </w:p>
        </w:tc>
        <w:tc>
          <w:tcPr>
            <w:tcW w:w="1418" w:type="dxa"/>
            <w:tcBorders>
              <w:top w:val="nil"/>
              <w:left w:val="nil"/>
              <w:bottom w:val="nil"/>
              <w:right w:val="nil"/>
            </w:tcBorders>
          </w:tcPr>
          <w:p w14:paraId="4895E5CE" w14:textId="77777777" w:rsidR="003041A9" w:rsidRPr="00BC4CDE" w:rsidRDefault="003041A9" w:rsidP="002A3EA1">
            <w:pPr>
              <w:tabs>
                <w:tab w:val="center" w:pos="136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0.336039 </w:t>
            </w:r>
            <w:r w:rsidRPr="00BC4CDE">
              <w:rPr>
                <w:rFonts w:ascii="Times New Roman" w:eastAsia="Times New Roman" w:hAnsi="Times New Roman" w:cs="Times New Roman"/>
                <w:color w:val="000000"/>
              </w:rPr>
              <w:tab/>
              <w:t xml:space="preserve"> </w:t>
            </w:r>
          </w:p>
        </w:tc>
        <w:tc>
          <w:tcPr>
            <w:tcW w:w="1464" w:type="dxa"/>
            <w:tcBorders>
              <w:top w:val="nil"/>
              <w:left w:val="nil"/>
              <w:bottom w:val="nil"/>
              <w:right w:val="nil"/>
            </w:tcBorders>
          </w:tcPr>
          <w:p w14:paraId="399DE076" w14:textId="77777777" w:rsidR="003041A9" w:rsidRPr="00BC4CDE" w:rsidRDefault="003041A9" w:rsidP="002A3EA1">
            <w:pPr>
              <w:tabs>
                <w:tab w:val="center" w:pos="140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0.716994 </w:t>
            </w:r>
            <w:r w:rsidRPr="00BC4CDE">
              <w:rPr>
                <w:rFonts w:ascii="Times New Roman" w:eastAsia="Times New Roman" w:hAnsi="Times New Roman" w:cs="Times New Roman"/>
                <w:color w:val="000000"/>
              </w:rPr>
              <w:tab/>
              <w:t xml:space="preserve"> </w:t>
            </w:r>
          </w:p>
        </w:tc>
        <w:tc>
          <w:tcPr>
            <w:tcW w:w="1152" w:type="dxa"/>
            <w:tcBorders>
              <w:top w:val="nil"/>
              <w:left w:val="nil"/>
              <w:bottom w:val="nil"/>
              <w:right w:val="nil"/>
            </w:tcBorders>
          </w:tcPr>
          <w:p w14:paraId="78B8D36C"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0.7174 </w:t>
            </w:r>
          </w:p>
        </w:tc>
        <w:tc>
          <w:tcPr>
            <w:tcW w:w="1553" w:type="dxa"/>
            <w:tcBorders>
              <w:top w:val="nil"/>
              <w:left w:val="nil"/>
              <w:bottom w:val="nil"/>
              <w:right w:val="nil"/>
            </w:tcBorders>
          </w:tcPr>
          <w:p w14:paraId="6593DE27" w14:textId="77777777" w:rsidR="003041A9" w:rsidRPr="00BC4CDE" w:rsidRDefault="003041A9" w:rsidP="002A3EA1">
            <w:pPr>
              <w:tabs>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10.08118 </w:t>
            </w:r>
            <w:r w:rsidRPr="00BC4CDE">
              <w:rPr>
                <w:rFonts w:ascii="Times New Roman" w:eastAsia="Times New Roman" w:hAnsi="Times New Roman" w:cs="Times New Roman"/>
                <w:color w:val="000000"/>
              </w:rPr>
              <w:tab/>
              <w:t xml:space="preserve"> </w:t>
            </w:r>
          </w:p>
        </w:tc>
        <w:tc>
          <w:tcPr>
            <w:tcW w:w="953" w:type="dxa"/>
            <w:tcBorders>
              <w:top w:val="nil"/>
              <w:left w:val="nil"/>
              <w:bottom w:val="nil"/>
              <w:right w:val="nil"/>
            </w:tcBorders>
          </w:tcPr>
          <w:p w14:paraId="74BE6B30"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0.6088 </w:t>
            </w:r>
          </w:p>
        </w:tc>
      </w:tr>
      <w:tr w:rsidR="003041A9" w:rsidRPr="00BC4CDE" w14:paraId="1702210A" w14:textId="77777777" w:rsidTr="002A3EA1">
        <w:trPr>
          <w:trHeight w:val="343"/>
        </w:trPr>
        <w:tc>
          <w:tcPr>
            <w:tcW w:w="1558" w:type="dxa"/>
            <w:tcBorders>
              <w:top w:val="nil"/>
              <w:left w:val="nil"/>
              <w:bottom w:val="double" w:sz="6" w:space="0" w:color="000000"/>
              <w:right w:val="nil"/>
            </w:tcBorders>
          </w:tcPr>
          <w:p w14:paraId="0029049C" w14:textId="77777777" w:rsidR="003041A9" w:rsidRPr="00BC4CDE" w:rsidRDefault="003041A9" w:rsidP="002A3EA1">
            <w:pPr>
              <w:ind w:left="25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res5*res4 </w:t>
            </w:r>
          </w:p>
        </w:tc>
        <w:tc>
          <w:tcPr>
            <w:tcW w:w="1418" w:type="dxa"/>
            <w:tcBorders>
              <w:top w:val="nil"/>
              <w:left w:val="nil"/>
              <w:bottom w:val="double" w:sz="6" w:space="0" w:color="000000"/>
              <w:right w:val="nil"/>
            </w:tcBorders>
          </w:tcPr>
          <w:p w14:paraId="40A2774A" w14:textId="77777777" w:rsidR="003041A9" w:rsidRPr="00BC4CDE" w:rsidRDefault="003041A9" w:rsidP="002A3EA1">
            <w:pPr>
              <w:tabs>
                <w:tab w:val="center" w:pos="1363"/>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0.712774 </w:t>
            </w:r>
            <w:r w:rsidRPr="00BC4CDE">
              <w:rPr>
                <w:rFonts w:ascii="Times New Roman" w:eastAsia="Times New Roman" w:hAnsi="Times New Roman" w:cs="Times New Roman"/>
                <w:color w:val="000000"/>
              </w:rPr>
              <w:tab/>
              <w:t xml:space="preserve"> </w:t>
            </w:r>
          </w:p>
        </w:tc>
        <w:tc>
          <w:tcPr>
            <w:tcW w:w="1464" w:type="dxa"/>
            <w:tcBorders>
              <w:top w:val="nil"/>
              <w:left w:val="nil"/>
              <w:bottom w:val="double" w:sz="6" w:space="0" w:color="000000"/>
              <w:right w:val="nil"/>
            </w:tcBorders>
          </w:tcPr>
          <w:p w14:paraId="33C72894" w14:textId="77777777" w:rsidR="003041A9" w:rsidRPr="00BC4CDE" w:rsidRDefault="003041A9" w:rsidP="002A3EA1">
            <w:pPr>
              <w:tabs>
                <w:tab w:val="center" w:pos="1409"/>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3.515578 </w:t>
            </w:r>
            <w:r w:rsidRPr="00BC4CDE">
              <w:rPr>
                <w:rFonts w:ascii="Times New Roman" w:eastAsia="Times New Roman" w:hAnsi="Times New Roman" w:cs="Times New Roman"/>
                <w:color w:val="000000"/>
              </w:rPr>
              <w:tab/>
              <w:t xml:space="preserve"> </w:t>
            </w:r>
          </w:p>
        </w:tc>
        <w:tc>
          <w:tcPr>
            <w:tcW w:w="1152" w:type="dxa"/>
            <w:tcBorders>
              <w:top w:val="nil"/>
              <w:left w:val="nil"/>
              <w:bottom w:val="double" w:sz="6" w:space="0" w:color="000000"/>
              <w:right w:val="nil"/>
            </w:tcBorders>
          </w:tcPr>
          <w:p w14:paraId="7A6C7DB2"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0.0092 </w:t>
            </w:r>
          </w:p>
        </w:tc>
        <w:tc>
          <w:tcPr>
            <w:tcW w:w="1553" w:type="dxa"/>
            <w:tcBorders>
              <w:top w:val="nil"/>
              <w:left w:val="nil"/>
              <w:bottom w:val="double" w:sz="6" w:space="0" w:color="000000"/>
              <w:right w:val="nil"/>
            </w:tcBorders>
          </w:tcPr>
          <w:p w14:paraId="2F1EFDE4" w14:textId="77777777" w:rsidR="003041A9" w:rsidRPr="00BC4CDE" w:rsidRDefault="003041A9" w:rsidP="002A3EA1">
            <w:pPr>
              <w:tabs>
                <w:tab w:val="center" w:pos="1498"/>
              </w:tabs>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 21.38323 </w:t>
            </w:r>
            <w:r w:rsidRPr="00BC4CDE">
              <w:rPr>
                <w:rFonts w:ascii="Times New Roman" w:eastAsia="Times New Roman" w:hAnsi="Times New Roman" w:cs="Times New Roman"/>
                <w:color w:val="000000"/>
              </w:rPr>
              <w:tab/>
              <w:t xml:space="preserve"> </w:t>
            </w:r>
          </w:p>
        </w:tc>
        <w:tc>
          <w:tcPr>
            <w:tcW w:w="953" w:type="dxa"/>
            <w:tcBorders>
              <w:top w:val="nil"/>
              <w:left w:val="nil"/>
              <w:bottom w:val="double" w:sz="6" w:space="0" w:color="000000"/>
              <w:right w:val="nil"/>
            </w:tcBorders>
          </w:tcPr>
          <w:p w14:paraId="52FEE0C7" w14:textId="77777777" w:rsidR="003041A9" w:rsidRPr="00BC4CDE" w:rsidRDefault="003041A9" w:rsidP="002A3EA1">
            <w:pPr>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0.0450 </w:t>
            </w:r>
          </w:p>
        </w:tc>
      </w:tr>
    </w:tbl>
    <w:p w14:paraId="47BA41F1" w14:textId="77777777" w:rsidR="003041A9" w:rsidRPr="00BC4CDE" w:rsidRDefault="003041A9" w:rsidP="003041A9">
      <w:pPr>
        <w:spacing w:after="0"/>
        <w:ind w:right="2086"/>
        <w:jc w:val="right"/>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p>
    <w:p w14:paraId="4F809510" w14:textId="77777777" w:rsidR="003041A9" w:rsidRPr="00BC4CDE" w:rsidRDefault="003041A9" w:rsidP="003041A9">
      <w:pPr>
        <w:spacing w:after="66"/>
        <w:ind w:right="2086"/>
        <w:jc w:val="right"/>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r w:rsidRPr="00BC4CDE">
        <w:rPr>
          <w:rFonts w:ascii="Times New Roman" w:eastAsia="Times New Roman" w:hAnsi="Times New Roman" w:cs="Times New Roman"/>
          <w:color w:val="000000"/>
          <w:lang w:val="en-US"/>
        </w:rPr>
        <w:tab/>
        <w:t xml:space="preserve">  </w:t>
      </w:r>
    </w:p>
    <w:p w14:paraId="12E370D7" w14:textId="77777777" w:rsidR="003041A9" w:rsidRDefault="003041A9" w:rsidP="003041A9">
      <w:pPr>
        <w:spacing w:after="221" w:line="248" w:lineRule="auto"/>
        <w:ind w:left="24" w:right="1720" w:hanging="10"/>
        <w:rPr>
          <w:rFonts w:ascii="Times New Roman" w:eastAsia="Times New Roman" w:hAnsi="Times New Roman" w:cs="Times New Roman"/>
          <w:color w:val="000000"/>
        </w:rPr>
      </w:pPr>
    </w:p>
    <w:p w14:paraId="3A6C9C68" w14:textId="77777777" w:rsidR="003041A9" w:rsidRDefault="003041A9" w:rsidP="003041A9">
      <w:pPr>
        <w:spacing w:after="221" w:line="248" w:lineRule="auto"/>
        <w:ind w:left="24" w:right="1720" w:hanging="10"/>
        <w:rPr>
          <w:rFonts w:ascii="Times New Roman" w:eastAsia="Times New Roman" w:hAnsi="Times New Roman" w:cs="Times New Roman"/>
          <w:color w:val="000000"/>
        </w:rPr>
      </w:pPr>
    </w:p>
    <w:p w14:paraId="73B91360" w14:textId="77777777" w:rsidR="003041A9" w:rsidRPr="00BC4CDE" w:rsidRDefault="003041A9" w:rsidP="003041A9">
      <w:pPr>
        <w:spacing w:after="221" w:line="248" w:lineRule="auto"/>
        <w:ind w:left="24" w:right="1720" w:hanging="10"/>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Annexes 4: Tableau n° 9: Test d’autocorrélation des erreurs </w:t>
      </w:r>
    </w:p>
    <w:p w14:paraId="1E2942A9" w14:textId="77777777" w:rsidR="003041A9" w:rsidRPr="00A336BE" w:rsidRDefault="003041A9" w:rsidP="003041A9">
      <w:pPr>
        <w:spacing w:after="0"/>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rPr>
        <w:t xml:space="preserve"> </w:t>
      </w:r>
      <w:r w:rsidRPr="00BC4CDE">
        <w:rPr>
          <w:rFonts w:ascii="Times New Roman" w:eastAsia="Times New Roman" w:hAnsi="Times New Roman" w:cs="Times New Roman"/>
          <w:color w:val="000000"/>
          <w:lang w:val="en-US"/>
        </w:rPr>
        <w:t xml:space="preserve">VEC Residual Serial Correlation LM </w:t>
      </w:r>
    </w:p>
    <w:p w14:paraId="2FEF1FBE" w14:textId="77777777" w:rsidR="003041A9" w:rsidRPr="00BC4CDE"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Tests </w:t>
      </w:r>
    </w:p>
    <w:p w14:paraId="03A18768" w14:textId="77777777" w:rsidR="003041A9" w:rsidRPr="00BC4CDE" w:rsidRDefault="003041A9" w:rsidP="003041A9">
      <w:pPr>
        <w:spacing w:after="15" w:line="248" w:lineRule="auto"/>
        <w:ind w:left="24" w:right="6022" w:hanging="10"/>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Null Hypothesis: no serial correlation at lag order h </w:t>
      </w:r>
    </w:p>
    <w:p w14:paraId="2E9A73F1" w14:textId="77777777" w:rsidR="003A72F6" w:rsidRDefault="003041A9" w:rsidP="004E2ED2">
      <w:pPr>
        <w:spacing w:after="15" w:line="248" w:lineRule="auto"/>
        <w:ind w:left="24" w:right="1720" w:hanging="10"/>
        <w:rPr>
          <w:rFonts w:ascii="Times New Roman" w:eastAsia="Times New Roman" w:hAnsi="Times New Roman" w:cs="Times New Roman"/>
          <w:color w:val="000000"/>
          <w:lang w:val="en-US"/>
        </w:rPr>
      </w:pPr>
      <w:r w:rsidRPr="00BC4CDE">
        <w:rPr>
          <w:rFonts w:ascii="Times New Roman" w:eastAsia="Times New Roman" w:hAnsi="Times New Roman" w:cs="Times New Roman"/>
          <w:color w:val="000000"/>
          <w:lang w:val="en-US"/>
        </w:rPr>
        <w:t xml:space="preserve">Date: </w:t>
      </w:r>
      <w:r w:rsidR="00754495">
        <w:rPr>
          <w:rFonts w:ascii="Times New Roman" w:eastAsia="Times New Roman" w:hAnsi="Times New Roman" w:cs="Times New Roman"/>
          <w:color w:val="000000"/>
          <w:lang w:val="en-US"/>
        </w:rPr>
        <w:t>20</w:t>
      </w:r>
      <w:r w:rsidRPr="00BC4CDE">
        <w:rPr>
          <w:rFonts w:ascii="Times New Roman" w:eastAsia="Times New Roman" w:hAnsi="Times New Roman" w:cs="Times New Roman"/>
          <w:color w:val="000000"/>
          <w:lang w:val="en-US"/>
        </w:rPr>
        <w:t>/</w:t>
      </w:r>
      <w:r w:rsidR="00754495">
        <w:rPr>
          <w:rFonts w:ascii="Times New Roman" w:eastAsia="Times New Roman" w:hAnsi="Times New Roman" w:cs="Times New Roman"/>
          <w:color w:val="000000"/>
          <w:lang w:val="en-US"/>
        </w:rPr>
        <w:t>12</w:t>
      </w:r>
      <w:r w:rsidRPr="00BC4CDE">
        <w:rPr>
          <w:rFonts w:ascii="Times New Roman" w:eastAsia="Times New Roman" w:hAnsi="Times New Roman" w:cs="Times New Roman"/>
          <w:color w:val="000000"/>
          <w:lang w:val="en-US"/>
        </w:rPr>
        <w:t>/</w:t>
      </w:r>
      <w:r w:rsidR="00754495">
        <w:rPr>
          <w:rFonts w:ascii="Times New Roman" w:eastAsia="Times New Roman" w:hAnsi="Times New Roman" w:cs="Times New Roman"/>
          <w:color w:val="000000"/>
          <w:lang w:val="en-US"/>
        </w:rPr>
        <w:t>20</w:t>
      </w:r>
      <w:r w:rsidRPr="00BC4CDE">
        <w:rPr>
          <w:rFonts w:ascii="Times New Roman" w:eastAsia="Times New Roman" w:hAnsi="Times New Roman" w:cs="Times New Roman"/>
          <w:color w:val="000000"/>
          <w:lang w:val="en-US"/>
        </w:rPr>
        <w:t xml:space="preserve">   Time: 08:53  </w:t>
      </w:r>
    </w:p>
    <w:p w14:paraId="79248B7E" w14:textId="15ABB370" w:rsidR="003041A9" w:rsidRPr="00BC4CDE" w:rsidRDefault="003A72F6" w:rsidP="004E2ED2">
      <w:pPr>
        <w:spacing w:after="15" w:line="248" w:lineRule="auto"/>
        <w:ind w:left="24" w:right="1720" w:hanging="10"/>
        <w:rPr>
          <w:rFonts w:ascii="Times New Roman" w:eastAsia="Times New Roman" w:hAnsi="Times New Roman" w:cs="Times New Roman"/>
          <w:color w:val="000000"/>
          <w:sz w:val="24"/>
          <w:lang w:val="en-US"/>
        </w:rPr>
      </w:pPr>
      <w:r>
        <w:rPr>
          <w:rFonts w:ascii="Times New Roman" w:eastAsia="Times New Roman" w:hAnsi="Times New Roman" w:cs="Times New Roman"/>
          <w:color w:val="000000"/>
          <w:lang w:val="en-US"/>
        </w:rPr>
        <w:t>Sample: 1986 2017</w:t>
      </w:r>
      <w:r w:rsidR="003041A9" w:rsidRPr="00BC4CDE">
        <w:rPr>
          <w:rFonts w:ascii="Times New Roman" w:eastAsia="Times New Roman" w:hAnsi="Times New Roman" w:cs="Times New Roman"/>
          <w:color w:val="000000"/>
          <w:lang w:val="en-US"/>
        </w:rPr>
        <w:tab/>
        <w:t xml:space="preserve"> </w:t>
      </w:r>
    </w:p>
    <w:p w14:paraId="0A0859C9" w14:textId="77777777" w:rsidR="003041A9" w:rsidRPr="00BC4CDE" w:rsidRDefault="003041A9" w:rsidP="003041A9">
      <w:pPr>
        <w:spacing w:after="15" w:line="248" w:lineRule="auto"/>
        <w:ind w:left="24" w:right="1720" w:hanging="10"/>
        <w:rPr>
          <w:rFonts w:ascii="Times New Roman" w:eastAsia="Times New Roman" w:hAnsi="Times New Roman" w:cs="Times New Roman"/>
          <w:color w:val="000000"/>
          <w:sz w:val="24"/>
          <w:lang w:val="en-US"/>
        </w:rPr>
      </w:pPr>
      <w:r w:rsidRPr="00BC4CDE">
        <w:rPr>
          <w:rFonts w:ascii="Times New Roman" w:eastAsia="Times New Roman" w:hAnsi="Times New Roman" w:cs="Times New Roman"/>
          <w:color w:val="000000"/>
          <w:lang w:val="en-US"/>
        </w:rPr>
        <w:t xml:space="preserve">Included observations: 30 </w:t>
      </w:r>
    </w:p>
    <w:tbl>
      <w:tblPr>
        <w:tblStyle w:val="TableGrid16"/>
        <w:tblW w:w="3485" w:type="dxa"/>
        <w:tblInd w:w="31" w:type="dxa"/>
        <w:tblLook w:val="04A0" w:firstRow="1" w:lastRow="0" w:firstColumn="1" w:lastColumn="0" w:noHBand="0" w:noVBand="1"/>
      </w:tblPr>
      <w:tblGrid>
        <w:gridCol w:w="1130"/>
        <w:gridCol w:w="1426"/>
        <w:gridCol w:w="929"/>
      </w:tblGrid>
      <w:tr w:rsidR="003041A9" w:rsidRPr="00BC4CDE" w14:paraId="43715D52" w14:textId="77777777" w:rsidTr="002A3EA1">
        <w:trPr>
          <w:trHeight w:val="478"/>
        </w:trPr>
        <w:tc>
          <w:tcPr>
            <w:tcW w:w="1130" w:type="dxa"/>
            <w:tcBorders>
              <w:top w:val="double" w:sz="6" w:space="0" w:color="000000"/>
              <w:left w:val="nil"/>
              <w:bottom w:val="double" w:sz="6" w:space="0" w:color="000000"/>
              <w:right w:val="nil"/>
            </w:tcBorders>
            <w:vAlign w:val="center"/>
          </w:tcPr>
          <w:p w14:paraId="7D6934FB" w14:textId="77777777" w:rsidR="003041A9" w:rsidRPr="00BC4CDE" w:rsidRDefault="003041A9" w:rsidP="002A3EA1">
            <w:pPr>
              <w:ind w:left="214"/>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Lags</w:t>
            </w:r>
            <w:proofErr w:type="spellEnd"/>
            <w:r w:rsidRPr="00BC4CDE">
              <w:rPr>
                <w:rFonts w:ascii="Times New Roman" w:eastAsia="Times New Roman" w:hAnsi="Times New Roman" w:cs="Times New Roman"/>
                <w:color w:val="000000"/>
              </w:rPr>
              <w:t xml:space="preserve">  </w:t>
            </w:r>
          </w:p>
        </w:tc>
        <w:tc>
          <w:tcPr>
            <w:tcW w:w="1426" w:type="dxa"/>
            <w:tcBorders>
              <w:top w:val="double" w:sz="6" w:space="0" w:color="000000"/>
              <w:left w:val="nil"/>
              <w:bottom w:val="double" w:sz="6" w:space="0" w:color="000000"/>
              <w:right w:val="nil"/>
            </w:tcBorders>
            <w:vAlign w:val="center"/>
          </w:tcPr>
          <w:p w14:paraId="48226D88" w14:textId="77777777" w:rsidR="003041A9" w:rsidRPr="00BC4CDE" w:rsidRDefault="003041A9" w:rsidP="002A3EA1">
            <w:pPr>
              <w:ind w:left="12"/>
              <w:rPr>
                <w:rFonts w:ascii="Times New Roman" w:eastAsia="Times New Roman" w:hAnsi="Times New Roman" w:cs="Times New Roman"/>
                <w:color w:val="000000"/>
                <w:sz w:val="24"/>
              </w:rPr>
            </w:pPr>
            <w:r w:rsidRPr="00BC4CDE">
              <w:rPr>
                <w:rFonts w:ascii="Times New Roman" w:eastAsia="Times New Roman" w:hAnsi="Times New Roman" w:cs="Times New Roman"/>
                <w:color w:val="000000"/>
              </w:rPr>
              <w:t xml:space="preserve">LM- Stat </w:t>
            </w:r>
          </w:p>
        </w:tc>
        <w:tc>
          <w:tcPr>
            <w:tcW w:w="929" w:type="dxa"/>
            <w:tcBorders>
              <w:top w:val="double" w:sz="6" w:space="0" w:color="000000"/>
              <w:left w:val="nil"/>
              <w:bottom w:val="double" w:sz="6" w:space="0" w:color="000000"/>
              <w:right w:val="nil"/>
            </w:tcBorders>
            <w:vAlign w:val="center"/>
          </w:tcPr>
          <w:p w14:paraId="6BD0C70E" w14:textId="77777777" w:rsidR="003041A9" w:rsidRPr="00BC4CDE" w:rsidRDefault="003041A9" w:rsidP="002A3EA1">
            <w:pPr>
              <w:ind w:left="67"/>
              <w:rPr>
                <w:rFonts w:ascii="Times New Roman" w:eastAsia="Times New Roman" w:hAnsi="Times New Roman" w:cs="Times New Roman"/>
                <w:color w:val="000000"/>
                <w:sz w:val="24"/>
              </w:rPr>
            </w:pPr>
            <w:proofErr w:type="spellStart"/>
            <w:r w:rsidRPr="00BC4CDE">
              <w:rPr>
                <w:rFonts w:ascii="Times New Roman" w:eastAsia="Times New Roman" w:hAnsi="Times New Roman" w:cs="Times New Roman"/>
                <w:color w:val="000000"/>
              </w:rPr>
              <w:t>Prob</w:t>
            </w:r>
            <w:proofErr w:type="spellEnd"/>
            <w:r w:rsidRPr="00BC4CDE">
              <w:rPr>
                <w:rFonts w:ascii="Times New Roman" w:eastAsia="Times New Roman" w:hAnsi="Times New Roman" w:cs="Times New Roman"/>
                <w:color w:val="000000"/>
              </w:rPr>
              <w:t xml:space="preserve">  </w:t>
            </w:r>
          </w:p>
        </w:tc>
      </w:tr>
    </w:tbl>
    <w:tbl>
      <w:tblPr>
        <w:tblStyle w:val="TableGrid17"/>
        <w:tblW w:w="3485" w:type="dxa"/>
        <w:tblInd w:w="31" w:type="dxa"/>
        <w:tblLook w:val="04A0" w:firstRow="1" w:lastRow="0" w:firstColumn="1" w:lastColumn="0" w:noHBand="0" w:noVBand="1"/>
      </w:tblPr>
      <w:tblGrid>
        <w:gridCol w:w="1130"/>
        <w:gridCol w:w="1426"/>
        <w:gridCol w:w="929"/>
      </w:tblGrid>
      <w:tr w:rsidR="003041A9" w:rsidRPr="00E3440C" w14:paraId="1DE99AAD" w14:textId="77777777" w:rsidTr="002A3EA1">
        <w:trPr>
          <w:trHeight w:val="371"/>
        </w:trPr>
        <w:tc>
          <w:tcPr>
            <w:tcW w:w="1130" w:type="dxa"/>
            <w:tcBorders>
              <w:top w:val="double" w:sz="6" w:space="0" w:color="000000"/>
              <w:left w:val="nil"/>
              <w:bottom w:val="nil"/>
              <w:right w:val="nil"/>
            </w:tcBorders>
          </w:tcPr>
          <w:p w14:paraId="6F15E8BB" w14:textId="77777777" w:rsidR="003041A9" w:rsidRPr="00E3440C" w:rsidRDefault="003041A9" w:rsidP="002A3EA1">
            <w:pPr>
              <w:ind w:left="427"/>
              <w:rPr>
                <w:rFonts w:ascii="Times New Roman" w:eastAsia="Times New Roman" w:hAnsi="Times New Roman" w:cs="Times New Roman"/>
                <w:color w:val="000000"/>
                <w:sz w:val="24"/>
              </w:rPr>
            </w:pPr>
          </w:p>
          <w:p w14:paraId="368E34E3" w14:textId="77777777" w:rsidR="003041A9" w:rsidRPr="00E3440C" w:rsidRDefault="003041A9" w:rsidP="002A3EA1">
            <w:pPr>
              <w:tabs>
                <w:tab w:val="center" w:pos="427"/>
                <w:tab w:val="center" w:pos="1075"/>
              </w:tabs>
              <w:rPr>
                <w:rFonts w:ascii="Times New Roman" w:eastAsia="Times New Roman" w:hAnsi="Times New Roman" w:cs="Times New Roman"/>
                <w:color w:val="000000"/>
                <w:sz w:val="24"/>
              </w:rPr>
            </w:pPr>
            <w:r w:rsidRPr="00E3440C">
              <w:rPr>
                <w:rFonts w:ascii="Calibri" w:eastAsia="Calibri" w:hAnsi="Calibri" w:cs="Calibri"/>
                <w:color w:val="000000"/>
              </w:rPr>
              <w:tab/>
            </w:r>
            <w:r w:rsidRPr="00E3440C">
              <w:rPr>
                <w:rFonts w:ascii="Times New Roman" w:eastAsia="Times New Roman" w:hAnsi="Times New Roman" w:cs="Times New Roman"/>
                <w:color w:val="000000"/>
              </w:rPr>
              <w:t xml:space="preserve">1 </w:t>
            </w:r>
            <w:r w:rsidRPr="00E3440C">
              <w:rPr>
                <w:rFonts w:ascii="Times New Roman" w:eastAsia="Times New Roman" w:hAnsi="Times New Roman" w:cs="Times New Roman"/>
                <w:color w:val="000000"/>
              </w:rPr>
              <w:tab/>
              <w:t xml:space="preserve"> </w:t>
            </w:r>
          </w:p>
        </w:tc>
        <w:tc>
          <w:tcPr>
            <w:tcW w:w="1426" w:type="dxa"/>
            <w:tcBorders>
              <w:top w:val="double" w:sz="6" w:space="0" w:color="000000"/>
              <w:left w:val="nil"/>
              <w:bottom w:val="nil"/>
              <w:right w:val="nil"/>
            </w:tcBorders>
          </w:tcPr>
          <w:p w14:paraId="088FB220" w14:textId="77777777" w:rsidR="003041A9" w:rsidRPr="00E3440C" w:rsidRDefault="003041A9" w:rsidP="002A3EA1">
            <w:pPr>
              <w:ind w:left="385"/>
              <w:rPr>
                <w:rFonts w:ascii="Times New Roman" w:eastAsia="Times New Roman" w:hAnsi="Times New Roman" w:cs="Times New Roman"/>
                <w:color w:val="000000"/>
                <w:sz w:val="24"/>
              </w:rPr>
            </w:pPr>
            <w:r w:rsidRPr="00E3440C">
              <w:rPr>
                <w:rFonts w:ascii="Times New Roman" w:eastAsia="Times New Roman" w:hAnsi="Times New Roman" w:cs="Times New Roman"/>
                <w:color w:val="000000"/>
              </w:rPr>
              <w:t xml:space="preserve"> </w:t>
            </w:r>
          </w:p>
          <w:p w14:paraId="0BB117F2" w14:textId="77777777" w:rsidR="003041A9" w:rsidRPr="00E3440C" w:rsidRDefault="003041A9" w:rsidP="002A3EA1">
            <w:pPr>
              <w:tabs>
                <w:tab w:val="center" w:pos="826"/>
                <w:tab w:val="center" w:pos="1371"/>
              </w:tabs>
              <w:rPr>
                <w:rFonts w:ascii="Times New Roman" w:eastAsia="Times New Roman" w:hAnsi="Times New Roman" w:cs="Times New Roman"/>
                <w:color w:val="000000"/>
                <w:sz w:val="24"/>
              </w:rPr>
            </w:pPr>
            <w:r w:rsidRPr="00E3440C">
              <w:rPr>
                <w:rFonts w:ascii="Times New Roman" w:eastAsia="Times New Roman" w:hAnsi="Times New Roman" w:cs="Times New Roman"/>
                <w:color w:val="000000"/>
              </w:rPr>
              <w:t xml:space="preserve">60.52321 </w:t>
            </w:r>
            <w:r w:rsidRPr="00E3440C">
              <w:rPr>
                <w:rFonts w:ascii="Times New Roman" w:eastAsia="Times New Roman" w:hAnsi="Times New Roman" w:cs="Times New Roman"/>
                <w:color w:val="000000"/>
              </w:rPr>
              <w:tab/>
              <w:t xml:space="preserve"> </w:t>
            </w:r>
            <w:r w:rsidRPr="00E3440C">
              <w:rPr>
                <w:rFonts w:ascii="Times New Roman" w:eastAsia="Times New Roman" w:hAnsi="Times New Roman" w:cs="Times New Roman"/>
                <w:color w:val="000000"/>
              </w:rPr>
              <w:tab/>
              <w:t xml:space="preserve"> </w:t>
            </w:r>
          </w:p>
        </w:tc>
        <w:tc>
          <w:tcPr>
            <w:tcW w:w="929" w:type="dxa"/>
            <w:tcBorders>
              <w:top w:val="double" w:sz="6" w:space="0" w:color="000000"/>
              <w:left w:val="nil"/>
              <w:bottom w:val="nil"/>
              <w:right w:val="nil"/>
            </w:tcBorders>
          </w:tcPr>
          <w:p w14:paraId="23F059BC" w14:textId="77777777" w:rsidR="003041A9" w:rsidRPr="00E3440C" w:rsidRDefault="003041A9" w:rsidP="002A3EA1">
            <w:pPr>
              <w:ind w:left="274"/>
              <w:rPr>
                <w:rFonts w:ascii="Times New Roman" w:eastAsia="Times New Roman" w:hAnsi="Times New Roman" w:cs="Times New Roman"/>
                <w:color w:val="000000"/>
                <w:sz w:val="24"/>
              </w:rPr>
            </w:pPr>
            <w:r w:rsidRPr="00E3440C">
              <w:rPr>
                <w:rFonts w:ascii="Times New Roman" w:eastAsia="Times New Roman" w:hAnsi="Times New Roman" w:cs="Times New Roman"/>
                <w:color w:val="000000"/>
              </w:rPr>
              <w:t xml:space="preserve"> </w:t>
            </w:r>
          </w:p>
          <w:p w14:paraId="56AF4B53" w14:textId="77777777" w:rsidR="003041A9" w:rsidRPr="00E3440C" w:rsidRDefault="003041A9" w:rsidP="002A3EA1">
            <w:pPr>
              <w:tabs>
                <w:tab w:val="center" w:pos="605"/>
              </w:tabs>
              <w:rPr>
                <w:rFonts w:ascii="Times New Roman" w:eastAsia="Times New Roman" w:hAnsi="Times New Roman" w:cs="Times New Roman"/>
                <w:color w:val="000000"/>
                <w:sz w:val="24"/>
              </w:rPr>
            </w:pPr>
            <w:r w:rsidRPr="00E3440C">
              <w:rPr>
                <w:rFonts w:ascii="Times New Roman" w:eastAsia="Times New Roman" w:hAnsi="Times New Roman" w:cs="Times New Roman"/>
                <w:color w:val="000000"/>
              </w:rPr>
              <w:t xml:space="preserve">0.0001 </w:t>
            </w:r>
            <w:r w:rsidRPr="00E3440C">
              <w:rPr>
                <w:rFonts w:ascii="Times New Roman" w:eastAsia="Times New Roman" w:hAnsi="Times New Roman" w:cs="Times New Roman"/>
                <w:color w:val="000000"/>
              </w:rPr>
              <w:tab/>
              <w:t xml:space="preserve"> </w:t>
            </w:r>
          </w:p>
        </w:tc>
      </w:tr>
      <w:tr w:rsidR="003041A9" w:rsidRPr="00E3440C" w14:paraId="0D21E327" w14:textId="77777777" w:rsidTr="002A3EA1">
        <w:trPr>
          <w:trHeight w:val="362"/>
        </w:trPr>
        <w:tc>
          <w:tcPr>
            <w:tcW w:w="1130" w:type="dxa"/>
            <w:tcBorders>
              <w:top w:val="nil"/>
              <w:left w:val="nil"/>
              <w:bottom w:val="double" w:sz="6" w:space="0" w:color="000000"/>
              <w:right w:val="nil"/>
            </w:tcBorders>
          </w:tcPr>
          <w:p w14:paraId="25DFAB6D" w14:textId="77777777" w:rsidR="003041A9" w:rsidRPr="00E3440C" w:rsidRDefault="003041A9" w:rsidP="002A3EA1">
            <w:pPr>
              <w:tabs>
                <w:tab w:val="center" w:pos="427"/>
                <w:tab w:val="center" w:pos="1075"/>
              </w:tabs>
              <w:rPr>
                <w:rFonts w:ascii="Times New Roman" w:eastAsia="Times New Roman" w:hAnsi="Times New Roman" w:cs="Times New Roman"/>
                <w:color w:val="000000"/>
                <w:sz w:val="24"/>
              </w:rPr>
            </w:pPr>
            <w:r w:rsidRPr="00E3440C">
              <w:rPr>
                <w:rFonts w:ascii="Calibri" w:eastAsia="Calibri" w:hAnsi="Calibri" w:cs="Calibri"/>
                <w:color w:val="000000"/>
              </w:rPr>
              <w:tab/>
            </w:r>
            <w:r w:rsidRPr="00E3440C">
              <w:rPr>
                <w:rFonts w:ascii="Times New Roman" w:eastAsia="Times New Roman" w:hAnsi="Times New Roman" w:cs="Times New Roman"/>
                <w:color w:val="000000"/>
              </w:rPr>
              <w:t xml:space="preserve">2 </w:t>
            </w:r>
            <w:r w:rsidRPr="00E3440C">
              <w:rPr>
                <w:rFonts w:ascii="Times New Roman" w:eastAsia="Times New Roman" w:hAnsi="Times New Roman" w:cs="Times New Roman"/>
                <w:color w:val="000000"/>
              </w:rPr>
              <w:tab/>
              <w:t xml:space="preserve"> </w:t>
            </w:r>
          </w:p>
        </w:tc>
        <w:tc>
          <w:tcPr>
            <w:tcW w:w="1426" w:type="dxa"/>
            <w:tcBorders>
              <w:top w:val="nil"/>
              <w:left w:val="nil"/>
              <w:bottom w:val="double" w:sz="6" w:space="0" w:color="000000"/>
              <w:right w:val="nil"/>
            </w:tcBorders>
          </w:tcPr>
          <w:p w14:paraId="10C04081" w14:textId="77777777" w:rsidR="003041A9" w:rsidRPr="00E3440C" w:rsidRDefault="003041A9" w:rsidP="002A3EA1">
            <w:pPr>
              <w:tabs>
                <w:tab w:val="center" w:pos="1371"/>
              </w:tabs>
              <w:rPr>
                <w:rFonts w:ascii="Times New Roman" w:eastAsia="Times New Roman" w:hAnsi="Times New Roman" w:cs="Times New Roman"/>
                <w:color w:val="000000"/>
                <w:sz w:val="24"/>
              </w:rPr>
            </w:pPr>
            <w:r w:rsidRPr="00E3440C">
              <w:rPr>
                <w:rFonts w:ascii="Times New Roman" w:eastAsia="Times New Roman" w:hAnsi="Times New Roman" w:cs="Times New Roman"/>
                <w:color w:val="000000"/>
              </w:rPr>
              <w:t xml:space="preserve">29.50553 </w:t>
            </w:r>
            <w:r w:rsidRPr="00E3440C">
              <w:rPr>
                <w:rFonts w:ascii="Times New Roman" w:eastAsia="Times New Roman" w:hAnsi="Times New Roman" w:cs="Times New Roman"/>
                <w:color w:val="000000"/>
              </w:rPr>
              <w:tab/>
              <w:t xml:space="preserve"> </w:t>
            </w:r>
          </w:p>
        </w:tc>
        <w:tc>
          <w:tcPr>
            <w:tcW w:w="929" w:type="dxa"/>
            <w:tcBorders>
              <w:top w:val="nil"/>
              <w:left w:val="nil"/>
              <w:bottom w:val="double" w:sz="6" w:space="0" w:color="000000"/>
              <w:right w:val="nil"/>
            </w:tcBorders>
          </w:tcPr>
          <w:p w14:paraId="3A77486A" w14:textId="77777777" w:rsidR="003041A9" w:rsidRPr="00E3440C" w:rsidRDefault="003041A9" w:rsidP="002A3EA1">
            <w:pPr>
              <w:rPr>
                <w:rFonts w:ascii="Times New Roman" w:eastAsia="Times New Roman" w:hAnsi="Times New Roman" w:cs="Times New Roman"/>
                <w:color w:val="000000"/>
                <w:sz w:val="24"/>
              </w:rPr>
            </w:pPr>
            <w:r w:rsidRPr="00E3440C">
              <w:rPr>
                <w:rFonts w:ascii="Times New Roman" w:eastAsia="Times New Roman" w:hAnsi="Times New Roman" w:cs="Times New Roman"/>
                <w:color w:val="000000"/>
              </w:rPr>
              <w:t xml:space="preserve">0.2433 </w:t>
            </w:r>
          </w:p>
        </w:tc>
      </w:tr>
    </w:tbl>
    <w:p w14:paraId="6813FE12" w14:textId="77777777" w:rsidR="003041A9" w:rsidRPr="00E3440C" w:rsidRDefault="003041A9" w:rsidP="003041A9">
      <w:pPr>
        <w:spacing w:after="0"/>
        <w:ind w:left="458"/>
        <w:rPr>
          <w:rFonts w:ascii="Times New Roman" w:eastAsia="Times New Roman" w:hAnsi="Times New Roman" w:cs="Times New Roman"/>
          <w:color w:val="000000"/>
          <w:sz w:val="24"/>
          <w:lang w:val="en-US"/>
        </w:rPr>
      </w:pPr>
      <w:r w:rsidRPr="00E3440C">
        <w:rPr>
          <w:rFonts w:ascii="Times New Roman" w:eastAsia="Times New Roman" w:hAnsi="Times New Roman" w:cs="Times New Roman"/>
          <w:color w:val="000000"/>
          <w:lang w:val="en-US"/>
        </w:rPr>
        <w:t xml:space="preserve"> </w:t>
      </w:r>
      <w:r w:rsidRPr="00E3440C">
        <w:rPr>
          <w:rFonts w:ascii="Times New Roman" w:eastAsia="Times New Roman" w:hAnsi="Times New Roman" w:cs="Times New Roman"/>
          <w:color w:val="000000"/>
          <w:lang w:val="en-US"/>
        </w:rPr>
        <w:tab/>
        <w:t xml:space="preserve"> </w:t>
      </w:r>
      <w:r w:rsidRPr="00E3440C">
        <w:rPr>
          <w:rFonts w:ascii="Times New Roman" w:eastAsia="Times New Roman" w:hAnsi="Times New Roman" w:cs="Times New Roman"/>
          <w:color w:val="000000"/>
          <w:lang w:val="en-US"/>
        </w:rPr>
        <w:tab/>
        <w:t xml:space="preserve"> </w:t>
      </w:r>
    </w:p>
    <w:p w14:paraId="6206ED80" w14:textId="77777777" w:rsidR="003041A9" w:rsidRPr="00E3440C" w:rsidRDefault="003041A9" w:rsidP="003041A9">
      <w:pPr>
        <w:tabs>
          <w:tab w:val="center" w:pos="2169"/>
          <w:tab w:val="center" w:pos="2861"/>
        </w:tabs>
        <w:spacing w:after="15" w:line="248" w:lineRule="auto"/>
        <w:rPr>
          <w:rFonts w:ascii="Times New Roman" w:eastAsia="Times New Roman" w:hAnsi="Times New Roman" w:cs="Times New Roman"/>
          <w:color w:val="000000"/>
          <w:sz w:val="24"/>
          <w:lang w:val="en-US"/>
        </w:rPr>
      </w:pPr>
      <w:proofErr w:type="spellStart"/>
      <w:r w:rsidRPr="00E3440C">
        <w:rPr>
          <w:rFonts w:ascii="Times New Roman" w:eastAsia="Times New Roman" w:hAnsi="Times New Roman" w:cs="Times New Roman"/>
          <w:color w:val="000000"/>
          <w:lang w:val="en-US"/>
        </w:rPr>
        <w:t>Probs</w:t>
      </w:r>
      <w:proofErr w:type="spellEnd"/>
      <w:r w:rsidRPr="00E3440C">
        <w:rPr>
          <w:rFonts w:ascii="Times New Roman" w:eastAsia="Times New Roman" w:hAnsi="Times New Roman" w:cs="Times New Roman"/>
          <w:color w:val="000000"/>
          <w:lang w:val="en-US"/>
        </w:rPr>
        <w:t xml:space="preserve"> from chi</w:t>
      </w:r>
      <w:r w:rsidRPr="00E3440C">
        <w:rPr>
          <w:rFonts w:ascii="Times New Roman" w:eastAsia="Times New Roman" w:hAnsi="Times New Roman" w:cs="Times New Roman"/>
          <w:color w:val="000000"/>
          <w:sz w:val="34"/>
          <w:vertAlign w:val="superscript"/>
          <w:lang w:val="en-US"/>
        </w:rPr>
        <w:t xml:space="preserve"> </w:t>
      </w:r>
      <w:r w:rsidRPr="00E3440C">
        <w:rPr>
          <w:rFonts w:ascii="Times New Roman" w:eastAsia="Times New Roman" w:hAnsi="Times New Roman" w:cs="Times New Roman"/>
          <w:color w:val="000000"/>
          <w:sz w:val="34"/>
          <w:vertAlign w:val="superscript"/>
          <w:lang w:val="en-US"/>
        </w:rPr>
        <w:tab/>
      </w:r>
      <w:r w:rsidRPr="00E3440C">
        <w:rPr>
          <w:rFonts w:ascii="Times New Roman" w:eastAsia="Times New Roman" w:hAnsi="Times New Roman" w:cs="Times New Roman"/>
          <w:color w:val="000000"/>
          <w:lang w:val="en-US"/>
        </w:rPr>
        <w:t xml:space="preserve">-square with 25 </w:t>
      </w:r>
      <w:proofErr w:type="spellStart"/>
      <w:proofErr w:type="gramStart"/>
      <w:r w:rsidRPr="00E3440C">
        <w:rPr>
          <w:rFonts w:ascii="Times New Roman" w:eastAsia="Times New Roman" w:hAnsi="Times New Roman" w:cs="Times New Roman"/>
          <w:color w:val="000000"/>
          <w:lang w:val="en-US"/>
        </w:rPr>
        <w:t>df</w:t>
      </w:r>
      <w:proofErr w:type="spellEnd"/>
      <w:proofErr w:type="gramEnd"/>
      <w:r w:rsidRPr="00E3440C">
        <w:rPr>
          <w:rFonts w:ascii="Times New Roman" w:eastAsia="Times New Roman" w:hAnsi="Times New Roman" w:cs="Times New Roman"/>
          <w:color w:val="000000"/>
          <w:lang w:val="en-US"/>
        </w:rPr>
        <w:t>.</w:t>
      </w:r>
      <w:r w:rsidRPr="00E3440C">
        <w:rPr>
          <w:rFonts w:ascii="Times New Roman" w:eastAsia="Times New Roman" w:hAnsi="Times New Roman" w:cs="Times New Roman"/>
          <w:color w:val="000000"/>
          <w:sz w:val="34"/>
          <w:vertAlign w:val="superscript"/>
          <w:lang w:val="en-US"/>
        </w:rPr>
        <w:t xml:space="preserve"> </w:t>
      </w:r>
      <w:r w:rsidRPr="00E3440C">
        <w:rPr>
          <w:rFonts w:ascii="Times New Roman" w:eastAsia="Times New Roman" w:hAnsi="Times New Roman" w:cs="Times New Roman"/>
          <w:color w:val="000000"/>
          <w:sz w:val="34"/>
          <w:vertAlign w:val="superscript"/>
          <w:lang w:val="en-US"/>
        </w:rPr>
        <w:tab/>
        <w:t xml:space="preserve"> </w:t>
      </w:r>
      <w:r w:rsidRPr="00E3440C">
        <w:rPr>
          <w:rFonts w:ascii="Times New Roman" w:eastAsia="Times New Roman" w:hAnsi="Times New Roman" w:cs="Times New Roman"/>
          <w:color w:val="000000"/>
          <w:lang w:val="en-US"/>
        </w:rPr>
        <w:t xml:space="preserve"> </w:t>
      </w:r>
    </w:p>
    <w:p w14:paraId="3ED23618" w14:textId="77777777" w:rsidR="003041A9" w:rsidRPr="00A336BE" w:rsidRDefault="003041A9" w:rsidP="003041A9">
      <w:pPr>
        <w:rPr>
          <w:rFonts w:ascii="Times New Roman" w:hAnsi="Times New Roman" w:cs="Times New Roman"/>
          <w:sz w:val="24"/>
          <w:szCs w:val="24"/>
          <w:lang w:val="en-US"/>
        </w:rPr>
      </w:pPr>
    </w:p>
    <w:p w14:paraId="05E18D29" w14:textId="77777777" w:rsidR="00331326" w:rsidRPr="00A336BE" w:rsidRDefault="003041A9" w:rsidP="003041A9">
      <w:pPr>
        <w:rPr>
          <w:lang w:val="en-US"/>
        </w:rPr>
      </w:pPr>
      <w:r w:rsidRPr="00A336BE">
        <w:rPr>
          <w:lang w:val="en-US"/>
        </w:rPr>
        <w:br w:type="page"/>
      </w:r>
    </w:p>
    <w:sdt>
      <w:sdtPr>
        <w:rPr>
          <w:rFonts w:asciiTheme="minorHAnsi" w:eastAsiaTheme="minorHAnsi" w:hAnsiTheme="minorHAnsi" w:cstheme="minorBidi"/>
          <w:color w:val="auto"/>
          <w:sz w:val="22"/>
          <w:szCs w:val="22"/>
        </w:rPr>
        <w:id w:val="1930230830"/>
        <w:docPartObj>
          <w:docPartGallery w:val="Table of Contents"/>
          <w:docPartUnique/>
        </w:docPartObj>
      </w:sdtPr>
      <w:sdtEndPr>
        <w:rPr>
          <w:b/>
          <w:bCs/>
        </w:rPr>
      </w:sdtEndPr>
      <w:sdtContent>
        <w:p w14:paraId="38F121A2" w14:textId="006B902C" w:rsidR="00331326" w:rsidRPr="00E679AB" w:rsidRDefault="00331326">
          <w:pPr>
            <w:pStyle w:val="En-ttedetabledesmatires"/>
            <w:rPr>
              <w:rFonts w:ascii="Times New Roman" w:hAnsi="Times New Roman" w:cs="Times New Roman"/>
              <w:color w:val="auto"/>
            </w:rPr>
          </w:pPr>
          <w:r w:rsidRPr="00E679AB">
            <w:rPr>
              <w:rFonts w:ascii="Times New Roman" w:hAnsi="Times New Roman" w:cs="Times New Roman"/>
              <w:color w:val="auto"/>
            </w:rPr>
            <w:t>Table des matières</w:t>
          </w:r>
        </w:p>
        <w:bookmarkStart w:id="327" w:name="_Hlk61613272"/>
        <w:p w14:paraId="414F49A1" w14:textId="79FD14E0" w:rsidR="00D61B5E" w:rsidRDefault="00331326">
          <w:pPr>
            <w:pStyle w:val="TM1"/>
            <w:rPr>
              <w:rFonts w:eastAsiaTheme="minorEastAsia"/>
              <w:noProof/>
            </w:rPr>
          </w:pPr>
          <w:r>
            <w:fldChar w:fldCharType="begin"/>
          </w:r>
          <w:r>
            <w:instrText xml:space="preserve"> TOC \o "1-3" \h \z \u </w:instrText>
          </w:r>
          <w:r>
            <w:fldChar w:fldCharType="separate"/>
          </w:r>
          <w:hyperlink w:anchor="_Toc61612940" w:history="1">
            <w:r w:rsidR="00D61B5E" w:rsidRPr="00881CBC">
              <w:rPr>
                <w:rStyle w:val="Lienhypertexte"/>
                <w:rFonts w:ascii="Times New Roman" w:hAnsi="Times New Roman" w:cs="Times New Roman"/>
                <w:b/>
                <w:bCs/>
                <w:noProof/>
              </w:rPr>
              <w:t>AVERTISSEMENT</w:t>
            </w:r>
            <w:r w:rsidR="00D61B5E">
              <w:rPr>
                <w:noProof/>
                <w:webHidden/>
              </w:rPr>
              <w:tab/>
            </w:r>
            <w:r w:rsidR="00D61B5E">
              <w:rPr>
                <w:noProof/>
                <w:webHidden/>
              </w:rPr>
              <w:fldChar w:fldCharType="begin"/>
            </w:r>
            <w:r w:rsidR="00D61B5E">
              <w:rPr>
                <w:noProof/>
                <w:webHidden/>
              </w:rPr>
              <w:instrText xml:space="preserve"> PAGEREF _Toc61612940 \h </w:instrText>
            </w:r>
            <w:r w:rsidR="00D61B5E">
              <w:rPr>
                <w:noProof/>
                <w:webHidden/>
              </w:rPr>
            </w:r>
            <w:r w:rsidR="00D61B5E">
              <w:rPr>
                <w:noProof/>
                <w:webHidden/>
              </w:rPr>
              <w:fldChar w:fldCharType="separate"/>
            </w:r>
            <w:r w:rsidR="00C444FD">
              <w:rPr>
                <w:noProof/>
                <w:webHidden/>
              </w:rPr>
              <w:t>i</w:t>
            </w:r>
            <w:r w:rsidR="00D61B5E">
              <w:rPr>
                <w:noProof/>
                <w:webHidden/>
              </w:rPr>
              <w:fldChar w:fldCharType="end"/>
            </w:r>
          </w:hyperlink>
        </w:p>
        <w:p w14:paraId="19C8810E" w14:textId="713D12CD" w:rsidR="00D61B5E" w:rsidRDefault="00A336BE">
          <w:pPr>
            <w:pStyle w:val="TM1"/>
            <w:rPr>
              <w:rFonts w:eastAsiaTheme="minorEastAsia"/>
              <w:noProof/>
            </w:rPr>
          </w:pPr>
          <w:hyperlink w:anchor="_Toc61612941" w:history="1">
            <w:r w:rsidR="00D61B5E" w:rsidRPr="00881CBC">
              <w:rPr>
                <w:rStyle w:val="Lienhypertexte"/>
                <w:rFonts w:ascii="Times New Roman" w:hAnsi="Times New Roman" w:cs="Times New Roman"/>
                <w:b/>
                <w:bCs/>
                <w:noProof/>
              </w:rPr>
              <w:t>DEDICACE 1</w:t>
            </w:r>
            <w:r w:rsidR="00D61B5E">
              <w:rPr>
                <w:noProof/>
                <w:webHidden/>
              </w:rPr>
              <w:tab/>
            </w:r>
            <w:r w:rsidR="00D61B5E">
              <w:rPr>
                <w:noProof/>
                <w:webHidden/>
              </w:rPr>
              <w:fldChar w:fldCharType="begin"/>
            </w:r>
            <w:r w:rsidR="00D61B5E">
              <w:rPr>
                <w:noProof/>
                <w:webHidden/>
              </w:rPr>
              <w:instrText xml:space="preserve"> PAGEREF _Toc61612941 \h </w:instrText>
            </w:r>
            <w:r w:rsidR="00D61B5E">
              <w:rPr>
                <w:noProof/>
                <w:webHidden/>
              </w:rPr>
            </w:r>
            <w:r w:rsidR="00D61B5E">
              <w:rPr>
                <w:noProof/>
                <w:webHidden/>
              </w:rPr>
              <w:fldChar w:fldCharType="separate"/>
            </w:r>
            <w:r w:rsidR="00C444FD">
              <w:rPr>
                <w:noProof/>
                <w:webHidden/>
              </w:rPr>
              <w:t>ii</w:t>
            </w:r>
            <w:r w:rsidR="00D61B5E">
              <w:rPr>
                <w:noProof/>
                <w:webHidden/>
              </w:rPr>
              <w:fldChar w:fldCharType="end"/>
            </w:r>
          </w:hyperlink>
        </w:p>
        <w:p w14:paraId="3C0BA837" w14:textId="635986D2" w:rsidR="00D61B5E" w:rsidRDefault="00A336BE">
          <w:pPr>
            <w:pStyle w:val="TM1"/>
            <w:rPr>
              <w:rFonts w:eastAsiaTheme="minorEastAsia"/>
              <w:noProof/>
            </w:rPr>
          </w:pPr>
          <w:hyperlink w:anchor="_Toc61612942" w:history="1">
            <w:r w:rsidR="00D61B5E" w:rsidRPr="00881CBC">
              <w:rPr>
                <w:rStyle w:val="Lienhypertexte"/>
                <w:rFonts w:ascii="Times New Roman" w:hAnsi="Times New Roman" w:cs="Times New Roman"/>
                <w:b/>
                <w:bCs/>
                <w:noProof/>
              </w:rPr>
              <w:t>DEDICACE 2</w:t>
            </w:r>
            <w:r w:rsidR="00D61B5E">
              <w:rPr>
                <w:noProof/>
                <w:webHidden/>
              </w:rPr>
              <w:tab/>
            </w:r>
            <w:r w:rsidR="00D61B5E">
              <w:rPr>
                <w:noProof/>
                <w:webHidden/>
              </w:rPr>
              <w:fldChar w:fldCharType="begin"/>
            </w:r>
            <w:r w:rsidR="00D61B5E">
              <w:rPr>
                <w:noProof/>
                <w:webHidden/>
              </w:rPr>
              <w:instrText xml:space="preserve"> PAGEREF _Toc61612942 \h </w:instrText>
            </w:r>
            <w:r w:rsidR="00D61B5E">
              <w:rPr>
                <w:noProof/>
                <w:webHidden/>
              </w:rPr>
            </w:r>
            <w:r w:rsidR="00D61B5E">
              <w:rPr>
                <w:noProof/>
                <w:webHidden/>
              </w:rPr>
              <w:fldChar w:fldCharType="separate"/>
            </w:r>
            <w:r w:rsidR="00C444FD">
              <w:rPr>
                <w:noProof/>
                <w:webHidden/>
              </w:rPr>
              <w:t>iii</w:t>
            </w:r>
            <w:r w:rsidR="00D61B5E">
              <w:rPr>
                <w:noProof/>
                <w:webHidden/>
              </w:rPr>
              <w:fldChar w:fldCharType="end"/>
            </w:r>
          </w:hyperlink>
        </w:p>
        <w:p w14:paraId="26410D50" w14:textId="217BA491" w:rsidR="00D61B5E" w:rsidRDefault="00A336BE">
          <w:pPr>
            <w:pStyle w:val="TM1"/>
            <w:rPr>
              <w:rFonts w:eastAsiaTheme="minorEastAsia"/>
              <w:noProof/>
            </w:rPr>
          </w:pPr>
          <w:hyperlink w:anchor="_Toc61612943" w:history="1">
            <w:r w:rsidR="00D61B5E" w:rsidRPr="00881CBC">
              <w:rPr>
                <w:rStyle w:val="Lienhypertexte"/>
                <w:rFonts w:ascii="Times New Roman" w:hAnsi="Times New Roman" w:cs="Times New Roman"/>
                <w:b/>
                <w:bCs/>
                <w:noProof/>
              </w:rPr>
              <w:t>REMERCIEMENTS</w:t>
            </w:r>
            <w:r w:rsidR="00D61B5E">
              <w:rPr>
                <w:noProof/>
                <w:webHidden/>
              </w:rPr>
              <w:tab/>
            </w:r>
            <w:r w:rsidR="00D61B5E">
              <w:rPr>
                <w:noProof/>
                <w:webHidden/>
              </w:rPr>
              <w:fldChar w:fldCharType="begin"/>
            </w:r>
            <w:r w:rsidR="00D61B5E">
              <w:rPr>
                <w:noProof/>
                <w:webHidden/>
              </w:rPr>
              <w:instrText xml:space="preserve"> PAGEREF _Toc61612943 \h </w:instrText>
            </w:r>
            <w:r w:rsidR="00D61B5E">
              <w:rPr>
                <w:noProof/>
                <w:webHidden/>
              </w:rPr>
            </w:r>
            <w:r w:rsidR="00D61B5E">
              <w:rPr>
                <w:noProof/>
                <w:webHidden/>
              </w:rPr>
              <w:fldChar w:fldCharType="separate"/>
            </w:r>
            <w:r w:rsidR="00C444FD">
              <w:rPr>
                <w:noProof/>
                <w:webHidden/>
              </w:rPr>
              <w:t>iv</w:t>
            </w:r>
            <w:r w:rsidR="00D61B5E">
              <w:rPr>
                <w:noProof/>
                <w:webHidden/>
              </w:rPr>
              <w:fldChar w:fldCharType="end"/>
            </w:r>
          </w:hyperlink>
        </w:p>
        <w:p w14:paraId="28A88CE8" w14:textId="0554B2B3" w:rsidR="00D61B5E" w:rsidRDefault="00A336BE">
          <w:pPr>
            <w:pStyle w:val="TM1"/>
            <w:rPr>
              <w:rFonts w:eastAsiaTheme="minorEastAsia"/>
              <w:noProof/>
            </w:rPr>
          </w:pPr>
          <w:hyperlink w:anchor="_Toc61612944" w:history="1">
            <w:r w:rsidR="00D61B5E" w:rsidRPr="00881CBC">
              <w:rPr>
                <w:rStyle w:val="Lienhypertexte"/>
                <w:rFonts w:ascii="Times New Roman" w:hAnsi="Times New Roman" w:cs="Times New Roman"/>
                <w:b/>
                <w:bCs/>
                <w:noProof/>
              </w:rPr>
              <w:t>LISTE DES SIGLES ET ABREVIATIONS</w:t>
            </w:r>
            <w:r w:rsidR="00D61B5E">
              <w:rPr>
                <w:noProof/>
                <w:webHidden/>
              </w:rPr>
              <w:tab/>
            </w:r>
            <w:r w:rsidR="00D61B5E">
              <w:rPr>
                <w:noProof/>
                <w:webHidden/>
              </w:rPr>
              <w:fldChar w:fldCharType="begin"/>
            </w:r>
            <w:r w:rsidR="00D61B5E">
              <w:rPr>
                <w:noProof/>
                <w:webHidden/>
              </w:rPr>
              <w:instrText xml:space="preserve"> PAGEREF _Toc61612944 \h </w:instrText>
            </w:r>
            <w:r w:rsidR="00D61B5E">
              <w:rPr>
                <w:noProof/>
                <w:webHidden/>
              </w:rPr>
            </w:r>
            <w:r w:rsidR="00D61B5E">
              <w:rPr>
                <w:noProof/>
                <w:webHidden/>
              </w:rPr>
              <w:fldChar w:fldCharType="separate"/>
            </w:r>
            <w:r w:rsidR="00C444FD">
              <w:rPr>
                <w:noProof/>
                <w:webHidden/>
              </w:rPr>
              <w:t>v</w:t>
            </w:r>
            <w:r w:rsidR="00D61B5E">
              <w:rPr>
                <w:noProof/>
                <w:webHidden/>
              </w:rPr>
              <w:fldChar w:fldCharType="end"/>
            </w:r>
          </w:hyperlink>
        </w:p>
        <w:p w14:paraId="653267C3" w14:textId="5C40CB69" w:rsidR="00D61B5E" w:rsidRDefault="00A336BE">
          <w:pPr>
            <w:pStyle w:val="TM1"/>
            <w:rPr>
              <w:rFonts w:eastAsiaTheme="minorEastAsia"/>
              <w:noProof/>
            </w:rPr>
          </w:pPr>
          <w:hyperlink w:anchor="_Toc61612945" w:history="1">
            <w:r w:rsidR="00D61B5E" w:rsidRPr="00881CBC">
              <w:rPr>
                <w:rStyle w:val="Lienhypertexte"/>
                <w:rFonts w:ascii="Times New Roman" w:hAnsi="Times New Roman" w:cs="Times New Roman"/>
                <w:b/>
                <w:bCs/>
                <w:noProof/>
              </w:rPr>
              <w:t>LISTE DES TABLEAUX</w:t>
            </w:r>
            <w:r w:rsidR="00D61B5E">
              <w:rPr>
                <w:noProof/>
                <w:webHidden/>
              </w:rPr>
              <w:tab/>
            </w:r>
            <w:r w:rsidR="00D61B5E">
              <w:rPr>
                <w:noProof/>
                <w:webHidden/>
              </w:rPr>
              <w:fldChar w:fldCharType="begin"/>
            </w:r>
            <w:r w:rsidR="00D61B5E">
              <w:rPr>
                <w:noProof/>
                <w:webHidden/>
              </w:rPr>
              <w:instrText xml:space="preserve"> PAGEREF _Toc61612945 \h </w:instrText>
            </w:r>
            <w:r w:rsidR="00D61B5E">
              <w:rPr>
                <w:noProof/>
                <w:webHidden/>
              </w:rPr>
            </w:r>
            <w:r w:rsidR="00D61B5E">
              <w:rPr>
                <w:noProof/>
                <w:webHidden/>
              </w:rPr>
              <w:fldChar w:fldCharType="separate"/>
            </w:r>
            <w:r w:rsidR="00C444FD">
              <w:rPr>
                <w:noProof/>
                <w:webHidden/>
              </w:rPr>
              <w:t>vii</w:t>
            </w:r>
            <w:r w:rsidR="00D61B5E">
              <w:rPr>
                <w:noProof/>
                <w:webHidden/>
              </w:rPr>
              <w:fldChar w:fldCharType="end"/>
            </w:r>
          </w:hyperlink>
        </w:p>
        <w:p w14:paraId="59C3889E" w14:textId="70C0E78E" w:rsidR="00D61B5E" w:rsidRDefault="00A336BE">
          <w:pPr>
            <w:pStyle w:val="TM1"/>
            <w:rPr>
              <w:rFonts w:eastAsiaTheme="minorEastAsia"/>
              <w:noProof/>
            </w:rPr>
          </w:pPr>
          <w:hyperlink w:anchor="_Toc61612946" w:history="1">
            <w:r w:rsidR="00D61B5E" w:rsidRPr="00881CBC">
              <w:rPr>
                <w:rStyle w:val="Lienhypertexte"/>
                <w:rFonts w:ascii="Times New Roman" w:hAnsi="Times New Roman" w:cs="Times New Roman"/>
                <w:b/>
                <w:bCs/>
                <w:noProof/>
              </w:rPr>
              <w:t>LISTE DES GRAPHIQUES</w:t>
            </w:r>
            <w:r w:rsidR="00D61B5E">
              <w:rPr>
                <w:noProof/>
                <w:webHidden/>
              </w:rPr>
              <w:tab/>
            </w:r>
            <w:r w:rsidR="00D61B5E">
              <w:rPr>
                <w:noProof/>
                <w:webHidden/>
              </w:rPr>
              <w:fldChar w:fldCharType="begin"/>
            </w:r>
            <w:r w:rsidR="00D61B5E">
              <w:rPr>
                <w:noProof/>
                <w:webHidden/>
              </w:rPr>
              <w:instrText xml:space="preserve"> PAGEREF _Toc61612946 \h </w:instrText>
            </w:r>
            <w:r w:rsidR="00D61B5E">
              <w:rPr>
                <w:noProof/>
                <w:webHidden/>
              </w:rPr>
            </w:r>
            <w:r w:rsidR="00D61B5E">
              <w:rPr>
                <w:noProof/>
                <w:webHidden/>
              </w:rPr>
              <w:fldChar w:fldCharType="separate"/>
            </w:r>
            <w:r w:rsidR="00C444FD">
              <w:rPr>
                <w:noProof/>
                <w:webHidden/>
              </w:rPr>
              <w:t>viii</w:t>
            </w:r>
            <w:r w:rsidR="00D61B5E">
              <w:rPr>
                <w:noProof/>
                <w:webHidden/>
              </w:rPr>
              <w:fldChar w:fldCharType="end"/>
            </w:r>
          </w:hyperlink>
        </w:p>
        <w:p w14:paraId="3D5CFB00" w14:textId="56A81275" w:rsidR="00D61B5E" w:rsidRDefault="00A336BE">
          <w:pPr>
            <w:pStyle w:val="TM1"/>
            <w:rPr>
              <w:rFonts w:eastAsiaTheme="minorEastAsia"/>
              <w:noProof/>
            </w:rPr>
          </w:pPr>
          <w:hyperlink w:anchor="_Toc61612947" w:history="1">
            <w:r w:rsidR="00D61B5E" w:rsidRPr="00881CBC">
              <w:rPr>
                <w:rStyle w:val="Lienhypertexte"/>
                <w:rFonts w:ascii="Times New Roman" w:hAnsi="Times New Roman" w:cs="Times New Roman"/>
                <w:b/>
                <w:bCs/>
                <w:noProof/>
              </w:rPr>
              <w:t>SOMMAIRE</w:t>
            </w:r>
            <w:r w:rsidR="00D61B5E">
              <w:rPr>
                <w:noProof/>
                <w:webHidden/>
              </w:rPr>
              <w:tab/>
            </w:r>
            <w:r w:rsidR="00D61B5E">
              <w:rPr>
                <w:noProof/>
                <w:webHidden/>
              </w:rPr>
              <w:fldChar w:fldCharType="begin"/>
            </w:r>
            <w:r w:rsidR="00D61B5E">
              <w:rPr>
                <w:noProof/>
                <w:webHidden/>
              </w:rPr>
              <w:instrText xml:space="preserve"> PAGEREF _Toc61612947 \h </w:instrText>
            </w:r>
            <w:r w:rsidR="00D61B5E">
              <w:rPr>
                <w:noProof/>
                <w:webHidden/>
              </w:rPr>
            </w:r>
            <w:r w:rsidR="00D61B5E">
              <w:rPr>
                <w:noProof/>
                <w:webHidden/>
              </w:rPr>
              <w:fldChar w:fldCharType="separate"/>
            </w:r>
            <w:r w:rsidR="00C444FD">
              <w:rPr>
                <w:noProof/>
                <w:webHidden/>
              </w:rPr>
              <w:t>ix</w:t>
            </w:r>
            <w:r w:rsidR="00D61B5E">
              <w:rPr>
                <w:noProof/>
                <w:webHidden/>
              </w:rPr>
              <w:fldChar w:fldCharType="end"/>
            </w:r>
          </w:hyperlink>
        </w:p>
        <w:p w14:paraId="33161487" w14:textId="082E7845" w:rsidR="00D61B5E" w:rsidRDefault="00A336BE">
          <w:pPr>
            <w:pStyle w:val="TM1"/>
            <w:rPr>
              <w:rFonts w:eastAsiaTheme="minorEastAsia"/>
              <w:noProof/>
            </w:rPr>
          </w:pPr>
          <w:hyperlink w:anchor="_Toc61612948" w:history="1">
            <w:r w:rsidR="00D61B5E" w:rsidRPr="00881CBC">
              <w:rPr>
                <w:rStyle w:val="Lienhypertexte"/>
                <w:rFonts w:ascii="Times New Roman" w:hAnsi="Times New Roman" w:cs="Times New Roman"/>
                <w:b/>
                <w:bCs/>
                <w:noProof/>
              </w:rPr>
              <w:t>RESUME</w:t>
            </w:r>
            <w:r w:rsidR="00D61B5E">
              <w:rPr>
                <w:noProof/>
                <w:webHidden/>
              </w:rPr>
              <w:tab/>
            </w:r>
            <w:r w:rsidR="00D61B5E">
              <w:rPr>
                <w:noProof/>
                <w:webHidden/>
              </w:rPr>
              <w:fldChar w:fldCharType="begin"/>
            </w:r>
            <w:r w:rsidR="00D61B5E">
              <w:rPr>
                <w:noProof/>
                <w:webHidden/>
              </w:rPr>
              <w:instrText xml:space="preserve"> PAGEREF _Toc61612948 \h </w:instrText>
            </w:r>
            <w:r w:rsidR="00D61B5E">
              <w:rPr>
                <w:noProof/>
                <w:webHidden/>
              </w:rPr>
            </w:r>
            <w:r w:rsidR="00D61B5E">
              <w:rPr>
                <w:noProof/>
                <w:webHidden/>
              </w:rPr>
              <w:fldChar w:fldCharType="separate"/>
            </w:r>
            <w:r w:rsidR="00C444FD">
              <w:rPr>
                <w:noProof/>
                <w:webHidden/>
              </w:rPr>
              <w:t>x</w:t>
            </w:r>
            <w:r w:rsidR="00D61B5E">
              <w:rPr>
                <w:noProof/>
                <w:webHidden/>
              </w:rPr>
              <w:fldChar w:fldCharType="end"/>
            </w:r>
          </w:hyperlink>
        </w:p>
        <w:p w14:paraId="711E5D9A" w14:textId="20BD23EC" w:rsidR="00D61B5E" w:rsidRDefault="00A336BE">
          <w:pPr>
            <w:pStyle w:val="TM1"/>
            <w:rPr>
              <w:rFonts w:eastAsiaTheme="minorEastAsia"/>
              <w:noProof/>
            </w:rPr>
          </w:pPr>
          <w:hyperlink w:anchor="_Toc61612949" w:history="1">
            <w:r w:rsidR="00D61B5E" w:rsidRPr="00881CBC">
              <w:rPr>
                <w:rStyle w:val="Lienhypertexte"/>
                <w:rFonts w:ascii="Times New Roman" w:hAnsi="Times New Roman" w:cs="Times New Roman"/>
                <w:b/>
                <w:bCs/>
                <w:noProof/>
              </w:rPr>
              <w:t>ABSTRACT</w:t>
            </w:r>
            <w:r w:rsidR="00D61B5E">
              <w:rPr>
                <w:noProof/>
                <w:webHidden/>
              </w:rPr>
              <w:tab/>
            </w:r>
            <w:r w:rsidR="00D61B5E">
              <w:rPr>
                <w:noProof/>
                <w:webHidden/>
              </w:rPr>
              <w:fldChar w:fldCharType="begin"/>
            </w:r>
            <w:r w:rsidR="00D61B5E">
              <w:rPr>
                <w:noProof/>
                <w:webHidden/>
              </w:rPr>
              <w:instrText xml:space="preserve"> PAGEREF _Toc61612949 \h </w:instrText>
            </w:r>
            <w:r w:rsidR="00D61B5E">
              <w:rPr>
                <w:noProof/>
                <w:webHidden/>
              </w:rPr>
            </w:r>
            <w:r w:rsidR="00D61B5E">
              <w:rPr>
                <w:noProof/>
                <w:webHidden/>
              </w:rPr>
              <w:fldChar w:fldCharType="separate"/>
            </w:r>
            <w:r w:rsidR="00C444FD">
              <w:rPr>
                <w:noProof/>
                <w:webHidden/>
              </w:rPr>
              <w:t>x</w:t>
            </w:r>
            <w:r w:rsidR="00D61B5E">
              <w:rPr>
                <w:noProof/>
                <w:webHidden/>
              </w:rPr>
              <w:fldChar w:fldCharType="end"/>
            </w:r>
          </w:hyperlink>
        </w:p>
        <w:p w14:paraId="34F9BFA0" w14:textId="1303CA4F" w:rsidR="00D61B5E" w:rsidRDefault="00A336BE">
          <w:pPr>
            <w:pStyle w:val="TM1"/>
            <w:rPr>
              <w:rFonts w:eastAsiaTheme="minorEastAsia"/>
              <w:noProof/>
            </w:rPr>
          </w:pPr>
          <w:hyperlink w:anchor="_Toc61612950" w:history="1">
            <w:r w:rsidR="00D61B5E" w:rsidRPr="00881CBC">
              <w:rPr>
                <w:rStyle w:val="Lienhypertexte"/>
                <w:rFonts w:ascii="Times New Roman" w:hAnsi="Times New Roman" w:cs="Times New Roman"/>
                <w:b/>
                <w:bCs/>
                <w:noProof/>
              </w:rPr>
              <w:t>INTRODUCTION</w:t>
            </w:r>
            <w:r w:rsidR="00D61B5E">
              <w:rPr>
                <w:noProof/>
                <w:webHidden/>
              </w:rPr>
              <w:tab/>
            </w:r>
            <w:r w:rsidR="00D61B5E">
              <w:rPr>
                <w:noProof/>
                <w:webHidden/>
              </w:rPr>
              <w:fldChar w:fldCharType="begin"/>
            </w:r>
            <w:r w:rsidR="00D61B5E">
              <w:rPr>
                <w:noProof/>
                <w:webHidden/>
              </w:rPr>
              <w:instrText xml:space="preserve"> PAGEREF _Toc61612950 \h </w:instrText>
            </w:r>
            <w:r w:rsidR="00D61B5E">
              <w:rPr>
                <w:noProof/>
                <w:webHidden/>
              </w:rPr>
            </w:r>
            <w:r w:rsidR="00D61B5E">
              <w:rPr>
                <w:noProof/>
                <w:webHidden/>
              </w:rPr>
              <w:fldChar w:fldCharType="separate"/>
            </w:r>
            <w:r w:rsidR="00C444FD">
              <w:rPr>
                <w:noProof/>
                <w:webHidden/>
              </w:rPr>
              <w:t>1</w:t>
            </w:r>
            <w:r w:rsidR="00D61B5E">
              <w:rPr>
                <w:noProof/>
                <w:webHidden/>
              </w:rPr>
              <w:fldChar w:fldCharType="end"/>
            </w:r>
          </w:hyperlink>
        </w:p>
        <w:p w14:paraId="6C393F81" w14:textId="08A93F9C" w:rsidR="00D61B5E" w:rsidRDefault="00A336BE">
          <w:pPr>
            <w:pStyle w:val="TM1"/>
            <w:rPr>
              <w:rFonts w:eastAsiaTheme="minorEastAsia"/>
              <w:noProof/>
            </w:rPr>
          </w:pPr>
          <w:hyperlink w:anchor="_Toc61612951" w:history="1">
            <w:r w:rsidR="00D61B5E" w:rsidRPr="00881CBC">
              <w:rPr>
                <w:rStyle w:val="Lienhypertexte"/>
                <w:rFonts w:ascii="Times New Roman" w:hAnsi="Times New Roman" w:cs="Times New Roman"/>
                <w:b/>
                <w:bCs/>
                <w:noProof/>
              </w:rPr>
              <w:t>CHAPITRE 1 : CADRE THEORIQUE ET METHODOLOGIQUE DE L’ETUDE</w:t>
            </w:r>
            <w:r w:rsidR="00D61B5E">
              <w:rPr>
                <w:noProof/>
                <w:webHidden/>
              </w:rPr>
              <w:tab/>
            </w:r>
            <w:r w:rsidR="00D61B5E">
              <w:rPr>
                <w:noProof/>
                <w:webHidden/>
              </w:rPr>
              <w:fldChar w:fldCharType="begin"/>
            </w:r>
            <w:r w:rsidR="00D61B5E">
              <w:rPr>
                <w:noProof/>
                <w:webHidden/>
              </w:rPr>
              <w:instrText xml:space="preserve"> PAGEREF _Toc61612951 \h </w:instrText>
            </w:r>
            <w:r w:rsidR="00D61B5E">
              <w:rPr>
                <w:noProof/>
                <w:webHidden/>
              </w:rPr>
            </w:r>
            <w:r w:rsidR="00D61B5E">
              <w:rPr>
                <w:noProof/>
                <w:webHidden/>
              </w:rPr>
              <w:fldChar w:fldCharType="separate"/>
            </w:r>
            <w:r w:rsidR="00C444FD">
              <w:rPr>
                <w:noProof/>
                <w:webHidden/>
              </w:rPr>
              <w:t>3</w:t>
            </w:r>
            <w:r w:rsidR="00D61B5E">
              <w:rPr>
                <w:noProof/>
                <w:webHidden/>
              </w:rPr>
              <w:fldChar w:fldCharType="end"/>
            </w:r>
          </w:hyperlink>
        </w:p>
        <w:p w14:paraId="6B4624A8" w14:textId="11AE13F3" w:rsidR="00D61B5E" w:rsidRDefault="00A336BE">
          <w:pPr>
            <w:pStyle w:val="TM1"/>
            <w:rPr>
              <w:rFonts w:eastAsiaTheme="minorEastAsia"/>
              <w:noProof/>
            </w:rPr>
          </w:pPr>
          <w:hyperlink w:anchor="_Toc61612952" w:history="1">
            <w:r w:rsidR="00D61B5E" w:rsidRPr="00881CBC">
              <w:rPr>
                <w:rStyle w:val="Lienhypertexte"/>
                <w:rFonts w:ascii="Times New Roman" w:hAnsi="Times New Roman" w:cs="Times New Roman"/>
                <w:b/>
                <w:bCs/>
                <w:noProof/>
              </w:rPr>
              <w:t>Section 1 : Problématique, objectifs, hypothèses de l’étude et revue de la littérature</w:t>
            </w:r>
            <w:r w:rsidR="00D61B5E">
              <w:rPr>
                <w:noProof/>
                <w:webHidden/>
              </w:rPr>
              <w:tab/>
            </w:r>
            <w:r w:rsidR="00D61B5E">
              <w:rPr>
                <w:noProof/>
                <w:webHidden/>
              </w:rPr>
              <w:fldChar w:fldCharType="begin"/>
            </w:r>
            <w:r w:rsidR="00D61B5E">
              <w:rPr>
                <w:noProof/>
                <w:webHidden/>
              </w:rPr>
              <w:instrText xml:space="preserve"> PAGEREF _Toc61612952 \h </w:instrText>
            </w:r>
            <w:r w:rsidR="00D61B5E">
              <w:rPr>
                <w:noProof/>
                <w:webHidden/>
              </w:rPr>
            </w:r>
            <w:r w:rsidR="00D61B5E">
              <w:rPr>
                <w:noProof/>
                <w:webHidden/>
              </w:rPr>
              <w:fldChar w:fldCharType="separate"/>
            </w:r>
            <w:r w:rsidR="00C444FD">
              <w:rPr>
                <w:noProof/>
                <w:webHidden/>
              </w:rPr>
              <w:t>3</w:t>
            </w:r>
            <w:r w:rsidR="00D61B5E">
              <w:rPr>
                <w:noProof/>
                <w:webHidden/>
              </w:rPr>
              <w:fldChar w:fldCharType="end"/>
            </w:r>
          </w:hyperlink>
        </w:p>
        <w:p w14:paraId="7CF93757" w14:textId="57FABDAF" w:rsidR="00D61B5E" w:rsidRDefault="00A336BE">
          <w:pPr>
            <w:pStyle w:val="TM1"/>
            <w:rPr>
              <w:rFonts w:eastAsiaTheme="minorEastAsia"/>
              <w:noProof/>
            </w:rPr>
          </w:pPr>
          <w:hyperlink w:anchor="_Toc61612953" w:history="1">
            <w:r w:rsidR="00D61B5E" w:rsidRPr="00881CBC">
              <w:rPr>
                <w:rStyle w:val="Lienhypertexte"/>
                <w:rFonts w:ascii="Times New Roman" w:hAnsi="Times New Roman" w:cs="Times New Roman"/>
                <w:b/>
                <w:bCs/>
                <w:noProof/>
              </w:rPr>
              <w:t>Paragraphe 1 :  Problématique, objectifs et hypothèses de recherche</w:t>
            </w:r>
            <w:r w:rsidR="00D61B5E">
              <w:rPr>
                <w:noProof/>
                <w:webHidden/>
              </w:rPr>
              <w:tab/>
            </w:r>
            <w:r w:rsidR="00D61B5E">
              <w:rPr>
                <w:noProof/>
                <w:webHidden/>
              </w:rPr>
              <w:fldChar w:fldCharType="begin"/>
            </w:r>
            <w:r w:rsidR="00D61B5E">
              <w:rPr>
                <w:noProof/>
                <w:webHidden/>
              </w:rPr>
              <w:instrText xml:space="preserve"> PAGEREF _Toc61612953 \h </w:instrText>
            </w:r>
            <w:r w:rsidR="00D61B5E">
              <w:rPr>
                <w:noProof/>
                <w:webHidden/>
              </w:rPr>
            </w:r>
            <w:r w:rsidR="00D61B5E">
              <w:rPr>
                <w:noProof/>
                <w:webHidden/>
              </w:rPr>
              <w:fldChar w:fldCharType="separate"/>
            </w:r>
            <w:r w:rsidR="00C444FD">
              <w:rPr>
                <w:noProof/>
                <w:webHidden/>
              </w:rPr>
              <w:t>3</w:t>
            </w:r>
            <w:r w:rsidR="00D61B5E">
              <w:rPr>
                <w:noProof/>
                <w:webHidden/>
              </w:rPr>
              <w:fldChar w:fldCharType="end"/>
            </w:r>
          </w:hyperlink>
        </w:p>
        <w:p w14:paraId="7FCCFD9C" w14:textId="78CA48B6" w:rsidR="00D61B5E" w:rsidRDefault="00A336BE">
          <w:pPr>
            <w:pStyle w:val="TM1"/>
            <w:tabs>
              <w:tab w:val="left" w:pos="440"/>
            </w:tabs>
            <w:rPr>
              <w:rFonts w:eastAsiaTheme="minorEastAsia"/>
              <w:noProof/>
            </w:rPr>
          </w:pPr>
          <w:hyperlink w:anchor="_Toc61612954" w:history="1">
            <w:r w:rsidR="00D61B5E" w:rsidRPr="00881CBC">
              <w:rPr>
                <w:rStyle w:val="Lienhypertexte"/>
                <w:rFonts w:ascii="Times New Roman" w:hAnsi="Times New Roman" w:cs="Times New Roman"/>
                <w:b/>
                <w:bCs/>
                <w:noProof/>
              </w:rPr>
              <w:t>A.</w:t>
            </w:r>
            <w:r w:rsidR="00D61B5E">
              <w:rPr>
                <w:rFonts w:eastAsiaTheme="minorEastAsia"/>
                <w:noProof/>
              </w:rPr>
              <w:tab/>
            </w:r>
            <w:r w:rsidR="00D61B5E" w:rsidRPr="00881CBC">
              <w:rPr>
                <w:rStyle w:val="Lienhypertexte"/>
                <w:rFonts w:ascii="Times New Roman" w:hAnsi="Times New Roman" w:cs="Times New Roman"/>
                <w:b/>
                <w:bCs/>
                <w:noProof/>
              </w:rPr>
              <w:t>Problématique</w:t>
            </w:r>
            <w:r w:rsidR="00D61B5E">
              <w:rPr>
                <w:noProof/>
                <w:webHidden/>
              </w:rPr>
              <w:tab/>
            </w:r>
            <w:r w:rsidR="00D61B5E">
              <w:rPr>
                <w:noProof/>
                <w:webHidden/>
              </w:rPr>
              <w:fldChar w:fldCharType="begin"/>
            </w:r>
            <w:r w:rsidR="00D61B5E">
              <w:rPr>
                <w:noProof/>
                <w:webHidden/>
              </w:rPr>
              <w:instrText xml:space="preserve"> PAGEREF _Toc61612954 \h </w:instrText>
            </w:r>
            <w:r w:rsidR="00D61B5E">
              <w:rPr>
                <w:noProof/>
                <w:webHidden/>
              </w:rPr>
            </w:r>
            <w:r w:rsidR="00D61B5E">
              <w:rPr>
                <w:noProof/>
                <w:webHidden/>
              </w:rPr>
              <w:fldChar w:fldCharType="separate"/>
            </w:r>
            <w:r w:rsidR="00C444FD">
              <w:rPr>
                <w:noProof/>
                <w:webHidden/>
              </w:rPr>
              <w:t>3</w:t>
            </w:r>
            <w:r w:rsidR="00D61B5E">
              <w:rPr>
                <w:noProof/>
                <w:webHidden/>
              </w:rPr>
              <w:fldChar w:fldCharType="end"/>
            </w:r>
          </w:hyperlink>
        </w:p>
        <w:p w14:paraId="762A575C" w14:textId="598C0C5D" w:rsidR="00D61B5E" w:rsidRDefault="00A336BE">
          <w:pPr>
            <w:pStyle w:val="TM1"/>
            <w:tabs>
              <w:tab w:val="left" w:pos="440"/>
            </w:tabs>
            <w:rPr>
              <w:rFonts w:eastAsiaTheme="minorEastAsia"/>
              <w:noProof/>
            </w:rPr>
          </w:pPr>
          <w:hyperlink w:anchor="_Toc61612955" w:history="1">
            <w:r w:rsidR="00D61B5E" w:rsidRPr="00881CBC">
              <w:rPr>
                <w:rStyle w:val="Lienhypertexte"/>
                <w:rFonts w:ascii="Times New Roman" w:hAnsi="Times New Roman" w:cs="Times New Roman"/>
                <w:b/>
                <w:bCs/>
                <w:noProof/>
              </w:rPr>
              <w:t>B.</w:t>
            </w:r>
            <w:r w:rsidR="00D61B5E">
              <w:rPr>
                <w:rFonts w:eastAsiaTheme="minorEastAsia"/>
                <w:noProof/>
              </w:rPr>
              <w:tab/>
            </w:r>
            <w:r w:rsidR="00D61B5E" w:rsidRPr="00881CBC">
              <w:rPr>
                <w:rStyle w:val="Lienhypertexte"/>
                <w:rFonts w:ascii="Times New Roman" w:hAnsi="Times New Roman" w:cs="Times New Roman"/>
                <w:b/>
                <w:bCs/>
                <w:noProof/>
              </w:rPr>
              <w:t>Objectifs et hypothèses de l’étude</w:t>
            </w:r>
            <w:r w:rsidR="00D61B5E">
              <w:rPr>
                <w:noProof/>
                <w:webHidden/>
              </w:rPr>
              <w:tab/>
            </w:r>
            <w:r w:rsidR="00D61B5E">
              <w:rPr>
                <w:noProof/>
                <w:webHidden/>
              </w:rPr>
              <w:fldChar w:fldCharType="begin"/>
            </w:r>
            <w:r w:rsidR="00D61B5E">
              <w:rPr>
                <w:noProof/>
                <w:webHidden/>
              </w:rPr>
              <w:instrText xml:space="preserve"> PAGEREF _Toc61612955 \h </w:instrText>
            </w:r>
            <w:r w:rsidR="00D61B5E">
              <w:rPr>
                <w:noProof/>
                <w:webHidden/>
              </w:rPr>
            </w:r>
            <w:r w:rsidR="00D61B5E">
              <w:rPr>
                <w:noProof/>
                <w:webHidden/>
              </w:rPr>
              <w:fldChar w:fldCharType="separate"/>
            </w:r>
            <w:r w:rsidR="00C444FD">
              <w:rPr>
                <w:noProof/>
                <w:webHidden/>
              </w:rPr>
              <w:t>5</w:t>
            </w:r>
            <w:r w:rsidR="00D61B5E">
              <w:rPr>
                <w:noProof/>
                <w:webHidden/>
              </w:rPr>
              <w:fldChar w:fldCharType="end"/>
            </w:r>
          </w:hyperlink>
        </w:p>
        <w:p w14:paraId="516650D8" w14:textId="14CC7C35" w:rsidR="00D61B5E" w:rsidRDefault="00A336BE">
          <w:pPr>
            <w:pStyle w:val="TM1"/>
            <w:tabs>
              <w:tab w:val="left" w:pos="440"/>
            </w:tabs>
            <w:rPr>
              <w:rFonts w:eastAsiaTheme="minorEastAsia"/>
              <w:noProof/>
            </w:rPr>
          </w:pPr>
          <w:hyperlink w:anchor="_Toc61612956" w:history="1">
            <w:r w:rsidR="00D61B5E" w:rsidRPr="00881CBC">
              <w:rPr>
                <w:rStyle w:val="Lienhypertexte"/>
                <w:rFonts w:ascii="Times New Roman" w:hAnsi="Times New Roman" w:cs="Times New Roman"/>
                <w:b/>
                <w:noProof/>
              </w:rPr>
              <w:t>1.</w:t>
            </w:r>
            <w:r w:rsidR="00D61B5E">
              <w:rPr>
                <w:rFonts w:eastAsiaTheme="minorEastAsia"/>
                <w:noProof/>
              </w:rPr>
              <w:tab/>
            </w:r>
            <w:r w:rsidR="00D61B5E" w:rsidRPr="00881CBC">
              <w:rPr>
                <w:rStyle w:val="Lienhypertexte"/>
                <w:rFonts w:ascii="Times New Roman" w:hAnsi="Times New Roman" w:cs="Times New Roman"/>
                <w:b/>
                <w:bCs/>
                <w:noProof/>
              </w:rPr>
              <w:t>Les objectifs de l’étude</w:t>
            </w:r>
            <w:r w:rsidR="00D61B5E">
              <w:rPr>
                <w:noProof/>
                <w:webHidden/>
              </w:rPr>
              <w:tab/>
            </w:r>
            <w:r w:rsidR="00D61B5E">
              <w:rPr>
                <w:noProof/>
                <w:webHidden/>
              </w:rPr>
              <w:fldChar w:fldCharType="begin"/>
            </w:r>
            <w:r w:rsidR="00D61B5E">
              <w:rPr>
                <w:noProof/>
                <w:webHidden/>
              </w:rPr>
              <w:instrText xml:space="preserve"> PAGEREF _Toc61612956 \h </w:instrText>
            </w:r>
            <w:r w:rsidR="00D61B5E">
              <w:rPr>
                <w:noProof/>
                <w:webHidden/>
              </w:rPr>
            </w:r>
            <w:r w:rsidR="00D61B5E">
              <w:rPr>
                <w:noProof/>
                <w:webHidden/>
              </w:rPr>
              <w:fldChar w:fldCharType="separate"/>
            </w:r>
            <w:r w:rsidR="00C444FD">
              <w:rPr>
                <w:noProof/>
                <w:webHidden/>
              </w:rPr>
              <w:t>5</w:t>
            </w:r>
            <w:r w:rsidR="00D61B5E">
              <w:rPr>
                <w:noProof/>
                <w:webHidden/>
              </w:rPr>
              <w:fldChar w:fldCharType="end"/>
            </w:r>
          </w:hyperlink>
        </w:p>
        <w:p w14:paraId="5D384203" w14:textId="565296FA" w:rsidR="00D61B5E" w:rsidRDefault="00A336BE">
          <w:pPr>
            <w:pStyle w:val="TM1"/>
            <w:tabs>
              <w:tab w:val="left" w:pos="440"/>
            </w:tabs>
            <w:rPr>
              <w:rFonts w:eastAsiaTheme="minorEastAsia"/>
              <w:noProof/>
            </w:rPr>
          </w:pPr>
          <w:hyperlink w:anchor="_Toc61612957" w:history="1">
            <w:r w:rsidR="00D61B5E" w:rsidRPr="00881CBC">
              <w:rPr>
                <w:rStyle w:val="Lienhypertexte"/>
                <w:rFonts w:ascii="Times New Roman" w:hAnsi="Times New Roman" w:cs="Times New Roman"/>
                <w:b/>
                <w:noProof/>
              </w:rPr>
              <w:t>2.</w:t>
            </w:r>
            <w:r w:rsidR="00D61B5E">
              <w:rPr>
                <w:rFonts w:eastAsiaTheme="minorEastAsia"/>
                <w:noProof/>
              </w:rPr>
              <w:tab/>
            </w:r>
            <w:r w:rsidR="00D61B5E" w:rsidRPr="00881CBC">
              <w:rPr>
                <w:rStyle w:val="Lienhypertexte"/>
                <w:rFonts w:ascii="Times New Roman" w:hAnsi="Times New Roman" w:cs="Times New Roman"/>
                <w:b/>
                <w:bCs/>
                <w:noProof/>
              </w:rPr>
              <w:t>Hypothèses de recherche</w:t>
            </w:r>
            <w:r w:rsidR="00D61B5E">
              <w:rPr>
                <w:noProof/>
                <w:webHidden/>
              </w:rPr>
              <w:tab/>
            </w:r>
            <w:r w:rsidR="00D61B5E">
              <w:rPr>
                <w:noProof/>
                <w:webHidden/>
              </w:rPr>
              <w:fldChar w:fldCharType="begin"/>
            </w:r>
            <w:r w:rsidR="00D61B5E">
              <w:rPr>
                <w:noProof/>
                <w:webHidden/>
              </w:rPr>
              <w:instrText xml:space="preserve"> PAGEREF _Toc61612957 \h </w:instrText>
            </w:r>
            <w:r w:rsidR="00D61B5E">
              <w:rPr>
                <w:noProof/>
                <w:webHidden/>
              </w:rPr>
            </w:r>
            <w:r w:rsidR="00D61B5E">
              <w:rPr>
                <w:noProof/>
                <w:webHidden/>
              </w:rPr>
              <w:fldChar w:fldCharType="separate"/>
            </w:r>
            <w:r w:rsidR="00C444FD">
              <w:rPr>
                <w:noProof/>
                <w:webHidden/>
              </w:rPr>
              <w:t>5</w:t>
            </w:r>
            <w:r w:rsidR="00D61B5E">
              <w:rPr>
                <w:noProof/>
                <w:webHidden/>
              </w:rPr>
              <w:fldChar w:fldCharType="end"/>
            </w:r>
          </w:hyperlink>
        </w:p>
        <w:p w14:paraId="52495B3C" w14:textId="2152937F" w:rsidR="00D61B5E" w:rsidRDefault="00A336BE">
          <w:pPr>
            <w:pStyle w:val="TM1"/>
            <w:rPr>
              <w:rFonts w:eastAsiaTheme="minorEastAsia"/>
              <w:noProof/>
            </w:rPr>
          </w:pPr>
          <w:hyperlink w:anchor="_Toc61612958" w:history="1">
            <w:r w:rsidR="00D61B5E" w:rsidRPr="00881CBC">
              <w:rPr>
                <w:rStyle w:val="Lienhypertexte"/>
                <w:rFonts w:ascii="Times New Roman" w:hAnsi="Times New Roman" w:cs="Times New Roman"/>
                <w:b/>
                <w:bCs/>
                <w:noProof/>
              </w:rPr>
              <w:t>Paragraphe 2 : Revue de littérature</w:t>
            </w:r>
            <w:r w:rsidR="00D61B5E">
              <w:rPr>
                <w:noProof/>
                <w:webHidden/>
              </w:rPr>
              <w:tab/>
            </w:r>
            <w:r w:rsidR="00D61B5E">
              <w:rPr>
                <w:noProof/>
                <w:webHidden/>
              </w:rPr>
              <w:fldChar w:fldCharType="begin"/>
            </w:r>
            <w:r w:rsidR="00D61B5E">
              <w:rPr>
                <w:noProof/>
                <w:webHidden/>
              </w:rPr>
              <w:instrText xml:space="preserve"> PAGEREF _Toc61612958 \h </w:instrText>
            </w:r>
            <w:r w:rsidR="00D61B5E">
              <w:rPr>
                <w:noProof/>
                <w:webHidden/>
              </w:rPr>
            </w:r>
            <w:r w:rsidR="00D61B5E">
              <w:rPr>
                <w:noProof/>
                <w:webHidden/>
              </w:rPr>
              <w:fldChar w:fldCharType="separate"/>
            </w:r>
            <w:r w:rsidR="00C444FD">
              <w:rPr>
                <w:noProof/>
                <w:webHidden/>
              </w:rPr>
              <w:t>5</w:t>
            </w:r>
            <w:r w:rsidR="00D61B5E">
              <w:rPr>
                <w:noProof/>
                <w:webHidden/>
              </w:rPr>
              <w:fldChar w:fldCharType="end"/>
            </w:r>
          </w:hyperlink>
        </w:p>
        <w:p w14:paraId="633DE715" w14:textId="79762AF2" w:rsidR="00D61B5E" w:rsidRDefault="00A336BE">
          <w:pPr>
            <w:pStyle w:val="TM1"/>
            <w:tabs>
              <w:tab w:val="left" w:pos="440"/>
            </w:tabs>
            <w:rPr>
              <w:rFonts w:eastAsiaTheme="minorEastAsia"/>
              <w:noProof/>
            </w:rPr>
          </w:pPr>
          <w:hyperlink w:anchor="_Toc61612959" w:history="1">
            <w:r w:rsidR="00D61B5E" w:rsidRPr="00881CBC">
              <w:rPr>
                <w:rStyle w:val="Lienhypertexte"/>
                <w:rFonts w:ascii="Times New Roman" w:hAnsi="Times New Roman" w:cs="Times New Roman"/>
                <w:b/>
                <w:bCs/>
                <w:noProof/>
              </w:rPr>
              <w:t>1.</w:t>
            </w:r>
            <w:r w:rsidR="00D61B5E">
              <w:rPr>
                <w:rFonts w:eastAsiaTheme="minorEastAsia"/>
                <w:noProof/>
              </w:rPr>
              <w:tab/>
            </w:r>
            <w:r w:rsidR="00D61B5E" w:rsidRPr="00881CBC">
              <w:rPr>
                <w:rStyle w:val="Lienhypertexte"/>
                <w:rFonts w:ascii="Times New Roman" w:hAnsi="Times New Roman" w:cs="Times New Roman"/>
                <w:b/>
                <w:bCs/>
                <w:noProof/>
              </w:rPr>
              <w:t>Revue théorique</w:t>
            </w:r>
            <w:r w:rsidR="00D61B5E">
              <w:rPr>
                <w:noProof/>
                <w:webHidden/>
              </w:rPr>
              <w:tab/>
            </w:r>
            <w:r w:rsidR="00D61B5E">
              <w:rPr>
                <w:noProof/>
                <w:webHidden/>
              </w:rPr>
              <w:fldChar w:fldCharType="begin"/>
            </w:r>
            <w:r w:rsidR="00D61B5E">
              <w:rPr>
                <w:noProof/>
                <w:webHidden/>
              </w:rPr>
              <w:instrText xml:space="preserve"> PAGEREF _Toc61612959 \h </w:instrText>
            </w:r>
            <w:r w:rsidR="00D61B5E">
              <w:rPr>
                <w:noProof/>
                <w:webHidden/>
              </w:rPr>
            </w:r>
            <w:r w:rsidR="00D61B5E">
              <w:rPr>
                <w:noProof/>
                <w:webHidden/>
              </w:rPr>
              <w:fldChar w:fldCharType="separate"/>
            </w:r>
            <w:r w:rsidR="00C444FD">
              <w:rPr>
                <w:noProof/>
                <w:webHidden/>
              </w:rPr>
              <w:t>6</w:t>
            </w:r>
            <w:r w:rsidR="00D61B5E">
              <w:rPr>
                <w:noProof/>
                <w:webHidden/>
              </w:rPr>
              <w:fldChar w:fldCharType="end"/>
            </w:r>
          </w:hyperlink>
        </w:p>
        <w:p w14:paraId="58D70C1C" w14:textId="3A3D1CA6" w:rsidR="00D61B5E" w:rsidRDefault="00A336BE">
          <w:pPr>
            <w:pStyle w:val="TM1"/>
            <w:tabs>
              <w:tab w:val="left" w:pos="440"/>
            </w:tabs>
            <w:rPr>
              <w:rFonts w:eastAsiaTheme="minorEastAsia"/>
              <w:noProof/>
            </w:rPr>
          </w:pPr>
          <w:hyperlink w:anchor="_Toc61612960" w:history="1">
            <w:r w:rsidR="00D61B5E" w:rsidRPr="00881CBC">
              <w:rPr>
                <w:rStyle w:val="Lienhypertexte"/>
                <w:rFonts w:ascii="Times New Roman" w:hAnsi="Times New Roman" w:cs="Times New Roman"/>
                <w:b/>
                <w:bCs/>
                <w:noProof/>
              </w:rPr>
              <w:t>2.</w:t>
            </w:r>
            <w:r w:rsidR="00D61B5E">
              <w:rPr>
                <w:rFonts w:eastAsiaTheme="minorEastAsia"/>
                <w:noProof/>
              </w:rPr>
              <w:tab/>
            </w:r>
            <w:r w:rsidR="00D61B5E" w:rsidRPr="00881CBC">
              <w:rPr>
                <w:rStyle w:val="Lienhypertexte"/>
                <w:rFonts w:ascii="Times New Roman" w:hAnsi="Times New Roman" w:cs="Times New Roman"/>
                <w:b/>
                <w:bCs/>
                <w:noProof/>
              </w:rPr>
              <w:t>Revue empirique</w:t>
            </w:r>
            <w:r w:rsidR="00D61B5E">
              <w:rPr>
                <w:noProof/>
                <w:webHidden/>
              </w:rPr>
              <w:tab/>
            </w:r>
            <w:r w:rsidR="00D61B5E">
              <w:rPr>
                <w:noProof/>
                <w:webHidden/>
              </w:rPr>
              <w:fldChar w:fldCharType="begin"/>
            </w:r>
            <w:r w:rsidR="00D61B5E">
              <w:rPr>
                <w:noProof/>
                <w:webHidden/>
              </w:rPr>
              <w:instrText xml:space="preserve"> PAGEREF _Toc61612960 \h </w:instrText>
            </w:r>
            <w:r w:rsidR="00D61B5E">
              <w:rPr>
                <w:noProof/>
                <w:webHidden/>
              </w:rPr>
            </w:r>
            <w:r w:rsidR="00D61B5E">
              <w:rPr>
                <w:noProof/>
                <w:webHidden/>
              </w:rPr>
              <w:fldChar w:fldCharType="separate"/>
            </w:r>
            <w:r w:rsidR="00C444FD">
              <w:rPr>
                <w:noProof/>
                <w:webHidden/>
              </w:rPr>
              <w:t>7</w:t>
            </w:r>
            <w:r w:rsidR="00D61B5E">
              <w:rPr>
                <w:noProof/>
                <w:webHidden/>
              </w:rPr>
              <w:fldChar w:fldCharType="end"/>
            </w:r>
          </w:hyperlink>
        </w:p>
        <w:p w14:paraId="4CF87533" w14:textId="4D910509" w:rsidR="00D61B5E" w:rsidRDefault="00A336BE">
          <w:pPr>
            <w:pStyle w:val="TM1"/>
            <w:rPr>
              <w:rFonts w:eastAsiaTheme="minorEastAsia"/>
              <w:noProof/>
            </w:rPr>
          </w:pPr>
          <w:hyperlink w:anchor="_Toc61612961" w:history="1">
            <w:r w:rsidR="00D61B5E" w:rsidRPr="00881CBC">
              <w:rPr>
                <w:rStyle w:val="Lienhypertexte"/>
                <w:rFonts w:ascii="Times New Roman" w:hAnsi="Times New Roman" w:cs="Times New Roman"/>
                <w:b/>
                <w:noProof/>
              </w:rPr>
              <w:t xml:space="preserve">Section 2 : </w:t>
            </w:r>
            <w:r w:rsidR="00D61B5E" w:rsidRPr="00881CBC">
              <w:rPr>
                <w:rStyle w:val="Lienhypertexte"/>
                <w:rFonts w:ascii="Times New Roman" w:hAnsi="Times New Roman" w:cs="Times New Roman"/>
                <w:b/>
                <w:bCs/>
                <w:noProof/>
              </w:rPr>
              <w:t>Méthodologie de recherche</w:t>
            </w:r>
            <w:r w:rsidR="00D61B5E">
              <w:rPr>
                <w:noProof/>
                <w:webHidden/>
              </w:rPr>
              <w:tab/>
            </w:r>
            <w:r w:rsidR="00D61B5E">
              <w:rPr>
                <w:noProof/>
                <w:webHidden/>
              </w:rPr>
              <w:fldChar w:fldCharType="begin"/>
            </w:r>
            <w:r w:rsidR="00D61B5E">
              <w:rPr>
                <w:noProof/>
                <w:webHidden/>
              </w:rPr>
              <w:instrText xml:space="preserve"> PAGEREF _Toc61612961 \h </w:instrText>
            </w:r>
            <w:r w:rsidR="00D61B5E">
              <w:rPr>
                <w:noProof/>
                <w:webHidden/>
              </w:rPr>
            </w:r>
            <w:r w:rsidR="00D61B5E">
              <w:rPr>
                <w:noProof/>
                <w:webHidden/>
              </w:rPr>
              <w:fldChar w:fldCharType="separate"/>
            </w:r>
            <w:r w:rsidR="00C444FD">
              <w:rPr>
                <w:noProof/>
                <w:webHidden/>
              </w:rPr>
              <w:t>10</w:t>
            </w:r>
            <w:r w:rsidR="00D61B5E">
              <w:rPr>
                <w:noProof/>
                <w:webHidden/>
              </w:rPr>
              <w:fldChar w:fldCharType="end"/>
            </w:r>
          </w:hyperlink>
        </w:p>
        <w:p w14:paraId="72B4F5FF" w14:textId="3D005BDA" w:rsidR="00D61B5E" w:rsidRDefault="00A336BE">
          <w:pPr>
            <w:pStyle w:val="TM1"/>
            <w:tabs>
              <w:tab w:val="left" w:pos="440"/>
            </w:tabs>
            <w:rPr>
              <w:rFonts w:eastAsiaTheme="minorEastAsia"/>
              <w:noProof/>
            </w:rPr>
          </w:pPr>
          <w:hyperlink w:anchor="_Toc61612962" w:history="1">
            <w:r w:rsidR="00D61B5E" w:rsidRPr="00881CBC">
              <w:rPr>
                <w:rStyle w:val="Lienhypertexte"/>
                <w:rFonts w:ascii="Times New Roman" w:hAnsi="Times New Roman" w:cs="Times New Roman"/>
                <w:b/>
                <w:bCs/>
                <w:noProof/>
              </w:rPr>
              <w:t>A.</w:t>
            </w:r>
            <w:r w:rsidR="00D61B5E">
              <w:rPr>
                <w:rFonts w:eastAsiaTheme="minorEastAsia"/>
                <w:noProof/>
              </w:rPr>
              <w:tab/>
            </w:r>
            <w:r w:rsidR="00D61B5E" w:rsidRPr="00881CBC">
              <w:rPr>
                <w:rStyle w:val="Lienhypertexte"/>
                <w:rFonts w:ascii="Times New Roman" w:hAnsi="Times New Roman" w:cs="Times New Roman"/>
                <w:b/>
                <w:bCs/>
                <w:noProof/>
              </w:rPr>
              <w:t>Recherche documentaire</w:t>
            </w:r>
            <w:r w:rsidR="00D61B5E">
              <w:rPr>
                <w:noProof/>
                <w:webHidden/>
              </w:rPr>
              <w:tab/>
            </w:r>
            <w:r w:rsidR="00D61B5E">
              <w:rPr>
                <w:noProof/>
                <w:webHidden/>
              </w:rPr>
              <w:fldChar w:fldCharType="begin"/>
            </w:r>
            <w:r w:rsidR="00D61B5E">
              <w:rPr>
                <w:noProof/>
                <w:webHidden/>
              </w:rPr>
              <w:instrText xml:space="preserve"> PAGEREF _Toc61612962 \h </w:instrText>
            </w:r>
            <w:r w:rsidR="00D61B5E">
              <w:rPr>
                <w:noProof/>
                <w:webHidden/>
              </w:rPr>
            </w:r>
            <w:r w:rsidR="00D61B5E">
              <w:rPr>
                <w:noProof/>
                <w:webHidden/>
              </w:rPr>
              <w:fldChar w:fldCharType="separate"/>
            </w:r>
            <w:r w:rsidR="00C444FD">
              <w:rPr>
                <w:noProof/>
                <w:webHidden/>
              </w:rPr>
              <w:t>10</w:t>
            </w:r>
            <w:r w:rsidR="00D61B5E">
              <w:rPr>
                <w:noProof/>
                <w:webHidden/>
              </w:rPr>
              <w:fldChar w:fldCharType="end"/>
            </w:r>
          </w:hyperlink>
        </w:p>
        <w:p w14:paraId="234E3AFD" w14:textId="4BA079DC" w:rsidR="00D61B5E" w:rsidRDefault="00A336BE">
          <w:pPr>
            <w:pStyle w:val="TM1"/>
            <w:tabs>
              <w:tab w:val="left" w:pos="440"/>
            </w:tabs>
            <w:rPr>
              <w:rFonts w:eastAsiaTheme="minorEastAsia"/>
              <w:noProof/>
            </w:rPr>
          </w:pPr>
          <w:hyperlink w:anchor="_Toc61612963" w:history="1">
            <w:r w:rsidR="00D61B5E" w:rsidRPr="00881CBC">
              <w:rPr>
                <w:rStyle w:val="Lienhypertexte"/>
                <w:rFonts w:ascii="Times New Roman" w:hAnsi="Times New Roman" w:cs="Times New Roman"/>
                <w:b/>
                <w:bCs/>
                <w:noProof/>
              </w:rPr>
              <w:t>B.</w:t>
            </w:r>
            <w:r w:rsidR="00D61B5E">
              <w:rPr>
                <w:rFonts w:eastAsiaTheme="minorEastAsia"/>
                <w:noProof/>
              </w:rPr>
              <w:tab/>
            </w:r>
            <w:r w:rsidR="00D61B5E" w:rsidRPr="00881CBC">
              <w:rPr>
                <w:rStyle w:val="Lienhypertexte"/>
                <w:rFonts w:ascii="Times New Roman" w:hAnsi="Times New Roman" w:cs="Times New Roman"/>
                <w:b/>
                <w:bCs/>
                <w:noProof/>
              </w:rPr>
              <w:t>Présentation du modèle</w:t>
            </w:r>
            <w:r w:rsidR="00D61B5E">
              <w:rPr>
                <w:noProof/>
                <w:webHidden/>
              </w:rPr>
              <w:tab/>
            </w:r>
            <w:r w:rsidR="00D61B5E">
              <w:rPr>
                <w:noProof/>
                <w:webHidden/>
              </w:rPr>
              <w:fldChar w:fldCharType="begin"/>
            </w:r>
            <w:r w:rsidR="00D61B5E">
              <w:rPr>
                <w:noProof/>
                <w:webHidden/>
              </w:rPr>
              <w:instrText xml:space="preserve"> PAGEREF _Toc61612963 \h </w:instrText>
            </w:r>
            <w:r w:rsidR="00D61B5E">
              <w:rPr>
                <w:noProof/>
                <w:webHidden/>
              </w:rPr>
            </w:r>
            <w:r w:rsidR="00D61B5E">
              <w:rPr>
                <w:noProof/>
                <w:webHidden/>
              </w:rPr>
              <w:fldChar w:fldCharType="separate"/>
            </w:r>
            <w:r w:rsidR="00C444FD">
              <w:rPr>
                <w:noProof/>
                <w:webHidden/>
              </w:rPr>
              <w:t>11</w:t>
            </w:r>
            <w:r w:rsidR="00D61B5E">
              <w:rPr>
                <w:noProof/>
                <w:webHidden/>
              </w:rPr>
              <w:fldChar w:fldCharType="end"/>
            </w:r>
          </w:hyperlink>
        </w:p>
        <w:p w14:paraId="0B39BF6D" w14:textId="6BE938D3" w:rsidR="00D61B5E" w:rsidRDefault="00A336BE">
          <w:pPr>
            <w:pStyle w:val="TM1"/>
            <w:tabs>
              <w:tab w:val="left" w:pos="440"/>
            </w:tabs>
            <w:rPr>
              <w:rFonts w:eastAsiaTheme="minorEastAsia"/>
              <w:noProof/>
            </w:rPr>
          </w:pPr>
          <w:hyperlink w:anchor="_Toc61612964" w:history="1">
            <w:r w:rsidR="00D61B5E" w:rsidRPr="00881CBC">
              <w:rPr>
                <w:rStyle w:val="Lienhypertexte"/>
                <w:rFonts w:ascii="Times New Roman" w:hAnsi="Times New Roman" w:cs="Times New Roman"/>
                <w:b/>
                <w:bCs/>
                <w:noProof/>
              </w:rPr>
              <w:t>1.</w:t>
            </w:r>
            <w:r w:rsidR="00D61B5E">
              <w:rPr>
                <w:rFonts w:eastAsiaTheme="minorEastAsia"/>
                <w:noProof/>
              </w:rPr>
              <w:tab/>
            </w:r>
            <w:r w:rsidR="00D61B5E" w:rsidRPr="00881CBC">
              <w:rPr>
                <w:rStyle w:val="Lienhypertexte"/>
                <w:rFonts w:ascii="Times New Roman" w:hAnsi="Times New Roman" w:cs="Times New Roman"/>
                <w:b/>
                <w:bCs/>
                <w:noProof/>
              </w:rPr>
              <w:t>Analyse descriptive des variables</w:t>
            </w:r>
            <w:r w:rsidR="00D61B5E">
              <w:rPr>
                <w:noProof/>
                <w:webHidden/>
              </w:rPr>
              <w:tab/>
            </w:r>
            <w:r w:rsidR="00D61B5E">
              <w:rPr>
                <w:noProof/>
                <w:webHidden/>
              </w:rPr>
              <w:fldChar w:fldCharType="begin"/>
            </w:r>
            <w:r w:rsidR="00D61B5E">
              <w:rPr>
                <w:noProof/>
                <w:webHidden/>
              </w:rPr>
              <w:instrText xml:space="preserve"> PAGEREF _Toc61612964 \h </w:instrText>
            </w:r>
            <w:r w:rsidR="00D61B5E">
              <w:rPr>
                <w:noProof/>
                <w:webHidden/>
              </w:rPr>
            </w:r>
            <w:r w:rsidR="00D61B5E">
              <w:rPr>
                <w:noProof/>
                <w:webHidden/>
              </w:rPr>
              <w:fldChar w:fldCharType="separate"/>
            </w:r>
            <w:r w:rsidR="00C444FD">
              <w:rPr>
                <w:noProof/>
                <w:webHidden/>
              </w:rPr>
              <w:t>12</w:t>
            </w:r>
            <w:r w:rsidR="00D61B5E">
              <w:rPr>
                <w:noProof/>
                <w:webHidden/>
              </w:rPr>
              <w:fldChar w:fldCharType="end"/>
            </w:r>
          </w:hyperlink>
        </w:p>
        <w:p w14:paraId="41715EF6" w14:textId="4866373C" w:rsidR="00D61B5E" w:rsidRDefault="00A336BE">
          <w:pPr>
            <w:pStyle w:val="TM1"/>
            <w:tabs>
              <w:tab w:val="left" w:pos="440"/>
            </w:tabs>
            <w:rPr>
              <w:rFonts w:eastAsiaTheme="minorEastAsia"/>
              <w:noProof/>
            </w:rPr>
          </w:pPr>
          <w:hyperlink w:anchor="_Toc61612965" w:history="1">
            <w:r w:rsidR="00D61B5E" w:rsidRPr="00881CBC">
              <w:rPr>
                <w:rStyle w:val="Lienhypertexte"/>
                <w:rFonts w:ascii="Times New Roman" w:hAnsi="Times New Roman" w:cs="Times New Roman"/>
                <w:b/>
                <w:bCs/>
                <w:noProof/>
              </w:rPr>
              <w:t>2.</w:t>
            </w:r>
            <w:r w:rsidR="00D61B5E">
              <w:rPr>
                <w:rFonts w:eastAsiaTheme="minorEastAsia"/>
                <w:noProof/>
              </w:rPr>
              <w:tab/>
            </w:r>
            <w:r w:rsidR="00D61B5E" w:rsidRPr="00881CBC">
              <w:rPr>
                <w:rStyle w:val="Lienhypertexte"/>
                <w:rFonts w:ascii="Times New Roman" w:hAnsi="Times New Roman" w:cs="Times New Roman"/>
                <w:b/>
                <w:bCs/>
                <w:noProof/>
              </w:rPr>
              <w:t>Analyse Econométrique</w:t>
            </w:r>
            <w:r w:rsidR="00D61B5E">
              <w:rPr>
                <w:noProof/>
                <w:webHidden/>
              </w:rPr>
              <w:tab/>
            </w:r>
            <w:r w:rsidR="00D61B5E">
              <w:rPr>
                <w:noProof/>
                <w:webHidden/>
              </w:rPr>
              <w:fldChar w:fldCharType="begin"/>
            </w:r>
            <w:r w:rsidR="00D61B5E">
              <w:rPr>
                <w:noProof/>
                <w:webHidden/>
              </w:rPr>
              <w:instrText xml:space="preserve"> PAGEREF _Toc61612965 \h </w:instrText>
            </w:r>
            <w:r w:rsidR="00D61B5E">
              <w:rPr>
                <w:noProof/>
                <w:webHidden/>
              </w:rPr>
            </w:r>
            <w:r w:rsidR="00D61B5E">
              <w:rPr>
                <w:noProof/>
                <w:webHidden/>
              </w:rPr>
              <w:fldChar w:fldCharType="separate"/>
            </w:r>
            <w:r w:rsidR="00C444FD">
              <w:rPr>
                <w:noProof/>
                <w:webHidden/>
              </w:rPr>
              <w:t>12</w:t>
            </w:r>
            <w:r w:rsidR="00D61B5E">
              <w:rPr>
                <w:noProof/>
                <w:webHidden/>
              </w:rPr>
              <w:fldChar w:fldCharType="end"/>
            </w:r>
          </w:hyperlink>
        </w:p>
        <w:p w14:paraId="3554DD35" w14:textId="0AC5E744" w:rsidR="00D61B5E" w:rsidRDefault="00A336BE">
          <w:pPr>
            <w:pStyle w:val="TM1"/>
            <w:tabs>
              <w:tab w:val="left" w:pos="440"/>
            </w:tabs>
            <w:rPr>
              <w:rFonts w:eastAsiaTheme="minorEastAsia"/>
              <w:noProof/>
            </w:rPr>
          </w:pPr>
          <w:hyperlink w:anchor="_Toc61612966" w:history="1">
            <w:r w:rsidR="00D61B5E" w:rsidRPr="00881CBC">
              <w:rPr>
                <w:rStyle w:val="Lienhypertexte"/>
                <w:rFonts w:ascii="Times New Roman" w:hAnsi="Times New Roman" w:cs="Times New Roman"/>
                <w:b/>
                <w:bCs/>
                <w:noProof/>
              </w:rPr>
              <w:t>3.</w:t>
            </w:r>
            <w:r w:rsidR="00D61B5E">
              <w:rPr>
                <w:rFonts w:eastAsiaTheme="minorEastAsia"/>
                <w:noProof/>
              </w:rPr>
              <w:tab/>
            </w:r>
            <w:r w:rsidR="00D61B5E" w:rsidRPr="00881CBC">
              <w:rPr>
                <w:rStyle w:val="Lienhypertexte"/>
                <w:rFonts w:ascii="Times New Roman" w:hAnsi="Times New Roman" w:cs="Times New Roman"/>
                <w:b/>
                <w:bCs/>
                <w:noProof/>
              </w:rPr>
              <w:t>Variables de l’étude</w:t>
            </w:r>
            <w:r w:rsidR="00D61B5E">
              <w:rPr>
                <w:noProof/>
                <w:webHidden/>
              </w:rPr>
              <w:tab/>
            </w:r>
            <w:r w:rsidR="00D61B5E">
              <w:rPr>
                <w:noProof/>
                <w:webHidden/>
              </w:rPr>
              <w:fldChar w:fldCharType="begin"/>
            </w:r>
            <w:r w:rsidR="00D61B5E">
              <w:rPr>
                <w:noProof/>
                <w:webHidden/>
              </w:rPr>
              <w:instrText xml:space="preserve"> PAGEREF _Toc61612966 \h </w:instrText>
            </w:r>
            <w:r w:rsidR="00D61B5E">
              <w:rPr>
                <w:noProof/>
                <w:webHidden/>
              </w:rPr>
            </w:r>
            <w:r w:rsidR="00D61B5E">
              <w:rPr>
                <w:noProof/>
                <w:webHidden/>
              </w:rPr>
              <w:fldChar w:fldCharType="separate"/>
            </w:r>
            <w:r w:rsidR="00C444FD">
              <w:rPr>
                <w:noProof/>
                <w:webHidden/>
              </w:rPr>
              <w:t>12</w:t>
            </w:r>
            <w:r w:rsidR="00D61B5E">
              <w:rPr>
                <w:noProof/>
                <w:webHidden/>
              </w:rPr>
              <w:fldChar w:fldCharType="end"/>
            </w:r>
          </w:hyperlink>
        </w:p>
        <w:p w14:paraId="13B70BEE" w14:textId="42802581" w:rsidR="00D61B5E" w:rsidRDefault="00A336BE">
          <w:pPr>
            <w:pStyle w:val="TM1"/>
            <w:tabs>
              <w:tab w:val="left" w:pos="440"/>
            </w:tabs>
            <w:rPr>
              <w:rFonts w:eastAsiaTheme="minorEastAsia"/>
              <w:noProof/>
            </w:rPr>
          </w:pPr>
          <w:hyperlink w:anchor="_Toc61612967" w:history="1">
            <w:r w:rsidR="00D61B5E" w:rsidRPr="00881CBC">
              <w:rPr>
                <w:rStyle w:val="Lienhypertexte"/>
                <w:rFonts w:ascii="Times New Roman" w:hAnsi="Times New Roman" w:cs="Times New Roman"/>
                <w:b/>
                <w:bCs/>
                <w:noProof/>
              </w:rPr>
              <w:t>4.</w:t>
            </w:r>
            <w:r w:rsidR="00D61B5E">
              <w:rPr>
                <w:rFonts w:eastAsiaTheme="minorEastAsia"/>
                <w:noProof/>
              </w:rPr>
              <w:tab/>
            </w:r>
            <w:r w:rsidR="00D61B5E" w:rsidRPr="00881CBC">
              <w:rPr>
                <w:rStyle w:val="Lienhypertexte"/>
                <w:rFonts w:ascii="Times New Roman" w:hAnsi="Times New Roman" w:cs="Times New Roman"/>
                <w:b/>
                <w:bCs/>
                <w:noProof/>
              </w:rPr>
              <w:t>La variable expliquée</w:t>
            </w:r>
            <w:r w:rsidR="00D61B5E">
              <w:rPr>
                <w:noProof/>
                <w:webHidden/>
              </w:rPr>
              <w:tab/>
            </w:r>
            <w:r w:rsidR="00D61B5E">
              <w:rPr>
                <w:noProof/>
                <w:webHidden/>
              </w:rPr>
              <w:fldChar w:fldCharType="begin"/>
            </w:r>
            <w:r w:rsidR="00D61B5E">
              <w:rPr>
                <w:noProof/>
                <w:webHidden/>
              </w:rPr>
              <w:instrText xml:space="preserve"> PAGEREF _Toc61612967 \h </w:instrText>
            </w:r>
            <w:r w:rsidR="00D61B5E">
              <w:rPr>
                <w:noProof/>
                <w:webHidden/>
              </w:rPr>
            </w:r>
            <w:r w:rsidR="00D61B5E">
              <w:rPr>
                <w:noProof/>
                <w:webHidden/>
              </w:rPr>
              <w:fldChar w:fldCharType="separate"/>
            </w:r>
            <w:r w:rsidR="00C444FD">
              <w:rPr>
                <w:noProof/>
                <w:webHidden/>
              </w:rPr>
              <w:t>12</w:t>
            </w:r>
            <w:r w:rsidR="00D61B5E">
              <w:rPr>
                <w:noProof/>
                <w:webHidden/>
              </w:rPr>
              <w:fldChar w:fldCharType="end"/>
            </w:r>
          </w:hyperlink>
        </w:p>
        <w:p w14:paraId="70515C7C" w14:textId="28419D95" w:rsidR="00D61B5E" w:rsidRDefault="00A336BE">
          <w:pPr>
            <w:pStyle w:val="TM1"/>
            <w:tabs>
              <w:tab w:val="left" w:pos="440"/>
            </w:tabs>
            <w:rPr>
              <w:rFonts w:eastAsiaTheme="minorEastAsia"/>
              <w:noProof/>
            </w:rPr>
          </w:pPr>
          <w:hyperlink w:anchor="_Toc61612968" w:history="1">
            <w:r w:rsidR="00D61B5E" w:rsidRPr="00881CBC">
              <w:rPr>
                <w:rStyle w:val="Lienhypertexte"/>
                <w:rFonts w:ascii="Times New Roman" w:hAnsi="Times New Roman" w:cs="Times New Roman"/>
                <w:b/>
                <w:bCs/>
                <w:noProof/>
              </w:rPr>
              <w:t>5.</w:t>
            </w:r>
            <w:r w:rsidR="00D61B5E">
              <w:rPr>
                <w:rFonts w:eastAsiaTheme="minorEastAsia"/>
                <w:noProof/>
              </w:rPr>
              <w:tab/>
            </w:r>
            <w:r w:rsidR="00D61B5E" w:rsidRPr="00881CBC">
              <w:rPr>
                <w:rStyle w:val="Lienhypertexte"/>
                <w:rFonts w:ascii="Times New Roman" w:hAnsi="Times New Roman" w:cs="Times New Roman"/>
                <w:b/>
                <w:bCs/>
                <w:noProof/>
              </w:rPr>
              <w:t>Les variables explicatives</w:t>
            </w:r>
            <w:r w:rsidR="00D61B5E">
              <w:rPr>
                <w:noProof/>
                <w:webHidden/>
              </w:rPr>
              <w:tab/>
            </w:r>
            <w:r w:rsidR="00D61B5E">
              <w:rPr>
                <w:noProof/>
                <w:webHidden/>
              </w:rPr>
              <w:fldChar w:fldCharType="begin"/>
            </w:r>
            <w:r w:rsidR="00D61B5E">
              <w:rPr>
                <w:noProof/>
                <w:webHidden/>
              </w:rPr>
              <w:instrText xml:space="preserve"> PAGEREF _Toc61612968 \h </w:instrText>
            </w:r>
            <w:r w:rsidR="00D61B5E">
              <w:rPr>
                <w:noProof/>
                <w:webHidden/>
              </w:rPr>
            </w:r>
            <w:r w:rsidR="00D61B5E">
              <w:rPr>
                <w:noProof/>
                <w:webHidden/>
              </w:rPr>
              <w:fldChar w:fldCharType="separate"/>
            </w:r>
            <w:r w:rsidR="00C444FD">
              <w:rPr>
                <w:noProof/>
                <w:webHidden/>
              </w:rPr>
              <w:t>13</w:t>
            </w:r>
            <w:r w:rsidR="00D61B5E">
              <w:rPr>
                <w:noProof/>
                <w:webHidden/>
              </w:rPr>
              <w:fldChar w:fldCharType="end"/>
            </w:r>
          </w:hyperlink>
        </w:p>
        <w:p w14:paraId="7C55F5A2" w14:textId="5E6261C8" w:rsidR="00D61B5E" w:rsidRDefault="00A336BE">
          <w:pPr>
            <w:pStyle w:val="TM1"/>
            <w:tabs>
              <w:tab w:val="left" w:pos="440"/>
            </w:tabs>
            <w:rPr>
              <w:rFonts w:eastAsiaTheme="minorEastAsia"/>
              <w:noProof/>
            </w:rPr>
          </w:pPr>
          <w:hyperlink w:anchor="_Toc61612969" w:history="1">
            <w:r w:rsidR="00D61B5E" w:rsidRPr="00881CBC">
              <w:rPr>
                <w:rStyle w:val="Lienhypertexte"/>
                <w:rFonts w:ascii="Times New Roman" w:hAnsi="Times New Roman" w:cs="Times New Roman"/>
                <w:b/>
                <w:bCs/>
                <w:noProof/>
              </w:rPr>
              <w:t>6.</w:t>
            </w:r>
            <w:r w:rsidR="00D61B5E">
              <w:rPr>
                <w:rFonts w:eastAsiaTheme="minorEastAsia"/>
                <w:noProof/>
              </w:rPr>
              <w:tab/>
            </w:r>
            <w:r w:rsidR="00D61B5E" w:rsidRPr="00881CBC">
              <w:rPr>
                <w:rStyle w:val="Lienhypertexte"/>
                <w:rFonts w:ascii="Times New Roman" w:hAnsi="Times New Roman" w:cs="Times New Roman"/>
                <w:b/>
                <w:bCs/>
                <w:noProof/>
              </w:rPr>
              <w:t>Données et Sources</w:t>
            </w:r>
            <w:r w:rsidR="00D61B5E">
              <w:rPr>
                <w:noProof/>
                <w:webHidden/>
              </w:rPr>
              <w:tab/>
            </w:r>
            <w:r w:rsidR="00D61B5E">
              <w:rPr>
                <w:noProof/>
                <w:webHidden/>
              </w:rPr>
              <w:fldChar w:fldCharType="begin"/>
            </w:r>
            <w:r w:rsidR="00D61B5E">
              <w:rPr>
                <w:noProof/>
                <w:webHidden/>
              </w:rPr>
              <w:instrText xml:space="preserve"> PAGEREF _Toc61612969 \h </w:instrText>
            </w:r>
            <w:r w:rsidR="00D61B5E">
              <w:rPr>
                <w:noProof/>
                <w:webHidden/>
              </w:rPr>
            </w:r>
            <w:r w:rsidR="00D61B5E">
              <w:rPr>
                <w:noProof/>
                <w:webHidden/>
              </w:rPr>
              <w:fldChar w:fldCharType="separate"/>
            </w:r>
            <w:r w:rsidR="00C444FD">
              <w:rPr>
                <w:noProof/>
                <w:webHidden/>
              </w:rPr>
              <w:t>14</w:t>
            </w:r>
            <w:r w:rsidR="00D61B5E">
              <w:rPr>
                <w:noProof/>
                <w:webHidden/>
              </w:rPr>
              <w:fldChar w:fldCharType="end"/>
            </w:r>
          </w:hyperlink>
        </w:p>
        <w:p w14:paraId="08BD39F9" w14:textId="746FA1DF" w:rsidR="00D61B5E" w:rsidRDefault="00A336BE">
          <w:pPr>
            <w:pStyle w:val="TM1"/>
            <w:tabs>
              <w:tab w:val="left" w:pos="440"/>
            </w:tabs>
            <w:rPr>
              <w:rFonts w:eastAsiaTheme="minorEastAsia"/>
              <w:noProof/>
            </w:rPr>
          </w:pPr>
          <w:hyperlink w:anchor="_Toc61612970" w:history="1">
            <w:r w:rsidR="00D61B5E" w:rsidRPr="00881CBC">
              <w:rPr>
                <w:rStyle w:val="Lienhypertexte"/>
                <w:rFonts w:ascii="Times New Roman" w:hAnsi="Times New Roman" w:cs="Times New Roman"/>
                <w:b/>
                <w:bCs/>
                <w:noProof/>
              </w:rPr>
              <w:t>7.</w:t>
            </w:r>
            <w:r w:rsidR="00D61B5E">
              <w:rPr>
                <w:rFonts w:eastAsiaTheme="minorEastAsia"/>
                <w:noProof/>
              </w:rPr>
              <w:tab/>
            </w:r>
            <w:r w:rsidR="00D61B5E" w:rsidRPr="00881CBC">
              <w:rPr>
                <w:rStyle w:val="Lienhypertexte"/>
                <w:rFonts w:ascii="Times New Roman" w:hAnsi="Times New Roman" w:cs="Times New Roman"/>
                <w:b/>
                <w:bCs/>
                <w:noProof/>
              </w:rPr>
              <w:t>Spécification du Modèle</w:t>
            </w:r>
            <w:r w:rsidR="00D61B5E">
              <w:rPr>
                <w:noProof/>
                <w:webHidden/>
              </w:rPr>
              <w:tab/>
            </w:r>
            <w:r w:rsidR="00D61B5E">
              <w:rPr>
                <w:noProof/>
                <w:webHidden/>
              </w:rPr>
              <w:fldChar w:fldCharType="begin"/>
            </w:r>
            <w:r w:rsidR="00D61B5E">
              <w:rPr>
                <w:noProof/>
                <w:webHidden/>
              </w:rPr>
              <w:instrText xml:space="preserve"> PAGEREF _Toc61612970 \h </w:instrText>
            </w:r>
            <w:r w:rsidR="00D61B5E">
              <w:rPr>
                <w:noProof/>
                <w:webHidden/>
              </w:rPr>
            </w:r>
            <w:r w:rsidR="00D61B5E">
              <w:rPr>
                <w:noProof/>
                <w:webHidden/>
              </w:rPr>
              <w:fldChar w:fldCharType="separate"/>
            </w:r>
            <w:r w:rsidR="00C444FD">
              <w:rPr>
                <w:noProof/>
                <w:webHidden/>
              </w:rPr>
              <w:t>14</w:t>
            </w:r>
            <w:r w:rsidR="00D61B5E">
              <w:rPr>
                <w:noProof/>
                <w:webHidden/>
              </w:rPr>
              <w:fldChar w:fldCharType="end"/>
            </w:r>
          </w:hyperlink>
        </w:p>
        <w:p w14:paraId="5E65AB25" w14:textId="4F798437" w:rsidR="00D61B5E" w:rsidRDefault="00A336BE">
          <w:pPr>
            <w:pStyle w:val="TM1"/>
            <w:tabs>
              <w:tab w:val="left" w:pos="440"/>
            </w:tabs>
            <w:rPr>
              <w:rFonts w:eastAsiaTheme="minorEastAsia"/>
              <w:noProof/>
            </w:rPr>
          </w:pPr>
          <w:hyperlink w:anchor="_Toc61612971" w:history="1">
            <w:r w:rsidR="00D61B5E" w:rsidRPr="00881CBC">
              <w:rPr>
                <w:rStyle w:val="Lienhypertexte"/>
                <w:rFonts w:ascii="Times New Roman" w:hAnsi="Times New Roman" w:cs="Times New Roman"/>
                <w:b/>
                <w:bCs/>
                <w:noProof/>
              </w:rPr>
              <w:t>8.</w:t>
            </w:r>
            <w:r w:rsidR="00D61B5E">
              <w:rPr>
                <w:rFonts w:eastAsiaTheme="minorEastAsia"/>
                <w:noProof/>
              </w:rPr>
              <w:tab/>
            </w:r>
            <w:r w:rsidR="00D61B5E" w:rsidRPr="00881CBC">
              <w:rPr>
                <w:rStyle w:val="Lienhypertexte"/>
                <w:rFonts w:ascii="Times New Roman" w:hAnsi="Times New Roman" w:cs="Times New Roman"/>
                <w:b/>
                <w:bCs/>
                <w:noProof/>
              </w:rPr>
              <w:t>Test sur les Résidus</w:t>
            </w:r>
            <w:r w:rsidR="00D61B5E">
              <w:rPr>
                <w:noProof/>
                <w:webHidden/>
              </w:rPr>
              <w:tab/>
            </w:r>
            <w:r w:rsidR="00D61B5E">
              <w:rPr>
                <w:noProof/>
                <w:webHidden/>
              </w:rPr>
              <w:fldChar w:fldCharType="begin"/>
            </w:r>
            <w:r w:rsidR="00D61B5E">
              <w:rPr>
                <w:noProof/>
                <w:webHidden/>
              </w:rPr>
              <w:instrText xml:space="preserve"> PAGEREF _Toc61612971 \h </w:instrText>
            </w:r>
            <w:r w:rsidR="00D61B5E">
              <w:rPr>
                <w:noProof/>
                <w:webHidden/>
              </w:rPr>
            </w:r>
            <w:r w:rsidR="00D61B5E">
              <w:rPr>
                <w:noProof/>
                <w:webHidden/>
              </w:rPr>
              <w:fldChar w:fldCharType="separate"/>
            </w:r>
            <w:r w:rsidR="00C444FD">
              <w:rPr>
                <w:noProof/>
                <w:webHidden/>
              </w:rPr>
              <w:t>16</w:t>
            </w:r>
            <w:r w:rsidR="00D61B5E">
              <w:rPr>
                <w:noProof/>
                <w:webHidden/>
              </w:rPr>
              <w:fldChar w:fldCharType="end"/>
            </w:r>
          </w:hyperlink>
        </w:p>
        <w:p w14:paraId="7D63924A" w14:textId="2CD440AF" w:rsidR="00D61B5E" w:rsidRDefault="00A336BE">
          <w:pPr>
            <w:pStyle w:val="TM1"/>
            <w:tabs>
              <w:tab w:val="left" w:pos="440"/>
            </w:tabs>
            <w:rPr>
              <w:rFonts w:eastAsiaTheme="minorEastAsia"/>
              <w:noProof/>
            </w:rPr>
          </w:pPr>
          <w:hyperlink w:anchor="_Toc61612972" w:history="1">
            <w:r w:rsidR="00D61B5E" w:rsidRPr="00881CBC">
              <w:rPr>
                <w:rStyle w:val="Lienhypertexte"/>
                <w:rFonts w:ascii="Times New Roman" w:hAnsi="Times New Roman" w:cs="Times New Roman"/>
                <w:b/>
                <w:bCs/>
                <w:noProof/>
              </w:rPr>
              <w:t>9.</w:t>
            </w:r>
            <w:r w:rsidR="00D61B5E">
              <w:rPr>
                <w:rFonts w:eastAsiaTheme="minorEastAsia"/>
                <w:noProof/>
              </w:rPr>
              <w:tab/>
            </w:r>
            <w:r w:rsidR="00D61B5E" w:rsidRPr="00881CBC">
              <w:rPr>
                <w:rStyle w:val="Lienhypertexte"/>
                <w:rFonts w:ascii="Times New Roman" w:hAnsi="Times New Roman" w:cs="Times New Roman"/>
                <w:b/>
                <w:bCs/>
                <w:noProof/>
              </w:rPr>
              <w:t>Décomposition de la Variance</w:t>
            </w:r>
            <w:r w:rsidR="00D61B5E">
              <w:rPr>
                <w:noProof/>
                <w:webHidden/>
              </w:rPr>
              <w:tab/>
            </w:r>
            <w:r w:rsidR="00D61B5E">
              <w:rPr>
                <w:noProof/>
                <w:webHidden/>
              </w:rPr>
              <w:fldChar w:fldCharType="begin"/>
            </w:r>
            <w:r w:rsidR="00D61B5E">
              <w:rPr>
                <w:noProof/>
                <w:webHidden/>
              </w:rPr>
              <w:instrText xml:space="preserve"> PAGEREF _Toc61612972 \h </w:instrText>
            </w:r>
            <w:r w:rsidR="00D61B5E">
              <w:rPr>
                <w:noProof/>
                <w:webHidden/>
              </w:rPr>
            </w:r>
            <w:r w:rsidR="00D61B5E">
              <w:rPr>
                <w:noProof/>
                <w:webHidden/>
              </w:rPr>
              <w:fldChar w:fldCharType="separate"/>
            </w:r>
            <w:r w:rsidR="00C444FD">
              <w:rPr>
                <w:noProof/>
                <w:webHidden/>
              </w:rPr>
              <w:t>17</w:t>
            </w:r>
            <w:r w:rsidR="00D61B5E">
              <w:rPr>
                <w:noProof/>
                <w:webHidden/>
              </w:rPr>
              <w:fldChar w:fldCharType="end"/>
            </w:r>
          </w:hyperlink>
        </w:p>
        <w:p w14:paraId="6FF017A4" w14:textId="6BAD93AD" w:rsidR="00D61B5E" w:rsidRDefault="00A336BE">
          <w:pPr>
            <w:pStyle w:val="TM1"/>
            <w:tabs>
              <w:tab w:val="left" w:pos="660"/>
            </w:tabs>
            <w:rPr>
              <w:rFonts w:eastAsiaTheme="minorEastAsia"/>
              <w:noProof/>
            </w:rPr>
          </w:pPr>
          <w:hyperlink w:anchor="_Toc61612973" w:history="1">
            <w:r w:rsidR="00D61B5E" w:rsidRPr="00881CBC">
              <w:rPr>
                <w:rStyle w:val="Lienhypertexte"/>
                <w:rFonts w:ascii="Times New Roman" w:hAnsi="Times New Roman" w:cs="Times New Roman"/>
                <w:b/>
                <w:bCs/>
                <w:noProof/>
              </w:rPr>
              <w:t>10.</w:t>
            </w:r>
            <w:r w:rsidR="00D61B5E">
              <w:rPr>
                <w:rFonts w:eastAsiaTheme="minorEastAsia"/>
                <w:noProof/>
              </w:rPr>
              <w:tab/>
            </w:r>
            <w:r w:rsidR="00D61B5E" w:rsidRPr="00881CBC">
              <w:rPr>
                <w:rStyle w:val="Lienhypertexte"/>
                <w:rFonts w:ascii="Times New Roman" w:hAnsi="Times New Roman" w:cs="Times New Roman"/>
                <w:b/>
                <w:bCs/>
                <w:noProof/>
              </w:rPr>
              <w:t>L'Analyse Impulsionnelle</w:t>
            </w:r>
            <w:r w:rsidR="00D61B5E">
              <w:rPr>
                <w:noProof/>
                <w:webHidden/>
              </w:rPr>
              <w:tab/>
            </w:r>
            <w:r w:rsidR="00D61B5E">
              <w:rPr>
                <w:noProof/>
                <w:webHidden/>
              </w:rPr>
              <w:fldChar w:fldCharType="begin"/>
            </w:r>
            <w:r w:rsidR="00D61B5E">
              <w:rPr>
                <w:noProof/>
                <w:webHidden/>
              </w:rPr>
              <w:instrText xml:space="preserve"> PAGEREF _Toc61612973 \h </w:instrText>
            </w:r>
            <w:r w:rsidR="00D61B5E">
              <w:rPr>
                <w:noProof/>
                <w:webHidden/>
              </w:rPr>
            </w:r>
            <w:r w:rsidR="00D61B5E">
              <w:rPr>
                <w:noProof/>
                <w:webHidden/>
              </w:rPr>
              <w:fldChar w:fldCharType="separate"/>
            </w:r>
            <w:r w:rsidR="00C444FD">
              <w:rPr>
                <w:noProof/>
                <w:webHidden/>
              </w:rPr>
              <w:t>18</w:t>
            </w:r>
            <w:r w:rsidR="00D61B5E">
              <w:rPr>
                <w:noProof/>
                <w:webHidden/>
              </w:rPr>
              <w:fldChar w:fldCharType="end"/>
            </w:r>
          </w:hyperlink>
        </w:p>
        <w:p w14:paraId="68C7EB08" w14:textId="1BCBD882" w:rsidR="00D61B5E" w:rsidRDefault="00A336BE">
          <w:pPr>
            <w:pStyle w:val="TM1"/>
            <w:tabs>
              <w:tab w:val="left" w:pos="440"/>
            </w:tabs>
            <w:rPr>
              <w:rFonts w:eastAsiaTheme="minorEastAsia"/>
              <w:noProof/>
            </w:rPr>
          </w:pPr>
          <w:hyperlink w:anchor="_Toc61612974" w:history="1">
            <w:r w:rsidR="00D61B5E" w:rsidRPr="00881CBC">
              <w:rPr>
                <w:rStyle w:val="Lienhypertexte"/>
                <w:rFonts w:ascii="Times New Roman" w:hAnsi="Times New Roman" w:cs="Times New Roman"/>
                <w:b/>
                <w:bCs/>
                <w:noProof/>
              </w:rPr>
              <w:t>C.</w:t>
            </w:r>
            <w:r w:rsidR="00D61B5E">
              <w:rPr>
                <w:rFonts w:eastAsiaTheme="minorEastAsia"/>
                <w:noProof/>
              </w:rPr>
              <w:tab/>
            </w:r>
            <w:r w:rsidR="00D61B5E" w:rsidRPr="00881CBC">
              <w:rPr>
                <w:rStyle w:val="Lienhypertexte"/>
                <w:rFonts w:ascii="Times New Roman" w:hAnsi="Times New Roman" w:cs="Times New Roman"/>
                <w:b/>
                <w:bCs/>
                <w:noProof/>
              </w:rPr>
              <w:t>Vérification des Hypothèses de l’Etude</w:t>
            </w:r>
            <w:r w:rsidR="00D61B5E">
              <w:rPr>
                <w:noProof/>
                <w:webHidden/>
              </w:rPr>
              <w:tab/>
            </w:r>
            <w:r w:rsidR="00D61B5E">
              <w:rPr>
                <w:noProof/>
                <w:webHidden/>
              </w:rPr>
              <w:fldChar w:fldCharType="begin"/>
            </w:r>
            <w:r w:rsidR="00D61B5E">
              <w:rPr>
                <w:noProof/>
                <w:webHidden/>
              </w:rPr>
              <w:instrText xml:space="preserve"> PAGEREF _Toc61612974 \h </w:instrText>
            </w:r>
            <w:r w:rsidR="00D61B5E">
              <w:rPr>
                <w:noProof/>
                <w:webHidden/>
              </w:rPr>
            </w:r>
            <w:r w:rsidR="00D61B5E">
              <w:rPr>
                <w:noProof/>
                <w:webHidden/>
              </w:rPr>
              <w:fldChar w:fldCharType="separate"/>
            </w:r>
            <w:r w:rsidR="00C444FD">
              <w:rPr>
                <w:noProof/>
                <w:webHidden/>
              </w:rPr>
              <w:t>18</w:t>
            </w:r>
            <w:r w:rsidR="00D61B5E">
              <w:rPr>
                <w:noProof/>
                <w:webHidden/>
              </w:rPr>
              <w:fldChar w:fldCharType="end"/>
            </w:r>
          </w:hyperlink>
        </w:p>
        <w:p w14:paraId="589086DE" w14:textId="39057879" w:rsidR="00D61B5E" w:rsidRDefault="00A336BE">
          <w:pPr>
            <w:pStyle w:val="TM1"/>
            <w:rPr>
              <w:rFonts w:eastAsiaTheme="minorEastAsia"/>
              <w:noProof/>
            </w:rPr>
          </w:pPr>
          <w:hyperlink w:anchor="_Toc61612975" w:history="1">
            <w:r w:rsidR="00D61B5E" w:rsidRPr="00881CBC">
              <w:rPr>
                <w:rStyle w:val="Lienhypertexte"/>
                <w:rFonts w:ascii="Times New Roman" w:hAnsi="Times New Roman" w:cs="Times New Roman"/>
                <w:b/>
                <w:noProof/>
              </w:rPr>
              <w:t>Tableau 1</w:t>
            </w:r>
            <w:r w:rsidR="00D61B5E" w:rsidRPr="00881CBC">
              <w:rPr>
                <w:rStyle w:val="Lienhypertexte"/>
                <w:rFonts w:ascii="Times New Roman" w:hAnsi="Times New Roman" w:cs="Times New Roman"/>
                <w:noProof/>
              </w:rPr>
              <w:t xml:space="preserve"> : Procédure de validation</w:t>
            </w:r>
            <w:r w:rsidR="00D61B5E">
              <w:rPr>
                <w:noProof/>
                <w:webHidden/>
              </w:rPr>
              <w:tab/>
            </w:r>
            <w:r w:rsidR="00D61B5E">
              <w:rPr>
                <w:noProof/>
                <w:webHidden/>
              </w:rPr>
              <w:fldChar w:fldCharType="begin"/>
            </w:r>
            <w:r w:rsidR="00D61B5E">
              <w:rPr>
                <w:noProof/>
                <w:webHidden/>
              </w:rPr>
              <w:instrText xml:space="preserve"> PAGEREF _Toc61612975 \h </w:instrText>
            </w:r>
            <w:r w:rsidR="00D61B5E">
              <w:rPr>
                <w:noProof/>
                <w:webHidden/>
              </w:rPr>
            </w:r>
            <w:r w:rsidR="00D61B5E">
              <w:rPr>
                <w:noProof/>
                <w:webHidden/>
              </w:rPr>
              <w:fldChar w:fldCharType="separate"/>
            </w:r>
            <w:r w:rsidR="00C444FD">
              <w:rPr>
                <w:noProof/>
                <w:webHidden/>
              </w:rPr>
              <w:t>18</w:t>
            </w:r>
            <w:r w:rsidR="00D61B5E">
              <w:rPr>
                <w:noProof/>
                <w:webHidden/>
              </w:rPr>
              <w:fldChar w:fldCharType="end"/>
            </w:r>
          </w:hyperlink>
        </w:p>
        <w:p w14:paraId="3B92E13E" w14:textId="651ECFF4" w:rsidR="00D61B5E" w:rsidRDefault="00A336BE">
          <w:pPr>
            <w:pStyle w:val="TM1"/>
            <w:rPr>
              <w:rFonts w:eastAsiaTheme="minorEastAsia"/>
              <w:noProof/>
            </w:rPr>
          </w:pPr>
          <w:hyperlink w:anchor="_Toc61612976" w:history="1">
            <w:r w:rsidR="00D61B5E" w:rsidRPr="00881CBC">
              <w:rPr>
                <w:rStyle w:val="Lienhypertexte"/>
                <w:rFonts w:ascii="Times New Roman" w:hAnsi="Times New Roman" w:cs="Times New Roman"/>
                <w:b/>
                <w:bCs/>
                <w:noProof/>
              </w:rPr>
              <w:t>CHAPITRE 2 : PRESENTATION ET ANALYSE DES RESULTATS</w:t>
            </w:r>
            <w:r w:rsidR="00D61B5E">
              <w:rPr>
                <w:noProof/>
                <w:webHidden/>
              </w:rPr>
              <w:tab/>
            </w:r>
            <w:r w:rsidR="00D61B5E">
              <w:rPr>
                <w:noProof/>
                <w:webHidden/>
              </w:rPr>
              <w:fldChar w:fldCharType="begin"/>
            </w:r>
            <w:r w:rsidR="00D61B5E">
              <w:rPr>
                <w:noProof/>
                <w:webHidden/>
              </w:rPr>
              <w:instrText xml:space="preserve"> PAGEREF _Toc61612976 \h </w:instrText>
            </w:r>
            <w:r w:rsidR="00D61B5E">
              <w:rPr>
                <w:noProof/>
                <w:webHidden/>
              </w:rPr>
            </w:r>
            <w:r w:rsidR="00D61B5E">
              <w:rPr>
                <w:noProof/>
                <w:webHidden/>
              </w:rPr>
              <w:fldChar w:fldCharType="separate"/>
            </w:r>
            <w:r w:rsidR="00C444FD">
              <w:rPr>
                <w:noProof/>
                <w:webHidden/>
              </w:rPr>
              <w:t>20</w:t>
            </w:r>
            <w:r w:rsidR="00D61B5E">
              <w:rPr>
                <w:noProof/>
                <w:webHidden/>
              </w:rPr>
              <w:fldChar w:fldCharType="end"/>
            </w:r>
          </w:hyperlink>
        </w:p>
        <w:p w14:paraId="0CD7E543" w14:textId="6875F679" w:rsidR="00D61B5E" w:rsidRDefault="00A336BE">
          <w:pPr>
            <w:pStyle w:val="TM1"/>
            <w:rPr>
              <w:rFonts w:eastAsiaTheme="minorEastAsia"/>
              <w:noProof/>
            </w:rPr>
          </w:pPr>
          <w:hyperlink w:anchor="_Toc61612977" w:history="1">
            <w:r w:rsidR="00D61B5E" w:rsidRPr="00881CBC">
              <w:rPr>
                <w:rStyle w:val="Lienhypertexte"/>
                <w:rFonts w:ascii="Times New Roman" w:hAnsi="Times New Roman" w:cs="Times New Roman"/>
                <w:b/>
                <w:bCs/>
                <w:noProof/>
                <w:lang w:eastAsia="fr-FR"/>
              </w:rPr>
              <w:t>Section 1 : Présentation et analyse des données de l’étude</w:t>
            </w:r>
            <w:r w:rsidR="00D61B5E">
              <w:rPr>
                <w:noProof/>
                <w:webHidden/>
              </w:rPr>
              <w:tab/>
            </w:r>
            <w:r w:rsidR="00D61B5E">
              <w:rPr>
                <w:noProof/>
                <w:webHidden/>
              </w:rPr>
              <w:fldChar w:fldCharType="begin"/>
            </w:r>
            <w:r w:rsidR="00D61B5E">
              <w:rPr>
                <w:noProof/>
                <w:webHidden/>
              </w:rPr>
              <w:instrText xml:space="preserve"> PAGEREF _Toc61612977 \h </w:instrText>
            </w:r>
            <w:r w:rsidR="00D61B5E">
              <w:rPr>
                <w:noProof/>
                <w:webHidden/>
              </w:rPr>
            </w:r>
            <w:r w:rsidR="00D61B5E">
              <w:rPr>
                <w:noProof/>
                <w:webHidden/>
              </w:rPr>
              <w:fldChar w:fldCharType="separate"/>
            </w:r>
            <w:r w:rsidR="00C444FD">
              <w:rPr>
                <w:noProof/>
                <w:webHidden/>
              </w:rPr>
              <w:t>20</w:t>
            </w:r>
            <w:r w:rsidR="00D61B5E">
              <w:rPr>
                <w:noProof/>
                <w:webHidden/>
              </w:rPr>
              <w:fldChar w:fldCharType="end"/>
            </w:r>
          </w:hyperlink>
        </w:p>
        <w:p w14:paraId="5182F7BB" w14:textId="35AB249B" w:rsidR="00D61B5E" w:rsidRDefault="00A336BE">
          <w:pPr>
            <w:pStyle w:val="TM1"/>
            <w:tabs>
              <w:tab w:val="left" w:pos="440"/>
            </w:tabs>
            <w:rPr>
              <w:rFonts w:eastAsiaTheme="minorEastAsia"/>
              <w:noProof/>
            </w:rPr>
          </w:pPr>
          <w:hyperlink w:anchor="_Toc61612978" w:history="1">
            <w:r w:rsidR="00D61B5E" w:rsidRPr="00881CBC">
              <w:rPr>
                <w:rStyle w:val="Lienhypertexte"/>
                <w:rFonts w:ascii="Times New Roman" w:eastAsia="Calibri" w:hAnsi="Times New Roman" w:cs="Times New Roman"/>
                <w:b/>
                <w:bCs/>
                <w:noProof/>
                <w:lang w:eastAsia="fr-FR"/>
              </w:rPr>
              <w:t>1.</w:t>
            </w:r>
            <w:r w:rsidR="00D61B5E">
              <w:rPr>
                <w:rFonts w:eastAsiaTheme="minorEastAsia"/>
                <w:noProof/>
              </w:rPr>
              <w:tab/>
            </w:r>
            <w:r w:rsidR="00D61B5E" w:rsidRPr="00881CBC">
              <w:rPr>
                <w:rStyle w:val="Lienhypertexte"/>
                <w:rFonts w:ascii="Times New Roman" w:hAnsi="Times New Roman" w:cs="Times New Roman"/>
                <w:b/>
                <w:bCs/>
                <w:noProof/>
              </w:rPr>
              <w:t>Evolution de la production de maïs</w:t>
            </w:r>
            <w:r w:rsidR="00D61B5E">
              <w:rPr>
                <w:noProof/>
                <w:webHidden/>
              </w:rPr>
              <w:tab/>
            </w:r>
            <w:r w:rsidR="00D61B5E">
              <w:rPr>
                <w:noProof/>
                <w:webHidden/>
              </w:rPr>
              <w:fldChar w:fldCharType="begin"/>
            </w:r>
            <w:r w:rsidR="00D61B5E">
              <w:rPr>
                <w:noProof/>
                <w:webHidden/>
              </w:rPr>
              <w:instrText xml:space="preserve"> PAGEREF _Toc61612978 \h </w:instrText>
            </w:r>
            <w:r w:rsidR="00D61B5E">
              <w:rPr>
                <w:noProof/>
                <w:webHidden/>
              </w:rPr>
            </w:r>
            <w:r w:rsidR="00D61B5E">
              <w:rPr>
                <w:noProof/>
                <w:webHidden/>
              </w:rPr>
              <w:fldChar w:fldCharType="separate"/>
            </w:r>
            <w:r w:rsidR="00C444FD">
              <w:rPr>
                <w:noProof/>
                <w:webHidden/>
              </w:rPr>
              <w:t>20</w:t>
            </w:r>
            <w:r w:rsidR="00D61B5E">
              <w:rPr>
                <w:noProof/>
                <w:webHidden/>
              </w:rPr>
              <w:fldChar w:fldCharType="end"/>
            </w:r>
          </w:hyperlink>
        </w:p>
        <w:p w14:paraId="2866AA36" w14:textId="2C6C3C38" w:rsidR="00D61B5E" w:rsidRDefault="00A336BE">
          <w:pPr>
            <w:pStyle w:val="TM1"/>
            <w:rPr>
              <w:rFonts w:eastAsiaTheme="minorEastAsia"/>
              <w:noProof/>
            </w:rPr>
          </w:pPr>
          <w:hyperlink w:anchor="_Toc61612979" w:history="1">
            <w:r w:rsidR="00D61B5E" w:rsidRPr="00881CBC">
              <w:rPr>
                <w:rStyle w:val="Lienhypertexte"/>
                <w:rFonts w:ascii="Times New Roman" w:hAnsi="Times New Roman" w:cs="Times New Roman"/>
                <w:b/>
                <w:bCs/>
                <w:noProof/>
              </w:rPr>
              <w:t>Figure 1</w:t>
            </w:r>
            <w:r w:rsidR="00D61B5E" w:rsidRPr="00881CBC">
              <w:rPr>
                <w:rStyle w:val="Lienhypertexte"/>
                <w:rFonts w:ascii="Times New Roman" w:hAnsi="Times New Roman" w:cs="Times New Roman"/>
                <w:noProof/>
              </w:rPr>
              <w:t xml:space="preserve"> :  Evolution de la production du maïs de 1986 à 2017</w:t>
            </w:r>
            <w:r w:rsidR="00D61B5E">
              <w:rPr>
                <w:noProof/>
                <w:webHidden/>
              </w:rPr>
              <w:tab/>
            </w:r>
            <w:r w:rsidR="00D61B5E">
              <w:rPr>
                <w:noProof/>
                <w:webHidden/>
              </w:rPr>
              <w:fldChar w:fldCharType="begin"/>
            </w:r>
            <w:r w:rsidR="00D61B5E">
              <w:rPr>
                <w:noProof/>
                <w:webHidden/>
              </w:rPr>
              <w:instrText xml:space="preserve"> PAGEREF _Toc61612979 \h </w:instrText>
            </w:r>
            <w:r w:rsidR="00D61B5E">
              <w:rPr>
                <w:noProof/>
                <w:webHidden/>
              </w:rPr>
            </w:r>
            <w:r w:rsidR="00D61B5E">
              <w:rPr>
                <w:noProof/>
                <w:webHidden/>
              </w:rPr>
              <w:fldChar w:fldCharType="separate"/>
            </w:r>
            <w:r w:rsidR="00C444FD">
              <w:rPr>
                <w:noProof/>
                <w:webHidden/>
              </w:rPr>
              <w:t>21</w:t>
            </w:r>
            <w:r w:rsidR="00D61B5E">
              <w:rPr>
                <w:noProof/>
                <w:webHidden/>
              </w:rPr>
              <w:fldChar w:fldCharType="end"/>
            </w:r>
          </w:hyperlink>
        </w:p>
        <w:p w14:paraId="059C94F7" w14:textId="2252B7C6" w:rsidR="00D61B5E" w:rsidRDefault="00A336BE">
          <w:pPr>
            <w:pStyle w:val="TM1"/>
            <w:tabs>
              <w:tab w:val="left" w:pos="440"/>
            </w:tabs>
            <w:rPr>
              <w:rFonts w:eastAsiaTheme="minorEastAsia"/>
              <w:noProof/>
            </w:rPr>
          </w:pPr>
          <w:hyperlink w:anchor="_Toc61612980" w:history="1">
            <w:r w:rsidR="00D61B5E" w:rsidRPr="00881CBC">
              <w:rPr>
                <w:rStyle w:val="Lienhypertexte"/>
                <w:rFonts w:ascii="Times New Roman" w:hAnsi="Times New Roman" w:cs="Times New Roman"/>
                <w:b/>
                <w:bCs/>
                <w:noProof/>
              </w:rPr>
              <w:t>2.</w:t>
            </w:r>
            <w:r w:rsidR="00D61B5E">
              <w:rPr>
                <w:rFonts w:eastAsiaTheme="minorEastAsia"/>
                <w:noProof/>
              </w:rPr>
              <w:tab/>
            </w:r>
            <w:r w:rsidR="00D61B5E" w:rsidRPr="00881CBC">
              <w:rPr>
                <w:rStyle w:val="Lienhypertexte"/>
                <w:rFonts w:ascii="Times New Roman" w:hAnsi="Times New Roman" w:cs="Times New Roman"/>
                <w:b/>
                <w:bCs/>
                <w:noProof/>
              </w:rPr>
              <w:t>Evolution de la production totale des céréales</w:t>
            </w:r>
            <w:r w:rsidR="00D61B5E">
              <w:rPr>
                <w:noProof/>
                <w:webHidden/>
              </w:rPr>
              <w:tab/>
            </w:r>
            <w:r w:rsidR="00D61B5E">
              <w:rPr>
                <w:noProof/>
                <w:webHidden/>
              </w:rPr>
              <w:fldChar w:fldCharType="begin"/>
            </w:r>
            <w:r w:rsidR="00D61B5E">
              <w:rPr>
                <w:noProof/>
                <w:webHidden/>
              </w:rPr>
              <w:instrText xml:space="preserve"> PAGEREF _Toc61612980 \h </w:instrText>
            </w:r>
            <w:r w:rsidR="00D61B5E">
              <w:rPr>
                <w:noProof/>
                <w:webHidden/>
              </w:rPr>
            </w:r>
            <w:r w:rsidR="00D61B5E">
              <w:rPr>
                <w:noProof/>
                <w:webHidden/>
              </w:rPr>
              <w:fldChar w:fldCharType="separate"/>
            </w:r>
            <w:r w:rsidR="00C444FD">
              <w:rPr>
                <w:noProof/>
                <w:webHidden/>
              </w:rPr>
              <w:t>21</w:t>
            </w:r>
            <w:r w:rsidR="00D61B5E">
              <w:rPr>
                <w:noProof/>
                <w:webHidden/>
              </w:rPr>
              <w:fldChar w:fldCharType="end"/>
            </w:r>
          </w:hyperlink>
        </w:p>
        <w:p w14:paraId="630B75CF" w14:textId="51B2ED6D" w:rsidR="00D61B5E" w:rsidRDefault="00A336BE">
          <w:pPr>
            <w:pStyle w:val="TM1"/>
            <w:rPr>
              <w:rFonts w:eastAsiaTheme="minorEastAsia"/>
              <w:noProof/>
            </w:rPr>
          </w:pPr>
          <w:hyperlink w:anchor="_Toc61612981" w:history="1">
            <w:r w:rsidR="00D61B5E" w:rsidRPr="00881CBC">
              <w:rPr>
                <w:rStyle w:val="Lienhypertexte"/>
                <w:rFonts w:ascii="Times New Roman" w:eastAsia="Calibri" w:hAnsi="Times New Roman" w:cs="Times New Roman"/>
                <w:b/>
                <w:noProof/>
                <w:lang w:eastAsia="fr-FR"/>
              </w:rPr>
              <w:t xml:space="preserve">Figure 2 : </w:t>
            </w:r>
            <w:r w:rsidR="00D61B5E" w:rsidRPr="00881CBC">
              <w:rPr>
                <w:rStyle w:val="Lienhypertexte"/>
                <w:rFonts w:ascii="Times New Roman" w:eastAsia="Calibri" w:hAnsi="Times New Roman" w:cs="Times New Roman"/>
                <w:noProof/>
                <w:lang w:eastAsia="fr-FR"/>
              </w:rPr>
              <w:t>Evolution de la production totale des céréales de 1986 à 2017</w:t>
            </w:r>
            <w:r w:rsidR="00D61B5E">
              <w:rPr>
                <w:noProof/>
                <w:webHidden/>
              </w:rPr>
              <w:tab/>
            </w:r>
            <w:r w:rsidR="00D61B5E">
              <w:rPr>
                <w:noProof/>
                <w:webHidden/>
              </w:rPr>
              <w:fldChar w:fldCharType="begin"/>
            </w:r>
            <w:r w:rsidR="00D61B5E">
              <w:rPr>
                <w:noProof/>
                <w:webHidden/>
              </w:rPr>
              <w:instrText xml:space="preserve"> PAGEREF _Toc61612981 \h </w:instrText>
            </w:r>
            <w:r w:rsidR="00D61B5E">
              <w:rPr>
                <w:noProof/>
                <w:webHidden/>
              </w:rPr>
            </w:r>
            <w:r w:rsidR="00D61B5E">
              <w:rPr>
                <w:noProof/>
                <w:webHidden/>
              </w:rPr>
              <w:fldChar w:fldCharType="separate"/>
            </w:r>
            <w:r w:rsidR="00C444FD">
              <w:rPr>
                <w:noProof/>
                <w:webHidden/>
              </w:rPr>
              <w:t>21</w:t>
            </w:r>
            <w:r w:rsidR="00D61B5E">
              <w:rPr>
                <w:noProof/>
                <w:webHidden/>
              </w:rPr>
              <w:fldChar w:fldCharType="end"/>
            </w:r>
          </w:hyperlink>
        </w:p>
        <w:p w14:paraId="49B37B3D" w14:textId="5B23E27D" w:rsidR="00D61B5E" w:rsidRDefault="00A336BE">
          <w:pPr>
            <w:pStyle w:val="TM1"/>
            <w:tabs>
              <w:tab w:val="left" w:pos="440"/>
            </w:tabs>
            <w:rPr>
              <w:rFonts w:eastAsiaTheme="minorEastAsia"/>
              <w:noProof/>
            </w:rPr>
          </w:pPr>
          <w:hyperlink w:anchor="_Toc61612982" w:history="1">
            <w:r w:rsidR="00D61B5E" w:rsidRPr="00881CBC">
              <w:rPr>
                <w:rStyle w:val="Lienhypertexte"/>
                <w:rFonts w:ascii="Times New Roman" w:hAnsi="Times New Roman" w:cs="Times New Roman"/>
                <w:b/>
                <w:bCs/>
                <w:noProof/>
              </w:rPr>
              <w:t>3.</w:t>
            </w:r>
            <w:r w:rsidR="00D61B5E">
              <w:rPr>
                <w:rFonts w:eastAsiaTheme="minorEastAsia"/>
                <w:noProof/>
              </w:rPr>
              <w:tab/>
            </w:r>
            <w:r w:rsidR="00D61B5E" w:rsidRPr="00881CBC">
              <w:rPr>
                <w:rStyle w:val="Lienhypertexte"/>
                <w:rFonts w:ascii="Times New Roman" w:hAnsi="Times New Roman" w:cs="Times New Roman"/>
                <w:b/>
                <w:bCs/>
                <w:noProof/>
              </w:rPr>
              <w:t>Evolution de la température</w:t>
            </w:r>
            <w:r w:rsidR="00D61B5E">
              <w:rPr>
                <w:noProof/>
                <w:webHidden/>
              </w:rPr>
              <w:tab/>
            </w:r>
            <w:r w:rsidR="00D61B5E">
              <w:rPr>
                <w:noProof/>
                <w:webHidden/>
              </w:rPr>
              <w:fldChar w:fldCharType="begin"/>
            </w:r>
            <w:r w:rsidR="00D61B5E">
              <w:rPr>
                <w:noProof/>
                <w:webHidden/>
              </w:rPr>
              <w:instrText xml:space="preserve"> PAGEREF _Toc61612982 \h </w:instrText>
            </w:r>
            <w:r w:rsidR="00D61B5E">
              <w:rPr>
                <w:noProof/>
                <w:webHidden/>
              </w:rPr>
            </w:r>
            <w:r w:rsidR="00D61B5E">
              <w:rPr>
                <w:noProof/>
                <w:webHidden/>
              </w:rPr>
              <w:fldChar w:fldCharType="separate"/>
            </w:r>
            <w:r w:rsidR="00C444FD">
              <w:rPr>
                <w:noProof/>
                <w:webHidden/>
              </w:rPr>
              <w:t>22</w:t>
            </w:r>
            <w:r w:rsidR="00D61B5E">
              <w:rPr>
                <w:noProof/>
                <w:webHidden/>
              </w:rPr>
              <w:fldChar w:fldCharType="end"/>
            </w:r>
          </w:hyperlink>
        </w:p>
        <w:p w14:paraId="058BA25D" w14:textId="5140D596" w:rsidR="00D61B5E" w:rsidRDefault="00A336BE">
          <w:pPr>
            <w:pStyle w:val="TM1"/>
            <w:rPr>
              <w:rFonts w:eastAsiaTheme="minorEastAsia"/>
              <w:noProof/>
            </w:rPr>
          </w:pPr>
          <w:hyperlink w:anchor="_Toc61612983" w:history="1">
            <w:r w:rsidR="00D61B5E" w:rsidRPr="00881CBC">
              <w:rPr>
                <w:rStyle w:val="Lienhypertexte"/>
                <w:rFonts w:ascii="Times New Roman" w:hAnsi="Times New Roman" w:cs="Times New Roman"/>
                <w:b/>
                <w:bCs/>
                <w:noProof/>
              </w:rPr>
              <w:t>Figure 3 :</w:t>
            </w:r>
            <w:r w:rsidR="00D61B5E" w:rsidRPr="00881CBC">
              <w:rPr>
                <w:rStyle w:val="Lienhypertexte"/>
                <w:rFonts w:ascii="Times New Roman" w:hAnsi="Times New Roman" w:cs="Times New Roman"/>
                <w:noProof/>
              </w:rPr>
              <w:t xml:space="preserve"> Evolution de la température de 1986 à 2017</w:t>
            </w:r>
            <w:r w:rsidR="00D61B5E">
              <w:rPr>
                <w:noProof/>
                <w:webHidden/>
              </w:rPr>
              <w:tab/>
            </w:r>
            <w:r w:rsidR="00D61B5E">
              <w:rPr>
                <w:noProof/>
                <w:webHidden/>
              </w:rPr>
              <w:fldChar w:fldCharType="begin"/>
            </w:r>
            <w:r w:rsidR="00D61B5E">
              <w:rPr>
                <w:noProof/>
                <w:webHidden/>
              </w:rPr>
              <w:instrText xml:space="preserve"> PAGEREF _Toc61612983 \h </w:instrText>
            </w:r>
            <w:r w:rsidR="00D61B5E">
              <w:rPr>
                <w:noProof/>
                <w:webHidden/>
              </w:rPr>
            </w:r>
            <w:r w:rsidR="00D61B5E">
              <w:rPr>
                <w:noProof/>
                <w:webHidden/>
              </w:rPr>
              <w:fldChar w:fldCharType="separate"/>
            </w:r>
            <w:r w:rsidR="00C444FD">
              <w:rPr>
                <w:noProof/>
                <w:webHidden/>
              </w:rPr>
              <w:t>22</w:t>
            </w:r>
            <w:r w:rsidR="00D61B5E">
              <w:rPr>
                <w:noProof/>
                <w:webHidden/>
              </w:rPr>
              <w:fldChar w:fldCharType="end"/>
            </w:r>
          </w:hyperlink>
        </w:p>
        <w:p w14:paraId="58E07D09" w14:textId="47FA01C9" w:rsidR="00D61B5E" w:rsidRDefault="00A336BE">
          <w:pPr>
            <w:pStyle w:val="TM1"/>
            <w:tabs>
              <w:tab w:val="left" w:pos="440"/>
            </w:tabs>
            <w:rPr>
              <w:rFonts w:eastAsiaTheme="minorEastAsia"/>
              <w:noProof/>
            </w:rPr>
          </w:pPr>
          <w:hyperlink w:anchor="_Toc61612984" w:history="1">
            <w:r w:rsidR="00D61B5E" w:rsidRPr="00881CBC">
              <w:rPr>
                <w:rStyle w:val="Lienhypertexte"/>
                <w:rFonts w:ascii="Times New Roman" w:hAnsi="Times New Roman" w:cs="Times New Roman"/>
                <w:b/>
                <w:bCs/>
                <w:noProof/>
              </w:rPr>
              <w:t>4.</w:t>
            </w:r>
            <w:r w:rsidR="00D61B5E">
              <w:rPr>
                <w:rFonts w:eastAsiaTheme="minorEastAsia"/>
                <w:noProof/>
              </w:rPr>
              <w:tab/>
            </w:r>
            <w:r w:rsidR="00D61B5E" w:rsidRPr="00881CBC">
              <w:rPr>
                <w:rStyle w:val="Lienhypertexte"/>
                <w:rFonts w:ascii="Times New Roman" w:hAnsi="Times New Roman" w:cs="Times New Roman"/>
                <w:b/>
                <w:bCs/>
                <w:noProof/>
              </w:rPr>
              <w:t>Evolution de la population</w:t>
            </w:r>
            <w:r w:rsidR="00D61B5E">
              <w:rPr>
                <w:noProof/>
                <w:webHidden/>
              </w:rPr>
              <w:tab/>
            </w:r>
            <w:r w:rsidR="00D61B5E">
              <w:rPr>
                <w:noProof/>
                <w:webHidden/>
              </w:rPr>
              <w:fldChar w:fldCharType="begin"/>
            </w:r>
            <w:r w:rsidR="00D61B5E">
              <w:rPr>
                <w:noProof/>
                <w:webHidden/>
              </w:rPr>
              <w:instrText xml:space="preserve"> PAGEREF _Toc61612984 \h </w:instrText>
            </w:r>
            <w:r w:rsidR="00D61B5E">
              <w:rPr>
                <w:noProof/>
                <w:webHidden/>
              </w:rPr>
            </w:r>
            <w:r w:rsidR="00D61B5E">
              <w:rPr>
                <w:noProof/>
                <w:webHidden/>
              </w:rPr>
              <w:fldChar w:fldCharType="separate"/>
            </w:r>
            <w:r w:rsidR="00C444FD">
              <w:rPr>
                <w:noProof/>
                <w:webHidden/>
              </w:rPr>
              <w:t>22</w:t>
            </w:r>
            <w:r w:rsidR="00D61B5E">
              <w:rPr>
                <w:noProof/>
                <w:webHidden/>
              </w:rPr>
              <w:fldChar w:fldCharType="end"/>
            </w:r>
          </w:hyperlink>
        </w:p>
        <w:p w14:paraId="3729A567" w14:textId="306801AC" w:rsidR="00D61B5E" w:rsidRDefault="00A336BE">
          <w:pPr>
            <w:pStyle w:val="TM1"/>
            <w:rPr>
              <w:rFonts w:eastAsiaTheme="minorEastAsia"/>
              <w:noProof/>
            </w:rPr>
          </w:pPr>
          <w:hyperlink w:anchor="_Toc61612985" w:history="1">
            <w:r w:rsidR="00D61B5E" w:rsidRPr="00881CBC">
              <w:rPr>
                <w:rStyle w:val="Lienhypertexte"/>
                <w:rFonts w:ascii="Times New Roman" w:hAnsi="Times New Roman" w:cs="Times New Roman"/>
                <w:b/>
                <w:bCs/>
                <w:noProof/>
              </w:rPr>
              <w:t>Figure 4 :</w:t>
            </w:r>
            <w:r w:rsidR="00D61B5E" w:rsidRPr="00881CBC">
              <w:rPr>
                <w:rStyle w:val="Lienhypertexte"/>
                <w:rFonts w:ascii="Times New Roman" w:hAnsi="Times New Roman" w:cs="Times New Roman"/>
                <w:noProof/>
              </w:rPr>
              <w:t xml:space="preserve"> Evolution de la population totale de 1986 à 2017</w:t>
            </w:r>
            <w:r w:rsidR="00D61B5E">
              <w:rPr>
                <w:noProof/>
                <w:webHidden/>
              </w:rPr>
              <w:tab/>
            </w:r>
            <w:r w:rsidR="00D61B5E">
              <w:rPr>
                <w:noProof/>
                <w:webHidden/>
              </w:rPr>
              <w:fldChar w:fldCharType="begin"/>
            </w:r>
            <w:r w:rsidR="00D61B5E">
              <w:rPr>
                <w:noProof/>
                <w:webHidden/>
              </w:rPr>
              <w:instrText xml:space="preserve"> PAGEREF _Toc61612985 \h </w:instrText>
            </w:r>
            <w:r w:rsidR="00D61B5E">
              <w:rPr>
                <w:noProof/>
                <w:webHidden/>
              </w:rPr>
            </w:r>
            <w:r w:rsidR="00D61B5E">
              <w:rPr>
                <w:noProof/>
                <w:webHidden/>
              </w:rPr>
              <w:fldChar w:fldCharType="separate"/>
            </w:r>
            <w:r w:rsidR="00C444FD">
              <w:rPr>
                <w:noProof/>
                <w:webHidden/>
              </w:rPr>
              <w:t>22</w:t>
            </w:r>
            <w:r w:rsidR="00D61B5E">
              <w:rPr>
                <w:noProof/>
                <w:webHidden/>
              </w:rPr>
              <w:fldChar w:fldCharType="end"/>
            </w:r>
          </w:hyperlink>
        </w:p>
        <w:p w14:paraId="53BB1FCE" w14:textId="3AD766E3" w:rsidR="00D61B5E" w:rsidRDefault="00A336BE">
          <w:pPr>
            <w:pStyle w:val="TM1"/>
            <w:tabs>
              <w:tab w:val="left" w:pos="440"/>
            </w:tabs>
            <w:rPr>
              <w:rFonts w:eastAsiaTheme="minorEastAsia"/>
              <w:noProof/>
            </w:rPr>
          </w:pPr>
          <w:hyperlink w:anchor="_Toc61612986" w:history="1">
            <w:r w:rsidR="00D61B5E" w:rsidRPr="00881CBC">
              <w:rPr>
                <w:rStyle w:val="Lienhypertexte"/>
                <w:rFonts w:ascii="Times New Roman" w:eastAsia="Calibri" w:hAnsi="Times New Roman" w:cs="Times New Roman"/>
                <w:b/>
                <w:bCs/>
                <w:noProof/>
                <w:lang w:eastAsia="fr-FR"/>
              </w:rPr>
              <w:t>5.</w:t>
            </w:r>
            <w:r w:rsidR="00D61B5E">
              <w:rPr>
                <w:rFonts w:eastAsiaTheme="minorEastAsia"/>
                <w:noProof/>
              </w:rPr>
              <w:tab/>
            </w:r>
            <w:r w:rsidR="00D61B5E" w:rsidRPr="00881CBC">
              <w:rPr>
                <w:rStyle w:val="Lienhypertexte"/>
                <w:rFonts w:ascii="Times New Roman" w:hAnsi="Times New Roman" w:cs="Times New Roman"/>
                <w:b/>
                <w:bCs/>
                <w:noProof/>
              </w:rPr>
              <w:t>Evolution de la pluviométrie</w:t>
            </w:r>
            <w:r w:rsidR="00D61B5E">
              <w:rPr>
                <w:noProof/>
                <w:webHidden/>
              </w:rPr>
              <w:tab/>
            </w:r>
            <w:r w:rsidR="00D61B5E">
              <w:rPr>
                <w:noProof/>
                <w:webHidden/>
              </w:rPr>
              <w:fldChar w:fldCharType="begin"/>
            </w:r>
            <w:r w:rsidR="00D61B5E">
              <w:rPr>
                <w:noProof/>
                <w:webHidden/>
              </w:rPr>
              <w:instrText xml:space="preserve"> PAGEREF _Toc61612986 \h </w:instrText>
            </w:r>
            <w:r w:rsidR="00D61B5E">
              <w:rPr>
                <w:noProof/>
                <w:webHidden/>
              </w:rPr>
            </w:r>
            <w:r w:rsidR="00D61B5E">
              <w:rPr>
                <w:noProof/>
                <w:webHidden/>
              </w:rPr>
              <w:fldChar w:fldCharType="separate"/>
            </w:r>
            <w:r w:rsidR="00C444FD">
              <w:rPr>
                <w:noProof/>
                <w:webHidden/>
              </w:rPr>
              <w:t>23</w:t>
            </w:r>
            <w:r w:rsidR="00D61B5E">
              <w:rPr>
                <w:noProof/>
                <w:webHidden/>
              </w:rPr>
              <w:fldChar w:fldCharType="end"/>
            </w:r>
          </w:hyperlink>
        </w:p>
        <w:p w14:paraId="4CC0154D" w14:textId="45380A39" w:rsidR="00D61B5E" w:rsidRDefault="00A336BE">
          <w:pPr>
            <w:pStyle w:val="TM1"/>
            <w:rPr>
              <w:rFonts w:eastAsiaTheme="minorEastAsia"/>
              <w:noProof/>
            </w:rPr>
          </w:pPr>
          <w:hyperlink w:anchor="_Toc61612987" w:history="1">
            <w:r w:rsidR="00D61B5E" w:rsidRPr="00881CBC">
              <w:rPr>
                <w:rStyle w:val="Lienhypertexte"/>
                <w:rFonts w:ascii="Times New Roman" w:hAnsi="Times New Roman" w:cs="Times New Roman"/>
                <w:b/>
                <w:bCs/>
                <w:noProof/>
              </w:rPr>
              <w:t>Figure 5 :</w:t>
            </w:r>
            <w:r w:rsidR="00D61B5E" w:rsidRPr="00881CBC">
              <w:rPr>
                <w:rStyle w:val="Lienhypertexte"/>
                <w:rFonts w:ascii="Times New Roman" w:hAnsi="Times New Roman" w:cs="Times New Roman"/>
                <w:noProof/>
              </w:rPr>
              <w:t xml:space="preserve"> Evolution de la pluviométrie de 1986 à 2017</w:t>
            </w:r>
            <w:r w:rsidR="00D61B5E">
              <w:rPr>
                <w:noProof/>
                <w:webHidden/>
              </w:rPr>
              <w:tab/>
            </w:r>
            <w:r w:rsidR="00D61B5E">
              <w:rPr>
                <w:noProof/>
                <w:webHidden/>
              </w:rPr>
              <w:fldChar w:fldCharType="begin"/>
            </w:r>
            <w:r w:rsidR="00D61B5E">
              <w:rPr>
                <w:noProof/>
                <w:webHidden/>
              </w:rPr>
              <w:instrText xml:space="preserve"> PAGEREF _Toc61612987 \h </w:instrText>
            </w:r>
            <w:r w:rsidR="00D61B5E">
              <w:rPr>
                <w:noProof/>
                <w:webHidden/>
              </w:rPr>
            </w:r>
            <w:r w:rsidR="00D61B5E">
              <w:rPr>
                <w:noProof/>
                <w:webHidden/>
              </w:rPr>
              <w:fldChar w:fldCharType="separate"/>
            </w:r>
            <w:r w:rsidR="00C444FD">
              <w:rPr>
                <w:noProof/>
                <w:webHidden/>
              </w:rPr>
              <w:t>23</w:t>
            </w:r>
            <w:r w:rsidR="00D61B5E">
              <w:rPr>
                <w:noProof/>
                <w:webHidden/>
              </w:rPr>
              <w:fldChar w:fldCharType="end"/>
            </w:r>
          </w:hyperlink>
        </w:p>
        <w:p w14:paraId="7FFE0149" w14:textId="4A919804" w:rsidR="00D61B5E" w:rsidRDefault="00A336BE">
          <w:pPr>
            <w:pStyle w:val="TM1"/>
            <w:rPr>
              <w:rFonts w:eastAsiaTheme="minorEastAsia"/>
              <w:noProof/>
            </w:rPr>
          </w:pPr>
          <w:hyperlink w:anchor="_Toc61612988" w:history="1">
            <w:r w:rsidR="00D61B5E" w:rsidRPr="00881CBC">
              <w:rPr>
                <w:rStyle w:val="Lienhypertexte"/>
                <w:rFonts w:ascii="Times New Roman" w:hAnsi="Times New Roman" w:cs="Times New Roman"/>
                <w:b/>
                <w:bCs/>
                <w:noProof/>
              </w:rPr>
              <w:t>Paragraphe 2 : Analyse des données</w:t>
            </w:r>
            <w:r w:rsidR="00D61B5E">
              <w:rPr>
                <w:noProof/>
                <w:webHidden/>
              </w:rPr>
              <w:tab/>
            </w:r>
            <w:r w:rsidR="00D61B5E">
              <w:rPr>
                <w:noProof/>
                <w:webHidden/>
              </w:rPr>
              <w:fldChar w:fldCharType="begin"/>
            </w:r>
            <w:r w:rsidR="00D61B5E">
              <w:rPr>
                <w:noProof/>
                <w:webHidden/>
              </w:rPr>
              <w:instrText xml:space="preserve"> PAGEREF _Toc61612988 \h </w:instrText>
            </w:r>
            <w:r w:rsidR="00D61B5E">
              <w:rPr>
                <w:noProof/>
                <w:webHidden/>
              </w:rPr>
            </w:r>
            <w:r w:rsidR="00D61B5E">
              <w:rPr>
                <w:noProof/>
                <w:webHidden/>
              </w:rPr>
              <w:fldChar w:fldCharType="separate"/>
            </w:r>
            <w:r w:rsidR="00C444FD">
              <w:rPr>
                <w:noProof/>
                <w:webHidden/>
              </w:rPr>
              <w:t>24</w:t>
            </w:r>
            <w:r w:rsidR="00D61B5E">
              <w:rPr>
                <w:noProof/>
                <w:webHidden/>
              </w:rPr>
              <w:fldChar w:fldCharType="end"/>
            </w:r>
          </w:hyperlink>
        </w:p>
        <w:p w14:paraId="4E845750" w14:textId="62584E1A" w:rsidR="00D61B5E" w:rsidRDefault="00A336BE">
          <w:pPr>
            <w:pStyle w:val="TM1"/>
            <w:rPr>
              <w:rFonts w:eastAsiaTheme="minorEastAsia"/>
              <w:noProof/>
            </w:rPr>
          </w:pPr>
          <w:hyperlink w:anchor="_Toc61612989" w:history="1">
            <w:r w:rsidR="00D61B5E" w:rsidRPr="00881CBC">
              <w:rPr>
                <w:rStyle w:val="Lienhypertexte"/>
                <w:rFonts w:ascii="Times New Roman" w:hAnsi="Times New Roman" w:cs="Times New Roman"/>
                <w:b/>
                <w:bCs/>
                <w:noProof/>
              </w:rPr>
              <w:t>Tableau 2 :</w:t>
            </w:r>
            <w:r w:rsidR="00D61B5E" w:rsidRPr="00881CBC">
              <w:rPr>
                <w:rStyle w:val="Lienhypertexte"/>
                <w:rFonts w:ascii="Times New Roman" w:hAnsi="Times New Roman" w:cs="Times New Roman"/>
                <w:noProof/>
              </w:rPr>
              <w:t xml:space="preserve"> Description des variables</w:t>
            </w:r>
            <w:r w:rsidR="00D61B5E">
              <w:rPr>
                <w:noProof/>
                <w:webHidden/>
              </w:rPr>
              <w:tab/>
            </w:r>
            <w:r w:rsidR="00D61B5E">
              <w:rPr>
                <w:noProof/>
                <w:webHidden/>
              </w:rPr>
              <w:fldChar w:fldCharType="begin"/>
            </w:r>
            <w:r w:rsidR="00D61B5E">
              <w:rPr>
                <w:noProof/>
                <w:webHidden/>
              </w:rPr>
              <w:instrText xml:space="preserve"> PAGEREF _Toc61612989 \h </w:instrText>
            </w:r>
            <w:r w:rsidR="00D61B5E">
              <w:rPr>
                <w:noProof/>
                <w:webHidden/>
              </w:rPr>
            </w:r>
            <w:r w:rsidR="00D61B5E">
              <w:rPr>
                <w:noProof/>
                <w:webHidden/>
              </w:rPr>
              <w:fldChar w:fldCharType="separate"/>
            </w:r>
            <w:r w:rsidR="00C444FD">
              <w:rPr>
                <w:noProof/>
                <w:webHidden/>
              </w:rPr>
              <w:t>24</w:t>
            </w:r>
            <w:r w:rsidR="00D61B5E">
              <w:rPr>
                <w:noProof/>
                <w:webHidden/>
              </w:rPr>
              <w:fldChar w:fldCharType="end"/>
            </w:r>
          </w:hyperlink>
        </w:p>
        <w:p w14:paraId="46167366" w14:textId="0AAE3DF3" w:rsidR="00D61B5E" w:rsidRDefault="00A336BE">
          <w:pPr>
            <w:pStyle w:val="TM1"/>
            <w:tabs>
              <w:tab w:val="left" w:pos="440"/>
            </w:tabs>
            <w:rPr>
              <w:rFonts w:eastAsiaTheme="minorEastAsia"/>
              <w:noProof/>
            </w:rPr>
          </w:pPr>
          <w:hyperlink w:anchor="_Toc61612990" w:history="1">
            <w:r w:rsidR="00D61B5E" w:rsidRPr="00881CBC">
              <w:rPr>
                <w:rStyle w:val="Lienhypertexte"/>
                <w:rFonts w:ascii="Times New Roman" w:hAnsi="Times New Roman" w:cs="Times New Roman"/>
                <w:b/>
                <w:bCs/>
                <w:noProof/>
              </w:rPr>
              <w:t>A.</w:t>
            </w:r>
            <w:r w:rsidR="00D61B5E">
              <w:rPr>
                <w:rFonts w:eastAsiaTheme="minorEastAsia"/>
                <w:noProof/>
              </w:rPr>
              <w:tab/>
            </w:r>
            <w:r w:rsidR="00D61B5E" w:rsidRPr="00881CBC">
              <w:rPr>
                <w:rStyle w:val="Lienhypertexte"/>
                <w:rFonts w:ascii="Times New Roman" w:hAnsi="Times New Roman" w:cs="Times New Roman"/>
                <w:b/>
                <w:bCs/>
                <w:noProof/>
              </w:rPr>
              <w:t>Ordre d’intégration des variables et formalisation du Modèle VECM</w:t>
            </w:r>
            <w:r w:rsidR="00D61B5E">
              <w:rPr>
                <w:noProof/>
                <w:webHidden/>
              </w:rPr>
              <w:tab/>
            </w:r>
            <w:r w:rsidR="00D61B5E">
              <w:rPr>
                <w:noProof/>
                <w:webHidden/>
              </w:rPr>
              <w:fldChar w:fldCharType="begin"/>
            </w:r>
            <w:r w:rsidR="00D61B5E">
              <w:rPr>
                <w:noProof/>
                <w:webHidden/>
              </w:rPr>
              <w:instrText xml:space="preserve"> PAGEREF _Toc61612990 \h </w:instrText>
            </w:r>
            <w:r w:rsidR="00D61B5E">
              <w:rPr>
                <w:noProof/>
                <w:webHidden/>
              </w:rPr>
            </w:r>
            <w:r w:rsidR="00D61B5E">
              <w:rPr>
                <w:noProof/>
                <w:webHidden/>
              </w:rPr>
              <w:fldChar w:fldCharType="separate"/>
            </w:r>
            <w:r w:rsidR="00C444FD">
              <w:rPr>
                <w:noProof/>
                <w:webHidden/>
              </w:rPr>
              <w:t>25</w:t>
            </w:r>
            <w:r w:rsidR="00D61B5E">
              <w:rPr>
                <w:noProof/>
                <w:webHidden/>
              </w:rPr>
              <w:fldChar w:fldCharType="end"/>
            </w:r>
          </w:hyperlink>
        </w:p>
        <w:p w14:paraId="6655FA00" w14:textId="4F76A82A" w:rsidR="00D61B5E" w:rsidRDefault="00A336BE">
          <w:pPr>
            <w:pStyle w:val="TM1"/>
            <w:tabs>
              <w:tab w:val="left" w:pos="440"/>
            </w:tabs>
            <w:rPr>
              <w:rFonts w:eastAsiaTheme="minorEastAsia"/>
              <w:noProof/>
            </w:rPr>
          </w:pPr>
          <w:hyperlink w:anchor="_Toc61612991" w:history="1">
            <w:r w:rsidR="00D61B5E" w:rsidRPr="00881CBC">
              <w:rPr>
                <w:rStyle w:val="Lienhypertexte"/>
                <w:rFonts w:ascii="Times New Roman" w:hAnsi="Times New Roman" w:cs="Times New Roman"/>
                <w:b/>
                <w:bCs/>
                <w:noProof/>
              </w:rPr>
              <w:t>1.</w:t>
            </w:r>
            <w:r w:rsidR="00D61B5E">
              <w:rPr>
                <w:rFonts w:eastAsiaTheme="minorEastAsia"/>
                <w:noProof/>
              </w:rPr>
              <w:tab/>
            </w:r>
            <w:r w:rsidR="00D61B5E" w:rsidRPr="00881CBC">
              <w:rPr>
                <w:rStyle w:val="Lienhypertexte"/>
                <w:rFonts w:ascii="Times New Roman" w:hAnsi="Times New Roman" w:cs="Times New Roman"/>
                <w:b/>
                <w:bCs/>
                <w:noProof/>
              </w:rPr>
              <w:t>Ordre d’intégration des variables</w:t>
            </w:r>
            <w:r w:rsidR="00D61B5E">
              <w:rPr>
                <w:noProof/>
                <w:webHidden/>
              </w:rPr>
              <w:tab/>
            </w:r>
            <w:r w:rsidR="00D61B5E">
              <w:rPr>
                <w:noProof/>
                <w:webHidden/>
              </w:rPr>
              <w:fldChar w:fldCharType="begin"/>
            </w:r>
            <w:r w:rsidR="00D61B5E">
              <w:rPr>
                <w:noProof/>
                <w:webHidden/>
              </w:rPr>
              <w:instrText xml:space="preserve"> PAGEREF _Toc61612991 \h </w:instrText>
            </w:r>
            <w:r w:rsidR="00D61B5E">
              <w:rPr>
                <w:noProof/>
                <w:webHidden/>
              </w:rPr>
            </w:r>
            <w:r w:rsidR="00D61B5E">
              <w:rPr>
                <w:noProof/>
                <w:webHidden/>
              </w:rPr>
              <w:fldChar w:fldCharType="separate"/>
            </w:r>
            <w:r w:rsidR="00C444FD">
              <w:rPr>
                <w:noProof/>
                <w:webHidden/>
              </w:rPr>
              <w:t>25</w:t>
            </w:r>
            <w:r w:rsidR="00D61B5E">
              <w:rPr>
                <w:noProof/>
                <w:webHidden/>
              </w:rPr>
              <w:fldChar w:fldCharType="end"/>
            </w:r>
          </w:hyperlink>
        </w:p>
        <w:p w14:paraId="0B64CC10" w14:textId="1E982B0D" w:rsidR="00D61B5E" w:rsidRDefault="00A336BE">
          <w:pPr>
            <w:pStyle w:val="TM1"/>
            <w:rPr>
              <w:rFonts w:eastAsiaTheme="minorEastAsia"/>
              <w:noProof/>
            </w:rPr>
          </w:pPr>
          <w:hyperlink w:anchor="_Toc61612992" w:history="1">
            <w:r w:rsidR="00D61B5E" w:rsidRPr="00881CBC">
              <w:rPr>
                <w:rStyle w:val="Lienhypertexte"/>
                <w:rFonts w:ascii="Times New Roman" w:eastAsia="Times New Roman" w:hAnsi="Times New Roman" w:cs="Times New Roman"/>
                <w:b/>
                <w:noProof/>
              </w:rPr>
              <w:t>Tableau 3 : Stationnarité des variables</w:t>
            </w:r>
            <w:r w:rsidR="00D61B5E">
              <w:rPr>
                <w:noProof/>
                <w:webHidden/>
              </w:rPr>
              <w:tab/>
            </w:r>
            <w:r w:rsidR="00D61B5E">
              <w:rPr>
                <w:noProof/>
                <w:webHidden/>
              </w:rPr>
              <w:fldChar w:fldCharType="begin"/>
            </w:r>
            <w:r w:rsidR="00D61B5E">
              <w:rPr>
                <w:noProof/>
                <w:webHidden/>
              </w:rPr>
              <w:instrText xml:space="preserve"> PAGEREF _Toc61612992 \h </w:instrText>
            </w:r>
            <w:r w:rsidR="00D61B5E">
              <w:rPr>
                <w:noProof/>
                <w:webHidden/>
              </w:rPr>
            </w:r>
            <w:r w:rsidR="00D61B5E">
              <w:rPr>
                <w:noProof/>
                <w:webHidden/>
              </w:rPr>
              <w:fldChar w:fldCharType="separate"/>
            </w:r>
            <w:r w:rsidR="00C444FD">
              <w:rPr>
                <w:noProof/>
                <w:webHidden/>
              </w:rPr>
              <w:t>25</w:t>
            </w:r>
            <w:r w:rsidR="00D61B5E">
              <w:rPr>
                <w:noProof/>
                <w:webHidden/>
              </w:rPr>
              <w:fldChar w:fldCharType="end"/>
            </w:r>
          </w:hyperlink>
        </w:p>
        <w:p w14:paraId="34F5312B" w14:textId="0E9F8310" w:rsidR="00D61B5E" w:rsidRDefault="00A336BE">
          <w:pPr>
            <w:pStyle w:val="TM3"/>
            <w:tabs>
              <w:tab w:val="left" w:pos="880"/>
              <w:tab w:val="right" w:leader="dot" w:pos="9062"/>
            </w:tabs>
            <w:rPr>
              <w:rFonts w:eastAsiaTheme="minorEastAsia"/>
              <w:noProof/>
            </w:rPr>
          </w:pPr>
          <w:hyperlink w:anchor="_Toc61612993" w:history="1">
            <w:r w:rsidR="00D61B5E" w:rsidRPr="00881CBC">
              <w:rPr>
                <w:rStyle w:val="Lienhypertexte"/>
                <w:rFonts w:ascii="Times New Roman" w:eastAsia="Times New Roman" w:hAnsi="Times New Roman" w:cs="Times New Roman"/>
                <w:b/>
                <w:noProof/>
              </w:rPr>
              <w:t>2.</w:t>
            </w:r>
            <w:r w:rsidR="00D61B5E">
              <w:rPr>
                <w:rFonts w:eastAsiaTheme="minorEastAsia"/>
                <w:noProof/>
              </w:rPr>
              <w:tab/>
            </w:r>
            <w:r w:rsidR="00D61B5E" w:rsidRPr="00881CBC">
              <w:rPr>
                <w:rStyle w:val="Lienhypertexte"/>
                <w:rFonts w:ascii="Times New Roman" w:hAnsi="Times New Roman" w:cs="Times New Roman"/>
                <w:b/>
                <w:bCs/>
                <w:noProof/>
              </w:rPr>
              <w:t>Formalisation du Modèle VECM</w:t>
            </w:r>
            <w:r w:rsidR="00D61B5E">
              <w:rPr>
                <w:noProof/>
                <w:webHidden/>
              </w:rPr>
              <w:tab/>
            </w:r>
            <w:r w:rsidR="00D61B5E">
              <w:rPr>
                <w:noProof/>
                <w:webHidden/>
              </w:rPr>
              <w:fldChar w:fldCharType="begin"/>
            </w:r>
            <w:r w:rsidR="00D61B5E">
              <w:rPr>
                <w:noProof/>
                <w:webHidden/>
              </w:rPr>
              <w:instrText xml:space="preserve"> PAGEREF _Toc61612993 \h </w:instrText>
            </w:r>
            <w:r w:rsidR="00D61B5E">
              <w:rPr>
                <w:noProof/>
                <w:webHidden/>
              </w:rPr>
            </w:r>
            <w:r w:rsidR="00D61B5E">
              <w:rPr>
                <w:noProof/>
                <w:webHidden/>
              </w:rPr>
              <w:fldChar w:fldCharType="separate"/>
            </w:r>
            <w:r w:rsidR="00C444FD">
              <w:rPr>
                <w:noProof/>
                <w:webHidden/>
              </w:rPr>
              <w:t>26</w:t>
            </w:r>
            <w:r w:rsidR="00D61B5E">
              <w:rPr>
                <w:noProof/>
                <w:webHidden/>
              </w:rPr>
              <w:fldChar w:fldCharType="end"/>
            </w:r>
          </w:hyperlink>
        </w:p>
        <w:p w14:paraId="3D6C10AB" w14:textId="2C697416" w:rsidR="00D61B5E" w:rsidRDefault="00A336BE">
          <w:pPr>
            <w:pStyle w:val="TM1"/>
            <w:tabs>
              <w:tab w:val="left" w:pos="440"/>
            </w:tabs>
            <w:rPr>
              <w:rFonts w:eastAsiaTheme="minorEastAsia"/>
              <w:noProof/>
            </w:rPr>
          </w:pPr>
          <w:hyperlink w:anchor="_Toc61612994" w:history="1">
            <w:r w:rsidR="00D61B5E" w:rsidRPr="00881CBC">
              <w:rPr>
                <w:rStyle w:val="Lienhypertexte"/>
                <w:rFonts w:ascii="Times New Roman" w:eastAsia="Calibri" w:hAnsi="Times New Roman" w:cs="Times New Roman"/>
                <w:b/>
                <w:bCs/>
                <w:noProof/>
              </w:rPr>
              <w:t>a.</w:t>
            </w:r>
            <w:r w:rsidR="00D61B5E">
              <w:rPr>
                <w:rFonts w:eastAsiaTheme="minorEastAsia"/>
                <w:noProof/>
              </w:rPr>
              <w:tab/>
            </w:r>
            <w:r w:rsidR="00D61B5E" w:rsidRPr="00881CBC">
              <w:rPr>
                <w:rStyle w:val="Lienhypertexte"/>
                <w:rFonts w:ascii="Times New Roman" w:hAnsi="Times New Roman" w:cs="Times New Roman"/>
                <w:b/>
                <w:bCs/>
                <w:noProof/>
              </w:rPr>
              <w:t>Première étape : détermination du nombre de retards P</w:t>
            </w:r>
            <w:r w:rsidR="00D61B5E">
              <w:rPr>
                <w:noProof/>
                <w:webHidden/>
              </w:rPr>
              <w:tab/>
            </w:r>
            <w:r w:rsidR="00D61B5E">
              <w:rPr>
                <w:noProof/>
                <w:webHidden/>
              </w:rPr>
              <w:fldChar w:fldCharType="begin"/>
            </w:r>
            <w:r w:rsidR="00D61B5E">
              <w:rPr>
                <w:noProof/>
                <w:webHidden/>
              </w:rPr>
              <w:instrText xml:space="preserve"> PAGEREF _Toc61612994 \h </w:instrText>
            </w:r>
            <w:r w:rsidR="00D61B5E">
              <w:rPr>
                <w:noProof/>
                <w:webHidden/>
              </w:rPr>
            </w:r>
            <w:r w:rsidR="00D61B5E">
              <w:rPr>
                <w:noProof/>
                <w:webHidden/>
              </w:rPr>
              <w:fldChar w:fldCharType="separate"/>
            </w:r>
            <w:r w:rsidR="00C444FD">
              <w:rPr>
                <w:noProof/>
                <w:webHidden/>
              </w:rPr>
              <w:t>26</w:t>
            </w:r>
            <w:r w:rsidR="00D61B5E">
              <w:rPr>
                <w:noProof/>
                <w:webHidden/>
              </w:rPr>
              <w:fldChar w:fldCharType="end"/>
            </w:r>
          </w:hyperlink>
        </w:p>
        <w:p w14:paraId="75C845FC" w14:textId="1937D63A" w:rsidR="00D61B5E" w:rsidRDefault="00A336BE">
          <w:pPr>
            <w:pStyle w:val="TM1"/>
            <w:rPr>
              <w:rFonts w:eastAsiaTheme="minorEastAsia"/>
              <w:noProof/>
            </w:rPr>
          </w:pPr>
          <w:hyperlink w:anchor="_Toc61612995" w:history="1">
            <w:r w:rsidR="00D61B5E" w:rsidRPr="00881CBC">
              <w:rPr>
                <w:rStyle w:val="Lienhypertexte"/>
                <w:rFonts w:ascii="Times New Roman" w:eastAsia="Times New Roman" w:hAnsi="Times New Roman" w:cs="Times New Roman"/>
                <w:b/>
                <w:noProof/>
              </w:rPr>
              <w:t>Tableau 4 : Détermination du nombre de retard</w:t>
            </w:r>
            <w:r w:rsidR="00D61B5E">
              <w:rPr>
                <w:noProof/>
                <w:webHidden/>
              </w:rPr>
              <w:tab/>
            </w:r>
            <w:r w:rsidR="00D61B5E">
              <w:rPr>
                <w:noProof/>
                <w:webHidden/>
              </w:rPr>
              <w:fldChar w:fldCharType="begin"/>
            </w:r>
            <w:r w:rsidR="00D61B5E">
              <w:rPr>
                <w:noProof/>
                <w:webHidden/>
              </w:rPr>
              <w:instrText xml:space="preserve"> PAGEREF _Toc61612995 \h </w:instrText>
            </w:r>
            <w:r w:rsidR="00D61B5E">
              <w:rPr>
                <w:noProof/>
                <w:webHidden/>
              </w:rPr>
            </w:r>
            <w:r w:rsidR="00D61B5E">
              <w:rPr>
                <w:noProof/>
                <w:webHidden/>
              </w:rPr>
              <w:fldChar w:fldCharType="separate"/>
            </w:r>
            <w:r w:rsidR="00C444FD">
              <w:rPr>
                <w:noProof/>
                <w:webHidden/>
              </w:rPr>
              <w:t>26</w:t>
            </w:r>
            <w:r w:rsidR="00D61B5E">
              <w:rPr>
                <w:noProof/>
                <w:webHidden/>
              </w:rPr>
              <w:fldChar w:fldCharType="end"/>
            </w:r>
          </w:hyperlink>
        </w:p>
        <w:p w14:paraId="1F31DAE5" w14:textId="52DE3521" w:rsidR="00D61B5E" w:rsidRDefault="00A336BE">
          <w:pPr>
            <w:pStyle w:val="TM3"/>
            <w:tabs>
              <w:tab w:val="left" w:pos="880"/>
              <w:tab w:val="right" w:leader="dot" w:pos="9062"/>
            </w:tabs>
            <w:rPr>
              <w:rFonts w:eastAsiaTheme="minorEastAsia"/>
              <w:noProof/>
            </w:rPr>
          </w:pPr>
          <w:hyperlink w:anchor="_Toc61612996" w:history="1">
            <w:r w:rsidR="00D61B5E" w:rsidRPr="00881CBC">
              <w:rPr>
                <w:rStyle w:val="Lienhypertexte"/>
                <w:rFonts w:ascii="Times New Roman" w:eastAsia="Times New Roman" w:hAnsi="Times New Roman" w:cs="Times New Roman"/>
                <w:b/>
                <w:bCs/>
                <w:noProof/>
              </w:rPr>
              <w:t>b.</w:t>
            </w:r>
            <w:r w:rsidR="00D61B5E">
              <w:rPr>
                <w:rFonts w:eastAsiaTheme="minorEastAsia"/>
                <w:noProof/>
              </w:rPr>
              <w:tab/>
            </w:r>
            <w:r w:rsidR="00D61B5E" w:rsidRPr="00881CBC">
              <w:rPr>
                <w:rStyle w:val="Lienhypertexte"/>
                <w:rFonts w:ascii="Times New Roman" w:hAnsi="Times New Roman" w:cs="Times New Roman"/>
                <w:b/>
                <w:bCs/>
                <w:noProof/>
              </w:rPr>
              <w:t>Deuxième étape : test de cointégration de Johansen (test de la trace)</w:t>
            </w:r>
            <w:r w:rsidR="00D61B5E">
              <w:rPr>
                <w:noProof/>
                <w:webHidden/>
              </w:rPr>
              <w:tab/>
            </w:r>
            <w:r w:rsidR="00D61B5E">
              <w:rPr>
                <w:noProof/>
                <w:webHidden/>
              </w:rPr>
              <w:fldChar w:fldCharType="begin"/>
            </w:r>
            <w:r w:rsidR="00D61B5E">
              <w:rPr>
                <w:noProof/>
                <w:webHidden/>
              </w:rPr>
              <w:instrText xml:space="preserve"> PAGEREF _Toc61612996 \h </w:instrText>
            </w:r>
            <w:r w:rsidR="00D61B5E">
              <w:rPr>
                <w:noProof/>
                <w:webHidden/>
              </w:rPr>
            </w:r>
            <w:r w:rsidR="00D61B5E">
              <w:rPr>
                <w:noProof/>
                <w:webHidden/>
              </w:rPr>
              <w:fldChar w:fldCharType="separate"/>
            </w:r>
            <w:r w:rsidR="00C444FD">
              <w:rPr>
                <w:noProof/>
                <w:webHidden/>
              </w:rPr>
              <w:t>27</w:t>
            </w:r>
            <w:r w:rsidR="00D61B5E">
              <w:rPr>
                <w:noProof/>
                <w:webHidden/>
              </w:rPr>
              <w:fldChar w:fldCharType="end"/>
            </w:r>
          </w:hyperlink>
        </w:p>
        <w:p w14:paraId="56A750E4" w14:textId="3D18F5CB" w:rsidR="00D61B5E" w:rsidRDefault="00A336BE">
          <w:pPr>
            <w:pStyle w:val="TM1"/>
            <w:rPr>
              <w:rFonts w:eastAsiaTheme="minorEastAsia"/>
              <w:noProof/>
            </w:rPr>
          </w:pPr>
          <w:hyperlink w:anchor="_Toc61612997" w:history="1">
            <w:r w:rsidR="00D61B5E" w:rsidRPr="00881CBC">
              <w:rPr>
                <w:rStyle w:val="Lienhypertexte"/>
                <w:rFonts w:ascii="Times New Roman" w:eastAsia="Times New Roman" w:hAnsi="Times New Roman" w:cs="Times New Roman"/>
                <w:b/>
                <w:noProof/>
              </w:rPr>
              <w:t>Tableau 5 : Les résultats du test de la trace</w:t>
            </w:r>
            <w:r w:rsidR="00D61B5E">
              <w:rPr>
                <w:noProof/>
                <w:webHidden/>
              </w:rPr>
              <w:tab/>
            </w:r>
            <w:r w:rsidR="00D61B5E">
              <w:rPr>
                <w:noProof/>
                <w:webHidden/>
              </w:rPr>
              <w:fldChar w:fldCharType="begin"/>
            </w:r>
            <w:r w:rsidR="00D61B5E">
              <w:rPr>
                <w:noProof/>
                <w:webHidden/>
              </w:rPr>
              <w:instrText xml:space="preserve"> PAGEREF _Toc61612997 \h </w:instrText>
            </w:r>
            <w:r w:rsidR="00D61B5E">
              <w:rPr>
                <w:noProof/>
                <w:webHidden/>
              </w:rPr>
            </w:r>
            <w:r w:rsidR="00D61B5E">
              <w:rPr>
                <w:noProof/>
                <w:webHidden/>
              </w:rPr>
              <w:fldChar w:fldCharType="separate"/>
            </w:r>
            <w:r w:rsidR="00C444FD">
              <w:rPr>
                <w:noProof/>
                <w:webHidden/>
              </w:rPr>
              <w:t>27</w:t>
            </w:r>
            <w:r w:rsidR="00D61B5E">
              <w:rPr>
                <w:noProof/>
                <w:webHidden/>
              </w:rPr>
              <w:fldChar w:fldCharType="end"/>
            </w:r>
          </w:hyperlink>
        </w:p>
        <w:p w14:paraId="6BD72287" w14:textId="141496E1" w:rsidR="00D61B5E" w:rsidRDefault="00A336BE">
          <w:pPr>
            <w:pStyle w:val="TM3"/>
            <w:tabs>
              <w:tab w:val="left" w:pos="880"/>
              <w:tab w:val="right" w:leader="dot" w:pos="9062"/>
            </w:tabs>
            <w:rPr>
              <w:rFonts w:eastAsiaTheme="minorEastAsia"/>
              <w:noProof/>
            </w:rPr>
          </w:pPr>
          <w:hyperlink w:anchor="_Toc61612998" w:history="1">
            <w:r w:rsidR="00D61B5E" w:rsidRPr="00881CBC">
              <w:rPr>
                <w:rStyle w:val="Lienhypertexte"/>
                <w:rFonts w:ascii="Times New Roman" w:eastAsia="Times New Roman" w:hAnsi="Times New Roman" w:cs="Times New Roman"/>
                <w:b/>
                <w:bCs/>
                <w:noProof/>
              </w:rPr>
              <w:t>c.</w:t>
            </w:r>
            <w:r w:rsidR="00D61B5E">
              <w:rPr>
                <w:rFonts w:eastAsiaTheme="minorEastAsia"/>
                <w:noProof/>
              </w:rPr>
              <w:tab/>
            </w:r>
            <w:r w:rsidR="00D61B5E" w:rsidRPr="00881CBC">
              <w:rPr>
                <w:rStyle w:val="Lienhypertexte"/>
                <w:rFonts w:ascii="Times New Roman" w:hAnsi="Times New Roman" w:cs="Times New Roman"/>
                <w:b/>
                <w:bCs/>
                <w:noProof/>
              </w:rPr>
              <w:t>Troisième étape : Estimation du modèle VEC (2)</w:t>
            </w:r>
            <w:r w:rsidR="00D61B5E">
              <w:rPr>
                <w:noProof/>
                <w:webHidden/>
              </w:rPr>
              <w:tab/>
            </w:r>
            <w:r w:rsidR="00D61B5E">
              <w:rPr>
                <w:noProof/>
                <w:webHidden/>
              </w:rPr>
              <w:fldChar w:fldCharType="begin"/>
            </w:r>
            <w:r w:rsidR="00D61B5E">
              <w:rPr>
                <w:noProof/>
                <w:webHidden/>
              </w:rPr>
              <w:instrText xml:space="preserve"> PAGEREF _Toc61612998 \h </w:instrText>
            </w:r>
            <w:r w:rsidR="00D61B5E">
              <w:rPr>
                <w:noProof/>
                <w:webHidden/>
              </w:rPr>
            </w:r>
            <w:r w:rsidR="00D61B5E">
              <w:rPr>
                <w:noProof/>
                <w:webHidden/>
              </w:rPr>
              <w:fldChar w:fldCharType="separate"/>
            </w:r>
            <w:r w:rsidR="00C444FD">
              <w:rPr>
                <w:noProof/>
                <w:webHidden/>
              </w:rPr>
              <w:t>27</w:t>
            </w:r>
            <w:r w:rsidR="00D61B5E">
              <w:rPr>
                <w:noProof/>
                <w:webHidden/>
              </w:rPr>
              <w:fldChar w:fldCharType="end"/>
            </w:r>
          </w:hyperlink>
        </w:p>
        <w:p w14:paraId="37547DDE" w14:textId="3ECA4B04" w:rsidR="00D61B5E" w:rsidRDefault="00A336BE">
          <w:pPr>
            <w:pStyle w:val="TM1"/>
            <w:rPr>
              <w:rFonts w:eastAsiaTheme="minorEastAsia"/>
              <w:noProof/>
            </w:rPr>
          </w:pPr>
          <w:hyperlink w:anchor="_Toc61612999" w:history="1">
            <w:r w:rsidR="00D61B5E" w:rsidRPr="00881CBC">
              <w:rPr>
                <w:rStyle w:val="Lienhypertexte"/>
                <w:rFonts w:ascii="Times New Roman" w:hAnsi="Times New Roman" w:cs="Times New Roman"/>
                <w:b/>
                <w:bCs/>
                <w:noProof/>
              </w:rPr>
              <w:t>Tableau 6 : Estimation du modèle VEC (2) à long terme.</w:t>
            </w:r>
            <w:r w:rsidR="00D61B5E">
              <w:rPr>
                <w:noProof/>
                <w:webHidden/>
              </w:rPr>
              <w:tab/>
            </w:r>
            <w:r w:rsidR="00D61B5E">
              <w:rPr>
                <w:noProof/>
                <w:webHidden/>
              </w:rPr>
              <w:fldChar w:fldCharType="begin"/>
            </w:r>
            <w:r w:rsidR="00D61B5E">
              <w:rPr>
                <w:noProof/>
                <w:webHidden/>
              </w:rPr>
              <w:instrText xml:space="preserve"> PAGEREF _Toc61612999 \h </w:instrText>
            </w:r>
            <w:r w:rsidR="00D61B5E">
              <w:rPr>
                <w:noProof/>
                <w:webHidden/>
              </w:rPr>
            </w:r>
            <w:r w:rsidR="00D61B5E">
              <w:rPr>
                <w:noProof/>
                <w:webHidden/>
              </w:rPr>
              <w:fldChar w:fldCharType="separate"/>
            </w:r>
            <w:r w:rsidR="00C444FD">
              <w:rPr>
                <w:noProof/>
                <w:webHidden/>
              </w:rPr>
              <w:t>27</w:t>
            </w:r>
            <w:r w:rsidR="00D61B5E">
              <w:rPr>
                <w:noProof/>
                <w:webHidden/>
              </w:rPr>
              <w:fldChar w:fldCharType="end"/>
            </w:r>
          </w:hyperlink>
        </w:p>
        <w:p w14:paraId="3F6D8BFC" w14:textId="0B855ECC" w:rsidR="00D61B5E" w:rsidRDefault="00A336BE">
          <w:pPr>
            <w:pStyle w:val="TM1"/>
            <w:rPr>
              <w:rFonts w:eastAsiaTheme="minorEastAsia"/>
              <w:noProof/>
            </w:rPr>
          </w:pPr>
          <w:hyperlink w:anchor="_Toc61613000" w:history="1">
            <w:r w:rsidR="00D61B5E" w:rsidRPr="00881CBC">
              <w:rPr>
                <w:rStyle w:val="Lienhypertexte"/>
                <w:rFonts w:ascii="Times New Roman" w:eastAsia="Times New Roman" w:hAnsi="Times New Roman" w:cs="Times New Roman"/>
                <w:b/>
                <w:noProof/>
              </w:rPr>
              <w:t>Tableau 7 : Estimation du modèle VEC (2) à court terme</w:t>
            </w:r>
            <w:r w:rsidR="00D61B5E">
              <w:rPr>
                <w:noProof/>
                <w:webHidden/>
              </w:rPr>
              <w:tab/>
            </w:r>
            <w:r w:rsidR="00D61B5E">
              <w:rPr>
                <w:noProof/>
                <w:webHidden/>
              </w:rPr>
              <w:fldChar w:fldCharType="begin"/>
            </w:r>
            <w:r w:rsidR="00D61B5E">
              <w:rPr>
                <w:noProof/>
                <w:webHidden/>
              </w:rPr>
              <w:instrText xml:space="preserve"> PAGEREF _Toc61613000 \h </w:instrText>
            </w:r>
            <w:r w:rsidR="00D61B5E">
              <w:rPr>
                <w:noProof/>
                <w:webHidden/>
              </w:rPr>
            </w:r>
            <w:r w:rsidR="00D61B5E">
              <w:rPr>
                <w:noProof/>
                <w:webHidden/>
              </w:rPr>
              <w:fldChar w:fldCharType="separate"/>
            </w:r>
            <w:r w:rsidR="00C444FD">
              <w:rPr>
                <w:noProof/>
                <w:webHidden/>
              </w:rPr>
              <w:t>28</w:t>
            </w:r>
            <w:r w:rsidR="00D61B5E">
              <w:rPr>
                <w:noProof/>
                <w:webHidden/>
              </w:rPr>
              <w:fldChar w:fldCharType="end"/>
            </w:r>
          </w:hyperlink>
        </w:p>
        <w:p w14:paraId="68A01052" w14:textId="0BDF9807" w:rsidR="00D61B5E" w:rsidRDefault="00A336BE">
          <w:pPr>
            <w:pStyle w:val="TM1"/>
            <w:tabs>
              <w:tab w:val="left" w:pos="440"/>
            </w:tabs>
            <w:rPr>
              <w:rFonts w:eastAsiaTheme="minorEastAsia"/>
              <w:noProof/>
            </w:rPr>
          </w:pPr>
          <w:hyperlink w:anchor="_Toc61613001" w:history="1">
            <w:r w:rsidR="00D61B5E" w:rsidRPr="00881CBC">
              <w:rPr>
                <w:rStyle w:val="Lienhypertexte"/>
                <w:rFonts w:ascii="Times New Roman" w:hAnsi="Times New Roman" w:cs="Times New Roman"/>
                <w:b/>
                <w:bCs/>
                <w:noProof/>
              </w:rPr>
              <w:t>B.</w:t>
            </w:r>
            <w:r w:rsidR="00D61B5E">
              <w:rPr>
                <w:rFonts w:eastAsiaTheme="minorEastAsia"/>
                <w:noProof/>
              </w:rPr>
              <w:tab/>
            </w:r>
            <w:r w:rsidR="00D61B5E" w:rsidRPr="00881CBC">
              <w:rPr>
                <w:rStyle w:val="Lienhypertexte"/>
                <w:rFonts w:ascii="Times New Roman" w:hAnsi="Times New Roman" w:cs="Times New Roman"/>
                <w:b/>
                <w:bCs/>
                <w:noProof/>
              </w:rPr>
              <w:t>Tests sur les résidus et décomposition de la variance</w:t>
            </w:r>
            <w:r w:rsidR="00D61B5E">
              <w:rPr>
                <w:noProof/>
                <w:webHidden/>
              </w:rPr>
              <w:tab/>
            </w:r>
            <w:r w:rsidR="00D61B5E">
              <w:rPr>
                <w:noProof/>
                <w:webHidden/>
              </w:rPr>
              <w:fldChar w:fldCharType="begin"/>
            </w:r>
            <w:r w:rsidR="00D61B5E">
              <w:rPr>
                <w:noProof/>
                <w:webHidden/>
              </w:rPr>
              <w:instrText xml:space="preserve"> PAGEREF _Toc61613001 \h </w:instrText>
            </w:r>
            <w:r w:rsidR="00D61B5E">
              <w:rPr>
                <w:noProof/>
                <w:webHidden/>
              </w:rPr>
            </w:r>
            <w:r w:rsidR="00D61B5E">
              <w:rPr>
                <w:noProof/>
                <w:webHidden/>
              </w:rPr>
              <w:fldChar w:fldCharType="separate"/>
            </w:r>
            <w:r w:rsidR="00C444FD">
              <w:rPr>
                <w:noProof/>
                <w:webHidden/>
              </w:rPr>
              <w:t>29</w:t>
            </w:r>
            <w:r w:rsidR="00D61B5E">
              <w:rPr>
                <w:noProof/>
                <w:webHidden/>
              </w:rPr>
              <w:fldChar w:fldCharType="end"/>
            </w:r>
          </w:hyperlink>
        </w:p>
        <w:p w14:paraId="5F9F0875" w14:textId="47D6E38A" w:rsidR="00D61B5E" w:rsidRDefault="00A336BE">
          <w:pPr>
            <w:pStyle w:val="TM1"/>
            <w:tabs>
              <w:tab w:val="left" w:pos="440"/>
            </w:tabs>
            <w:rPr>
              <w:rFonts w:eastAsiaTheme="minorEastAsia"/>
              <w:noProof/>
            </w:rPr>
          </w:pPr>
          <w:hyperlink w:anchor="_Toc61613002" w:history="1">
            <w:r w:rsidR="00D61B5E" w:rsidRPr="00881CBC">
              <w:rPr>
                <w:rStyle w:val="Lienhypertexte"/>
                <w:rFonts w:ascii="Times New Roman" w:hAnsi="Times New Roman" w:cs="Times New Roman"/>
                <w:b/>
                <w:bCs/>
                <w:noProof/>
              </w:rPr>
              <w:t>1.</w:t>
            </w:r>
            <w:r w:rsidR="00D61B5E">
              <w:rPr>
                <w:rFonts w:eastAsiaTheme="minorEastAsia"/>
                <w:noProof/>
              </w:rPr>
              <w:tab/>
            </w:r>
            <w:r w:rsidR="00D61B5E" w:rsidRPr="00881CBC">
              <w:rPr>
                <w:rStyle w:val="Lienhypertexte"/>
                <w:rFonts w:ascii="Times New Roman" w:hAnsi="Times New Roman" w:cs="Times New Roman"/>
                <w:b/>
                <w:bCs/>
                <w:noProof/>
              </w:rPr>
              <w:t>Test de normalité</w:t>
            </w:r>
            <w:r w:rsidR="00D61B5E">
              <w:rPr>
                <w:noProof/>
                <w:webHidden/>
              </w:rPr>
              <w:tab/>
            </w:r>
            <w:r w:rsidR="00D61B5E">
              <w:rPr>
                <w:noProof/>
                <w:webHidden/>
              </w:rPr>
              <w:fldChar w:fldCharType="begin"/>
            </w:r>
            <w:r w:rsidR="00D61B5E">
              <w:rPr>
                <w:noProof/>
                <w:webHidden/>
              </w:rPr>
              <w:instrText xml:space="preserve"> PAGEREF _Toc61613002 \h </w:instrText>
            </w:r>
            <w:r w:rsidR="00D61B5E">
              <w:rPr>
                <w:noProof/>
                <w:webHidden/>
              </w:rPr>
            </w:r>
            <w:r w:rsidR="00D61B5E">
              <w:rPr>
                <w:noProof/>
                <w:webHidden/>
              </w:rPr>
              <w:fldChar w:fldCharType="separate"/>
            </w:r>
            <w:r w:rsidR="00C444FD">
              <w:rPr>
                <w:noProof/>
                <w:webHidden/>
              </w:rPr>
              <w:t>29</w:t>
            </w:r>
            <w:r w:rsidR="00D61B5E">
              <w:rPr>
                <w:noProof/>
                <w:webHidden/>
              </w:rPr>
              <w:fldChar w:fldCharType="end"/>
            </w:r>
          </w:hyperlink>
        </w:p>
        <w:p w14:paraId="73145534" w14:textId="5AFE6506" w:rsidR="00D61B5E" w:rsidRDefault="00A336BE">
          <w:pPr>
            <w:pStyle w:val="TM1"/>
            <w:rPr>
              <w:rFonts w:eastAsiaTheme="minorEastAsia"/>
              <w:noProof/>
            </w:rPr>
          </w:pPr>
          <w:hyperlink w:anchor="_Toc61613003" w:history="1">
            <w:r w:rsidR="00D61B5E" w:rsidRPr="00881CBC">
              <w:rPr>
                <w:rStyle w:val="Lienhypertexte"/>
                <w:rFonts w:ascii="Times New Roman" w:eastAsia="Times New Roman" w:hAnsi="Times New Roman" w:cs="Times New Roman"/>
                <w:b/>
                <w:noProof/>
              </w:rPr>
              <w:t>Tableau 8 : Test de normalité</w:t>
            </w:r>
            <w:r w:rsidR="00D61B5E">
              <w:rPr>
                <w:noProof/>
                <w:webHidden/>
              </w:rPr>
              <w:tab/>
            </w:r>
            <w:r w:rsidR="00D61B5E">
              <w:rPr>
                <w:noProof/>
                <w:webHidden/>
              </w:rPr>
              <w:fldChar w:fldCharType="begin"/>
            </w:r>
            <w:r w:rsidR="00D61B5E">
              <w:rPr>
                <w:noProof/>
                <w:webHidden/>
              </w:rPr>
              <w:instrText xml:space="preserve"> PAGEREF _Toc61613003 \h </w:instrText>
            </w:r>
            <w:r w:rsidR="00D61B5E">
              <w:rPr>
                <w:noProof/>
                <w:webHidden/>
              </w:rPr>
            </w:r>
            <w:r w:rsidR="00D61B5E">
              <w:rPr>
                <w:noProof/>
                <w:webHidden/>
              </w:rPr>
              <w:fldChar w:fldCharType="separate"/>
            </w:r>
            <w:r w:rsidR="00C444FD">
              <w:rPr>
                <w:noProof/>
                <w:webHidden/>
              </w:rPr>
              <w:t>30</w:t>
            </w:r>
            <w:r w:rsidR="00D61B5E">
              <w:rPr>
                <w:noProof/>
                <w:webHidden/>
              </w:rPr>
              <w:fldChar w:fldCharType="end"/>
            </w:r>
          </w:hyperlink>
        </w:p>
        <w:p w14:paraId="6E15B0E3" w14:textId="19364355" w:rsidR="00D61B5E" w:rsidRDefault="00A336BE">
          <w:pPr>
            <w:pStyle w:val="TM1"/>
            <w:tabs>
              <w:tab w:val="left" w:pos="440"/>
            </w:tabs>
            <w:rPr>
              <w:rFonts w:eastAsiaTheme="minorEastAsia"/>
              <w:noProof/>
            </w:rPr>
          </w:pPr>
          <w:hyperlink w:anchor="_Toc61613004" w:history="1">
            <w:r w:rsidR="00D61B5E" w:rsidRPr="00881CBC">
              <w:rPr>
                <w:rStyle w:val="Lienhypertexte"/>
                <w:rFonts w:ascii="Times New Roman" w:hAnsi="Times New Roman" w:cs="Times New Roman"/>
                <w:b/>
                <w:bCs/>
                <w:noProof/>
              </w:rPr>
              <w:t>2.</w:t>
            </w:r>
            <w:r w:rsidR="00D61B5E">
              <w:rPr>
                <w:rFonts w:eastAsiaTheme="minorEastAsia"/>
                <w:noProof/>
              </w:rPr>
              <w:tab/>
            </w:r>
            <w:r w:rsidR="00D61B5E" w:rsidRPr="00881CBC">
              <w:rPr>
                <w:rStyle w:val="Lienhypertexte"/>
                <w:rFonts w:ascii="Times New Roman" w:hAnsi="Times New Roman" w:cs="Times New Roman"/>
                <w:b/>
                <w:bCs/>
                <w:noProof/>
              </w:rPr>
              <w:t>Test d’hétéroscédasticité des résidus (test de white)</w:t>
            </w:r>
            <w:r w:rsidR="00D61B5E">
              <w:rPr>
                <w:noProof/>
                <w:webHidden/>
              </w:rPr>
              <w:tab/>
            </w:r>
            <w:r w:rsidR="00D61B5E">
              <w:rPr>
                <w:noProof/>
                <w:webHidden/>
              </w:rPr>
              <w:fldChar w:fldCharType="begin"/>
            </w:r>
            <w:r w:rsidR="00D61B5E">
              <w:rPr>
                <w:noProof/>
                <w:webHidden/>
              </w:rPr>
              <w:instrText xml:space="preserve"> PAGEREF _Toc61613004 \h </w:instrText>
            </w:r>
            <w:r w:rsidR="00D61B5E">
              <w:rPr>
                <w:noProof/>
                <w:webHidden/>
              </w:rPr>
            </w:r>
            <w:r w:rsidR="00D61B5E">
              <w:rPr>
                <w:noProof/>
                <w:webHidden/>
              </w:rPr>
              <w:fldChar w:fldCharType="separate"/>
            </w:r>
            <w:r w:rsidR="00C444FD">
              <w:rPr>
                <w:noProof/>
                <w:webHidden/>
              </w:rPr>
              <w:t>30</w:t>
            </w:r>
            <w:r w:rsidR="00D61B5E">
              <w:rPr>
                <w:noProof/>
                <w:webHidden/>
              </w:rPr>
              <w:fldChar w:fldCharType="end"/>
            </w:r>
          </w:hyperlink>
        </w:p>
        <w:p w14:paraId="512FDE30" w14:textId="14822348" w:rsidR="00D61B5E" w:rsidRDefault="00A336BE">
          <w:pPr>
            <w:pStyle w:val="TM1"/>
            <w:rPr>
              <w:rFonts w:eastAsiaTheme="minorEastAsia"/>
              <w:noProof/>
            </w:rPr>
          </w:pPr>
          <w:hyperlink w:anchor="_Toc61613005" w:history="1">
            <w:r w:rsidR="00D61B5E" w:rsidRPr="00881CBC">
              <w:rPr>
                <w:rStyle w:val="Lienhypertexte"/>
                <w:rFonts w:ascii="Times New Roman" w:eastAsia="Times New Roman" w:hAnsi="Times New Roman" w:cs="Times New Roman"/>
                <w:b/>
                <w:noProof/>
              </w:rPr>
              <w:t>Tableau 9 : Test d’hétéroscédasticité</w:t>
            </w:r>
            <w:r w:rsidR="00D61B5E">
              <w:rPr>
                <w:noProof/>
                <w:webHidden/>
              </w:rPr>
              <w:tab/>
            </w:r>
            <w:r w:rsidR="00D61B5E">
              <w:rPr>
                <w:noProof/>
                <w:webHidden/>
              </w:rPr>
              <w:fldChar w:fldCharType="begin"/>
            </w:r>
            <w:r w:rsidR="00D61B5E">
              <w:rPr>
                <w:noProof/>
                <w:webHidden/>
              </w:rPr>
              <w:instrText xml:space="preserve"> PAGEREF _Toc61613005 \h </w:instrText>
            </w:r>
            <w:r w:rsidR="00D61B5E">
              <w:rPr>
                <w:noProof/>
                <w:webHidden/>
              </w:rPr>
            </w:r>
            <w:r w:rsidR="00D61B5E">
              <w:rPr>
                <w:noProof/>
                <w:webHidden/>
              </w:rPr>
              <w:fldChar w:fldCharType="separate"/>
            </w:r>
            <w:r w:rsidR="00C444FD">
              <w:rPr>
                <w:noProof/>
                <w:webHidden/>
              </w:rPr>
              <w:t>30</w:t>
            </w:r>
            <w:r w:rsidR="00D61B5E">
              <w:rPr>
                <w:noProof/>
                <w:webHidden/>
              </w:rPr>
              <w:fldChar w:fldCharType="end"/>
            </w:r>
          </w:hyperlink>
        </w:p>
        <w:p w14:paraId="346BBCAB" w14:textId="3C4B24FD" w:rsidR="00D61B5E" w:rsidRDefault="00A336BE">
          <w:pPr>
            <w:pStyle w:val="TM1"/>
            <w:tabs>
              <w:tab w:val="left" w:pos="440"/>
            </w:tabs>
            <w:rPr>
              <w:rFonts w:eastAsiaTheme="minorEastAsia"/>
              <w:noProof/>
            </w:rPr>
          </w:pPr>
          <w:hyperlink w:anchor="_Toc61613006" w:history="1">
            <w:r w:rsidR="00D61B5E" w:rsidRPr="00881CBC">
              <w:rPr>
                <w:rStyle w:val="Lienhypertexte"/>
                <w:rFonts w:ascii="Times New Roman" w:hAnsi="Times New Roman" w:cs="Times New Roman"/>
                <w:b/>
                <w:bCs/>
                <w:noProof/>
              </w:rPr>
              <w:t>3.</w:t>
            </w:r>
            <w:r w:rsidR="00D61B5E">
              <w:rPr>
                <w:rFonts w:eastAsiaTheme="minorEastAsia"/>
                <w:noProof/>
              </w:rPr>
              <w:tab/>
            </w:r>
            <w:r w:rsidR="00D61B5E" w:rsidRPr="00881CBC">
              <w:rPr>
                <w:rStyle w:val="Lienhypertexte"/>
                <w:rFonts w:ascii="Times New Roman" w:hAnsi="Times New Roman" w:cs="Times New Roman"/>
                <w:b/>
                <w:bCs/>
                <w:noProof/>
              </w:rPr>
              <w:t>Test d’autocorrélation des erreurs</w:t>
            </w:r>
            <w:r w:rsidR="00D61B5E">
              <w:rPr>
                <w:noProof/>
                <w:webHidden/>
              </w:rPr>
              <w:tab/>
            </w:r>
            <w:r w:rsidR="00D61B5E">
              <w:rPr>
                <w:noProof/>
                <w:webHidden/>
              </w:rPr>
              <w:fldChar w:fldCharType="begin"/>
            </w:r>
            <w:r w:rsidR="00D61B5E">
              <w:rPr>
                <w:noProof/>
                <w:webHidden/>
              </w:rPr>
              <w:instrText xml:space="preserve"> PAGEREF _Toc61613006 \h </w:instrText>
            </w:r>
            <w:r w:rsidR="00D61B5E">
              <w:rPr>
                <w:noProof/>
                <w:webHidden/>
              </w:rPr>
            </w:r>
            <w:r w:rsidR="00D61B5E">
              <w:rPr>
                <w:noProof/>
                <w:webHidden/>
              </w:rPr>
              <w:fldChar w:fldCharType="separate"/>
            </w:r>
            <w:r w:rsidR="00C444FD">
              <w:rPr>
                <w:noProof/>
                <w:webHidden/>
              </w:rPr>
              <w:t>30</w:t>
            </w:r>
            <w:r w:rsidR="00D61B5E">
              <w:rPr>
                <w:noProof/>
                <w:webHidden/>
              </w:rPr>
              <w:fldChar w:fldCharType="end"/>
            </w:r>
          </w:hyperlink>
        </w:p>
        <w:p w14:paraId="2431AECF" w14:textId="2EE3D7AB" w:rsidR="00D61B5E" w:rsidRDefault="00A336BE">
          <w:pPr>
            <w:pStyle w:val="TM1"/>
            <w:rPr>
              <w:rFonts w:eastAsiaTheme="minorEastAsia"/>
              <w:noProof/>
            </w:rPr>
          </w:pPr>
          <w:hyperlink w:anchor="_Toc61613007" w:history="1">
            <w:r w:rsidR="00D61B5E" w:rsidRPr="00881CBC">
              <w:rPr>
                <w:rStyle w:val="Lienhypertexte"/>
                <w:rFonts w:ascii="Times New Roman" w:eastAsia="Times New Roman" w:hAnsi="Times New Roman" w:cs="Times New Roman"/>
                <w:b/>
                <w:noProof/>
              </w:rPr>
              <w:t>Tableau 10 : test LM d’indépendance sérielle</w:t>
            </w:r>
            <w:r w:rsidR="00D61B5E">
              <w:rPr>
                <w:noProof/>
                <w:webHidden/>
              </w:rPr>
              <w:tab/>
            </w:r>
            <w:r w:rsidR="00D61B5E">
              <w:rPr>
                <w:noProof/>
                <w:webHidden/>
              </w:rPr>
              <w:fldChar w:fldCharType="begin"/>
            </w:r>
            <w:r w:rsidR="00D61B5E">
              <w:rPr>
                <w:noProof/>
                <w:webHidden/>
              </w:rPr>
              <w:instrText xml:space="preserve"> PAGEREF _Toc61613007 \h </w:instrText>
            </w:r>
            <w:r w:rsidR="00D61B5E">
              <w:rPr>
                <w:noProof/>
                <w:webHidden/>
              </w:rPr>
            </w:r>
            <w:r w:rsidR="00D61B5E">
              <w:rPr>
                <w:noProof/>
                <w:webHidden/>
              </w:rPr>
              <w:fldChar w:fldCharType="separate"/>
            </w:r>
            <w:r w:rsidR="00C444FD">
              <w:rPr>
                <w:noProof/>
                <w:webHidden/>
              </w:rPr>
              <w:t>31</w:t>
            </w:r>
            <w:r w:rsidR="00D61B5E">
              <w:rPr>
                <w:noProof/>
                <w:webHidden/>
              </w:rPr>
              <w:fldChar w:fldCharType="end"/>
            </w:r>
          </w:hyperlink>
        </w:p>
        <w:p w14:paraId="210C0801" w14:textId="1D5337F5" w:rsidR="00D61B5E" w:rsidRDefault="00A336BE">
          <w:pPr>
            <w:pStyle w:val="TM1"/>
            <w:tabs>
              <w:tab w:val="left" w:pos="440"/>
            </w:tabs>
            <w:rPr>
              <w:rFonts w:eastAsiaTheme="minorEastAsia"/>
              <w:noProof/>
            </w:rPr>
          </w:pPr>
          <w:hyperlink w:anchor="_Toc61613008" w:history="1">
            <w:r w:rsidR="00D61B5E" w:rsidRPr="00881CBC">
              <w:rPr>
                <w:rStyle w:val="Lienhypertexte"/>
                <w:rFonts w:ascii="Times New Roman" w:eastAsia="Calibri" w:hAnsi="Times New Roman" w:cs="Times New Roman"/>
                <w:b/>
                <w:bCs/>
                <w:noProof/>
              </w:rPr>
              <w:t>4.</w:t>
            </w:r>
            <w:r w:rsidR="00D61B5E">
              <w:rPr>
                <w:rFonts w:eastAsiaTheme="minorEastAsia"/>
                <w:noProof/>
              </w:rPr>
              <w:tab/>
            </w:r>
            <w:r w:rsidR="00D61B5E" w:rsidRPr="00881CBC">
              <w:rPr>
                <w:rStyle w:val="Lienhypertexte"/>
                <w:rFonts w:ascii="Times New Roman" w:hAnsi="Times New Roman" w:cs="Times New Roman"/>
                <w:b/>
                <w:bCs/>
                <w:noProof/>
              </w:rPr>
              <w:t>Test de causalité</w:t>
            </w:r>
            <w:r w:rsidR="00D61B5E">
              <w:rPr>
                <w:noProof/>
                <w:webHidden/>
              </w:rPr>
              <w:tab/>
            </w:r>
            <w:r w:rsidR="00D61B5E">
              <w:rPr>
                <w:noProof/>
                <w:webHidden/>
              </w:rPr>
              <w:fldChar w:fldCharType="begin"/>
            </w:r>
            <w:r w:rsidR="00D61B5E">
              <w:rPr>
                <w:noProof/>
                <w:webHidden/>
              </w:rPr>
              <w:instrText xml:space="preserve"> PAGEREF _Toc61613008 \h </w:instrText>
            </w:r>
            <w:r w:rsidR="00D61B5E">
              <w:rPr>
                <w:noProof/>
                <w:webHidden/>
              </w:rPr>
            </w:r>
            <w:r w:rsidR="00D61B5E">
              <w:rPr>
                <w:noProof/>
                <w:webHidden/>
              </w:rPr>
              <w:fldChar w:fldCharType="separate"/>
            </w:r>
            <w:r w:rsidR="00C444FD">
              <w:rPr>
                <w:noProof/>
                <w:webHidden/>
              </w:rPr>
              <w:t>31</w:t>
            </w:r>
            <w:r w:rsidR="00D61B5E">
              <w:rPr>
                <w:noProof/>
                <w:webHidden/>
              </w:rPr>
              <w:fldChar w:fldCharType="end"/>
            </w:r>
          </w:hyperlink>
        </w:p>
        <w:p w14:paraId="659BC8CE" w14:textId="51276CB3" w:rsidR="00D61B5E" w:rsidRDefault="00A336BE">
          <w:pPr>
            <w:pStyle w:val="TM1"/>
            <w:rPr>
              <w:rFonts w:eastAsiaTheme="minorEastAsia"/>
              <w:noProof/>
            </w:rPr>
          </w:pPr>
          <w:hyperlink w:anchor="_Toc61613009" w:history="1">
            <w:r w:rsidR="00D61B5E" w:rsidRPr="00881CBC">
              <w:rPr>
                <w:rStyle w:val="Lienhypertexte"/>
                <w:rFonts w:ascii="Times New Roman" w:eastAsia="Times New Roman" w:hAnsi="Times New Roman" w:cs="Times New Roman"/>
                <w:b/>
                <w:noProof/>
              </w:rPr>
              <w:t>Tableau 11 : Test de causalité de Granger</w:t>
            </w:r>
            <w:r w:rsidR="00D61B5E">
              <w:rPr>
                <w:noProof/>
                <w:webHidden/>
              </w:rPr>
              <w:tab/>
            </w:r>
            <w:r w:rsidR="00D61B5E">
              <w:rPr>
                <w:noProof/>
                <w:webHidden/>
              </w:rPr>
              <w:fldChar w:fldCharType="begin"/>
            </w:r>
            <w:r w:rsidR="00D61B5E">
              <w:rPr>
                <w:noProof/>
                <w:webHidden/>
              </w:rPr>
              <w:instrText xml:space="preserve"> PAGEREF _Toc61613009 \h </w:instrText>
            </w:r>
            <w:r w:rsidR="00D61B5E">
              <w:rPr>
                <w:noProof/>
                <w:webHidden/>
              </w:rPr>
            </w:r>
            <w:r w:rsidR="00D61B5E">
              <w:rPr>
                <w:noProof/>
                <w:webHidden/>
              </w:rPr>
              <w:fldChar w:fldCharType="separate"/>
            </w:r>
            <w:r w:rsidR="00C444FD">
              <w:rPr>
                <w:noProof/>
                <w:webHidden/>
              </w:rPr>
              <w:t>31</w:t>
            </w:r>
            <w:r w:rsidR="00D61B5E">
              <w:rPr>
                <w:noProof/>
                <w:webHidden/>
              </w:rPr>
              <w:fldChar w:fldCharType="end"/>
            </w:r>
          </w:hyperlink>
        </w:p>
        <w:p w14:paraId="24737AC1" w14:textId="4381964D" w:rsidR="00D61B5E" w:rsidRDefault="00A336BE">
          <w:pPr>
            <w:pStyle w:val="TM3"/>
            <w:tabs>
              <w:tab w:val="left" w:pos="880"/>
              <w:tab w:val="right" w:leader="dot" w:pos="9062"/>
            </w:tabs>
            <w:rPr>
              <w:rFonts w:eastAsiaTheme="minorEastAsia"/>
              <w:noProof/>
            </w:rPr>
          </w:pPr>
          <w:hyperlink w:anchor="_Toc61613010" w:history="1">
            <w:r w:rsidR="00D61B5E" w:rsidRPr="00881CBC">
              <w:rPr>
                <w:rStyle w:val="Lienhypertexte"/>
                <w:rFonts w:ascii="Times New Roman" w:eastAsia="Times New Roman" w:hAnsi="Times New Roman" w:cs="Times New Roman"/>
                <w:b/>
                <w:noProof/>
              </w:rPr>
              <w:t>5.</w:t>
            </w:r>
            <w:r w:rsidR="00D61B5E">
              <w:rPr>
                <w:rFonts w:eastAsiaTheme="minorEastAsia"/>
                <w:noProof/>
              </w:rPr>
              <w:tab/>
            </w:r>
            <w:r w:rsidR="00D61B5E" w:rsidRPr="00881CBC">
              <w:rPr>
                <w:rStyle w:val="Lienhypertexte"/>
                <w:rFonts w:ascii="Times New Roman" w:hAnsi="Times New Roman" w:cs="Times New Roman"/>
                <w:b/>
                <w:bCs/>
                <w:noProof/>
              </w:rPr>
              <w:t>Décomposition de la variance</w:t>
            </w:r>
            <w:r w:rsidR="00D61B5E">
              <w:rPr>
                <w:noProof/>
                <w:webHidden/>
              </w:rPr>
              <w:tab/>
            </w:r>
            <w:r w:rsidR="00D61B5E">
              <w:rPr>
                <w:noProof/>
                <w:webHidden/>
              </w:rPr>
              <w:fldChar w:fldCharType="begin"/>
            </w:r>
            <w:r w:rsidR="00D61B5E">
              <w:rPr>
                <w:noProof/>
                <w:webHidden/>
              </w:rPr>
              <w:instrText xml:space="preserve"> PAGEREF _Toc61613010 \h </w:instrText>
            </w:r>
            <w:r w:rsidR="00D61B5E">
              <w:rPr>
                <w:noProof/>
                <w:webHidden/>
              </w:rPr>
            </w:r>
            <w:r w:rsidR="00D61B5E">
              <w:rPr>
                <w:noProof/>
                <w:webHidden/>
              </w:rPr>
              <w:fldChar w:fldCharType="separate"/>
            </w:r>
            <w:r w:rsidR="00C444FD">
              <w:rPr>
                <w:noProof/>
                <w:webHidden/>
              </w:rPr>
              <w:t>33</w:t>
            </w:r>
            <w:r w:rsidR="00D61B5E">
              <w:rPr>
                <w:noProof/>
                <w:webHidden/>
              </w:rPr>
              <w:fldChar w:fldCharType="end"/>
            </w:r>
          </w:hyperlink>
        </w:p>
        <w:p w14:paraId="7D38F183" w14:textId="2A19A482" w:rsidR="00D61B5E" w:rsidRDefault="00A336BE">
          <w:pPr>
            <w:pStyle w:val="TM1"/>
            <w:rPr>
              <w:rFonts w:eastAsiaTheme="minorEastAsia"/>
              <w:noProof/>
            </w:rPr>
          </w:pPr>
          <w:hyperlink w:anchor="_Toc61613011" w:history="1">
            <w:r w:rsidR="00D61B5E" w:rsidRPr="00881CBC">
              <w:rPr>
                <w:rStyle w:val="Lienhypertexte"/>
                <w:rFonts w:ascii="Times New Roman" w:eastAsia="Times New Roman" w:hAnsi="Times New Roman" w:cs="Times New Roman"/>
                <w:b/>
                <w:noProof/>
              </w:rPr>
              <w:t>Tableau 12 : Décomposition de la variance de la production de maïs.</w:t>
            </w:r>
            <w:r w:rsidR="00D61B5E">
              <w:rPr>
                <w:noProof/>
                <w:webHidden/>
              </w:rPr>
              <w:tab/>
            </w:r>
            <w:r w:rsidR="00D61B5E">
              <w:rPr>
                <w:noProof/>
                <w:webHidden/>
              </w:rPr>
              <w:fldChar w:fldCharType="begin"/>
            </w:r>
            <w:r w:rsidR="00D61B5E">
              <w:rPr>
                <w:noProof/>
                <w:webHidden/>
              </w:rPr>
              <w:instrText xml:space="preserve"> PAGEREF _Toc61613011 \h </w:instrText>
            </w:r>
            <w:r w:rsidR="00D61B5E">
              <w:rPr>
                <w:noProof/>
                <w:webHidden/>
              </w:rPr>
            </w:r>
            <w:r w:rsidR="00D61B5E">
              <w:rPr>
                <w:noProof/>
                <w:webHidden/>
              </w:rPr>
              <w:fldChar w:fldCharType="separate"/>
            </w:r>
            <w:r w:rsidR="00C444FD">
              <w:rPr>
                <w:noProof/>
                <w:webHidden/>
              </w:rPr>
              <w:t>33</w:t>
            </w:r>
            <w:r w:rsidR="00D61B5E">
              <w:rPr>
                <w:noProof/>
                <w:webHidden/>
              </w:rPr>
              <w:fldChar w:fldCharType="end"/>
            </w:r>
          </w:hyperlink>
        </w:p>
        <w:p w14:paraId="0C961FA9" w14:textId="1A4BC6BB" w:rsidR="00D61B5E" w:rsidRDefault="00A336BE">
          <w:pPr>
            <w:pStyle w:val="TM1"/>
            <w:rPr>
              <w:rFonts w:eastAsiaTheme="minorEastAsia"/>
              <w:noProof/>
            </w:rPr>
          </w:pPr>
          <w:hyperlink w:anchor="_Toc61613012" w:history="1">
            <w:r w:rsidR="00D61B5E" w:rsidRPr="00881CBC">
              <w:rPr>
                <w:rStyle w:val="Lienhypertexte"/>
                <w:rFonts w:ascii="Times New Roman" w:eastAsia="Times New Roman" w:hAnsi="Times New Roman" w:cs="Times New Roman"/>
                <w:b/>
                <w:noProof/>
              </w:rPr>
              <w:t>Tableau 13 : Décomposition de la variance de la production de céréale</w:t>
            </w:r>
            <w:r w:rsidR="00D61B5E">
              <w:rPr>
                <w:noProof/>
                <w:webHidden/>
              </w:rPr>
              <w:tab/>
            </w:r>
            <w:r w:rsidR="00D61B5E">
              <w:rPr>
                <w:noProof/>
                <w:webHidden/>
              </w:rPr>
              <w:fldChar w:fldCharType="begin"/>
            </w:r>
            <w:r w:rsidR="00D61B5E">
              <w:rPr>
                <w:noProof/>
                <w:webHidden/>
              </w:rPr>
              <w:instrText xml:space="preserve"> PAGEREF _Toc61613012 \h </w:instrText>
            </w:r>
            <w:r w:rsidR="00D61B5E">
              <w:rPr>
                <w:noProof/>
                <w:webHidden/>
              </w:rPr>
            </w:r>
            <w:r w:rsidR="00D61B5E">
              <w:rPr>
                <w:noProof/>
                <w:webHidden/>
              </w:rPr>
              <w:fldChar w:fldCharType="separate"/>
            </w:r>
            <w:r w:rsidR="00C444FD">
              <w:rPr>
                <w:noProof/>
                <w:webHidden/>
              </w:rPr>
              <w:t>33</w:t>
            </w:r>
            <w:r w:rsidR="00D61B5E">
              <w:rPr>
                <w:noProof/>
                <w:webHidden/>
              </w:rPr>
              <w:fldChar w:fldCharType="end"/>
            </w:r>
          </w:hyperlink>
        </w:p>
        <w:p w14:paraId="76494D9D" w14:textId="5640AAD9" w:rsidR="00D61B5E" w:rsidRDefault="00A336BE">
          <w:pPr>
            <w:pStyle w:val="TM1"/>
            <w:rPr>
              <w:rFonts w:eastAsiaTheme="minorEastAsia"/>
              <w:noProof/>
            </w:rPr>
          </w:pPr>
          <w:hyperlink w:anchor="_Toc61613013" w:history="1">
            <w:r w:rsidR="00D61B5E" w:rsidRPr="00881CBC">
              <w:rPr>
                <w:rStyle w:val="Lienhypertexte"/>
                <w:rFonts w:ascii="Times New Roman" w:eastAsia="Times New Roman" w:hAnsi="Times New Roman" w:cs="Times New Roman"/>
                <w:b/>
                <w:noProof/>
              </w:rPr>
              <w:t>Tableau 14 : Décomposition de la variance de la température</w:t>
            </w:r>
            <w:r w:rsidR="00D61B5E">
              <w:rPr>
                <w:noProof/>
                <w:webHidden/>
              </w:rPr>
              <w:tab/>
            </w:r>
            <w:r w:rsidR="00D61B5E">
              <w:rPr>
                <w:noProof/>
                <w:webHidden/>
              </w:rPr>
              <w:fldChar w:fldCharType="begin"/>
            </w:r>
            <w:r w:rsidR="00D61B5E">
              <w:rPr>
                <w:noProof/>
                <w:webHidden/>
              </w:rPr>
              <w:instrText xml:space="preserve"> PAGEREF _Toc61613013 \h </w:instrText>
            </w:r>
            <w:r w:rsidR="00D61B5E">
              <w:rPr>
                <w:noProof/>
                <w:webHidden/>
              </w:rPr>
            </w:r>
            <w:r w:rsidR="00D61B5E">
              <w:rPr>
                <w:noProof/>
                <w:webHidden/>
              </w:rPr>
              <w:fldChar w:fldCharType="separate"/>
            </w:r>
            <w:r w:rsidR="00C444FD">
              <w:rPr>
                <w:noProof/>
                <w:webHidden/>
              </w:rPr>
              <w:t>34</w:t>
            </w:r>
            <w:r w:rsidR="00D61B5E">
              <w:rPr>
                <w:noProof/>
                <w:webHidden/>
              </w:rPr>
              <w:fldChar w:fldCharType="end"/>
            </w:r>
          </w:hyperlink>
        </w:p>
        <w:p w14:paraId="75337B37" w14:textId="05165E8E" w:rsidR="00D61B5E" w:rsidRDefault="00A336BE">
          <w:pPr>
            <w:pStyle w:val="TM1"/>
            <w:rPr>
              <w:rFonts w:eastAsiaTheme="minorEastAsia"/>
              <w:noProof/>
            </w:rPr>
          </w:pPr>
          <w:hyperlink w:anchor="_Toc61613014" w:history="1">
            <w:r w:rsidR="00D61B5E" w:rsidRPr="00881CBC">
              <w:rPr>
                <w:rStyle w:val="Lienhypertexte"/>
                <w:rFonts w:ascii="Times New Roman" w:eastAsia="Times New Roman" w:hAnsi="Times New Roman" w:cs="Times New Roman"/>
                <w:b/>
                <w:noProof/>
              </w:rPr>
              <w:t>Tableau 15 : Décomposition de la variance de la population totale</w:t>
            </w:r>
            <w:r w:rsidR="00D61B5E">
              <w:rPr>
                <w:noProof/>
                <w:webHidden/>
              </w:rPr>
              <w:tab/>
            </w:r>
            <w:r w:rsidR="00D61B5E">
              <w:rPr>
                <w:noProof/>
                <w:webHidden/>
              </w:rPr>
              <w:fldChar w:fldCharType="begin"/>
            </w:r>
            <w:r w:rsidR="00D61B5E">
              <w:rPr>
                <w:noProof/>
                <w:webHidden/>
              </w:rPr>
              <w:instrText xml:space="preserve"> PAGEREF _Toc61613014 \h </w:instrText>
            </w:r>
            <w:r w:rsidR="00D61B5E">
              <w:rPr>
                <w:noProof/>
                <w:webHidden/>
              </w:rPr>
            </w:r>
            <w:r w:rsidR="00D61B5E">
              <w:rPr>
                <w:noProof/>
                <w:webHidden/>
              </w:rPr>
              <w:fldChar w:fldCharType="separate"/>
            </w:r>
            <w:r w:rsidR="00C444FD">
              <w:rPr>
                <w:noProof/>
                <w:webHidden/>
              </w:rPr>
              <w:t>35</w:t>
            </w:r>
            <w:r w:rsidR="00D61B5E">
              <w:rPr>
                <w:noProof/>
                <w:webHidden/>
              </w:rPr>
              <w:fldChar w:fldCharType="end"/>
            </w:r>
          </w:hyperlink>
        </w:p>
        <w:p w14:paraId="530ADE7F" w14:textId="2401471C" w:rsidR="00D61B5E" w:rsidRDefault="00A336BE">
          <w:pPr>
            <w:pStyle w:val="TM1"/>
            <w:rPr>
              <w:rFonts w:eastAsiaTheme="minorEastAsia"/>
              <w:noProof/>
            </w:rPr>
          </w:pPr>
          <w:hyperlink w:anchor="_Toc61613015" w:history="1">
            <w:r w:rsidR="00D61B5E" w:rsidRPr="00881CBC">
              <w:rPr>
                <w:rStyle w:val="Lienhypertexte"/>
                <w:rFonts w:ascii="Times New Roman" w:eastAsia="Times New Roman" w:hAnsi="Times New Roman" w:cs="Times New Roman"/>
                <w:b/>
                <w:noProof/>
              </w:rPr>
              <w:t xml:space="preserve">Source : </w:t>
            </w:r>
            <w:r w:rsidR="00D61B5E" w:rsidRPr="00881CBC">
              <w:rPr>
                <w:rStyle w:val="Lienhypertexte"/>
                <w:rFonts w:ascii="Times New Roman" w:eastAsia="Times New Roman" w:hAnsi="Times New Roman" w:cs="Times New Roman"/>
                <w:noProof/>
              </w:rPr>
              <w:t>Réalisé par les auteurs, données de DMN et DSA, 2019.</w:t>
            </w:r>
            <w:r w:rsidR="00D61B5E">
              <w:rPr>
                <w:noProof/>
                <w:webHidden/>
              </w:rPr>
              <w:tab/>
            </w:r>
            <w:r w:rsidR="00D61B5E">
              <w:rPr>
                <w:noProof/>
                <w:webHidden/>
              </w:rPr>
              <w:fldChar w:fldCharType="begin"/>
            </w:r>
            <w:r w:rsidR="00D61B5E">
              <w:rPr>
                <w:noProof/>
                <w:webHidden/>
              </w:rPr>
              <w:instrText xml:space="preserve"> PAGEREF _Toc61613015 \h </w:instrText>
            </w:r>
            <w:r w:rsidR="00D61B5E">
              <w:rPr>
                <w:noProof/>
                <w:webHidden/>
              </w:rPr>
            </w:r>
            <w:r w:rsidR="00D61B5E">
              <w:rPr>
                <w:noProof/>
                <w:webHidden/>
              </w:rPr>
              <w:fldChar w:fldCharType="separate"/>
            </w:r>
            <w:r w:rsidR="00C444FD">
              <w:rPr>
                <w:noProof/>
                <w:webHidden/>
              </w:rPr>
              <w:t>35</w:t>
            </w:r>
            <w:r w:rsidR="00D61B5E">
              <w:rPr>
                <w:noProof/>
                <w:webHidden/>
              </w:rPr>
              <w:fldChar w:fldCharType="end"/>
            </w:r>
          </w:hyperlink>
        </w:p>
        <w:p w14:paraId="63068F2B" w14:textId="245343B7" w:rsidR="00D61B5E" w:rsidRDefault="00A336BE">
          <w:pPr>
            <w:pStyle w:val="TM1"/>
            <w:rPr>
              <w:rFonts w:eastAsiaTheme="minorEastAsia"/>
              <w:noProof/>
            </w:rPr>
          </w:pPr>
          <w:hyperlink w:anchor="_Toc61613016" w:history="1">
            <w:r w:rsidR="00D61B5E" w:rsidRPr="00881CBC">
              <w:rPr>
                <w:rStyle w:val="Lienhypertexte"/>
                <w:rFonts w:ascii="Times New Roman" w:eastAsia="Times New Roman" w:hAnsi="Times New Roman" w:cs="Times New Roman"/>
                <w:b/>
                <w:noProof/>
              </w:rPr>
              <w:t>Tableau 16 : Décomposition de la variance de la pluviométrie</w:t>
            </w:r>
            <w:r w:rsidR="00D61B5E">
              <w:rPr>
                <w:noProof/>
                <w:webHidden/>
              </w:rPr>
              <w:tab/>
            </w:r>
            <w:r w:rsidR="00D61B5E">
              <w:rPr>
                <w:noProof/>
                <w:webHidden/>
              </w:rPr>
              <w:fldChar w:fldCharType="begin"/>
            </w:r>
            <w:r w:rsidR="00D61B5E">
              <w:rPr>
                <w:noProof/>
                <w:webHidden/>
              </w:rPr>
              <w:instrText xml:space="preserve"> PAGEREF _Toc61613016 \h </w:instrText>
            </w:r>
            <w:r w:rsidR="00D61B5E">
              <w:rPr>
                <w:noProof/>
                <w:webHidden/>
              </w:rPr>
            </w:r>
            <w:r w:rsidR="00D61B5E">
              <w:rPr>
                <w:noProof/>
                <w:webHidden/>
              </w:rPr>
              <w:fldChar w:fldCharType="separate"/>
            </w:r>
            <w:r w:rsidR="00C444FD">
              <w:rPr>
                <w:noProof/>
                <w:webHidden/>
              </w:rPr>
              <w:t>35</w:t>
            </w:r>
            <w:r w:rsidR="00D61B5E">
              <w:rPr>
                <w:noProof/>
                <w:webHidden/>
              </w:rPr>
              <w:fldChar w:fldCharType="end"/>
            </w:r>
          </w:hyperlink>
        </w:p>
        <w:p w14:paraId="0DAF4715" w14:textId="6D1AAE4A" w:rsidR="00D61B5E" w:rsidRDefault="00A336BE">
          <w:pPr>
            <w:pStyle w:val="TM2"/>
            <w:tabs>
              <w:tab w:val="left" w:pos="660"/>
              <w:tab w:val="right" w:leader="dot" w:pos="9062"/>
            </w:tabs>
            <w:rPr>
              <w:rFonts w:eastAsiaTheme="minorEastAsia"/>
              <w:noProof/>
            </w:rPr>
          </w:pPr>
          <w:hyperlink w:anchor="_Toc61613017" w:history="1">
            <w:r w:rsidR="00D61B5E" w:rsidRPr="00881CBC">
              <w:rPr>
                <w:rStyle w:val="Lienhypertexte"/>
                <w:rFonts w:ascii="Times New Roman" w:eastAsia="Times New Roman" w:hAnsi="Times New Roman" w:cs="Times New Roman"/>
                <w:b/>
                <w:noProof/>
              </w:rPr>
              <w:t>C.</w:t>
            </w:r>
            <w:r w:rsidR="00D61B5E">
              <w:rPr>
                <w:rFonts w:eastAsiaTheme="minorEastAsia"/>
                <w:noProof/>
              </w:rPr>
              <w:tab/>
            </w:r>
            <w:r w:rsidR="00D61B5E" w:rsidRPr="00881CBC">
              <w:rPr>
                <w:rStyle w:val="Lienhypertexte"/>
                <w:rFonts w:ascii="Times New Roman" w:hAnsi="Times New Roman" w:cs="Times New Roman"/>
                <w:b/>
                <w:bCs/>
                <w:noProof/>
              </w:rPr>
              <w:t>Les fonctions de réponse impulsionnelle et Interprétations</w:t>
            </w:r>
            <w:r w:rsidR="00D61B5E">
              <w:rPr>
                <w:noProof/>
                <w:webHidden/>
              </w:rPr>
              <w:tab/>
            </w:r>
            <w:r w:rsidR="00D61B5E">
              <w:rPr>
                <w:noProof/>
                <w:webHidden/>
              </w:rPr>
              <w:fldChar w:fldCharType="begin"/>
            </w:r>
            <w:r w:rsidR="00D61B5E">
              <w:rPr>
                <w:noProof/>
                <w:webHidden/>
              </w:rPr>
              <w:instrText xml:space="preserve"> PAGEREF _Toc61613017 \h </w:instrText>
            </w:r>
            <w:r w:rsidR="00D61B5E">
              <w:rPr>
                <w:noProof/>
                <w:webHidden/>
              </w:rPr>
            </w:r>
            <w:r w:rsidR="00D61B5E">
              <w:rPr>
                <w:noProof/>
                <w:webHidden/>
              </w:rPr>
              <w:fldChar w:fldCharType="separate"/>
            </w:r>
            <w:r w:rsidR="00C444FD">
              <w:rPr>
                <w:noProof/>
                <w:webHidden/>
              </w:rPr>
              <w:t>36</w:t>
            </w:r>
            <w:r w:rsidR="00D61B5E">
              <w:rPr>
                <w:noProof/>
                <w:webHidden/>
              </w:rPr>
              <w:fldChar w:fldCharType="end"/>
            </w:r>
          </w:hyperlink>
        </w:p>
        <w:p w14:paraId="184697AB" w14:textId="2FC38EDE" w:rsidR="00D61B5E" w:rsidRDefault="00A336BE">
          <w:pPr>
            <w:pStyle w:val="TM2"/>
            <w:tabs>
              <w:tab w:val="left" w:pos="660"/>
              <w:tab w:val="right" w:leader="dot" w:pos="9062"/>
            </w:tabs>
            <w:rPr>
              <w:rFonts w:eastAsiaTheme="minorEastAsia"/>
              <w:noProof/>
            </w:rPr>
          </w:pPr>
          <w:hyperlink w:anchor="_Toc61613018" w:history="1">
            <w:r w:rsidR="00D61B5E" w:rsidRPr="00881CBC">
              <w:rPr>
                <w:rStyle w:val="Lienhypertexte"/>
                <w:rFonts w:ascii="Times New Roman" w:eastAsia="Times New Roman" w:hAnsi="Times New Roman" w:cs="Times New Roman"/>
                <w:b/>
                <w:noProof/>
              </w:rPr>
              <w:t>1.</w:t>
            </w:r>
            <w:r w:rsidR="00D61B5E">
              <w:rPr>
                <w:rFonts w:eastAsiaTheme="minorEastAsia"/>
                <w:noProof/>
              </w:rPr>
              <w:tab/>
            </w:r>
            <w:r w:rsidR="00D61B5E" w:rsidRPr="00881CBC">
              <w:rPr>
                <w:rStyle w:val="Lienhypertexte"/>
                <w:rFonts w:ascii="Times New Roman" w:hAnsi="Times New Roman" w:cs="Times New Roman"/>
                <w:b/>
                <w:bCs/>
                <w:noProof/>
              </w:rPr>
              <w:t>Les fonctions de réponse impulsionnelle</w:t>
            </w:r>
            <w:r w:rsidR="00D61B5E">
              <w:rPr>
                <w:noProof/>
                <w:webHidden/>
              </w:rPr>
              <w:tab/>
            </w:r>
            <w:r w:rsidR="00D61B5E">
              <w:rPr>
                <w:noProof/>
                <w:webHidden/>
              </w:rPr>
              <w:fldChar w:fldCharType="begin"/>
            </w:r>
            <w:r w:rsidR="00D61B5E">
              <w:rPr>
                <w:noProof/>
                <w:webHidden/>
              </w:rPr>
              <w:instrText xml:space="preserve"> PAGEREF _Toc61613018 \h </w:instrText>
            </w:r>
            <w:r w:rsidR="00D61B5E">
              <w:rPr>
                <w:noProof/>
                <w:webHidden/>
              </w:rPr>
            </w:r>
            <w:r w:rsidR="00D61B5E">
              <w:rPr>
                <w:noProof/>
                <w:webHidden/>
              </w:rPr>
              <w:fldChar w:fldCharType="separate"/>
            </w:r>
            <w:r w:rsidR="00C444FD">
              <w:rPr>
                <w:noProof/>
                <w:webHidden/>
              </w:rPr>
              <w:t>36</w:t>
            </w:r>
            <w:r w:rsidR="00D61B5E">
              <w:rPr>
                <w:noProof/>
                <w:webHidden/>
              </w:rPr>
              <w:fldChar w:fldCharType="end"/>
            </w:r>
          </w:hyperlink>
        </w:p>
        <w:p w14:paraId="673546F2" w14:textId="24815EEC" w:rsidR="00D61B5E" w:rsidRDefault="00A336BE">
          <w:pPr>
            <w:pStyle w:val="TM2"/>
            <w:tabs>
              <w:tab w:val="left" w:pos="660"/>
              <w:tab w:val="right" w:leader="dot" w:pos="9062"/>
            </w:tabs>
            <w:rPr>
              <w:rFonts w:eastAsiaTheme="minorEastAsia"/>
              <w:noProof/>
            </w:rPr>
          </w:pPr>
          <w:hyperlink w:anchor="_Toc61613019" w:history="1">
            <w:r w:rsidR="00D61B5E" w:rsidRPr="00881CBC">
              <w:rPr>
                <w:rStyle w:val="Lienhypertexte"/>
                <w:rFonts w:ascii="Times New Roman" w:eastAsia="Times New Roman" w:hAnsi="Times New Roman" w:cs="Times New Roman"/>
                <w:b/>
                <w:noProof/>
              </w:rPr>
              <w:t>2.</w:t>
            </w:r>
            <w:r w:rsidR="00D61B5E">
              <w:rPr>
                <w:rFonts w:eastAsiaTheme="minorEastAsia"/>
                <w:noProof/>
              </w:rPr>
              <w:tab/>
            </w:r>
            <w:r w:rsidR="00D61B5E" w:rsidRPr="00881CBC">
              <w:rPr>
                <w:rStyle w:val="Lienhypertexte"/>
                <w:rFonts w:ascii="Times New Roman" w:hAnsi="Times New Roman" w:cs="Times New Roman"/>
                <w:b/>
                <w:bCs/>
                <w:noProof/>
              </w:rPr>
              <w:t>Interprétations</w:t>
            </w:r>
            <w:r w:rsidR="00D61B5E">
              <w:rPr>
                <w:noProof/>
                <w:webHidden/>
              </w:rPr>
              <w:tab/>
            </w:r>
            <w:r w:rsidR="00D61B5E">
              <w:rPr>
                <w:noProof/>
                <w:webHidden/>
              </w:rPr>
              <w:fldChar w:fldCharType="begin"/>
            </w:r>
            <w:r w:rsidR="00D61B5E">
              <w:rPr>
                <w:noProof/>
                <w:webHidden/>
              </w:rPr>
              <w:instrText xml:space="preserve"> PAGEREF _Toc61613019 \h </w:instrText>
            </w:r>
            <w:r w:rsidR="00D61B5E">
              <w:rPr>
                <w:noProof/>
                <w:webHidden/>
              </w:rPr>
            </w:r>
            <w:r w:rsidR="00D61B5E">
              <w:rPr>
                <w:noProof/>
                <w:webHidden/>
              </w:rPr>
              <w:fldChar w:fldCharType="separate"/>
            </w:r>
            <w:r w:rsidR="00C444FD">
              <w:rPr>
                <w:noProof/>
                <w:webHidden/>
              </w:rPr>
              <w:t>37</w:t>
            </w:r>
            <w:r w:rsidR="00D61B5E">
              <w:rPr>
                <w:noProof/>
                <w:webHidden/>
              </w:rPr>
              <w:fldChar w:fldCharType="end"/>
            </w:r>
          </w:hyperlink>
        </w:p>
        <w:p w14:paraId="01EFAB3A" w14:textId="6ED2C437" w:rsidR="00D61B5E" w:rsidRDefault="00A336BE">
          <w:pPr>
            <w:pStyle w:val="TM1"/>
            <w:rPr>
              <w:rFonts w:eastAsiaTheme="minorEastAsia"/>
              <w:noProof/>
            </w:rPr>
          </w:pPr>
          <w:hyperlink w:anchor="_Toc61613020" w:history="1">
            <w:r w:rsidR="00D61B5E" w:rsidRPr="00881CBC">
              <w:rPr>
                <w:rStyle w:val="Lienhypertexte"/>
                <w:rFonts w:ascii="Times New Roman" w:hAnsi="Times New Roman" w:cs="Times New Roman"/>
                <w:b/>
                <w:bCs/>
                <w:noProof/>
              </w:rPr>
              <w:t>Section 2 : Validation des hypothèses et suggestions</w:t>
            </w:r>
            <w:r w:rsidR="00D61B5E">
              <w:rPr>
                <w:noProof/>
                <w:webHidden/>
              </w:rPr>
              <w:tab/>
            </w:r>
            <w:r w:rsidR="00D61B5E">
              <w:rPr>
                <w:noProof/>
                <w:webHidden/>
              </w:rPr>
              <w:fldChar w:fldCharType="begin"/>
            </w:r>
            <w:r w:rsidR="00D61B5E">
              <w:rPr>
                <w:noProof/>
                <w:webHidden/>
              </w:rPr>
              <w:instrText xml:space="preserve"> PAGEREF _Toc61613020 \h </w:instrText>
            </w:r>
            <w:r w:rsidR="00D61B5E">
              <w:rPr>
                <w:noProof/>
                <w:webHidden/>
              </w:rPr>
            </w:r>
            <w:r w:rsidR="00D61B5E">
              <w:rPr>
                <w:noProof/>
                <w:webHidden/>
              </w:rPr>
              <w:fldChar w:fldCharType="separate"/>
            </w:r>
            <w:r w:rsidR="00C444FD">
              <w:rPr>
                <w:noProof/>
                <w:webHidden/>
              </w:rPr>
              <w:t>37</w:t>
            </w:r>
            <w:r w:rsidR="00D61B5E">
              <w:rPr>
                <w:noProof/>
                <w:webHidden/>
              </w:rPr>
              <w:fldChar w:fldCharType="end"/>
            </w:r>
          </w:hyperlink>
        </w:p>
        <w:p w14:paraId="62888677" w14:textId="6F6F3203" w:rsidR="00D61B5E" w:rsidRDefault="00A336BE">
          <w:pPr>
            <w:pStyle w:val="TM1"/>
            <w:tabs>
              <w:tab w:val="left" w:pos="440"/>
            </w:tabs>
            <w:rPr>
              <w:rFonts w:eastAsiaTheme="minorEastAsia"/>
              <w:noProof/>
            </w:rPr>
          </w:pPr>
          <w:hyperlink w:anchor="_Toc61613021" w:history="1">
            <w:r w:rsidR="00D61B5E" w:rsidRPr="00881CBC">
              <w:rPr>
                <w:rStyle w:val="Lienhypertexte"/>
                <w:rFonts w:ascii="Times New Roman" w:hAnsi="Times New Roman" w:cs="Times New Roman"/>
                <w:b/>
                <w:bCs/>
                <w:noProof/>
              </w:rPr>
              <w:t>A.</w:t>
            </w:r>
            <w:r w:rsidR="00D61B5E">
              <w:rPr>
                <w:rFonts w:eastAsiaTheme="minorEastAsia"/>
                <w:noProof/>
              </w:rPr>
              <w:tab/>
            </w:r>
            <w:r w:rsidR="00D61B5E" w:rsidRPr="00881CBC">
              <w:rPr>
                <w:rStyle w:val="Lienhypertexte"/>
                <w:rFonts w:ascii="Times New Roman" w:hAnsi="Times New Roman" w:cs="Times New Roman"/>
                <w:b/>
                <w:bCs/>
                <w:noProof/>
              </w:rPr>
              <w:t>Validation Des Hypothèses</w:t>
            </w:r>
            <w:r w:rsidR="00D61B5E">
              <w:rPr>
                <w:noProof/>
                <w:webHidden/>
              </w:rPr>
              <w:tab/>
            </w:r>
            <w:r w:rsidR="00D61B5E">
              <w:rPr>
                <w:noProof/>
                <w:webHidden/>
              </w:rPr>
              <w:fldChar w:fldCharType="begin"/>
            </w:r>
            <w:r w:rsidR="00D61B5E">
              <w:rPr>
                <w:noProof/>
                <w:webHidden/>
              </w:rPr>
              <w:instrText xml:space="preserve"> PAGEREF _Toc61613021 \h </w:instrText>
            </w:r>
            <w:r w:rsidR="00D61B5E">
              <w:rPr>
                <w:noProof/>
                <w:webHidden/>
              </w:rPr>
            </w:r>
            <w:r w:rsidR="00D61B5E">
              <w:rPr>
                <w:noProof/>
                <w:webHidden/>
              </w:rPr>
              <w:fldChar w:fldCharType="separate"/>
            </w:r>
            <w:r w:rsidR="00C444FD">
              <w:rPr>
                <w:noProof/>
                <w:webHidden/>
              </w:rPr>
              <w:t>37</w:t>
            </w:r>
            <w:r w:rsidR="00D61B5E">
              <w:rPr>
                <w:noProof/>
                <w:webHidden/>
              </w:rPr>
              <w:fldChar w:fldCharType="end"/>
            </w:r>
          </w:hyperlink>
        </w:p>
        <w:p w14:paraId="2A9B7E7E" w14:textId="528CF4AF" w:rsidR="00D61B5E" w:rsidRDefault="00A336BE">
          <w:pPr>
            <w:pStyle w:val="TM1"/>
            <w:rPr>
              <w:rFonts w:eastAsiaTheme="minorEastAsia"/>
              <w:noProof/>
            </w:rPr>
          </w:pPr>
          <w:hyperlink w:anchor="_Toc61613022" w:history="1">
            <w:r w:rsidR="00D61B5E" w:rsidRPr="00881CBC">
              <w:rPr>
                <w:rStyle w:val="Lienhypertexte"/>
                <w:rFonts w:ascii="Times New Roman" w:eastAsia="Times New Roman" w:hAnsi="Times New Roman" w:cs="Times New Roman"/>
                <w:b/>
                <w:noProof/>
              </w:rPr>
              <w:t>Tableau 17 : Validation des hypothèses de recherche</w:t>
            </w:r>
            <w:r w:rsidR="00D61B5E">
              <w:rPr>
                <w:noProof/>
                <w:webHidden/>
              </w:rPr>
              <w:tab/>
            </w:r>
            <w:r w:rsidR="00D61B5E">
              <w:rPr>
                <w:noProof/>
                <w:webHidden/>
              </w:rPr>
              <w:fldChar w:fldCharType="begin"/>
            </w:r>
            <w:r w:rsidR="00D61B5E">
              <w:rPr>
                <w:noProof/>
                <w:webHidden/>
              </w:rPr>
              <w:instrText xml:space="preserve"> PAGEREF _Toc61613022 \h </w:instrText>
            </w:r>
            <w:r w:rsidR="00D61B5E">
              <w:rPr>
                <w:noProof/>
                <w:webHidden/>
              </w:rPr>
            </w:r>
            <w:r w:rsidR="00D61B5E">
              <w:rPr>
                <w:noProof/>
                <w:webHidden/>
              </w:rPr>
              <w:fldChar w:fldCharType="separate"/>
            </w:r>
            <w:r w:rsidR="00C444FD">
              <w:rPr>
                <w:noProof/>
                <w:webHidden/>
              </w:rPr>
              <w:t>38</w:t>
            </w:r>
            <w:r w:rsidR="00D61B5E">
              <w:rPr>
                <w:noProof/>
                <w:webHidden/>
              </w:rPr>
              <w:fldChar w:fldCharType="end"/>
            </w:r>
          </w:hyperlink>
        </w:p>
        <w:p w14:paraId="2A506A89" w14:textId="33ADBB23" w:rsidR="00D61B5E" w:rsidRDefault="00A336BE">
          <w:pPr>
            <w:pStyle w:val="TM1"/>
            <w:tabs>
              <w:tab w:val="left" w:pos="440"/>
            </w:tabs>
            <w:rPr>
              <w:rFonts w:eastAsiaTheme="minorEastAsia"/>
              <w:noProof/>
            </w:rPr>
          </w:pPr>
          <w:hyperlink w:anchor="_Toc61613023" w:history="1">
            <w:r w:rsidR="00D61B5E" w:rsidRPr="00881CBC">
              <w:rPr>
                <w:rStyle w:val="Lienhypertexte"/>
                <w:rFonts w:ascii="Times New Roman" w:hAnsi="Times New Roman" w:cs="Times New Roman"/>
                <w:b/>
                <w:bCs/>
                <w:noProof/>
              </w:rPr>
              <w:t>B.</w:t>
            </w:r>
            <w:r w:rsidR="00D61B5E">
              <w:rPr>
                <w:rFonts w:eastAsiaTheme="minorEastAsia"/>
                <w:noProof/>
              </w:rPr>
              <w:tab/>
            </w:r>
            <w:r w:rsidR="00D61B5E" w:rsidRPr="00881CBC">
              <w:rPr>
                <w:rStyle w:val="Lienhypertexte"/>
                <w:rFonts w:ascii="Times New Roman" w:hAnsi="Times New Roman" w:cs="Times New Roman"/>
                <w:b/>
                <w:bCs/>
                <w:noProof/>
              </w:rPr>
              <w:t>SUGGESTIONS</w:t>
            </w:r>
            <w:r w:rsidR="00D61B5E">
              <w:rPr>
                <w:noProof/>
                <w:webHidden/>
              </w:rPr>
              <w:tab/>
            </w:r>
            <w:r w:rsidR="00D61B5E">
              <w:rPr>
                <w:noProof/>
                <w:webHidden/>
              </w:rPr>
              <w:fldChar w:fldCharType="begin"/>
            </w:r>
            <w:r w:rsidR="00D61B5E">
              <w:rPr>
                <w:noProof/>
                <w:webHidden/>
              </w:rPr>
              <w:instrText xml:space="preserve"> PAGEREF _Toc61613023 \h </w:instrText>
            </w:r>
            <w:r w:rsidR="00D61B5E">
              <w:rPr>
                <w:noProof/>
                <w:webHidden/>
              </w:rPr>
            </w:r>
            <w:r w:rsidR="00D61B5E">
              <w:rPr>
                <w:noProof/>
                <w:webHidden/>
              </w:rPr>
              <w:fldChar w:fldCharType="separate"/>
            </w:r>
            <w:r w:rsidR="00C444FD">
              <w:rPr>
                <w:noProof/>
                <w:webHidden/>
              </w:rPr>
              <w:t>40</w:t>
            </w:r>
            <w:r w:rsidR="00D61B5E">
              <w:rPr>
                <w:noProof/>
                <w:webHidden/>
              </w:rPr>
              <w:fldChar w:fldCharType="end"/>
            </w:r>
          </w:hyperlink>
        </w:p>
        <w:p w14:paraId="6A13DD8A" w14:textId="77ED3019" w:rsidR="00D61B5E" w:rsidRDefault="00A336BE">
          <w:pPr>
            <w:pStyle w:val="TM1"/>
            <w:rPr>
              <w:rFonts w:eastAsiaTheme="minorEastAsia"/>
              <w:noProof/>
            </w:rPr>
          </w:pPr>
          <w:hyperlink w:anchor="_Toc61613024" w:history="1">
            <w:r w:rsidR="00D61B5E" w:rsidRPr="00881CBC">
              <w:rPr>
                <w:rStyle w:val="Lienhypertexte"/>
                <w:rFonts w:ascii="Times New Roman" w:hAnsi="Times New Roman" w:cs="Times New Roman"/>
                <w:b/>
                <w:bCs/>
                <w:noProof/>
              </w:rPr>
              <w:t>CONCLUSION</w:t>
            </w:r>
            <w:r w:rsidR="00D61B5E">
              <w:rPr>
                <w:noProof/>
                <w:webHidden/>
              </w:rPr>
              <w:tab/>
            </w:r>
            <w:r w:rsidR="00D61B5E">
              <w:rPr>
                <w:noProof/>
                <w:webHidden/>
              </w:rPr>
              <w:fldChar w:fldCharType="begin"/>
            </w:r>
            <w:r w:rsidR="00D61B5E">
              <w:rPr>
                <w:noProof/>
                <w:webHidden/>
              </w:rPr>
              <w:instrText xml:space="preserve"> PAGEREF _Toc61613024 \h </w:instrText>
            </w:r>
            <w:r w:rsidR="00D61B5E">
              <w:rPr>
                <w:noProof/>
                <w:webHidden/>
              </w:rPr>
            </w:r>
            <w:r w:rsidR="00D61B5E">
              <w:rPr>
                <w:noProof/>
                <w:webHidden/>
              </w:rPr>
              <w:fldChar w:fldCharType="separate"/>
            </w:r>
            <w:r w:rsidR="00C444FD">
              <w:rPr>
                <w:noProof/>
                <w:webHidden/>
              </w:rPr>
              <w:t>41</w:t>
            </w:r>
            <w:r w:rsidR="00D61B5E">
              <w:rPr>
                <w:noProof/>
                <w:webHidden/>
              </w:rPr>
              <w:fldChar w:fldCharType="end"/>
            </w:r>
          </w:hyperlink>
        </w:p>
        <w:p w14:paraId="1726D3D2" w14:textId="7EC51CC8" w:rsidR="00D61B5E" w:rsidRDefault="00A336BE">
          <w:pPr>
            <w:pStyle w:val="TM1"/>
            <w:rPr>
              <w:rFonts w:eastAsiaTheme="minorEastAsia"/>
              <w:noProof/>
            </w:rPr>
          </w:pPr>
          <w:hyperlink w:anchor="_Toc61613025" w:history="1">
            <w:r w:rsidR="00D61B5E" w:rsidRPr="00881CBC">
              <w:rPr>
                <w:rStyle w:val="Lienhypertexte"/>
                <w:rFonts w:ascii="Times New Roman" w:hAnsi="Times New Roman" w:cs="Times New Roman"/>
                <w:b/>
                <w:bCs/>
                <w:noProof/>
                <w:lang w:val="en-US"/>
              </w:rPr>
              <w:t>REFERENCES BIBLIOGRAPHIQUES</w:t>
            </w:r>
            <w:r w:rsidR="00D61B5E">
              <w:rPr>
                <w:noProof/>
                <w:webHidden/>
              </w:rPr>
              <w:tab/>
            </w:r>
            <w:r w:rsidR="00D61B5E">
              <w:rPr>
                <w:noProof/>
                <w:webHidden/>
              </w:rPr>
              <w:fldChar w:fldCharType="begin"/>
            </w:r>
            <w:r w:rsidR="00D61B5E">
              <w:rPr>
                <w:noProof/>
                <w:webHidden/>
              </w:rPr>
              <w:instrText xml:space="preserve"> PAGEREF _Toc61613025 \h </w:instrText>
            </w:r>
            <w:r w:rsidR="00D61B5E">
              <w:rPr>
                <w:noProof/>
                <w:webHidden/>
              </w:rPr>
            </w:r>
            <w:r w:rsidR="00D61B5E">
              <w:rPr>
                <w:noProof/>
                <w:webHidden/>
              </w:rPr>
              <w:fldChar w:fldCharType="separate"/>
            </w:r>
            <w:r w:rsidR="00C444FD">
              <w:rPr>
                <w:noProof/>
                <w:webHidden/>
              </w:rPr>
              <w:t>43</w:t>
            </w:r>
            <w:r w:rsidR="00D61B5E">
              <w:rPr>
                <w:noProof/>
                <w:webHidden/>
              </w:rPr>
              <w:fldChar w:fldCharType="end"/>
            </w:r>
          </w:hyperlink>
        </w:p>
        <w:p w14:paraId="14991102" w14:textId="4DB2761D" w:rsidR="00D61B5E" w:rsidRDefault="00A336BE" w:rsidP="00554572">
          <w:pPr>
            <w:pStyle w:val="TM1"/>
            <w:rPr>
              <w:rFonts w:eastAsiaTheme="minorEastAsia"/>
              <w:noProof/>
            </w:rPr>
          </w:pPr>
          <w:hyperlink w:anchor="_Toc61613026" w:history="1">
            <w:r w:rsidR="00D61B5E" w:rsidRPr="00881CBC">
              <w:rPr>
                <w:rStyle w:val="Lienhypertexte"/>
                <w:rFonts w:ascii="Times New Roman" w:hAnsi="Times New Roman" w:cs="Times New Roman"/>
                <w:b/>
                <w:bCs/>
                <w:noProof/>
              </w:rPr>
              <w:t>ANNEXE</w:t>
            </w:r>
            <w:r w:rsidR="00D61B5E">
              <w:rPr>
                <w:noProof/>
                <w:webHidden/>
              </w:rPr>
              <w:tab/>
            </w:r>
            <w:r w:rsidR="00D61B5E">
              <w:rPr>
                <w:noProof/>
                <w:webHidden/>
              </w:rPr>
              <w:fldChar w:fldCharType="begin"/>
            </w:r>
            <w:r w:rsidR="00D61B5E">
              <w:rPr>
                <w:noProof/>
                <w:webHidden/>
              </w:rPr>
              <w:instrText xml:space="preserve"> PAGEREF _Toc61613026 \h </w:instrText>
            </w:r>
            <w:r w:rsidR="00D61B5E">
              <w:rPr>
                <w:noProof/>
                <w:webHidden/>
              </w:rPr>
            </w:r>
            <w:r w:rsidR="00D61B5E">
              <w:rPr>
                <w:noProof/>
                <w:webHidden/>
              </w:rPr>
              <w:fldChar w:fldCharType="separate"/>
            </w:r>
            <w:r w:rsidR="00C444FD">
              <w:rPr>
                <w:noProof/>
                <w:webHidden/>
              </w:rPr>
              <w:t>a</w:t>
            </w:r>
            <w:r w:rsidR="00D61B5E">
              <w:rPr>
                <w:noProof/>
                <w:webHidden/>
              </w:rPr>
              <w:fldChar w:fldCharType="end"/>
            </w:r>
          </w:hyperlink>
        </w:p>
        <w:p w14:paraId="15A40A9F" w14:textId="4F2E35F8" w:rsidR="00331326" w:rsidRDefault="00331326">
          <w:r>
            <w:rPr>
              <w:b/>
              <w:bCs/>
            </w:rPr>
            <w:fldChar w:fldCharType="end"/>
          </w:r>
        </w:p>
      </w:sdtContent>
    </w:sdt>
    <w:bookmarkEnd w:id="327" w:displacedByCustomXml="prev"/>
    <w:p w14:paraId="21721475" w14:textId="00F659D9" w:rsidR="003041A9" w:rsidRDefault="003041A9" w:rsidP="003041A9"/>
    <w:sectPr w:rsidR="003041A9" w:rsidSect="003041A9">
      <w:pgSz w:w="11906" w:h="16838" w:code="9"/>
      <w:pgMar w:top="1417" w:right="1417" w:bottom="1417" w:left="1417" w:header="708" w:footer="708" w:gutter="0"/>
      <w:pgNumType w:fmt="lowerLetter"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C03A2" w14:textId="77777777" w:rsidR="00B751E1" w:rsidRDefault="00B751E1" w:rsidP="000C27EA">
      <w:pPr>
        <w:spacing w:after="0" w:line="240" w:lineRule="auto"/>
      </w:pPr>
      <w:r>
        <w:separator/>
      </w:r>
    </w:p>
  </w:endnote>
  <w:endnote w:type="continuationSeparator" w:id="0">
    <w:p w14:paraId="034554FD" w14:textId="77777777" w:rsidR="00B751E1" w:rsidRDefault="00B751E1" w:rsidP="000C2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Berlin Sans FB Demi">
    <w:panose1 w:val="020E0802020502020306"/>
    <w:charset w:val="00"/>
    <w:family w:val="swiss"/>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16FDA" w14:textId="77777777" w:rsidR="00A336BE" w:rsidRDefault="00A336BE" w:rsidP="00706D64">
    <w:pPr>
      <w:tabs>
        <w:tab w:val="left" w:pos="6675"/>
        <w:tab w:val="right" w:pos="9070"/>
      </w:tabs>
    </w:pPr>
    <w:r>
      <w:tab/>
    </w:r>
    <w:r>
      <w:tab/>
    </w:r>
    <w:r>
      <w:tab/>
    </w:r>
    <w:r>
      <w:tab/>
    </w:r>
    <w:r>
      <w:rPr>
        <w:noProof/>
        <w:color w:val="808080" w:themeColor="background1" w:themeShade="80"/>
        <w:lang w:eastAsia="fr-FR"/>
      </w:rPr>
      <mc:AlternateContent>
        <mc:Choice Requires="wpg">
          <w:drawing>
            <wp:anchor distT="0" distB="0" distL="0" distR="0" simplePos="0" relativeHeight="251660288" behindDoc="0" locked="0" layoutInCell="1" allowOverlap="1" wp14:anchorId="3FAA7A68" wp14:editId="0A26BC87">
              <wp:simplePos x="0" y="0"/>
              <wp:positionH relativeFrom="margin">
                <wp:align>right</wp:align>
              </wp:positionH>
              <mc:AlternateContent>
                <mc:Choice Requires="wp14">
                  <wp:positionV relativeFrom="bottomMargin">
                    <wp14:pctPosVOffset>20000</wp14:pctPosVOffset>
                  </wp:positionV>
                </mc:Choice>
                <mc:Fallback>
                  <wp:positionV relativeFrom="page">
                    <wp:posOffset>9971405</wp:posOffset>
                  </wp:positionV>
                </mc:Fallback>
              </mc:AlternateContent>
              <wp:extent cx="5943600" cy="320040"/>
              <wp:effectExtent l="0" t="0" r="0" b="3810"/>
              <wp:wrapSquare wrapText="bothSides"/>
              <wp:docPr id="37" name="Groupe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Zone de texte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57863" w14:textId="77777777" w:rsidR="00A336BE" w:rsidRPr="00D97FAD" w:rsidRDefault="00A336BE" w:rsidP="00706D64">
                            <w:pPr>
                              <w:rPr>
                                <w:i/>
                                <w:sz w:val="24"/>
                                <w:szCs w:val="24"/>
                              </w:rPr>
                            </w:pPr>
                            <w:r w:rsidRPr="00D97FAD">
                              <w:rPr>
                                <w:i/>
                                <w:sz w:val="24"/>
                                <w:szCs w:val="24"/>
                              </w:rPr>
                              <w:t xml:space="preserve">Réalisé </w:t>
                            </w:r>
                            <w:r>
                              <w:rPr>
                                <w:i/>
                                <w:sz w:val="24"/>
                                <w:szCs w:val="24"/>
                              </w:rPr>
                              <w:t xml:space="preserve">et présenté </w:t>
                            </w:r>
                            <w:r w:rsidRPr="00D97FAD">
                              <w:rPr>
                                <w:i/>
                                <w:sz w:val="24"/>
                                <w:szCs w:val="24"/>
                              </w:rPr>
                              <w:t xml:space="preserve">par : </w:t>
                            </w:r>
                            <w:r>
                              <w:rPr>
                                <w:i/>
                                <w:sz w:val="24"/>
                                <w:szCs w:val="24"/>
                              </w:rPr>
                              <w:t xml:space="preserve">B. B. </w:t>
                            </w:r>
                            <w:proofErr w:type="spellStart"/>
                            <w:r w:rsidRPr="00D97FAD">
                              <w:rPr>
                                <w:i/>
                                <w:sz w:val="24"/>
                                <w:szCs w:val="24"/>
                              </w:rPr>
                              <w:t>Rosias</w:t>
                            </w:r>
                            <w:proofErr w:type="spellEnd"/>
                            <w:r w:rsidRPr="00D97FAD">
                              <w:rPr>
                                <w:i/>
                                <w:sz w:val="24"/>
                                <w:szCs w:val="24"/>
                              </w:rPr>
                              <w:t xml:space="preserve"> Chilpéric ABOGOUN &amp; Oscar C. S. SASSOU</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AA7A68" id="Groupe 37" o:spid="_x0000_s1113"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OZRu/dtAwAAkwoAAA4AAAAAAAAAAAAAAAAALgIAAGRycy9lMm9Eb2MueG1sUEsBAi0AFAAGAAgA&#10;AAAhAP0EdPzcAAAABAEAAA8AAAAAAAAAAAAAAAAAxwUAAGRycy9kb3ducmV2LnhtbFBLBQYAAAAA&#10;BAAEAPMAAADQBgAAAAA=&#10;">
              <v:rect id="Rectangle 38" o:spid="_x0000_s1114"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Zone de texte 39" o:spid="_x0000_s1115"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66157863" w14:textId="77777777" w:rsidR="007C1AC3" w:rsidRPr="00D97FAD" w:rsidRDefault="007C1AC3" w:rsidP="00706D64">
                      <w:pPr>
                        <w:rPr>
                          <w:i/>
                          <w:sz w:val="24"/>
                          <w:szCs w:val="24"/>
                        </w:rPr>
                      </w:pPr>
                      <w:r w:rsidRPr="00D97FAD">
                        <w:rPr>
                          <w:i/>
                          <w:sz w:val="24"/>
                          <w:szCs w:val="24"/>
                        </w:rPr>
                        <w:t xml:space="preserve">Réalisé </w:t>
                      </w:r>
                      <w:r>
                        <w:rPr>
                          <w:i/>
                          <w:sz w:val="24"/>
                          <w:szCs w:val="24"/>
                        </w:rPr>
                        <w:t xml:space="preserve">et présenté </w:t>
                      </w:r>
                      <w:r w:rsidRPr="00D97FAD">
                        <w:rPr>
                          <w:i/>
                          <w:sz w:val="24"/>
                          <w:szCs w:val="24"/>
                        </w:rPr>
                        <w:t xml:space="preserve">par : </w:t>
                      </w:r>
                      <w:r>
                        <w:rPr>
                          <w:i/>
                          <w:sz w:val="24"/>
                          <w:szCs w:val="24"/>
                        </w:rPr>
                        <w:t xml:space="preserve">B. B. </w:t>
                      </w:r>
                      <w:r w:rsidRPr="00D97FAD">
                        <w:rPr>
                          <w:i/>
                          <w:sz w:val="24"/>
                          <w:szCs w:val="24"/>
                        </w:rPr>
                        <w:t>Rosias Chilpéric ABOGOUN &amp; Oscar C. S. SASSOU</w:t>
                      </w:r>
                    </w:p>
                  </w:txbxContent>
                </v:textbox>
              </v:shape>
              <w10:wrap type="square" anchorx="margin" anchory="margin"/>
            </v:group>
          </w:pict>
        </mc:Fallback>
      </mc:AlternateContent>
    </w:r>
    <w:r>
      <w:rPr>
        <w:noProof/>
        <w:lang w:eastAsia="fr-FR"/>
      </w:rPr>
      <mc:AlternateContent>
        <mc:Choice Requires="wps">
          <w:drawing>
            <wp:anchor distT="0" distB="0" distL="0" distR="0" simplePos="0" relativeHeight="251659264" behindDoc="0" locked="0" layoutInCell="1" allowOverlap="1" wp14:anchorId="0B1B4B3B" wp14:editId="3121D526">
              <wp:simplePos x="0" y="0"/>
              <wp:positionH relativeFrom="rightMargin">
                <wp:align>left</wp:align>
              </wp:positionH>
              <mc:AlternateContent>
                <mc:Choice Requires="wp14">
                  <wp:positionV relativeFrom="bottomMargin">
                    <wp14:pctPosVOffset>20000</wp14:pctPosVOffset>
                  </wp:positionV>
                </mc:Choice>
                <mc:Fallback>
                  <wp:positionV relativeFrom="page">
                    <wp:posOffset>9971405</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61D093" w14:textId="77777777" w:rsidR="00A336BE" w:rsidRDefault="00A336B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444FD">
                            <w:rPr>
                              <w:noProof/>
                              <w:color w:val="FFFFFF" w:themeColor="background1"/>
                              <w:sz w:val="28"/>
                              <w:szCs w:val="28"/>
                            </w:rPr>
                            <w:t>iii</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117"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1C61D093" w14:textId="77777777" w:rsidR="00A336BE" w:rsidRDefault="00A336B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444FD">
                      <w:rPr>
                        <w:noProof/>
                        <w:color w:val="FFFFFF" w:themeColor="background1"/>
                        <w:sz w:val="28"/>
                        <w:szCs w:val="28"/>
                      </w:rPr>
                      <w:t>iii</w:t>
                    </w:r>
                    <w:r>
                      <w:rPr>
                        <w:color w:val="FFFFFF" w:themeColor="background1"/>
                        <w:sz w:val="28"/>
                        <w:szCs w:val="28"/>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E6D15" w14:textId="77777777" w:rsidR="00A336BE" w:rsidRDefault="00A336BE" w:rsidP="00706D64">
    <w:pPr>
      <w:pStyle w:val="Pieddepage"/>
      <w:tabs>
        <w:tab w:val="clear" w:pos="4536"/>
        <w:tab w:val="clear" w:pos="9072"/>
        <w:tab w:val="left" w:pos="5929"/>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432018" w14:textId="77777777" w:rsidR="00B751E1" w:rsidRDefault="00B751E1" w:rsidP="000C27EA">
      <w:pPr>
        <w:spacing w:after="0" w:line="240" w:lineRule="auto"/>
      </w:pPr>
      <w:r>
        <w:separator/>
      </w:r>
    </w:p>
  </w:footnote>
  <w:footnote w:type="continuationSeparator" w:id="0">
    <w:p w14:paraId="766C5AE1" w14:textId="77777777" w:rsidR="00B751E1" w:rsidRDefault="00B751E1" w:rsidP="000C27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8C9CE" w14:textId="77777777" w:rsidR="00A336BE" w:rsidRPr="00565918" w:rsidRDefault="00A336BE">
    <w:pPr>
      <w:rPr>
        <w:i/>
        <w:sz w:val="24"/>
        <w:szCs w:val="24"/>
      </w:rPr>
    </w:pPr>
    <w:r w:rsidRPr="00565918">
      <w:rPr>
        <w:i/>
        <w:sz w:val="24"/>
        <w:szCs w:val="24"/>
      </w:rPr>
      <w:t xml:space="preserve">Analyse des déterminants de la production des cultures </w:t>
    </w:r>
    <w:r>
      <w:rPr>
        <w:i/>
        <w:sz w:val="24"/>
        <w:szCs w:val="24"/>
      </w:rPr>
      <w:t>céréal</w:t>
    </w:r>
    <w:r w:rsidRPr="00565918">
      <w:rPr>
        <w:i/>
        <w:sz w:val="24"/>
        <w:szCs w:val="24"/>
      </w:rPr>
      <w:t>ières au Bénin : cas du Maïs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32B63"/>
    <w:multiLevelType w:val="hybridMultilevel"/>
    <w:tmpl w:val="70CE2D22"/>
    <w:lvl w:ilvl="0" w:tplc="0409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5105C99"/>
    <w:multiLevelType w:val="hybridMultilevel"/>
    <w:tmpl w:val="2DE89BEE"/>
    <w:lvl w:ilvl="0" w:tplc="20000001">
      <w:start w:val="1"/>
      <w:numFmt w:val="bullet"/>
      <w:lvlText w:val=""/>
      <w:lvlJc w:val="left"/>
      <w:pPr>
        <w:ind w:left="720" w:hanging="360"/>
      </w:pPr>
      <w:rPr>
        <w:rFonts w:ascii="Symbol" w:hAnsi="Symbol"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05204285"/>
    <w:multiLevelType w:val="hybridMultilevel"/>
    <w:tmpl w:val="0FA8FBA0"/>
    <w:lvl w:ilvl="0" w:tplc="0409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7AF7ABF"/>
    <w:multiLevelType w:val="hybridMultilevel"/>
    <w:tmpl w:val="7070EBDA"/>
    <w:lvl w:ilvl="0" w:tplc="AA60A446">
      <w:start w:val="1"/>
      <w:numFmt w:val="decimal"/>
      <w:lvlText w:val="%1."/>
      <w:lvlJc w:val="left"/>
      <w:pPr>
        <w:ind w:left="720" w:hanging="360"/>
      </w:pPr>
      <w:rPr>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09610189"/>
    <w:multiLevelType w:val="hybridMultilevel"/>
    <w:tmpl w:val="462EBA86"/>
    <w:lvl w:ilvl="0" w:tplc="04090019">
      <w:start w:val="1"/>
      <w:numFmt w:val="lowerLetter"/>
      <w:lvlText w:val="%1."/>
      <w:lvlJc w:val="left"/>
      <w:pPr>
        <w:ind w:left="705" w:hanging="360"/>
      </w:pPr>
    </w:lvl>
    <w:lvl w:ilvl="1" w:tplc="20000019" w:tentative="1">
      <w:start w:val="1"/>
      <w:numFmt w:val="lowerLetter"/>
      <w:lvlText w:val="%2."/>
      <w:lvlJc w:val="left"/>
      <w:pPr>
        <w:ind w:left="1425" w:hanging="360"/>
      </w:pPr>
    </w:lvl>
    <w:lvl w:ilvl="2" w:tplc="2000001B" w:tentative="1">
      <w:start w:val="1"/>
      <w:numFmt w:val="lowerRoman"/>
      <w:lvlText w:val="%3."/>
      <w:lvlJc w:val="right"/>
      <w:pPr>
        <w:ind w:left="2145" w:hanging="180"/>
      </w:pPr>
    </w:lvl>
    <w:lvl w:ilvl="3" w:tplc="2000000F" w:tentative="1">
      <w:start w:val="1"/>
      <w:numFmt w:val="decimal"/>
      <w:lvlText w:val="%4."/>
      <w:lvlJc w:val="left"/>
      <w:pPr>
        <w:ind w:left="2865" w:hanging="360"/>
      </w:pPr>
    </w:lvl>
    <w:lvl w:ilvl="4" w:tplc="20000019" w:tentative="1">
      <w:start w:val="1"/>
      <w:numFmt w:val="lowerLetter"/>
      <w:lvlText w:val="%5."/>
      <w:lvlJc w:val="left"/>
      <w:pPr>
        <w:ind w:left="3585" w:hanging="360"/>
      </w:pPr>
    </w:lvl>
    <w:lvl w:ilvl="5" w:tplc="2000001B" w:tentative="1">
      <w:start w:val="1"/>
      <w:numFmt w:val="lowerRoman"/>
      <w:lvlText w:val="%6."/>
      <w:lvlJc w:val="right"/>
      <w:pPr>
        <w:ind w:left="4305" w:hanging="180"/>
      </w:pPr>
    </w:lvl>
    <w:lvl w:ilvl="6" w:tplc="2000000F" w:tentative="1">
      <w:start w:val="1"/>
      <w:numFmt w:val="decimal"/>
      <w:lvlText w:val="%7."/>
      <w:lvlJc w:val="left"/>
      <w:pPr>
        <w:ind w:left="5025" w:hanging="360"/>
      </w:pPr>
    </w:lvl>
    <w:lvl w:ilvl="7" w:tplc="20000019" w:tentative="1">
      <w:start w:val="1"/>
      <w:numFmt w:val="lowerLetter"/>
      <w:lvlText w:val="%8."/>
      <w:lvlJc w:val="left"/>
      <w:pPr>
        <w:ind w:left="5745" w:hanging="360"/>
      </w:pPr>
    </w:lvl>
    <w:lvl w:ilvl="8" w:tplc="2000001B" w:tentative="1">
      <w:start w:val="1"/>
      <w:numFmt w:val="lowerRoman"/>
      <w:lvlText w:val="%9."/>
      <w:lvlJc w:val="right"/>
      <w:pPr>
        <w:ind w:left="6465" w:hanging="180"/>
      </w:pPr>
    </w:lvl>
  </w:abstractNum>
  <w:abstractNum w:abstractNumId="5">
    <w:nsid w:val="0B25492D"/>
    <w:multiLevelType w:val="hybridMultilevel"/>
    <w:tmpl w:val="B7DAB4D0"/>
    <w:lvl w:ilvl="0" w:tplc="0409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101B0EFC"/>
    <w:multiLevelType w:val="hybridMultilevel"/>
    <w:tmpl w:val="C1FA1C76"/>
    <w:lvl w:ilvl="0" w:tplc="040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12114D4E"/>
    <w:multiLevelType w:val="hybridMultilevel"/>
    <w:tmpl w:val="006ED05E"/>
    <w:lvl w:ilvl="0" w:tplc="0409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17316DB0"/>
    <w:multiLevelType w:val="hybridMultilevel"/>
    <w:tmpl w:val="AD52B44E"/>
    <w:lvl w:ilvl="0" w:tplc="7C16F604">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18E9691B"/>
    <w:multiLevelType w:val="hybridMultilevel"/>
    <w:tmpl w:val="64385572"/>
    <w:lvl w:ilvl="0" w:tplc="040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1A66687B"/>
    <w:multiLevelType w:val="hybridMultilevel"/>
    <w:tmpl w:val="24F67D38"/>
    <w:lvl w:ilvl="0" w:tplc="0409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1C523A48"/>
    <w:multiLevelType w:val="multilevel"/>
    <w:tmpl w:val="FFA63254"/>
    <w:lvl w:ilvl="0">
      <w:start w:val="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ascii="Times New Roman" w:hAnsi="Times New Roman" w:cs="Times New Roman" w:hint="default"/>
        <w:b/>
        <w:sz w:val="24"/>
        <w:szCs w:val="24"/>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1F13531C"/>
    <w:multiLevelType w:val="multilevel"/>
    <w:tmpl w:val="7F0C6256"/>
    <w:lvl w:ilvl="0">
      <w:start w:val="1"/>
      <w:numFmt w:val="decimal"/>
      <w:lvlText w:val="%1."/>
      <w:lvlJc w:val="left"/>
      <w:pPr>
        <w:ind w:left="360" w:hanging="360"/>
      </w:pPr>
      <w:rPr>
        <w:rFonts w:eastAsiaTheme="minorHAnsi" w:hint="default"/>
        <w:sz w:val="24"/>
      </w:rPr>
    </w:lvl>
    <w:lvl w:ilvl="1">
      <w:start w:val="1"/>
      <w:numFmt w:val="decimal"/>
      <w:lvlText w:val="%1.%2."/>
      <w:lvlJc w:val="left"/>
      <w:pPr>
        <w:ind w:left="720" w:hanging="720"/>
      </w:pPr>
      <w:rPr>
        <w:rFonts w:eastAsiaTheme="minorHAnsi" w:hint="default"/>
        <w:b/>
        <w:bCs/>
        <w:sz w:val="24"/>
      </w:rPr>
    </w:lvl>
    <w:lvl w:ilvl="2">
      <w:start w:val="1"/>
      <w:numFmt w:val="decimal"/>
      <w:lvlText w:val="%1.%2.%3."/>
      <w:lvlJc w:val="left"/>
      <w:pPr>
        <w:ind w:left="720" w:hanging="720"/>
      </w:pPr>
      <w:rPr>
        <w:rFonts w:eastAsiaTheme="minorHAnsi" w:hint="default"/>
        <w:sz w:val="24"/>
      </w:rPr>
    </w:lvl>
    <w:lvl w:ilvl="3">
      <w:start w:val="1"/>
      <w:numFmt w:val="decimal"/>
      <w:lvlText w:val="%1.%2.%3.%4."/>
      <w:lvlJc w:val="left"/>
      <w:pPr>
        <w:ind w:left="1080" w:hanging="1080"/>
      </w:pPr>
      <w:rPr>
        <w:rFonts w:eastAsiaTheme="minorHAnsi" w:hint="default"/>
        <w:sz w:val="24"/>
      </w:rPr>
    </w:lvl>
    <w:lvl w:ilvl="4">
      <w:start w:val="1"/>
      <w:numFmt w:val="decimal"/>
      <w:lvlText w:val="%1.%2.%3.%4.%5."/>
      <w:lvlJc w:val="left"/>
      <w:pPr>
        <w:ind w:left="1440" w:hanging="1440"/>
      </w:pPr>
      <w:rPr>
        <w:rFonts w:eastAsiaTheme="minorHAnsi" w:hint="default"/>
        <w:sz w:val="24"/>
      </w:rPr>
    </w:lvl>
    <w:lvl w:ilvl="5">
      <w:start w:val="1"/>
      <w:numFmt w:val="decimal"/>
      <w:lvlText w:val="%1.%2.%3.%4.%5.%6."/>
      <w:lvlJc w:val="left"/>
      <w:pPr>
        <w:ind w:left="1440" w:hanging="1440"/>
      </w:pPr>
      <w:rPr>
        <w:rFonts w:eastAsiaTheme="minorHAnsi" w:hint="default"/>
        <w:sz w:val="24"/>
      </w:rPr>
    </w:lvl>
    <w:lvl w:ilvl="6">
      <w:start w:val="1"/>
      <w:numFmt w:val="decimal"/>
      <w:lvlText w:val="%1.%2.%3.%4.%5.%6.%7."/>
      <w:lvlJc w:val="left"/>
      <w:pPr>
        <w:ind w:left="1800" w:hanging="1800"/>
      </w:pPr>
      <w:rPr>
        <w:rFonts w:eastAsiaTheme="minorHAnsi" w:hint="default"/>
        <w:sz w:val="24"/>
      </w:rPr>
    </w:lvl>
    <w:lvl w:ilvl="7">
      <w:start w:val="1"/>
      <w:numFmt w:val="decimal"/>
      <w:lvlText w:val="%1.%2.%3.%4.%5.%6.%7.%8."/>
      <w:lvlJc w:val="left"/>
      <w:pPr>
        <w:ind w:left="2160" w:hanging="2160"/>
      </w:pPr>
      <w:rPr>
        <w:rFonts w:eastAsiaTheme="minorHAnsi" w:hint="default"/>
        <w:sz w:val="24"/>
      </w:rPr>
    </w:lvl>
    <w:lvl w:ilvl="8">
      <w:start w:val="1"/>
      <w:numFmt w:val="decimal"/>
      <w:lvlText w:val="%1.%2.%3.%4.%5.%6.%7.%8.%9."/>
      <w:lvlJc w:val="left"/>
      <w:pPr>
        <w:ind w:left="2160" w:hanging="2160"/>
      </w:pPr>
      <w:rPr>
        <w:rFonts w:eastAsiaTheme="minorHAnsi" w:hint="default"/>
        <w:sz w:val="24"/>
      </w:rPr>
    </w:lvl>
  </w:abstractNum>
  <w:abstractNum w:abstractNumId="13">
    <w:nsid w:val="21E624FE"/>
    <w:multiLevelType w:val="hybridMultilevel"/>
    <w:tmpl w:val="D16E1610"/>
    <w:lvl w:ilvl="0" w:tplc="0409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25317052"/>
    <w:multiLevelType w:val="hybridMultilevel"/>
    <w:tmpl w:val="1B700A00"/>
    <w:lvl w:ilvl="0" w:tplc="00CCC8E2">
      <w:start w:val="1"/>
      <w:numFmt w:val="upperLetter"/>
      <w:lvlText w:val="%1-"/>
      <w:lvlJc w:val="left"/>
      <w:pPr>
        <w:ind w:left="345" w:hanging="360"/>
      </w:pPr>
      <w:rPr>
        <w:rFonts w:hint="default"/>
        <w:b/>
      </w:rPr>
    </w:lvl>
    <w:lvl w:ilvl="1" w:tplc="20000019" w:tentative="1">
      <w:start w:val="1"/>
      <w:numFmt w:val="lowerLetter"/>
      <w:lvlText w:val="%2."/>
      <w:lvlJc w:val="left"/>
      <w:pPr>
        <w:ind w:left="1065" w:hanging="360"/>
      </w:pPr>
    </w:lvl>
    <w:lvl w:ilvl="2" w:tplc="2000001B" w:tentative="1">
      <w:start w:val="1"/>
      <w:numFmt w:val="lowerRoman"/>
      <w:lvlText w:val="%3."/>
      <w:lvlJc w:val="right"/>
      <w:pPr>
        <w:ind w:left="1785" w:hanging="180"/>
      </w:pPr>
    </w:lvl>
    <w:lvl w:ilvl="3" w:tplc="2000000F" w:tentative="1">
      <w:start w:val="1"/>
      <w:numFmt w:val="decimal"/>
      <w:lvlText w:val="%4."/>
      <w:lvlJc w:val="left"/>
      <w:pPr>
        <w:ind w:left="2505" w:hanging="360"/>
      </w:pPr>
    </w:lvl>
    <w:lvl w:ilvl="4" w:tplc="20000019" w:tentative="1">
      <w:start w:val="1"/>
      <w:numFmt w:val="lowerLetter"/>
      <w:lvlText w:val="%5."/>
      <w:lvlJc w:val="left"/>
      <w:pPr>
        <w:ind w:left="3225" w:hanging="360"/>
      </w:pPr>
    </w:lvl>
    <w:lvl w:ilvl="5" w:tplc="2000001B" w:tentative="1">
      <w:start w:val="1"/>
      <w:numFmt w:val="lowerRoman"/>
      <w:lvlText w:val="%6."/>
      <w:lvlJc w:val="right"/>
      <w:pPr>
        <w:ind w:left="3945" w:hanging="180"/>
      </w:pPr>
    </w:lvl>
    <w:lvl w:ilvl="6" w:tplc="2000000F" w:tentative="1">
      <w:start w:val="1"/>
      <w:numFmt w:val="decimal"/>
      <w:lvlText w:val="%7."/>
      <w:lvlJc w:val="left"/>
      <w:pPr>
        <w:ind w:left="4665" w:hanging="360"/>
      </w:pPr>
    </w:lvl>
    <w:lvl w:ilvl="7" w:tplc="20000019" w:tentative="1">
      <w:start w:val="1"/>
      <w:numFmt w:val="lowerLetter"/>
      <w:lvlText w:val="%8."/>
      <w:lvlJc w:val="left"/>
      <w:pPr>
        <w:ind w:left="5385" w:hanging="360"/>
      </w:pPr>
    </w:lvl>
    <w:lvl w:ilvl="8" w:tplc="2000001B" w:tentative="1">
      <w:start w:val="1"/>
      <w:numFmt w:val="lowerRoman"/>
      <w:lvlText w:val="%9."/>
      <w:lvlJc w:val="right"/>
      <w:pPr>
        <w:ind w:left="6105" w:hanging="180"/>
      </w:pPr>
    </w:lvl>
  </w:abstractNum>
  <w:abstractNum w:abstractNumId="15">
    <w:nsid w:val="28FA3599"/>
    <w:multiLevelType w:val="multilevel"/>
    <w:tmpl w:val="18BAE02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FE809FA"/>
    <w:multiLevelType w:val="hybridMultilevel"/>
    <w:tmpl w:val="D6A2C148"/>
    <w:lvl w:ilvl="0" w:tplc="94980786">
      <w:start w:val="1"/>
      <w:numFmt w:val="lowerLetter"/>
      <w:lvlText w:val="%1."/>
      <w:lvlJc w:val="left"/>
      <w:pPr>
        <w:ind w:left="705" w:hanging="360"/>
      </w:pPr>
      <w:rPr>
        <w:b/>
        <w:bCs w:val="0"/>
      </w:rPr>
    </w:lvl>
    <w:lvl w:ilvl="1" w:tplc="20000019" w:tentative="1">
      <w:start w:val="1"/>
      <w:numFmt w:val="lowerLetter"/>
      <w:lvlText w:val="%2."/>
      <w:lvlJc w:val="left"/>
      <w:pPr>
        <w:ind w:left="1425" w:hanging="360"/>
      </w:pPr>
    </w:lvl>
    <w:lvl w:ilvl="2" w:tplc="2000001B" w:tentative="1">
      <w:start w:val="1"/>
      <w:numFmt w:val="lowerRoman"/>
      <w:lvlText w:val="%3."/>
      <w:lvlJc w:val="right"/>
      <w:pPr>
        <w:ind w:left="2145" w:hanging="180"/>
      </w:pPr>
    </w:lvl>
    <w:lvl w:ilvl="3" w:tplc="2000000F" w:tentative="1">
      <w:start w:val="1"/>
      <w:numFmt w:val="decimal"/>
      <w:lvlText w:val="%4."/>
      <w:lvlJc w:val="left"/>
      <w:pPr>
        <w:ind w:left="2865" w:hanging="360"/>
      </w:pPr>
    </w:lvl>
    <w:lvl w:ilvl="4" w:tplc="20000019" w:tentative="1">
      <w:start w:val="1"/>
      <w:numFmt w:val="lowerLetter"/>
      <w:lvlText w:val="%5."/>
      <w:lvlJc w:val="left"/>
      <w:pPr>
        <w:ind w:left="3585" w:hanging="360"/>
      </w:pPr>
    </w:lvl>
    <w:lvl w:ilvl="5" w:tplc="2000001B" w:tentative="1">
      <w:start w:val="1"/>
      <w:numFmt w:val="lowerRoman"/>
      <w:lvlText w:val="%6."/>
      <w:lvlJc w:val="right"/>
      <w:pPr>
        <w:ind w:left="4305" w:hanging="180"/>
      </w:pPr>
    </w:lvl>
    <w:lvl w:ilvl="6" w:tplc="2000000F" w:tentative="1">
      <w:start w:val="1"/>
      <w:numFmt w:val="decimal"/>
      <w:lvlText w:val="%7."/>
      <w:lvlJc w:val="left"/>
      <w:pPr>
        <w:ind w:left="5025" w:hanging="360"/>
      </w:pPr>
    </w:lvl>
    <w:lvl w:ilvl="7" w:tplc="20000019" w:tentative="1">
      <w:start w:val="1"/>
      <w:numFmt w:val="lowerLetter"/>
      <w:lvlText w:val="%8."/>
      <w:lvlJc w:val="left"/>
      <w:pPr>
        <w:ind w:left="5745" w:hanging="360"/>
      </w:pPr>
    </w:lvl>
    <w:lvl w:ilvl="8" w:tplc="2000001B" w:tentative="1">
      <w:start w:val="1"/>
      <w:numFmt w:val="lowerRoman"/>
      <w:lvlText w:val="%9."/>
      <w:lvlJc w:val="right"/>
      <w:pPr>
        <w:ind w:left="6465" w:hanging="180"/>
      </w:pPr>
    </w:lvl>
  </w:abstractNum>
  <w:abstractNum w:abstractNumId="17">
    <w:nsid w:val="333D68C8"/>
    <w:multiLevelType w:val="hybridMultilevel"/>
    <w:tmpl w:val="25768BF4"/>
    <w:lvl w:ilvl="0" w:tplc="8174C340">
      <w:start w:val="1"/>
      <w:numFmt w:val="bullet"/>
      <w:lvlText w:val="*"/>
      <w:lvlJc w:val="left"/>
      <w:pPr>
        <w:ind w:left="1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3C062E">
      <w:start w:val="1"/>
      <w:numFmt w:val="bullet"/>
      <w:lvlText w:val="o"/>
      <w:lvlJc w:val="left"/>
      <w:pPr>
        <w:ind w:left="1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FE7824">
      <w:start w:val="1"/>
      <w:numFmt w:val="bullet"/>
      <w:lvlText w:val="▪"/>
      <w:lvlJc w:val="left"/>
      <w:pPr>
        <w:ind w:left="1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F05C8A">
      <w:start w:val="1"/>
      <w:numFmt w:val="bullet"/>
      <w:lvlText w:val="•"/>
      <w:lvlJc w:val="left"/>
      <w:pPr>
        <w:ind w:left="2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DED4D0">
      <w:start w:val="1"/>
      <w:numFmt w:val="bullet"/>
      <w:lvlText w:val="o"/>
      <w:lvlJc w:val="left"/>
      <w:pPr>
        <w:ind w:left="3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520346">
      <w:start w:val="1"/>
      <w:numFmt w:val="bullet"/>
      <w:lvlText w:val="▪"/>
      <w:lvlJc w:val="left"/>
      <w:pPr>
        <w:ind w:left="40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363DF2">
      <w:start w:val="1"/>
      <w:numFmt w:val="bullet"/>
      <w:lvlText w:val="•"/>
      <w:lvlJc w:val="left"/>
      <w:pPr>
        <w:ind w:left="47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2AE01C">
      <w:start w:val="1"/>
      <w:numFmt w:val="bullet"/>
      <w:lvlText w:val="o"/>
      <w:lvlJc w:val="left"/>
      <w:pPr>
        <w:ind w:left="54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16898C">
      <w:start w:val="1"/>
      <w:numFmt w:val="bullet"/>
      <w:lvlText w:val="▪"/>
      <w:lvlJc w:val="left"/>
      <w:pPr>
        <w:ind w:left="62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342F2031"/>
    <w:multiLevelType w:val="multilevel"/>
    <w:tmpl w:val="B72243A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b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8C948C4"/>
    <w:multiLevelType w:val="hybridMultilevel"/>
    <w:tmpl w:val="AE6CDC10"/>
    <w:lvl w:ilvl="0" w:tplc="0409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nsid w:val="3C0A7C8B"/>
    <w:multiLevelType w:val="hybridMultilevel"/>
    <w:tmpl w:val="6742D894"/>
    <w:lvl w:ilvl="0" w:tplc="AA60A446">
      <w:start w:val="1"/>
      <w:numFmt w:val="decimal"/>
      <w:lvlText w:val="%1."/>
      <w:lvlJc w:val="left"/>
      <w:pPr>
        <w:ind w:left="720" w:hanging="360"/>
      </w:pPr>
      <w:rPr>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nsid w:val="3F736079"/>
    <w:multiLevelType w:val="hybridMultilevel"/>
    <w:tmpl w:val="833AD032"/>
    <w:lvl w:ilvl="0" w:tplc="8E56F04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8D83D0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0C0B55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70E25A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47C02B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5303EB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0AA86E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BFED37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394D12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nsid w:val="41895C21"/>
    <w:multiLevelType w:val="hybridMultilevel"/>
    <w:tmpl w:val="053AFC3E"/>
    <w:lvl w:ilvl="0" w:tplc="8960BD9E">
      <w:start w:val="1"/>
      <w:numFmt w:val="upperLetter"/>
      <w:lvlText w:val="%1-"/>
      <w:lvlJc w:val="left"/>
      <w:pPr>
        <w:ind w:left="367" w:hanging="360"/>
      </w:pPr>
      <w:rPr>
        <w:rFonts w:hint="default"/>
      </w:rPr>
    </w:lvl>
    <w:lvl w:ilvl="1" w:tplc="20000019" w:tentative="1">
      <w:start w:val="1"/>
      <w:numFmt w:val="lowerLetter"/>
      <w:lvlText w:val="%2."/>
      <w:lvlJc w:val="left"/>
      <w:pPr>
        <w:ind w:left="1087" w:hanging="360"/>
      </w:pPr>
    </w:lvl>
    <w:lvl w:ilvl="2" w:tplc="2000001B" w:tentative="1">
      <w:start w:val="1"/>
      <w:numFmt w:val="lowerRoman"/>
      <w:lvlText w:val="%3."/>
      <w:lvlJc w:val="right"/>
      <w:pPr>
        <w:ind w:left="1807" w:hanging="180"/>
      </w:pPr>
    </w:lvl>
    <w:lvl w:ilvl="3" w:tplc="2000000F" w:tentative="1">
      <w:start w:val="1"/>
      <w:numFmt w:val="decimal"/>
      <w:lvlText w:val="%4."/>
      <w:lvlJc w:val="left"/>
      <w:pPr>
        <w:ind w:left="2527" w:hanging="360"/>
      </w:pPr>
    </w:lvl>
    <w:lvl w:ilvl="4" w:tplc="20000019" w:tentative="1">
      <w:start w:val="1"/>
      <w:numFmt w:val="lowerLetter"/>
      <w:lvlText w:val="%5."/>
      <w:lvlJc w:val="left"/>
      <w:pPr>
        <w:ind w:left="3247" w:hanging="360"/>
      </w:pPr>
    </w:lvl>
    <w:lvl w:ilvl="5" w:tplc="2000001B" w:tentative="1">
      <w:start w:val="1"/>
      <w:numFmt w:val="lowerRoman"/>
      <w:lvlText w:val="%6."/>
      <w:lvlJc w:val="right"/>
      <w:pPr>
        <w:ind w:left="3967" w:hanging="180"/>
      </w:pPr>
    </w:lvl>
    <w:lvl w:ilvl="6" w:tplc="2000000F" w:tentative="1">
      <w:start w:val="1"/>
      <w:numFmt w:val="decimal"/>
      <w:lvlText w:val="%7."/>
      <w:lvlJc w:val="left"/>
      <w:pPr>
        <w:ind w:left="4687" w:hanging="360"/>
      </w:pPr>
    </w:lvl>
    <w:lvl w:ilvl="7" w:tplc="20000019" w:tentative="1">
      <w:start w:val="1"/>
      <w:numFmt w:val="lowerLetter"/>
      <w:lvlText w:val="%8."/>
      <w:lvlJc w:val="left"/>
      <w:pPr>
        <w:ind w:left="5407" w:hanging="360"/>
      </w:pPr>
    </w:lvl>
    <w:lvl w:ilvl="8" w:tplc="2000001B" w:tentative="1">
      <w:start w:val="1"/>
      <w:numFmt w:val="lowerRoman"/>
      <w:lvlText w:val="%9."/>
      <w:lvlJc w:val="right"/>
      <w:pPr>
        <w:ind w:left="6127" w:hanging="180"/>
      </w:pPr>
    </w:lvl>
  </w:abstractNum>
  <w:abstractNum w:abstractNumId="23">
    <w:nsid w:val="476A741D"/>
    <w:multiLevelType w:val="hybridMultilevel"/>
    <w:tmpl w:val="852C5534"/>
    <w:lvl w:ilvl="0" w:tplc="13089FCC">
      <w:start w:val="1"/>
      <w:numFmt w:val="bullet"/>
      <w:lvlText w:val="-"/>
      <w:lvlJc w:val="left"/>
      <w:pPr>
        <w:ind w:left="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F8610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F8B0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38C28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144A6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FEC2F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34B0B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262D1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E82E6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479855C4"/>
    <w:multiLevelType w:val="hybridMultilevel"/>
    <w:tmpl w:val="32C07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047892"/>
    <w:multiLevelType w:val="multilevel"/>
    <w:tmpl w:val="B950CD8C"/>
    <w:lvl w:ilvl="0">
      <w:start w:val="1"/>
      <w:numFmt w:val="decimal"/>
      <w:lvlText w:val="%1"/>
      <w:lvlJc w:val="left"/>
      <w:pPr>
        <w:ind w:left="360" w:hanging="360"/>
      </w:pPr>
      <w:rPr>
        <w:rFonts w:eastAsiaTheme="minorHAnsi" w:hint="default"/>
        <w:sz w:val="24"/>
      </w:rPr>
    </w:lvl>
    <w:lvl w:ilvl="1">
      <w:start w:val="2"/>
      <w:numFmt w:val="decimal"/>
      <w:lvlText w:val="%1.%2"/>
      <w:lvlJc w:val="left"/>
      <w:pPr>
        <w:ind w:left="720" w:hanging="720"/>
      </w:pPr>
      <w:rPr>
        <w:rFonts w:eastAsiaTheme="minorHAnsi" w:hint="default"/>
        <w:sz w:val="24"/>
      </w:rPr>
    </w:lvl>
    <w:lvl w:ilvl="2">
      <w:start w:val="1"/>
      <w:numFmt w:val="decimal"/>
      <w:lvlText w:val="%1.%2.%3"/>
      <w:lvlJc w:val="left"/>
      <w:pPr>
        <w:ind w:left="720" w:hanging="720"/>
      </w:pPr>
      <w:rPr>
        <w:rFonts w:eastAsiaTheme="minorHAnsi" w:hint="default"/>
        <w:sz w:val="24"/>
      </w:rPr>
    </w:lvl>
    <w:lvl w:ilvl="3">
      <w:start w:val="1"/>
      <w:numFmt w:val="decimal"/>
      <w:lvlText w:val="%1.%2.%3.%4"/>
      <w:lvlJc w:val="left"/>
      <w:pPr>
        <w:ind w:left="1080" w:hanging="1080"/>
      </w:pPr>
      <w:rPr>
        <w:rFonts w:eastAsiaTheme="minorHAnsi" w:hint="default"/>
        <w:sz w:val="24"/>
      </w:rPr>
    </w:lvl>
    <w:lvl w:ilvl="4">
      <w:start w:val="1"/>
      <w:numFmt w:val="decimal"/>
      <w:lvlText w:val="%1.%2.%3.%4.%5"/>
      <w:lvlJc w:val="left"/>
      <w:pPr>
        <w:ind w:left="1440" w:hanging="1440"/>
      </w:pPr>
      <w:rPr>
        <w:rFonts w:eastAsiaTheme="minorHAnsi" w:hint="default"/>
        <w:sz w:val="24"/>
      </w:rPr>
    </w:lvl>
    <w:lvl w:ilvl="5">
      <w:start w:val="1"/>
      <w:numFmt w:val="decimal"/>
      <w:lvlText w:val="%1.%2.%3.%4.%5.%6"/>
      <w:lvlJc w:val="left"/>
      <w:pPr>
        <w:ind w:left="1440" w:hanging="1440"/>
      </w:pPr>
      <w:rPr>
        <w:rFonts w:eastAsiaTheme="minorHAnsi" w:hint="default"/>
        <w:sz w:val="24"/>
      </w:rPr>
    </w:lvl>
    <w:lvl w:ilvl="6">
      <w:start w:val="1"/>
      <w:numFmt w:val="decimal"/>
      <w:lvlText w:val="%1.%2.%3.%4.%5.%6.%7"/>
      <w:lvlJc w:val="left"/>
      <w:pPr>
        <w:ind w:left="1800" w:hanging="1800"/>
      </w:pPr>
      <w:rPr>
        <w:rFonts w:eastAsiaTheme="minorHAnsi" w:hint="default"/>
        <w:sz w:val="24"/>
      </w:rPr>
    </w:lvl>
    <w:lvl w:ilvl="7">
      <w:start w:val="1"/>
      <w:numFmt w:val="decimal"/>
      <w:lvlText w:val="%1.%2.%3.%4.%5.%6.%7.%8"/>
      <w:lvlJc w:val="left"/>
      <w:pPr>
        <w:ind w:left="2160" w:hanging="2160"/>
      </w:pPr>
      <w:rPr>
        <w:rFonts w:eastAsiaTheme="minorHAnsi" w:hint="default"/>
        <w:sz w:val="24"/>
      </w:rPr>
    </w:lvl>
    <w:lvl w:ilvl="8">
      <w:start w:val="1"/>
      <w:numFmt w:val="decimal"/>
      <w:lvlText w:val="%1.%2.%3.%4.%5.%6.%7.%8.%9"/>
      <w:lvlJc w:val="left"/>
      <w:pPr>
        <w:ind w:left="2160" w:hanging="2160"/>
      </w:pPr>
      <w:rPr>
        <w:rFonts w:eastAsiaTheme="minorHAnsi" w:hint="default"/>
        <w:sz w:val="24"/>
      </w:rPr>
    </w:lvl>
  </w:abstractNum>
  <w:abstractNum w:abstractNumId="26">
    <w:nsid w:val="4A933CFD"/>
    <w:multiLevelType w:val="multilevel"/>
    <w:tmpl w:val="D77E8588"/>
    <w:lvl w:ilvl="0">
      <w:start w:val="1"/>
      <w:numFmt w:val="decimal"/>
      <w:lvlText w:val="%1"/>
      <w:lvlJc w:val="left"/>
      <w:pPr>
        <w:ind w:left="360" w:hanging="360"/>
      </w:pPr>
      <w:rPr>
        <w:rFonts w:eastAsiaTheme="minorHAnsi" w:hint="default"/>
        <w:b w:val="0"/>
        <w:sz w:val="24"/>
      </w:rPr>
    </w:lvl>
    <w:lvl w:ilvl="1">
      <w:start w:val="4"/>
      <w:numFmt w:val="decimal"/>
      <w:lvlText w:val="%1.%2"/>
      <w:lvlJc w:val="left"/>
      <w:pPr>
        <w:ind w:left="720" w:hanging="720"/>
      </w:pPr>
      <w:rPr>
        <w:rFonts w:eastAsiaTheme="minorHAnsi" w:hint="default"/>
        <w:b w:val="0"/>
        <w:sz w:val="24"/>
      </w:rPr>
    </w:lvl>
    <w:lvl w:ilvl="2">
      <w:start w:val="1"/>
      <w:numFmt w:val="decimal"/>
      <w:lvlText w:val="%1.%2.%3"/>
      <w:lvlJc w:val="left"/>
      <w:pPr>
        <w:ind w:left="720" w:hanging="720"/>
      </w:pPr>
      <w:rPr>
        <w:rFonts w:eastAsiaTheme="minorHAnsi" w:hint="default"/>
        <w:b w:val="0"/>
        <w:sz w:val="24"/>
      </w:rPr>
    </w:lvl>
    <w:lvl w:ilvl="3">
      <w:start w:val="1"/>
      <w:numFmt w:val="decimal"/>
      <w:lvlText w:val="%1.%2.%3.%4"/>
      <w:lvlJc w:val="left"/>
      <w:pPr>
        <w:ind w:left="1080" w:hanging="1080"/>
      </w:pPr>
      <w:rPr>
        <w:rFonts w:eastAsiaTheme="minorHAnsi" w:hint="default"/>
        <w:b w:val="0"/>
        <w:sz w:val="24"/>
      </w:rPr>
    </w:lvl>
    <w:lvl w:ilvl="4">
      <w:start w:val="1"/>
      <w:numFmt w:val="decimal"/>
      <w:lvlText w:val="%1.%2.%3.%4.%5"/>
      <w:lvlJc w:val="left"/>
      <w:pPr>
        <w:ind w:left="1440" w:hanging="1440"/>
      </w:pPr>
      <w:rPr>
        <w:rFonts w:eastAsiaTheme="minorHAnsi" w:hint="default"/>
        <w:b w:val="0"/>
        <w:sz w:val="24"/>
      </w:rPr>
    </w:lvl>
    <w:lvl w:ilvl="5">
      <w:start w:val="1"/>
      <w:numFmt w:val="decimal"/>
      <w:lvlText w:val="%1.%2.%3.%4.%5.%6"/>
      <w:lvlJc w:val="left"/>
      <w:pPr>
        <w:ind w:left="1440" w:hanging="1440"/>
      </w:pPr>
      <w:rPr>
        <w:rFonts w:eastAsiaTheme="minorHAnsi" w:hint="default"/>
        <w:b w:val="0"/>
        <w:sz w:val="24"/>
      </w:rPr>
    </w:lvl>
    <w:lvl w:ilvl="6">
      <w:start w:val="1"/>
      <w:numFmt w:val="decimal"/>
      <w:lvlText w:val="%1.%2.%3.%4.%5.%6.%7"/>
      <w:lvlJc w:val="left"/>
      <w:pPr>
        <w:ind w:left="1800" w:hanging="1800"/>
      </w:pPr>
      <w:rPr>
        <w:rFonts w:eastAsiaTheme="minorHAnsi" w:hint="default"/>
        <w:b w:val="0"/>
        <w:sz w:val="24"/>
      </w:rPr>
    </w:lvl>
    <w:lvl w:ilvl="7">
      <w:start w:val="1"/>
      <w:numFmt w:val="decimal"/>
      <w:lvlText w:val="%1.%2.%3.%4.%5.%6.%7.%8"/>
      <w:lvlJc w:val="left"/>
      <w:pPr>
        <w:ind w:left="2160" w:hanging="2160"/>
      </w:pPr>
      <w:rPr>
        <w:rFonts w:eastAsiaTheme="minorHAnsi" w:hint="default"/>
        <w:b w:val="0"/>
        <w:sz w:val="24"/>
      </w:rPr>
    </w:lvl>
    <w:lvl w:ilvl="8">
      <w:start w:val="1"/>
      <w:numFmt w:val="decimal"/>
      <w:lvlText w:val="%1.%2.%3.%4.%5.%6.%7.%8.%9"/>
      <w:lvlJc w:val="left"/>
      <w:pPr>
        <w:ind w:left="2160" w:hanging="2160"/>
      </w:pPr>
      <w:rPr>
        <w:rFonts w:eastAsiaTheme="minorHAnsi" w:hint="default"/>
        <w:b w:val="0"/>
        <w:sz w:val="24"/>
      </w:rPr>
    </w:lvl>
  </w:abstractNum>
  <w:abstractNum w:abstractNumId="27">
    <w:nsid w:val="4DC952A4"/>
    <w:multiLevelType w:val="hybridMultilevel"/>
    <w:tmpl w:val="021A0A70"/>
    <w:lvl w:ilvl="0" w:tplc="0409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nsid w:val="4F815B29"/>
    <w:multiLevelType w:val="hybridMultilevel"/>
    <w:tmpl w:val="0A1C52E8"/>
    <w:lvl w:ilvl="0" w:tplc="1078240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26B3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D6A33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3E34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FAD5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D049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D228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E6770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68A8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50D121A0"/>
    <w:multiLevelType w:val="hybridMultilevel"/>
    <w:tmpl w:val="455C638C"/>
    <w:lvl w:ilvl="0" w:tplc="04090019">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0">
    <w:nsid w:val="56DA31D2"/>
    <w:multiLevelType w:val="hybridMultilevel"/>
    <w:tmpl w:val="A88C8418"/>
    <w:lvl w:ilvl="0" w:tplc="04090001">
      <w:start w:val="1"/>
      <w:numFmt w:val="bullet"/>
      <w:lvlText w:val=""/>
      <w:lvlJc w:val="left"/>
      <w:pPr>
        <w:ind w:left="720" w:hanging="360"/>
      </w:pPr>
      <w:rPr>
        <w:rFonts w:ascii="Symbol" w:hAnsi="Symbol" w:hint="default"/>
      </w:rPr>
    </w:lvl>
    <w:lvl w:ilvl="1" w:tplc="E1507A9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C61B2A"/>
    <w:multiLevelType w:val="hybridMultilevel"/>
    <w:tmpl w:val="5EAC7DD6"/>
    <w:lvl w:ilvl="0" w:tplc="57141992">
      <w:start w:val="1"/>
      <w:numFmt w:val="lowerLetter"/>
      <w:lvlText w:val="%1."/>
      <w:lvlJc w:val="left"/>
      <w:pPr>
        <w:ind w:left="720" w:hanging="360"/>
      </w:pPr>
      <w:rPr>
        <w:rFonts w:ascii="Times New Roman" w:hAnsi="Times New Roman" w:cs="Times New Roman" w:hint="default"/>
        <w:b/>
        <w:bCs/>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nsid w:val="5DA71F7D"/>
    <w:multiLevelType w:val="multilevel"/>
    <w:tmpl w:val="8EEEE596"/>
    <w:lvl w:ilvl="0">
      <w:start w:val="2"/>
      <w:numFmt w:val="decimal"/>
      <w:lvlText w:val="%1."/>
      <w:lvlJc w:val="left"/>
      <w:pPr>
        <w:ind w:left="540" w:hanging="540"/>
      </w:pPr>
      <w:rPr>
        <w:rFonts w:eastAsiaTheme="minorHAnsi" w:hint="default"/>
        <w:sz w:val="24"/>
      </w:rPr>
    </w:lvl>
    <w:lvl w:ilvl="1">
      <w:start w:val="1"/>
      <w:numFmt w:val="decimal"/>
      <w:lvlText w:val="%1.%2."/>
      <w:lvlJc w:val="left"/>
      <w:pPr>
        <w:ind w:left="720" w:hanging="720"/>
      </w:pPr>
      <w:rPr>
        <w:rFonts w:eastAsiaTheme="minorHAnsi" w:hint="default"/>
        <w:sz w:val="24"/>
      </w:rPr>
    </w:lvl>
    <w:lvl w:ilvl="2">
      <w:start w:val="1"/>
      <w:numFmt w:val="decimal"/>
      <w:lvlText w:val="%1.%2.%3."/>
      <w:lvlJc w:val="left"/>
      <w:pPr>
        <w:ind w:left="720" w:hanging="720"/>
      </w:pPr>
      <w:rPr>
        <w:rFonts w:eastAsiaTheme="minorHAnsi" w:hint="default"/>
        <w:sz w:val="24"/>
      </w:rPr>
    </w:lvl>
    <w:lvl w:ilvl="3">
      <w:start w:val="1"/>
      <w:numFmt w:val="decimal"/>
      <w:lvlText w:val="%1.%2.%3.%4."/>
      <w:lvlJc w:val="left"/>
      <w:pPr>
        <w:ind w:left="1080" w:hanging="1080"/>
      </w:pPr>
      <w:rPr>
        <w:rFonts w:eastAsiaTheme="minorHAnsi" w:hint="default"/>
        <w:sz w:val="24"/>
      </w:rPr>
    </w:lvl>
    <w:lvl w:ilvl="4">
      <w:start w:val="1"/>
      <w:numFmt w:val="decimal"/>
      <w:lvlText w:val="%1.%2.%3.%4.%5."/>
      <w:lvlJc w:val="left"/>
      <w:pPr>
        <w:ind w:left="1440" w:hanging="1440"/>
      </w:pPr>
      <w:rPr>
        <w:rFonts w:eastAsiaTheme="minorHAnsi" w:hint="default"/>
        <w:sz w:val="24"/>
      </w:rPr>
    </w:lvl>
    <w:lvl w:ilvl="5">
      <w:start w:val="1"/>
      <w:numFmt w:val="decimal"/>
      <w:lvlText w:val="%1.%2.%3.%4.%5.%6."/>
      <w:lvlJc w:val="left"/>
      <w:pPr>
        <w:ind w:left="1440" w:hanging="1440"/>
      </w:pPr>
      <w:rPr>
        <w:rFonts w:eastAsiaTheme="minorHAnsi" w:hint="default"/>
        <w:sz w:val="24"/>
      </w:rPr>
    </w:lvl>
    <w:lvl w:ilvl="6">
      <w:start w:val="1"/>
      <w:numFmt w:val="decimal"/>
      <w:lvlText w:val="%1.%2.%3.%4.%5.%6.%7."/>
      <w:lvlJc w:val="left"/>
      <w:pPr>
        <w:ind w:left="1800" w:hanging="1800"/>
      </w:pPr>
      <w:rPr>
        <w:rFonts w:eastAsiaTheme="minorHAnsi" w:hint="default"/>
        <w:sz w:val="24"/>
      </w:rPr>
    </w:lvl>
    <w:lvl w:ilvl="7">
      <w:start w:val="1"/>
      <w:numFmt w:val="decimal"/>
      <w:lvlText w:val="%1.%2.%3.%4.%5.%6.%7.%8."/>
      <w:lvlJc w:val="left"/>
      <w:pPr>
        <w:ind w:left="2160" w:hanging="2160"/>
      </w:pPr>
      <w:rPr>
        <w:rFonts w:eastAsiaTheme="minorHAnsi" w:hint="default"/>
        <w:sz w:val="24"/>
      </w:rPr>
    </w:lvl>
    <w:lvl w:ilvl="8">
      <w:start w:val="1"/>
      <w:numFmt w:val="decimal"/>
      <w:lvlText w:val="%1.%2.%3.%4.%5.%6.%7.%8.%9."/>
      <w:lvlJc w:val="left"/>
      <w:pPr>
        <w:ind w:left="2160" w:hanging="2160"/>
      </w:pPr>
      <w:rPr>
        <w:rFonts w:eastAsiaTheme="minorHAnsi" w:hint="default"/>
        <w:sz w:val="24"/>
      </w:rPr>
    </w:lvl>
  </w:abstractNum>
  <w:abstractNum w:abstractNumId="33">
    <w:nsid w:val="62AD4830"/>
    <w:multiLevelType w:val="hybridMultilevel"/>
    <w:tmpl w:val="53FC7D76"/>
    <w:lvl w:ilvl="0" w:tplc="AA60A446">
      <w:start w:val="1"/>
      <w:numFmt w:val="decimal"/>
      <w:lvlText w:val="%1."/>
      <w:lvlJc w:val="left"/>
      <w:pPr>
        <w:ind w:left="720" w:hanging="360"/>
      </w:pPr>
      <w:rPr>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nsid w:val="62AF2225"/>
    <w:multiLevelType w:val="hybridMultilevel"/>
    <w:tmpl w:val="203CEAB2"/>
    <w:lvl w:ilvl="0" w:tplc="040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nsid w:val="645B5080"/>
    <w:multiLevelType w:val="hybridMultilevel"/>
    <w:tmpl w:val="946439C8"/>
    <w:lvl w:ilvl="0" w:tplc="AA60A446">
      <w:start w:val="1"/>
      <w:numFmt w:val="decimal"/>
      <w:lvlText w:val="%1."/>
      <w:lvlJc w:val="left"/>
      <w:pPr>
        <w:ind w:left="720" w:hanging="360"/>
      </w:pPr>
      <w:rPr>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nsid w:val="646665AD"/>
    <w:multiLevelType w:val="hybridMultilevel"/>
    <w:tmpl w:val="68C8233E"/>
    <w:lvl w:ilvl="0" w:tplc="0408F5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nsid w:val="65B52CBA"/>
    <w:multiLevelType w:val="multilevel"/>
    <w:tmpl w:val="36B08D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9372672"/>
    <w:multiLevelType w:val="multilevel"/>
    <w:tmpl w:val="51BC23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sz w:val="24"/>
        <w:szCs w:val="16"/>
      </w:rPr>
    </w:lvl>
    <w:lvl w:ilvl="3">
      <w:start w:val="1"/>
      <w:numFmt w:val="decimal"/>
      <w:lvlText w:val="%1.%2.%3.%4."/>
      <w:lvlJc w:val="left"/>
      <w:pPr>
        <w:ind w:left="720" w:hanging="720"/>
      </w:pPr>
      <w:rPr>
        <w:rFonts w:ascii="Times New Roman" w:hAnsi="Times New Roman" w:cs="Times New Roman" w:hint="default"/>
        <w:b/>
        <w:bCs/>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A2D0905"/>
    <w:multiLevelType w:val="hybridMultilevel"/>
    <w:tmpl w:val="91B8BAEC"/>
    <w:lvl w:ilvl="0" w:tplc="0409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nsid w:val="6D1229C8"/>
    <w:multiLevelType w:val="hybridMultilevel"/>
    <w:tmpl w:val="BA168644"/>
    <w:lvl w:ilvl="0" w:tplc="04090015">
      <w:start w:val="1"/>
      <w:numFmt w:val="upperLetter"/>
      <w:lvlText w:val="%1."/>
      <w:lvlJc w:val="left"/>
      <w:pPr>
        <w:ind w:left="765" w:hanging="360"/>
      </w:pPr>
    </w:lvl>
    <w:lvl w:ilvl="1" w:tplc="20000019" w:tentative="1">
      <w:start w:val="1"/>
      <w:numFmt w:val="lowerLetter"/>
      <w:lvlText w:val="%2."/>
      <w:lvlJc w:val="left"/>
      <w:pPr>
        <w:ind w:left="1485" w:hanging="360"/>
      </w:pPr>
    </w:lvl>
    <w:lvl w:ilvl="2" w:tplc="2000001B" w:tentative="1">
      <w:start w:val="1"/>
      <w:numFmt w:val="lowerRoman"/>
      <w:lvlText w:val="%3."/>
      <w:lvlJc w:val="right"/>
      <w:pPr>
        <w:ind w:left="2205" w:hanging="180"/>
      </w:pPr>
    </w:lvl>
    <w:lvl w:ilvl="3" w:tplc="2000000F" w:tentative="1">
      <w:start w:val="1"/>
      <w:numFmt w:val="decimal"/>
      <w:lvlText w:val="%4."/>
      <w:lvlJc w:val="left"/>
      <w:pPr>
        <w:ind w:left="2925" w:hanging="360"/>
      </w:pPr>
    </w:lvl>
    <w:lvl w:ilvl="4" w:tplc="20000019" w:tentative="1">
      <w:start w:val="1"/>
      <w:numFmt w:val="lowerLetter"/>
      <w:lvlText w:val="%5."/>
      <w:lvlJc w:val="left"/>
      <w:pPr>
        <w:ind w:left="3645" w:hanging="360"/>
      </w:pPr>
    </w:lvl>
    <w:lvl w:ilvl="5" w:tplc="2000001B" w:tentative="1">
      <w:start w:val="1"/>
      <w:numFmt w:val="lowerRoman"/>
      <w:lvlText w:val="%6."/>
      <w:lvlJc w:val="right"/>
      <w:pPr>
        <w:ind w:left="4365" w:hanging="180"/>
      </w:pPr>
    </w:lvl>
    <w:lvl w:ilvl="6" w:tplc="2000000F" w:tentative="1">
      <w:start w:val="1"/>
      <w:numFmt w:val="decimal"/>
      <w:lvlText w:val="%7."/>
      <w:lvlJc w:val="left"/>
      <w:pPr>
        <w:ind w:left="5085" w:hanging="360"/>
      </w:pPr>
    </w:lvl>
    <w:lvl w:ilvl="7" w:tplc="20000019" w:tentative="1">
      <w:start w:val="1"/>
      <w:numFmt w:val="lowerLetter"/>
      <w:lvlText w:val="%8."/>
      <w:lvlJc w:val="left"/>
      <w:pPr>
        <w:ind w:left="5805" w:hanging="360"/>
      </w:pPr>
    </w:lvl>
    <w:lvl w:ilvl="8" w:tplc="2000001B" w:tentative="1">
      <w:start w:val="1"/>
      <w:numFmt w:val="lowerRoman"/>
      <w:lvlText w:val="%9."/>
      <w:lvlJc w:val="right"/>
      <w:pPr>
        <w:ind w:left="6525" w:hanging="180"/>
      </w:pPr>
    </w:lvl>
  </w:abstractNum>
  <w:abstractNum w:abstractNumId="41">
    <w:nsid w:val="6EC844F0"/>
    <w:multiLevelType w:val="multilevel"/>
    <w:tmpl w:val="D1F08FEE"/>
    <w:lvl w:ilvl="0">
      <w:start w:val="1"/>
      <w:numFmt w:val="decimal"/>
      <w:lvlText w:val="%1"/>
      <w:lvlJc w:val="left"/>
      <w:pPr>
        <w:ind w:left="360" w:hanging="360"/>
      </w:pPr>
      <w:rPr>
        <w:rFonts w:eastAsiaTheme="minorHAnsi" w:hint="default"/>
        <w:sz w:val="24"/>
      </w:rPr>
    </w:lvl>
    <w:lvl w:ilvl="1">
      <w:start w:val="2"/>
      <w:numFmt w:val="decimal"/>
      <w:lvlText w:val="%1.%2"/>
      <w:lvlJc w:val="left"/>
      <w:pPr>
        <w:ind w:left="720" w:hanging="720"/>
      </w:pPr>
      <w:rPr>
        <w:rFonts w:eastAsiaTheme="minorHAnsi" w:hint="default"/>
        <w:sz w:val="24"/>
      </w:rPr>
    </w:lvl>
    <w:lvl w:ilvl="2">
      <w:start w:val="1"/>
      <w:numFmt w:val="decimal"/>
      <w:lvlText w:val="%1.%2.%3"/>
      <w:lvlJc w:val="left"/>
      <w:pPr>
        <w:ind w:left="720" w:hanging="720"/>
      </w:pPr>
      <w:rPr>
        <w:rFonts w:eastAsiaTheme="minorHAnsi" w:hint="default"/>
        <w:sz w:val="24"/>
      </w:rPr>
    </w:lvl>
    <w:lvl w:ilvl="3">
      <w:start w:val="1"/>
      <w:numFmt w:val="decimal"/>
      <w:lvlText w:val="%1.%2.%3.%4"/>
      <w:lvlJc w:val="left"/>
      <w:pPr>
        <w:ind w:left="1080" w:hanging="1080"/>
      </w:pPr>
      <w:rPr>
        <w:rFonts w:eastAsiaTheme="minorHAnsi" w:hint="default"/>
        <w:sz w:val="24"/>
      </w:rPr>
    </w:lvl>
    <w:lvl w:ilvl="4">
      <w:start w:val="1"/>
      <w:numFmt w:val="decimal"/>
      <w:lvlText w:val="%1.%2.%3.%4.%5"/>
      <w:lvlJc w:val="left"/>
      <w:pPr>
        <w:ind w:left="1440" w:hanging="1440"/>
      </w:pPr>
      <w:rPr>
        <w:rFonts w:eastAsiaTheme="minorHAnsi" w:hint="default"/>
        <w:sz w:val="24"/>
      </w:rPr>
    </w:lvl>
    <w:lvl w:ilvl="5">
      <w:start w:val="1"/>
      <w:numFmt w:val="decimal"/>
      <w:lvlText w:val="%1.%2.%3.%4.%5.%6"/>
      <w:lvlJc w:val="left"/>
      <w:pPr>
        <w:ind w:left="1440" w:hanging="1440"/>
      </w:pPr>
      <w:rPr>
        <w:rFonts w:eastAsiaTheme="minorHAnsi" w:hint="default"/>
        <w:sz w:val="24"/>
      </w:rPr>
    </w:lvl>
    <w:lvl w:ilvl="6">
      <w:start w:val="1"/>
      <w:numFmt w:val="decimal"/>
      <w:lvlText w:val="%1.%2.%3.%4.%5.%6.%7"/>
      <w:lvlJc w:val="left"/>
      <w:pPr>
        <w:ind w:left="1800" w:hanging="1800"/>
      </w:pPr>
      <w:rPr>
        <w:rFonts w:eastAsiaTheme="minorHAnsi" w:hint="default"/>
        <w:sz w:val="24"/>
      </w:rPr>
    </w:lvl>
    <w:lvl w:ilvl="7">
      <w:start w:val="1"/>
      <w:numFmt w:val="decimal"/>
      <w:lvlText w:val="%1.%2.%3.%4.%5.%6.%7.%8"/>
      <w:lvlJc w:val="left"/>
      <w:pPr>
        <w:ind w:left="2160" w:hanging="2160"/>
      </w:pPr>
      <w:rPr>
        <w:rFonts w:eastAsiaTheme="minorHAnsi" w:hint="default"/>
        <w:sz w:val="24"/>
      </w:rPr>
    </w:lvl>
    <w:lvl w:ilvl="8">
      <w:start w:val="1"/>
      <w:numFmt w:val="decimal"/>
      <w:lvlText w:val="%1.%2.%3.%4.%5.%6.%7.%8.%9"/>
      <w:lvlJc w:val="left"/>
      <w:pPr>
        <w:ind w:left="2160" w:hanging="2160"/>
      </w:pPr>
      <w:rPr>
        <w:rFonts w:eastAsiaTheme="minorHAnsi" w:hint="default"/>
        <w:sz w:val="24"/>
      </w:rPr>
    </w:lvl>
  </w:abstractNum>
  <w:abstractNum w:abstractNumId="42">
    <w:nsid w:val="73554355"/>
    <w:multiLevelType w:val="multilevel"/>
    <w:tmpl w:val="A4248D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61B4288"/>
    <w:multiLevelType w:val="hybridMultilevel"/>
    <w:tmpl w:val="BB38E0BC"/>
    <w:lvl w:ilvl="0" w:tplc="AA60A446">
      <w:start w:val="1"/>
      <w:numFmt w:val="decimal"/>
      <w:lvlText w:val="%1."/>
      <w:lvlJc w:val="left"/>
      <w:pPr>
        <w:ind w:left="720" w:hanging="360"/>
      </w:pPr>
      <w:rPr>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nsid w:val="77083C93"/>
    <w:multiLevelType w:val="multilevel"/>
    <w:tmpl w:val="198C983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8176B1D"/>
    <w:multiLevelType w:val="hybridMultilevel"/>
    <w:tmpl w:val="0AA48422"/>
    <w:lvl w:ilvl="0" w:tplc="13089FC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nsid w:val="7C52244E"/>
    <w:multiLevelType w:val="hybridMultilevel"/>
    <w:tmpl w:val="E7D6B55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nsid w:val="7C6B6AC2"/>
    <w:multiLevelType w:val="hybridMultilevel"/>
    <w:tmpl w:val="71EE2B86"/>
    <w:lvl w:ilvl="0" w:tplc="0409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nsid w:val="7E8C19F1"/>
    <w:multiLevelType w:val="hybridMultilevel"/>
    <w:tmpl w:val="B6D8FA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48"/>
  </w:num>
  <w:num w:numId="3">
    <w:abstractNumId w:val="1"/>
  </w:num>
  <w:num w:numId="4">
    <w:abstractNumId w:val="30"/>
  </w:num>
  <w:num w:numId="5">
    <w:abstractNumId w:val="38"/>
  </w:num>
  <w:num w:numId="6">
    <w:abstractNumId w:val="44"/>
  </w:num>
  <w:num w:numId="7">
    <w:abstractNumId w:val="23"/>
  </w:num>
  <w:num w:numId="8">
    <w:abstractNumId w:val="21"/>
  </w:num>
  <w:num w:numId="9">
    <w:abstractNumId w:val="32"/>
  </w:num>
  <w:num w:numId="10">
    <w:abstractNumId w:val="18"/>
  </w:num>
  <w:num w:numId="11">
    <w:abstractNumId w:val="45"/>
  </w:num>
  <w:num w:numId="12">
    <w:abstractNumId w:val="25"/>
  </w:num>
  <w:num w:numId="13">
    <w:abstractNumId w:val="41"/>
  </w:num>
  <w:num w:numId="14">
    <w:abstractNumId w:val="26"/>
  </w:num>
  <w:num w:numId="15">
    <w:abstractNumId w:val="12"/>
  </w:num>
  <w:num w:numId="16">
    <w:abstractNumId w:val="15"/>
  </w:num>
  <w:num w:numId="17">
    <w:abstractNumId w:val="22"/>
  </w:num>
  <w:num w:numId="18">
    <w:abstractNumId w:val="36"/>
  </w:num>
  <w:num w:numId="19">
    <w:abstractNumId w:val="37"/>
  </w:num>
  <w:num w:numId="20">
    <w:abstractNumId w:val="42"/>
  </w:num>
  <w:num w:numId="21">
    <w:abstractNumId w:val="11"/>
  </w:num>
  <w:num w:numId="22">
    <w:abstractNumId w:val="14"/>
  </w:num>
  <w:num w:numId="23">
    <w:abstractNumId w:val="28"/>
  </w:num>
  <w:num w:numId="24">
    <w:abstractNumId w:val="17"/>
  </w:num>
  <w:num w:numId="25">
    <w:abstractNumId w:val="46"/>
  </w:num>
  <w:num w:numId="26">
    <w:abstractNumId w:val="8"/>
  </w:num>
  <w:num w:numId="27">
    <w:abstractNumId w:val="40"/>
  </w:num>
  <w:num w:numId="28">
    <w:abstractNumId w:val="6"/>
  </w:num>
  <w:num w:numId="29">
    <w:abstractNumId w:val="9"/>
  </w:num>
  <w:num w:numId="30">
    <w:abstractNumId w:val="0"/>
  </w:num>
  <w:num w:numId="31">
    <w:abstractNumId w:val="33"/>
  </w:num>
  <w:num w:numId="32">
    <w:abstractNumId w:val="5"/>
  </w:num>
  <w:num w:numId="33">
    <w:abstractNumId w:val="3"/>
  </w:num>
  <w:num w:numId="34">
    <w:abstractNumId w:val="2"/>
  </w:num>
  <w:num w:numId="35">
    <w:abstractNumId w:val="35"/>
  </w:num>
  <w:num w:numId="36">
    <w:abstractNumId w:val="39"/>
  </w:num>
  <w:num w:numId="37">
    <w:abstractNumId w:val="20"/>
  </w:num>
  <w:num w:numId="38">
    <w:abstractNumId w:val="16"/>
  </w:num>
  <w:num w:numId="39">
    <w:abstractNumId w:val="4"/>
  </w:num>
  <w:num w:numId="40">
    <w:abstractNumId w:val="7"/>
  </w:num>
  <w:num w:numId="41">
    <w:abstractNumId w:val="10"/>
  </w:num>
  <w:num w:numId="42">
    <w:abstractNumId w:val="19"/>
  </w:num>
  <w:num w:numId="43">
    <w:abstractNumId w:val="29"/>
  </w:num>
  <w:num w:numId="44">
    <w:abstractNumId w:val="13"/>
  </w:num>
  <w:num w:numId="45">
    <w:abstractNumId w:val="31"/>
  </w:num>
  <w:num w:numId="46">
    <w:abstractNumId w:val="43"/>
  </w:num>
  <w:num w:numId="47">
    <w:abstractNumId w:val="34"/>
  </w:num>
  <w:num w:numId="48">
    <w:abstractNumId w:val="27"/>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7EA"/>
    <w:rsid w:val="00017A04"/>
    <w:rsid w:val="0002189B"/>
    <w:rsid w:val="00030AA0"/>
    <w:rsid w:val="000B349C"/>
    <w:rsid w:val="000C27EA"/>
    <w:rsid w:val="000C2803"/>
    <w:rsid w:val="000C3596"/>
    <w:rsid w:val="000F35B1"/>
    <w:rsid w:val="001330A4"/>
    <w:rsid w:val="00140F8F"/>
    <w:rsid w:val="00167ECB"/>
    <w:rsid w:val="00174499"/>
    <w:rsid w:val="00194073"/>
    <w:rsid w:val="001B69B3"/>
    <w:rsid w:val="001C061C"/>
    <w:rsid w:val="001D2606"/>
    <w:rsid w:val="0020418B"/>
    <w:rsid w:val="00272ABE"/>
    <w:rsid w:val="0027695B"/>
    <w:rsid w:val="00295F6F"/>
    <w:rsid w:val="002A3EA1"/>
    <w:rsid w:val="002D5FFC"/>
    <w:rsid w:val="002F0B0D"/>
    <w:rsid w:val="003041A9"/>
    <w:rsid w:val="00306AAE"/>
    <w:rsid w:val="00307E1D"/>
    <w:rsid w:val="00331326"/>
    <w:rsid w:val="00336B1B"/>
    <w:rsid w:val="003A72F6"/>
    <w:rsid w:val="00417020"/>
    <w:rsid w:val="00423BEE"/>
    <w:rsid w:val="00426B45"/>
    <w:rsid w:val="00436DAC"/>
    <w:rsid w:val="004750F1"/>
    <w:rsid w:val="004B4A12"/>
    <w:rsid w:val="004B4BA1"/>
    <w:rsid w:val="004C05AD"/>
    <w:rsid w:val="004E2ED2"/>
    <w:rsid w:val="004F6646"/>
    <w:rsid w:val="005015C0"/>
    <w:rsid w:val="00515A86"/>
    <w:rsid w:val="0051637B"/>
    <w:rsid w:val="00523F9A"/>
    <w:rsid w:val="00544F3C"/>
    <w:rsid w:val="005530D6"/>
    <w:rsid w:val="00554572"/>
    <w:rsid w:val="00571F2F"/>
    <w:rsid w:val="00572D5B"/>
    <w:rsid w:val="00575882"/>
    <w:rsid w:val="005C47D5"/>
    <w:rsid w:val="005E5617"/>
    <w:rsid w:val="00610932"/>
    <w:rsid w:val="0061401E"/>
    <w:rsid w:val="00616297"/>
    <w:rsid w:val="00634547"/>
    <w:rsid w:val="0063602C"/>
    <w:rsid w:val="0064109B"/>
    <w:rsid w:val="0067292C"/>
    <w:rsid w:val="006738E3"/>
    <w:rsid w:val="006C7A48"/>
    <w:rsid w:val="006E55E6"/>
    <w:rsid w:val="00706D64"/>
    <w:rsid w:val="007247A7"/>
    <w:rsid w:val="00754495"/>
    <w:rsid w:val="00786515"/>
    <w:rsid w:val="007A5A54"/>
    <w:rsid w:val="007C1AC3"/>
    <w:rsid w:val="007F1449"/>
    <w:rsid w:val="00814D7B"/>
    <w:rsid w:val="0085405B"/>
    <w:rsid w:val="00865834"/>
    <w:rsid w:val="00885205"/>
    <w:rsid w:val="008853A9"/>
    <w:rsid w:val="00886CB0"/>
    <w:rsid w:val="008A6E06"/>
    <w:rsid w:val="008B16FF"/>
    <w:rsid w:val="008C4661"/>
    <w:rsid w:val="009066B4"/>
    <w:rsid w:val="00936045"/>
    <w:rsid w:val="00946429"/>
    <w:rsid w:val="00962ABA"/>
    <w:rsid w:val="009967FF"/>
    <w:rsid w:val="00A336BE"/>
    <w:rsid w:val="00A40004"/>
    <w:rsid w:val="00A67707"/>
    <w:rsid w:val="00A83310"/>
    <w:rsid w:val="00AA0066"/>
    <w:rsid w:val="00AA3434"/>
    <w:rsid w:val="00AE0509"/>
    <w:rsid w:val="00B31350"/>
    <w:rsid w:val="00B60BD3"/>
    <w:rsid w:val="00B703FC"/>
    <w:rsid w:val="00B7344E"/>
    <w:rsid w:val="00B751E1"/>
    <w:rsid w:val="00B9254C"/>
    <w:rsid w:val="00B97284"/>
    <w:rsid w:val="00BD2EB7"/>
    <w:rsid w:val="00BE5F17"/>
    <w:rsid w:val="00BF39AD"/>
    <w:rsid w:val="00C444FD"/>
    <w:rsid w:val="00C53854"/>
    <w:rsid w:val="00C53D4D"/>
    <w:rsid w:val="00C60357"/>
    <w:rsid w:val="00C62014"/>
    <w:rsid w:val="00CA4847"/>
    <w:rsid w:val="00CD184C"/>
    <w:rsid w:val="00CD53EF"/>
    <w:rsid w:val="00D443B0"/>
    <w:rsid w:val="00D541A7"/>
    <w:rsid w:val="00D61B5E"/>
    <w:rsid w:val="00D87BAD"/>
    <w:rsid w:val="00D91D0B"/>
    <w:rsid w:val="00DA76FD"/>
    <w:rsid w:val="00DE6E97"/>
    <w:rsid w:val="00DF1693"/>
    <w:rsid w:val="00E018D8"/>
    <w:rsid w:val="00E3189A"/>
    <w:rsid w:val="00E504A5"/>
    <w:rsid w:val="00E679AB"/>
    <w:rsid w:val="00E71F45"/>
    <w:rsid w:val="00E82BBD"/>
    <w:rsid w:val="00EB4D82"/>
    <w:rsid w:val="00EC2445"/>
    <w:rsid w:val="00ED5FB3"/>
    <w:rsid w:val="00F126E2"/>
    <w:rsid w:val="00FA30DD"/>
    <w:rsid w:val="00FB71F7"/>
    <w:rsid w:val="00FC7A60"/>
    <w:rsid w:val="00FE1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E3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7EA"/>
    <w:rPr>
      <w:lang w:val="fr-FR"/>
    </w:rPr>
  </w:style>
  <w:style w:type="paragraph" w:styleId="Titre1">
    <w:name w:val="heading 1"/>
    <w:basedOn w:val="Normal"/>
    <w:next w:val="Normal"/>
    <w:link w:val="Titre1Car"/>
    <w:uiPriority w:val="9"/>
    <w:qFormat/>
    <w:rsid w:val="000C27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0C27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0C27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27EA"/>
    <w:rPr>
      <w:rFonts w:asciiTheme="majorHAnsi" w:eastAsiaTheme="majorEastAsia" w:hAnsiTheme="majorHAnsi" w:cstheme="majorBidi"/>
      <w:color w:val="2F5496" w:themeColor="accent1" w:themeShade="BF"/>
      <w:sz w:val="32"/>
      <w:szCs w:val="32"/>
      <w:lang w:val="fr-FR"/>
    </w:rPr>
  </w:style>
  <w:style w:type="character" w:customStyle="1" w:styleId="Titre2Car">
    <w:name w:val="Titre 2 Car"/>
    <w:basedOn w:val="Policepardfaut"/>
    <w:link w:val="Titre2"/>
    <w:uiPriority w:val="9"/>
    <w:semiHidden/>
    <w:rsid w:val="000C27EA"/>
    <w:rPr>
      <w:rFonts w:asciiTheme="majorHAnsi" w:eastAsiaTheme="majorEastAsia" w:hAnsiTheme="majorHAnsi" w:cstheme="majorBidi"/>
      <w:color w:val="2F5496" w:themeColor="accent1" w:themeShade="BF"/>
      <w:sz w:val="26"/>
      <w:szCs w:val="26"/>
      <w:lang w:val="fr-FR"/>
    </w:rPr>
  </w:style>
  <w:style w:type="character" w:customStyle="1" w:styleId="Titre3Car">
    <w:name w:val="Titre 3 Car"/>
    <w:basedOn w:val="Policepardfaut"/>
    <w:link w:val="Titre3"/>
    <w:uiPriority w:val="9"/>
    <w:semiHidden/>
    <w:rsid w:val="000C27EA"/>
    <w:rPr>
      <w:rFonts w:asciiTheme="majorHAnsi" w:eastAsiaTheme="majorEastAsia" w:hAnsiTheme="majorHAnsi" w:cstheme="majorBidi"/>
      <w:color w:val="1F3763" w:themeColor="accent1" w:themeShade="7F"/>
      <w:sz w:val="24"/>
      <w:szCs w:val="24"/>
      <w:lang w:val="fr-FR"/>
    </w:rPr>
  </w:style>
  <w:style w:type="paragraph" w:styleId="En-tte">
    <w:name w:val="header"/>
    <w:basedOn w:val="Normal"/>
    <w:link w:val="En-tteCar"/>
    <w:uiPriority w:val="99"/>
    <w:unhideWhenUsed/>
    <w:rsid w:val="000C27EA"/>
    <w:pPr>
      <w:tabs>
        <w:tab w:val="center" w:pos="4536"/>
        <w:tab w:val="right" w:pos="9072"/>
      </w:tabs>
      <w:spacing w:after="0" w:line="240" w:lineRule="auto"/>
    </w:pPr>
  </w:style>
  <w:style w:type="character" w:customStyle="1" w:styleId="En-tteCar">
    <w:name w:val="En-tête Car"/>
    <w:basedOn w:val="Policepardfaut"/>
    <w:link w:val="En-tte"/>
    <w:uiPriority w:val="99"/>
    <w:rsid w:val="000C27EA"/>
    <w:rPr>
      <w:lang w:val="fr-FR"/>
    </w:rPr>
  </w:style>
  <w:style w:type="paragraph" w:styleId="Pieddepage">
    <w:name w:val="footer"/>
    <w:basedOn w:val="Normal"/>
    <w:link w:val="PieddepageCar"/>
    <w:uiPriority w:val="99"/>
    <w:unhideWhenUsed/>
    <w:rsid w:val="000C27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27EA"/>
    <w:rPr>
      <w:lang w:val="fr-FR"/>
    </w:rPr>
  </w:style>
  <w:style w:type="paragraph" w:styleId="Paragraphedeliste">
    <w:name w:val="List Paragraph"/>
    <w:basedOn w:val="Normal"/>
    <w:uiPriority w:val="34"/>
    <w:qFormat/>
    <w:rsid w:val="000C27EA"/>
    <w:pPr>
      <w:ind w:left="720"/>
      <w:contextualSpacing/>
    </w:pPr>
  </w:style>
  <w:style w:type="paragraph" w:styleId="Sansinterligne">
    <w:name w:val="No Spacing"/>
    <w:uiPriority w:val="1"/>
    <w:qFormat/>
    <w:rsid w:val="000C27EA"/>
    <w:pPr>
      <w:spacing w:after="0" w:line="240" w:lineRule="auto"/>
    </w:pPr>
    <w:rPr>
      <w:lang w:val="fr-FR"/>
    </w:rPr>
  </w:style>
  <w:style w:type="paragraph" w:styleId="NormalWeb">
    <w:name w:val="Normal (Web)"/>
    <w:basedOn w:val="Normal"/>
    <w:uiPriority w:val="99"/>
    <w:unhideWhenUsed/>
    <w:rsid w:val="000C27EA"/>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Accentuation">
    <w:name w:val="Emphasis"/>
    <w:basedOn w:val="Policepardfaut"/>
    <w:uiPriority w:val="20"/>
    <w:qFormat/>
    <w:rsid w:val="000C27EA"/>
    <w:rPr>
      <w:i/>
      <w:iCs/>
    </w:rPr>
  </w:style>
  <w:style w:type="character" w:styleId="Marquedecommentaire">
    <w:name w:val="annotation reference"/>
    <w:basedOn w:val="Policepardfaut"/>
    <w:uiPriority w:val="99"/>
    <w:semiHidden/>
    <w:unhideWhenUsed/>
    <w:rsid w:val="000C27EA"/>
    <w:rPr>
      <w:sz w:val="16"/>
      <w:szCs w:val="16"/>
    </w:rPr>
  </w:style>
  <w:style w:type="paragraph" w:styleId="Commentaire">
    <w:name w:val="annotation text"/>
    <w:basedOn w:val="Normal"/>
    <w:link w:val="CommentaireCar"/>
    <w:uiPriority w:val="99"/>
    <w:semiHidden/>
    <w:unhideWhenUsed/>
    <w:rsid w:val="000C27EA"/>
    <w:pPr>
      <w:spacing w:line="240" w:lineRule="auto"/>
    </w:pPr>
    <w:rPr>
      <w:sz w:val="20"/>
      <w:szCs w:val="20"/>
    </w:rPr>
  </w:style>
  <w:style w:type="character" w:customStyle="1" w:styleId="CommentaireCar">
    <w:name w:val="Commentaire Car"/>
    <w:basedOn w:val="Policepardfaut"/>
    <w:link w:val="Commentaire"/>
    <w:uiPriority w:val="99"/>
    <w:semiHidden/>
    <w:rsid w:val="000C27EA"/>
    <w:rPr>
      <w:sz w:val="20"/>
      <w:szCs w:val="20"/>
      <w:lang w:val="fr-FR"/>
    </w:rPr>
  </w:style>
  <w:style w:type="paragraph" w:styleId="Objetducommentaire">
    <w:name w:val="annotation subject"/>
    <w:basedOn w:val="Commentaire"/>
    <w:next w:val="Commentaire"/>
    <w:link w:val="ObjetducommentaireCar"/>
    <w:uiPriority w:val="99"/>
    <w:semiHidden/>
    <w:unhideWhenUsed/>
    <w:rsid w:val="000C27EA"/>
    <w:rPr>
      <w:b/>
      <w:bCs/>
    </w:rPr>
  </w:style>
  <w:style w:type="character" w:customStyle="1" w:styleId="ObjetducommentaireCar">
    <w:name w:val="Objet du commentaire Car"/>
    <w:basedOn w:val="CommentaireCar"/>
    <w:link w:val="Objetducommentaire"/>
    <w:uiPriority w:val="99"/>
    <w:semiHidden/>
    <w:rsid w:val="000C27EA"/>
    <w:rPr>
      <w:b/>
      <w:bCs/>
      <w:sz w:val="20"/>
      <w:szCs w:val="20"/>
      <w:lang w:val="fr-FR"/>
    </w:rPr>
  </w:style>
  <w:style w:type="paragraph" w:styleId="Rvision">
    <w:name w:val="Revision"/>
    <w:hidden/>
    <w:uiPriority w:val="99"/>
    <w:semiHidden/>
    <w:rsid w:val="000C27EA"/>
    <w:pPr>
      <w:spacing w:after="0" w:line="240" w:lineRule="auto"/>
    </w:pPr>
    <w:rPr>
      <w:lang w:val="fr-FR"/>
    </w:rPr>
  </w:style>
  <w:style w:type="paragraph" w:styleId="Textedebulles">
    <w:name w:val="Balloon Text"/>
    <w:basedOn w:val="Normal"/>
    <w:link w:val="TextedebullesCar"/>
    <w:uiPriority w:val="99"/>
    <w:semiHidden/>
    <w:unhideWhenUsed/>
    <w:rsid w:val="000C27E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C27EA"/>
    <w:rPr>
      <w:rFonts w:ascii="Segoe UI" w:hAnsi="Segoe UI" w:cs="Segoe UI"/>
      <w:sz w:val="18"/>
      <w:szCs w:val="18"/>
      <w:lang w:val="fr-FR"/>
    </w:rPr>
  </w:style>
  <w:style w:type="paragraph" w:customStyle="1" w:styleId="Default">
    <w:name w:val="Default"/>
    <w:rsid w:val="000C27EA"/>
    <w:pPr>
      <w:autoSpaceDE w:val="0"/>
      <w:autoSpaceDN w:val="0"/>
      <w:adjustRightInd w:val="0"/>
      <w:spacing w:after="0" w:line="240" w:lineRule="auto"/>
    </w:pPr>
    <w:rPr>
      <w:rFonts w:ascii="Times New Roman" w:hAnsi="Times New Roman" w:cs="Times New Roman"/>
      <w:color w:val="000000"/>
      <w:sz w:val="24"/>
      <w:szCs w:val="24"/>
      <w:lang w:val="fr-FR"/>
    </w:rPr>
  </w:style>
  <w:style w:type="table" w:styleId="Grilledutableau">
    <w:name w:val="Table Grid"/>
    <w:basedOn w:val="TableauNormal"/>
    <w:uiPriority w:val="39"/>
    <w:rsid w:val="000C27EA"/>
    <w:pPr>
      <w:spacing w:after="0" w:line="240" w:lineRule="auto"/>
    </w:pPr>
    <w:rPr>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Ombrageclair">
    <w:name w:val="Light Shading"/>
    <w:basedOn w:val="TableauNormal"/>
    <w:uiPriority w:val="60"/>
    <w:rsid w:val="000C27EA"/>
    <w:pPr>
      <w:spacing w:after="0" w:line="240" w:lineRule="auto"/>
    </w:pPr>
    <w:rPr>
      <w:color w:val="000000" w:themeColor="text1" w:themeShade="BF"/>
      <w:lang w:val="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0C27EA"/>
    <w:pPr>
      <w:spacing w:after="0" w:line="240" w:lineRule="auto"/>
    </w:pPr>
    <w:rPr>
      <w:color w:val="2F5496" w:themeColor="accent1" w:themeShade="BF"/>
      <w:lang w:val="fr-FR"/>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rameclaire-Accent2">
    <w:name w:val="Light Shading Accent 2"/>
    <w:basedOn w:val="TableauNormal"/>
    <w:uiPriority w:val="60"/>
    <w:rsid w:val="000C27EA"/>
    <w:pPr>
      <w:spacing w:after="0" w:line="240" w:lineRule="auto"/>
    </w:pPr>
    <w:rPr>
      <w:color w:val="C45911" w:themeColor="accent2" w:themeShade="BF"/>
      <w:lang w:val="fr-FR"/>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styleId="Textedelespacerserv">
    <w:name w:val="Placeholder Text"/>
    <w:basedOn w:val="Policepardfaut"/>
    <w:uiPriority w:val="99"/>
    <w:semiHidden/>
    <w:rsid w:val="000C27EA"/>
    <w:rPr>
      <w:color w:val="808080"/>
    </w:rPr>
  </w:style>
  <w:style w:type="table" w:customStyle="1" w:styleId="TableGrid">
    <w:name w:val="TableGrid"/>
    <w:rsid w:val="000C27EA"/>
    <w:pPr>
      <w:spacing w:after="0" w:line="240" w:lineRule="auto"/>
    </w:pPr>
    <w:rPr>
      <w:rFonts w:eastAsiaTheme="minorEastAsia"/>
    </w:rPr>
    <w:tblPr>
      <w:tblCellMar>
        <w:top w:w="0" w:type="dxa"/>
        <w:left w:w="0" w:type="dxa"/>
        <w:bottom w:w="0" w:type="dxa"/>
        <w:right w:w="0" w:type="dxa"/>
      </w:tblCellMar>
    </w:tblPr>
  </w:style>
  <w:style w:type="paragraph" w:styleId="En-ttedetabledesmatires">
    <w:name w:val="TOC Heading"/>
    <w:basedOn w:val="Titre1"/>
    <w:next w:val="Normal"/>
    <w:uiPriority w:val="39"/>
    <w:unhideWhenUsed/>
    <w:qFormat/>
    <w:rsid w:val="000C27EA"/>
    <w:pPr>
      <w:outlineLvl w:val="9"/>
    </w:pPr>
  </w:style>
  <w:style w:type="paragraph" w:styleId="TM1">
    <w:name w:val="toc 1"/>
    <w:basedOn w:val="Normal"/>
    <w:next w:val="Normal"/>
    <w:autoRedefine/>
    <w:uiPriority w:val="39"/>
    <w:unhideWhenUsed/>
    <w:rsid w:val="000C27EA"/>
    <w:pPr>
      <w:tabs>
        <w:tab w:val="right" w:leader="dot" w:pos="9062"/>
      </w:tabs>
      <w:spacing w:after="100" w:line="360" w:lineRule="auto"/>
    </w:pPr>
  </w:style>
  <w:style w:type="paragraph" w:styleId="TM3">
    <w:name w:val="toc 3"/>
    <w:basedOn w:val="Normal"/>
    <w:next w:val="Normal"/>
    <w:autoRedefine/>
    <w:uiPriority w:val="39"/>
    <w:unhideWhenUsed/>
    <w:rsid w:val="000C27EA"/>
    <w:pPr>
      <w:spacing w:after="100"/>
      <w:ind w:left="440"/>
    </w:pPr>
  </w:style>
  <w:style w:type="paragraph" w:styleId="TM2">
    <w:name w:val="toc 2"/>
    <w:basedOn w:val="Normal"/>
    <w:next w:val="Normal"/>
    <w:autoRedefine/>
    <w:uiPriority w:val="39"/>
    <w:unhideWhenUsed/>
    <w:rsid w:val="000C27EA"/>
    <w:pPr>
      <w:spacing w:after="100"/>
      <w:ind w:left="220"/>
    </w:pPr>
  </w:style>
  <w:style w:type="character" w:styleId="Lienhypertexte">
    <w:name w:val="Hyperlink"/>
    <w:basedOn w:val="Policepardfaut"/>
    <w:uiPriority w:val="99"/>
    <w:unhideWhenUsed/>
    <w:rsid w:val="000C27EA"/>
    <w:rPr>
      <w:color w:val="0563C1" w:themeColor="hyperlink"/>
      <w:u w:val="single"/>
    </w:rPr>
  </w:style>
  <w:style w:type="character" w:styleId="lev">
    <w:name w:val="Strong"/>
    <w:basedOn w:val="Policepardfaut"/>
    <w:uiPriority w:val="22"/>
    <w:qFormat/>
    <w:rsid w:val="000C27EA"/>
    <w:rPr>
      <w:b/>
      <w:bCs/>
    </w:rPr>
  </w:style>
  <w:style w:type="table" w:customStyle="1" w:styleId="TableGrid1">
    <w:name w:val="TableGrid1"/>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Grid3"/>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Grid4"/>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Grid5"/>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6">
    <w:name w:val="TableGrid6"/>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7">
    <w:name w:val="TableGrid7"/>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8">
    <w:name w:val="TableGrid8"/>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9">
    <w:name w:val="TableGrid9"/>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0">
    <w:name w:val="TableGrid10"/>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1">
    <w:name w:val="TableGrid11"/>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2">
    <w:name w:val="TableGrid12"/>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3">
    <w:name w:val="TableGrid13"/>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4">
    <w:name w:val="TableGrid14"/>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5">
    <w:name w:val="TableGrid15"/>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6">
    <w:name w:val="TableGrid16"/>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7">
    <w:name w:val="TableGrid17"/>
    <w:rsid w:val="000C27EA"/>
    <w:pPr>
      <w:spacing w:after="0" w:line="240" w:lineRule="auto"/>
    </w:pPr>
    <w:rPr>
      <w:rFonts w:eastAsiaTheme="minorEastAsia"/>
    </w:rPr>
    <w:tblPr>
      <w:tblCellMar>
        <w:top w:w="0" w:type="dxa"/>
        <w:left w:w="0" w:type="dxa"/>
        <w:bottom w:w="0" w:type="dxa"/>
        <w:right w:w="0" w:type="dxa"/>
      </w:tblCellMar>
    </w:tblPr>
  </w:style>
  <w:style w:type="paragraph" w:styleId="TM4">
    <w:name w:val="toc 4"/>
    <w:basedOn w:val="Normal"/>
    <w:next w:val="Normal"/>
    <w:autoRedefine/>
    <w:uiPriority w:val="39"/>
    <w:unhideWhenUsed/>
    <w:rsid w:val="006C7A48"/>
    <w:pPr>
      <w:spacing w:after="100"/>
      <w:ind w:left="660"/>
    </w:pPr>
    <w:rPr>
      <w:rFonts w:eastAsiaTheme="minorEastAsia"/>
    </w:rPr>
  </w:style>
  <w:style w:type="paragraph" w:styleId="TM5">
    <w:name w:val="toc 5"/>
    <w:basedOn w:val="Normal"/>
    <w:next w:val="Normal"/>
    <w:autoRedefine/>
    <w:uiPriority w:val="39"/>
    <w:unhideWhenUsed/>
    <w:rsid w:val="006C7A48"/>
    <w:pPr>
      <w:spacing w:after="100"/>
      <w:ind w:left="880"/>
    </w:pPr>
    <w:rPr>
      <w:rFonts w:eastAsiaTheme="minorEastAsia"/>
    </w:rPr>
  </w:style>
  <w:style w:type="paragraph" w:styleId="TM6">
    <w:name w:val="toc 6"/>
    <w:basedOn w:val="Normal"/>
    <w:next w:val="Normal"/>
    <w:autoRedefine/>
    <w:uiPriority w:val="39"/>
    <w:unhideWhenUsed/>
    <w:rsid w:val="006C7A48"/>
    <w:pPr>
      <w:spacing w:after="100"/>
      <w:ind w:left="1100"/>
    </w:pPr>
    <w:rPr>
      <w:rFonts w:eastAsiaTheme="minorEastAsia"/>
    </w:rPr>
  </w:style>
  <w:style w:type="paragraph" w:styleId="TM7">
    <w:name w:val="toc 7"/>
    <w:basedOn w:val="Normal"/>
    <w:next w:val="Normal"/>
    <w:autoRedefine/>
    <w:uiPriority w:val="39"/>
    <w:unhideWhenUsed/>
    <w:rsid w:val="006C7A48"/>
    <w:pPr>
      <w:spacing w:after="100"/>
      <w:ind w:left="1320"/>
    </w:pPr>
    <w:rPr>
      <w:rFonts w:eastAsiaTheme="minorEastAsia"/>
    </w:rPr>
  </w:style>
  <w:style w:type="paragraph" w:styleId="TM8">
    <w:name w:val="toc 8"/>
    <w:basedOn w:val="Normal"/>
    <w:next w:val="Normal"/>
    <w:autoRedefine/>
    <w:uiPriority w:val="39"/>
    <w:unhideWhenUsed/>
    <w:rsid w:val="006C7A48"/>
    <w:pPr>
      <w:spacing w:after="100"/>
      <w:ind w:left="1540"/>
    </w:pPr>
    <w:rPr>
      <w:rFonts w:eastAsiaTheme="minorEastAsia"/>
    </w:rPr>
  </w:style>
  <w:style w:type="paragraph" w:styleId="TM9">
    <w:name w:val="toc 9"/>
    <w:basedOn w:val="Normal"/>
    <w:next w:val="Normal"/>
    <w:autoRedefine/>
    <w:uiPriority w:val="39"/>
    <w:unhideWhenUsed/>
    <w:rsid w:val="006C7A48"/>
    <w:pPr>
      <w:spacing w:after="100"/>
      <w:ind w:left="1760"/>
    </w:pPr>
    <w:rPr>
      <w:rFonts w:eastAsiaTheme="minorEastAsia"/>
    </w:rPr>
  </w:style>
  <w:style w:type="character" w:customStyle="1" w:styleId="UnresolvedMention">
    <w:name w:val="Unresolved Mention"/>
    <w:basedOn w:val="Policepardfaut"/>
    <w:uiPriority w:val="99"/>
    <w:semiHidden/>
    <w:unhideWhenUsed/>
    <w:rsid w:val="006C7A4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7EA"/>
    <w:rPr>
      <w:lang w:val="fr-FR"/>
    </w:rPr>
  </w:style>
  <w:style w:type="paragraph" w:styleId="Titre1">
    <w:name w:val="heading 1"/>
    <w:basedOn w:val="Normal"/>
    <w:next w:val="Normal"/>
    <w:link w:val="Titre1Car"/>
    <w:uiPriority w:val="9"/>
    <w:qFormat/>
    <w:rsid w:val="000C27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0C27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0C27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27EA"/>
    <w:rPr>
      <w:rFonts w:asciiTheme="majorHAnsi" w:eastAsiaTheme="majorEastAsia" w:hAnsiTheme="majorHAnsi" w:cstheme="majorBidi"/>
      <w:color w:val="2F5496" w:themeColor="accent1" w:themeShade="BF"/>
      <w:sz w:val="32"/>
      <w:szCs w:val="32"/>
      <w:lang w:val="fr-FR"/>
    </w:rPr>
  </w:style>
  <w:style w:type="character" w:customStyle="1" w:styleId="Titre2Car">
    <w:name w:val="Titre 2 Car"/>
    <w:basedOn w:val="Policepardfaut"/>
    <w:link w:val="Titre2"/>
    <w:uiPriority w:val="9"/>
    <w:semiHidden/>
    <w:rsid w:val="000C27EA"/>
    <w:rPr>
      <w:rFonts w:asciiTheme="majorHAnsi" w:eastAsiaTheme="majorEastAsia" w:hAnsiTheme="majorHAnsi" w:cstheme="majorBidi"/>
      <w:color w:val="2F5496" w:themeColor="accent1" w:themeShade="BF"/>
      <w:sz w:val="26"/>
      <w:szCs w:val="26"/>
      <w:lang w:val="fr-FR"/>
    </w:rPr>
  </w:style>
  <w:style w:type="character" w:customStyle="1" w:styleId="Titre3Car">
    <w:name w:val="Titre 3 Car"/>
    <w:basedOn w:val="Policepardfaut"/>
    <w:link w:val="Titre3"/>
    <w:uiPriority w:val="9"/>
    <w:semiHidden/>
    <w:rsid w:val="000C27EA"/>
    <w:rPr>
      <w:rFonts w:asciiTheme="majorHAnsi" w:eastAsiaTheme="majorEastAsia" w:hAnsiTheme="majorHAnsi" w:cstheme="majorBidi"/>
      <w:color w:val="1F3763" w:themeColor="accent1" w:themeShade="7F"/>
      <w:sz w:val="24"/>
      <w:szCs w:val="24"/>
      <w:lang w:val="fr-FR"/>
    </w:rPr>
  </w:style>
  <w:style w:type="paragraph" w:styleId="En-tte">
    <w:name w:val="header"/>
    <w:basedOn w:val="Normal"/>
    <w:link w:val="En-tteCar"/>
    <w:uiPriority w:val="99"/>
    <w:unhideWhenUsed/>
    <w:rsid w:val="000C27EA"/>
    <w:pPr>
      <w:tabs>
        <w:tab w:val="center" w:pos="4536"/>
        <w:tab w:val="right" w:pos="9072"/>
      </w:tabs>
      <w:spacing w:after="0" w:line="240" w:lineRule="auto"/>
    </w:pPr>
  </w:style>
  <w:style w:type="character" w:customStyle="1" w:styleId="En-tteCar">
    <w:name w:val="En-tête Car"/>
    <w:basedOn w:val="Policepardfaut"/>
    <w:link w:val="En-tte"/>
    <w:uiPriority w:val="99"/>
    <w:rsid w:val="000C27EA"/>
    <w:rPr>
      <w:lang w:val="fr-FR"/>
    </w:rPr>
  </w:style>
  <w:style w:type="paragraph" w:styleId="Pieddepage">
    <w:name w:val="footer"/>
    <w:basedOn w:val="Normal"/>
    <w:link w:val="PieddepageCar"/>
    <w:uiPriority w:val="99"/>
    <w:unhideWhenUsed/>
    <w:rsid w:val="000C27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27EA"/>
    <w:rPr>
      <w:lang w:val="fr-FR"/>
    </w:rPr>
  </w:style>
  <w:style w:type="paragraph" w:styleId="Paragraphedeliste">
    <w:name w:val="List Paragraph"/>
    <w:basedOn w:val="Normal"/>
    <w:uiPriority w:val="34"/>
    <w:qFormat/>
    <w:rsid w:val="000C27EA"/>
    <w:pPr>
      <w:ind w:left="720"/>
      <w:contextualSpacing/>
    </w:pPr>
  </w:style>
  <w:style w:type="paragraph" w:styleId="Sansinterligne">
    <w:name w:val="No Spacing"/>
    <w:uiPriority w:val="1"/>
    <w:qFormat/>
    <w:rsid w:val="000C27EA"/>
    <w:pPr>
      <w:spacing w:after="0" w:line="240" w:lineRule="auto"/>
    </w:pPr>
    <w:rPr>
      <w:lang w:val="fr-FR"/>
    </w:rPr>
  </w:style>
  <w:style w:type="paragraph" w:styleId="NormalWeb">
    <w:name w:val="Normal (Web)"/>
    <w:basedOn w:val="Normal"/>
    <w:uiPriority w:val="99"/>
    <w:unhideWhenUsed/>
    <w:rsid w:val="000C27EA"/>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Accentuation">
    <w:name w:val="Emphasis"/>
    <w:basedOn w:val="Policepardfaut"/>
    <w:uiPriority w:val="20"/>
    <w:qFormat/>
    <w:rsid w:val="000C27EA"/>
    <w:rPr>
      <w:i/>
      <w:iCs/>
    </w:rPr>
  </w:style>
  <w:style w:type="character" w:styleId="Marquedecommentaire">
    <w:name w:val="annotation reference"/>
    <w:basedOn w:val="Policepardfaut"/>
    <w:uiPriority w:val="99"/>
    <w:semiHidden/>
    <w:unhideWhenUsed/>
    <w:rsid w:val="000C27EA"/>
    <w:rPr>
      <w:sz w:val="16"/>
      <w:szCs w:val="16"/>
    </w:rPr>
  </w:style>
  <w:style w:type="paragraph" w:styleId="Commentaire">
    <w:name w:val="annotation text"/>
    <w:basedOn w:val="Normal"/>
    <w:link w:val="CommentaireCar"/>
    <w:uiPriority w:val="99"/>
    <w:semiHidden/>
    <w:unhideWhenUsed/>
    <w:rsid w:val="000C27EA"/>
    <w:pPr>
      <w:spacing w:line="240" w:lineRule="auto"/>
    </w:pPr>
    <w:rPr>
      <w:sz w:val="20"/>
      <w:szCs w:val="20"/>
    </w:rPr>
  </w:style>
  <w:style w:type="character" w:customStyle="1" w:styleId="CommentaireCar">
    <w:name w:val="Commentaire Car"/>
    <w:basedOn w:val="Policepardfaut"/>
    <w:link w:val="Commentaire"/>
    <w:uiPriority w:val="99"/>
    <w:semiHidden/>
    <w:rsid w:val="000C27EA"/>
    <w:rPr>
      <w:sz w:val="20"/>
      <w:szCs w:val="20"/>
      <w:lang w:val="fr-FR"/>
    </w:rPr>
  </w:style>
  <w:style w:type="paragraph" w:styleId="Objetducommentaire">
    <w:name w:val="annotation subject"/>
    <w:basedOn w:val="Commentaire"/>
    <w:next w:val="Commentaire"/>
    <w:link w:val="ObjetducommentaireCar"/>
    <w:uiPriority w:val="99"/>
    <w:semiHidden/>
    <w:unhideWhenUsed/>
    <w:rsid w:val="000C27EA"/>
    <w:rPr>
      <w:b/>
      <w:bCs/>
    </w:rPr>
  </w:style>
  <w:style w:type="character" w:customStyle="1" w:styleId="ObjetducommentaireCar">
    <w:name w:val="Objet du commentaire Car"/>
    <w:basedOn w:val="CommentaireCar"/>
    <w:link w:val="Objetducommentaire"/>
    <w:uiPriority w:val="99"/>
    <w:semiHidden/>
    <w:rsid w:val="000C27EA"/>
    <w:rPr>
      <w:b/>
      <w:bCs/>
      <w:sz w:val="20"/>
      <w:szCs w:val="20"/>
      <w:lang w:val="fr-FR"/>
    </w:rPr>
  </w:style>
  <w:style w:type="paragraph" w:styleId="Rvision">
    <w:name w:val="Revision"/>
    <w:hidden/>
    <w:uiPriority w:val="99"/>
    <w:semiHidden/>
    <w:rsid w:val="000C27EA"/>
    <w:pPr>
      <w:spacing w:after="0" w:line="240" w:lineRule="auto"/>
    </w:pPr>
    <w:rPr>
      <w:lang w:val="fr-FR"/>
    </w:rPr>
  </w:style>
  <w:style w:type="paragraph" w:styleId="Textedebulles">
    <w:name w:val="Balloon Text"/>
    <w:basedOn w:val="Normal"/>
    <w:link w:val="TextedebullesCar"/>
    <w:uiPriority w:val="99"/>
    <w:semiHidden/>
    <w:unhideWhenUsed/>
    <w:rsid w:val="000C27E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C27EA"/>
    <w:rPr>
      <w:rFonts w:ascii="Segoe UI" w:hAnsi="Segoe UI" w:cs="Segoe UI"/>
      <w:sz w:val="18"/>
      <w:szCs w:val="18"/>
      <w:lang w:val="fr-FR"/>
    </w:rPr>
  </w:style>
  <w:style w:type="paragraph" w:customStyle="1" w:styleId="Default">
    <w:name w:val="Default"/>
    <w:rsid w:val="000C27EA"/>
    <w:pPr>
      <w:autoSpaceDE w:val="0"/>
      <w:autoSpaceDN w:val="0"/>
      <w:adjustRightInd w:val="0"/>
      <w:spacing w:after="0" w:line="240" w:lineRule="auto"/>
    </w:pPr>
    <w:rPr>
      <w:rFonts w:ascii="Times New Roman" w:hAnsi="Times New Roman" w:cs="Times New Roman"/>
      <w:color w:val="000000"/>
      <w:sz w:val="24"/>
      <w:szCs w:val="24"/>
      <w:lang w:val="fr-FR"/>
    </w:rPr>
  </w:style>
  <w:style w:type="table" w:styleId="Grilledutableau">
    <w:name w:val="Table Grid"/>
    <w:basedOn w:val="TableauNormal"/>
    <w:uiPriority w:val="39"/>
    <w:rsid w:val="000C27EA"/>
    <w:pPr>
      <w:spacing w:after="0" w:line="240" w:lineRule="auto"/>
    </w:pPr>
    <w:rPr>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Ombrageclair">
    <w:name w:val="Light Shading"/>
    <w:basedOn w:val="TableauNormal"/>
    <w:uiPriority w:val="60"/>
    <w:rsid w:val="000C27EA"/>
    <w:pPr>
      <w:spacing w:after="0" w:line="240" w:lineRule="auto"/>
    </w:pPr>
    <w:rPr>
      <w:color w:val="000000" w:themeColor="text1" w:themeShade="BF"/>
      <w:lang w:val="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0C27EA"/>
    <w:pPr>
      <w:spacing w:after="0" w:line="240" w:lineRule="auto"/>
    </w:pPr>
    <w:rPr>
      <w:color w:val="2F5496" w:themeColor="accent1" w:themeShade="BF"/>
      <w:lang w:val="fr-FR"/>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rameclaire-Accent2">
    <w:name w:val="Light Shading Accent 2"/>
    <w:basedOn w:val="TableauNormal"/>
    <w:uiPriority w:val="60"/>
    <w:rsid w:val="000C27EA"/>
    <w:pPr>
      <w:spacing w:after="0" w:line="240" w:lineRule="auto"/>
    </w:pPr>
    <w:rPr>
      <w:color w:val="C45911" w:themeColor="accent2" w:themeShade="BF"/>
      <w:lang w:val="fr-FR"/>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styleId="Textedelespacerserv">
    <w:name w:val="Placeholder Text"/>
    <w:basedOn w:val="Policepardfaut"/>
    <w:uiPriority w:val="99"/>
    <w:semiHidden/>
    <w:rsid w:val="000C27EA"/>
    <w:rPr>
      <w:color w:val="808080"/>
    </w:rPr>
  </w:style>
  <w:style w:type="table" w:customStyle="1" w:styleId="TableGrid">
    <w:name w:val="TableGrid"/>
    <w:rsid w:val="000C27EA"/>
    <w:pPr>
      <w:spacing w:after="0" w:line="240" w:lineRule="auto"/>
    </w:pPr>
    <w:rPr>
      <w:rFonts w:eastAsiaTheme="minorEastAsia"/>
    </w:rPr>
    <w:tblPr>
      <w:tblCellMar>
        <w:top w:w="0" w:type="dxa"/>
        <w:left w:w="0" w:type="dxa"/>
        <w:bottom w:w="0" w:type="dxa"/>
        <w:right w:w="0" w:type="dxa"/>
      </w:tblCellMar>
    </w:tblPr>
  </w:style>
  <w:style w:type="paragraph" w:styleId="En-ttedetabledesmatires">
    <w:name w:val="TOC Heading"/>
    <w:basedOn w:val="Titre1"/>
    <w:next w:val="Normal"/>
    <w:uiPriority w:val="39"/>
    <w:unhideWhenUsed/>
    <w:qFormat/>
    <w:rsid w:val="000C27EA"/>
    <w:pPr>
      <w:outlineLvl w:val="9"/>
    </w:pPr>
  </w:style>
  <w:style w:type="paragraph" w:styleId="TM1">
    <w:name w:val="toc 1"/>
    <w:basedOn w:val="Normal"/>
    <w:next w:val="Normal"/>
    <w:autoRedefine/>
    <w:uiPriority w:val="39"/>
    <w:unhideWhenUsed/>
    <w:rsid w:val="000C27EA"/>
    <w:pPr>
      <w:tabs>
        <w:tab w:val="right" w:leader="dot" w:pos="9062"/>
      </w:tabs>
      <w:spacing w:after="100" w:line="360" w:lineRule="auto"/>
    </w:pPr>
  </w:style>
  <w:style w:type="paragraph" w:styleId="TM3">
    <w:name w:val="toc 3"/>
    <w:basedOn w:val="Normal"/>
    <w:next w:val="Normal"/>
    <w:autoRedefine/>
    <w:uiPriority w:val="39"/>
    <w:unhideWhenUsed/>
    <w:rsid w:val="000C27EA"/>
    <w:pPr>
      <w:spacing w:after="100"/>
      <w:ind w:left="440"/>
    </w:pPr>
  </w:style>
  <w:style w:type="paragraph" w:styleId="TM2">
    <w:name w:val="toc 2"/>
    <w:basedOn w:val="Normal"/>
    <w:next w:val="Normal"/>
    <w:autoRedefine/>
    <w:uiPriority w:val="39"/>
    <w:unhideWhenUsed/>
    <w:rsid w:val="000C27EA"/>
    <w:pPr>
      <w:spacing w:after="100"/>
      <w:ind w:left="220"/>
    </w:pPr>
  </w:style>
  <w:style w:type="character" w:styleId="Lienhypertexte">
    <w:name w:val="Hyperlink"/>
    <w:basedOn w:val="Policepardfaut"/>
    <w:uiPriority w:val="99"/>
    <w:unhideWhenUsed/>
    <w:rsid w:val="000C27EA"/>
    <w:rPr>
      <w:color w:val="0563C1" w:themeColor="hyperlink"/>
      <w:u w:val="single"/>
    </w:rPr>
  </w:style>
  <w:style w:type="character" w:styleId="lev">
    <w:name w:val="Strong"/>
    <w:basedOn w:val="Policepardfaut"/>
    <w:uiPriority w:val="22"/>
    <w:qFormat/>
    <w:rsid w:val="000C27EA"/>
    <w:rPr>
      <w:b/>
      <w:bCs/>
    </w:rPr>
  </w:style>
  <w:style w:type="table" w:customStyle="1" w:styleId="TableGrid1">
    <w:name w:val="TableGrid1"/>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Grid3"/>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Grid4"/>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Grid5"/>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6">
    <w:name w:val="TableGrid6"/>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7">
    <w:name w:val="TableGrid7"/>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8">
    <w:name w:val="TableGrid8"/>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9">
    <w:name w:val="TableGrid9"/>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0">
    <w:name w:val="TableGrid10"/>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1">
    <w:name w:val="TableGrid11"/>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2">
    <w:name w:val="TableGrid12"/>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3">
    <w:name w:val="TableGrid13"/>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4">
    <w:name w:val="TableGrid14"/>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5">
    <w:name w:val="TableGrid15"/>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6">
    <w:name w:val="TableGrid16"/>
    <w:rsid w:val="000C27EA"/>
    <w:pPr>
      <w:spacing w:after="0" w:line="240" w:lineRule="auto"/>
    </w:pPr>
    <w:rPr>
      <w:rFonts w:eastAsiaTheme="minorEastAsia"/>
    </w:rPr>
    <w:tblPr>
      <w:tblCellMar>
        <w:top w:w="0" w:type="dxa"/>
        <w:left w:w="0" w:type="dxa"/>
        <w:bottom w:w="0" w:type="dxa"/>
        <w:right w:w="0" w:type="dxa"/>
      </w:tblCellMar>
    </w:tblPr>
  </w:style>
  <w:style w:type="table" w:customStyle="1" w:styleId="TableGrid17">
    <w:name w:val="TableGrid17"/>
    <w:rsid w:val="000C27EA"/>
    <w:pPr>
      <w:spacing w:after="0" w:line="240" w:lineRule="auto"/>
    </w:pPr>
    <w:rPr>
      <w:rFonts w:eastAsiaTheme="minorEastAsia"/>
    </w:rPr>
    <w:tblPr>
      <w:tblCellMar>
        <w:top w:w="0" w:type="dxa"/>
        <w:left w:w="0" w:type="dxa"/>
        <w:bottom w:w="0" w:type="dxa"/>
        <w:right w:w="0" w:type="dxa"/>
      </w:tblCellMar>
    </w:tblPr>
  </w:style>
  <w:style w:type="paragraph" w:styleId="TM4">
    <w:name w:val="toc 4"/>
    <w:basedOn w:val="Normal"/>
    <w:next w:val="Normal"/>
    <w:autoRedefine/>
    <w:uiPriority w:val="39"/>
    <w:unhideWhenUsed/>
    <w:rsid w:val="006C7A48"/>
    <w:pPr>
      <w:spacing w:after="100"/>
      <w:ind w:left="660"/>
    </w:pPr>
    <w:rPr>
      <w:rFonts w:eastAsiaTheme="minorEastAsia"/>
    </w:rPr>
  </w:style>
  <w:style w:type="paragraph" w:styleId="TM5">
    <w:name w:val="toc 5"/>
    <w:basedOn w:val="Normal"/>
    <w:next w:val="Normal"/>
    <w:autoRedefine/>
    <w:uiPriority w:val="39"/>
    <w:unhideWhenUsed/>
    <w:rsid w:val="006C7A48"/>
    <w:pPr>
      <w:spacing w:after="100"/>
      <w:ind w:left="880"/>
    </w:pPr>
    <w:rPr>
      <w:rFonts w:eastAsiaTheme="minorEastAsia"/>
    </w:rPr>
  </w:style>
  <w:style w:type="paragraph" w:styleId="TM6">
    <w:name w:val="toc 6"/>
    <w:basedOn w:val="Normal"/>
    <w:next w:val="Normal"/>
    <w:autoRedefine/>
    <w:uiPriority w:val="39"/>
    <w:unhideWhenUsed/>
    <w:rsid w:val="006C7A48"/>
    <w:pPr>
      <w:spacing w:after="100"/>
      <w:ind w:left="1100"/>
    </w:pPr>
    <w:rPr>
      <w:rFonts w:eastAsiaTheme="minorEastAsia"/>
    </w:rPr>
  </w:style>
  <w:style w:type="paragraph" w:styleId="TM7">
    <w:name w:val="toc 7"/>
    <w:basedOn w:val="Normal"/>
    <w:next w:val="Normal"/>
    <w:autoRedefine/>
    <w:uiPriority w:val="39"/>
    <w:unhideWhenUsed/>
    <w:rsid w:val="006C7A48"/>
    <w:pPr>
      <w:spacing w:after="100"/>
      <w:ind w:left="1320"/>
    </w:pPr>
    <w:rPr>
      <w:rFonts w:eastAsiaTheme="minorEastAsia"/>
    </w:rPr>
  </w:style>
  <w:style w:type="paragraph" w:styleId="TM8">
    <w:name w:val="toc 8"/>
    <w:basedOn w:val="Normal"/>
    <w:next w:val="Normal"/>
    <w:autoRedefine/>
    <w:uiPriority w:val="39"/>
    <w:unhideWhenUsed/>
    <w:rsid w:val="006C7A48"/>
    <w:pPr>
      <w:spacing w:after="100"/>
      <w:ind w:left="1540"/>
    </w:pPr>
    <w:rPr>
      <w:rFonts w:eastAsiaTheme="minorEastAsia"/>
    </w:rPr>
  </w:style>
  <w:style w:type="paragraph" w:styleId="TM9">
    <w:name w:val="toc 9"/>
    <w:basedOn w:val="Normal"/>
    <w:next w:val="Normal"/>
    <w:autoRedefine/>
    <w:uiPriority w:val="39"/>
    <w:unhideWhenUsed/>
    <w:rsid w:val="006C7A48"/>
    <w:pPr>
      <w:spacing w:after="100"/>
      <w:ind w:left="1760"/>
    </w:pPr>
    <w:rPr>
      <w:rFonts w:eastAsiaTheme="minorEastAsia"/>
    </w:rPr>
  </w:style>
  <w:style w:type="character" w:customStyle="1" w:styleId="UnresolvedMention">
    <w:name w:val="Unresolved Mention"/>
    <w:basedOn w:val="Policepardfaut"/>
    <w:uiPriority w:val="99"/>
    <w:semiHidden/>
    <w:unhideWhenUsed/>
    <w:rsid w:val="006C7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chart" Target="charts/chart3.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image" Target="media/image17.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image" Target="media/image2.jpeg"/><Relationship Id="rId19" Type="http://schemas.openxmlformats.org/officeDocument/2006/relationships/chart" Target="charts/chart4.xml"/><Relationship Id="rId31" Type="http://schemas.openxmlformats.org/officeDocument/2006/relationships/image" Target="media/image14.tm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tmp"/><Relationship Id="rId30" Type="http://schemas.openxmlformats.org/officeDocument/2006/relationships/image" Target="media/image13.png"/><Relationship Id="rId35" Type="http://schemas.openxmlformats.org/officeDocument/2006/relationships/image" Target="media/image18.png"/></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Feuille_de_calcul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de_calcul_Microsoft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Feuille_de_calcul_Microsoft_Excel5.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scatterChart>
        <c:scatterStyle val="lineMarker"/>
        <c:varyColors val="0"/>
        <c:ser>
          <c:idx val="0"/>
          <c:order val="0"/>
          <c:tx>
            <c:strRef>
              <c:f>Feuil1!$N$1</c:f>
              <c:strCache>
                <c:ptCount val="1"/>
                <c:pt idx="0">
                  <c:v>PROCM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Feuil1!$M$2:$M$33</c:f>
              <c:numCache>
                <c:formatCode>General</c:formatCode>
                <c:ptCount val="32"/>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numCache>
            </c:numRef>
          </c:xVal>
          <c:yVal>
            <c:numRef>
              <c:f>Feuil1!$N$2:$N$33</c:f>
              <c:numCache>
                <c:formatCode>General</c:formatCode>
                <c:ptCount val="32"/>
                <c:pt idx="0">
                  <c:v>425.1</c:v>
                </c:pt>
                <c:pt idx="1">
                  <c:v>375.6</c:v>
                </c:pt>
                <c:pt idx="2">
                  <c:v>267.3</c:v>
                </c:pt>
                <c:pt idx="3">
                  <c:v>423.5</c:v>
                </c:pt>
                <c:pt idx="4">
                  <c:v>424</c:v>
                </c:pt>
                <c:pt idx="5">
                  <c:v>410</c:v>
                </c:pt>
                <c:pt idx="6">
                  <c:v>431</c:v>
                </c:pt>
                <c:pt idx="7">
                  <c:v>459.5</c:v>
                </c:pt>
                <c:pt idx="8">
                  <c:v>483.4</c:v>
                </c:pt>
                <c:pt idx="9">
                  <c:v>491.5</c:v>
                </c:pt>
                <c:pt idx="10">
                  <c:v>432.1</c:v>
                </c:pt>
                <c:pt idx="11">
                  <c:v>555.79999999999995</c:v>
                </c:pt>
                <c:pt idx="12">
                  <c:v>701.05</c:v>
                </c:pt>
                <c:pt idx="13">
                  <c:v>662.23</c:v>
                </c:pt>
                <c:pt idx="14">
                  <c:v>855.35</c:v>
                </c:pt>
                <c:pt idx="15">
                  <c:v>750.4</c:v>
                </c:pt>
                <c:pt idx="16">
                  <c:v>685.9</c:v>
                </c:pt>
                <c:pt idx="17">
                  <c:v>788.3</c:v>
                </c:pt>
                <c:pt idx="18">
                  <c:v>842.02</c:v>
                </c:pt>
                <c:pt idx="19">
                  <c:v>864.7</c:v>
                </c:pt>
                <c:pt idx="20">
                  <c:v>864.77</c:v>
                </c:pt>
                <c:pt idx="21">
                  <c:v>931.6</c:v>
                </c:pt>
                <c:pt idx="22">
                  <c:v>978.06</c:v>
                </c:pt>
                <c:pt idx="23">
                  <c:v>1005.64</c:v>
                </c:pt>
                <c:pt idx="24">
                  <c:v>1012.63</c:v>
                </c:pt>
                <c:pt idx="25">
                  <c:v>1165.953</c:v>
                </c:pt>
                <c:pt idx="26">
                  <c:v>1252.27</c:v>
                </c:pt>
                <c:pt idx="27">
                  <c:v>1316.597</c:v>
                </c:pt>
                <c:pt idx="28">
                  <c:v>1354.3440000000001</c:v>
                </c:pt>
                <c:pt idx="29">
                  <c:v>1286.06</c:v>
                </c:pt>
                <c:pt idx="30">
                  <c:v>1376.683</c:v>
                </c:pt>
                <c:pt idx="31">
                  <c:v>1454.2840000000001</c:v>
                </c:pt>
              </c:numCache>
            </c:numRef>
          </c:yVal>
          <c:smooth val="0"/>
          <c:extLst xmlns:c16r2="http://schemas.microsoft.com/office/drawing/2015/06/chart">
            <c:ext xmlns:c16="http://schemas.microsoft.com/office/drawing/2014/chart" uri="{C3380CC4-5D6E-409C-BE32-E72D297353CC}">
              <c16:uniqueId val="{00000000-EE08-4623-9A24-B333009139F0}"/>
            </c:ext>
          </c:extLst>
        </c:ser>
        <c:dLbls>
          <c:showLegendKey val="0"/>
          <c:showVal val="0"/>
          <c:showCatName val="0"/>
          <c:showSerName val="0"/>
          <c:showPercent val="0"/>
          <c:showBubbleSize val="0"/>
        </c:dLbls>
        <c:axId val="178637824"/>
        <c:axId val="195504384"/>
      </c:scatterChart>
      <c:valAx>
        <c:axId val="178637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Années</a:t>
                </a:r>
              </a:p>
            </c:rich>
          </c:tx>
          <c:layout>
            <c:manualLayout>
              <c:xMode val="edge"/>
              <c:yMode val="edge"/>
              <c:x val="0.69170691163604547"/>
              <c:y val="0.8786803732866724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5504384"/>
        <c:crosses val="autoZero"/>
        <c:crossBetween val="midCat"/>
      </c:valAx>
      <c:valAx>
        <c:axId val="195504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Procm</a:t>
                </a:r>
                <a:r>
                  <a:rPr lang="fr-FR" baseline="0"/>
                  <a:t> en tonnes</a:t>
                </a:r>
                <a:endParaRPr lang="fr-FR"/>
              </a:p>
            </c:rich>
          </c:tx>
          <c:layout>
            <c:manualLayout>
              <c:xMode val="edge"/>
              <c:yMode val="edge"/>
              <c:x val="3.0555555555555555E-2"/>
              <c:y val="0.1396313975301326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637824"/>
        <c:crosses val="autoZero"/>
        <c:crossBetween val="midCat"/>
      </c:valAx>
      <c:spPr>
        <a:solidFill>
          <a:schemeClr val="accent1">
            <a:lumMod val="20000"/>
            <a:lumOff val="80000"/>
          </a:schemeClr>
        </a:solidFill>
        <a:ln>
          <a:solidFill>
            <a:schemeClr val="accent3">
              <a:lumMod val="60000"/>
              <a:lumOff val="40000"/>
            </a:schemeClr>
          </a:solidFill>
        </a:ln>
        <a:effectLst/>
      </c:spPr>
    </c:plotArea>
    <c:legend>
      <c:legendPos val="r"/>
      <c:overlay val="0"/>
      <c:spPr>
        <a:solidFill>
          <a:schemeClr val="bg1"/>
        </a:solidFill>
        <a:ln>
          <a:solidFill>
            <a:schemeClr val="tx1">
              <a:lumMod val="50000"/>
              <a:lumOff val="50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scatterChart>
        <c:scatterStyle val="lineMarker"/>
        <c:varyColors val="0"/>
        <c:ser>
          <c:idx val="0"/>
          <c:order val="0"/>
          <c:tx>
            <c:strRef>
              <c:f>Feuil1!$B$1</c:f>
              <c:strCache>
                <c:ptCount val="1"/>
                <c:pt idx="0">
                  <c:v>PROCT</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Feuil1!$A$2:$A$33</c:f>
              <c:numCache>
                <c:formatCode>General</c:formatCode>
                <c:ptCount val="32"/>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numCache>
            </c:numRef>
          </c:xVal>
          <c:yVal>
            <c:numRef>
              <c:f>Feuil1!$B$2:$B$33</c:f>
              <c:numCache>
                <c:formatCode>General</c:formatCode>
                <c:ptCount val="32"/>
                <c:pt idx="0">
                  <c:v>496618</c:v>
                </c:pt>
                <c:pt idx="1">
                  <c:v>400650</c:v>
                </c:pt>
                <c:pt idx="2">
                  <c:v>556977</c:v>
                </c:pt>
                <c:pt idx="3">
                  <c:v>565013</c:v>
                </c:pt>
                <c:pt idx="4">
                  <c:v>545898</c:v>
                </c:pt>
                <c:pt idx="5">
                  <c:v>584864</c:v>
                </c:pt>
                <c:pt idx="6">
                  <c:v>609496</c:v>
                </c:pt>
                <c:pt idx="7">
                  <c:v>625249</c:v>
                </c:pt>
                <c:pt idx="8">
                  <c:v>645357</c:v>
                </c:pt>
                <c:pt idx="9">
                  <c:v>734332</c:v>
                </c:pt>
                <c:pt idx="10">
                  <c:v>714355</c:v>
                </c:pt>
                <c:pt idx="11">
                  <c:v>876553</c:v>
                </c:pt>
                <c:pt idx="12">
                  <c:v>867173</c:v>
                </c:pt>
                <c:pt idx="13">
                  <c:v>974484</c:v>
                </c:pt>
                <c:pt idx="14">
                  <c:v>993383</c:v>
                </c:pt>
                <c:pt idx="15">
                  <c:v>942790</c:v>
                </c:pt>
                <c:pt idx="16">
                  <c:v>1086000</c:v>
                </c:pt>
                <c:pt idx="17">
                  <c:v>1042770</c:v>
                </c:pt>
                <c:pt idx="18">
                  <c:v>1108856</c:v>
                </c:pt>
                <c:pt idx="19">
                  <c:v>1151853</c:v>
                </c:pt>
                <c:pt idx="20">
                  <c:v>1095952</c:v>
                </c:pt>
                <c:pt idx="21">
                  <c:v>1158679</c:v>
                </c:pt>
                <c:pt idx="22">
                  <c:v>1267588</c:v>
                </c:pt>
                <c:pt idx="23">
                  <c:v>1508142</c:v>
                </c:pt>
                <c:pt idx="24">
                  <c:v>1333436</c:v>
                </c:pt>
                <c:pt idx="25">
                  <c:v>1544233</c:v>
                </c:pt>
                <c:pt idx="26">
                  <c:v>1576091</c:v>
                </c:pt>
                <c:pt idx="27">
                  <c:v>1791888</c:v>
                </c:pt>
                <c:pt idx="28">
                  <c:v>1714040</c:v>
                </c:pt>
                <c:pt idx="29">
                  <c:v>1643227</c:v>
                </c:pt>
                <c:pt idx="30">
                  <c:v>1814289</c:v>
                </c:pt>
                <c:pt idx="31">
                  <c:v>1894163</c:v>
                </c:pt>
              </c:numCache>
            </c:numRef>
          </c:yVal>
          <c:smooth val="0"/>
          <c:extLst xmlns:c16r2="http://schemas.microsoft.com/office/drawing/2015/06/chart">
            <c:ext xmlns:c16="http://schemas.microsoft.com/office/drawing/2014/chart" uri="{C3380CC4-5D6E-409C-BE32-E72D297353CC}">
              <c16:uniqueId val="{00000000-3D69-4247-98BB-A47FEC8EE57F}"/>
            </c:ext>
          </c:extLst>
        </c:ser>
        <c:dLbls>
          <c:showLegendKey val="0"/>
          <c:showVal val="0"/>
          <c:showCatName val="0"/>
          <c:showSerName val="0"/>
          <c:showPercent val="0"/>
          <c:showBubbleSize val="0"/>
        </c:dLbls>
        <c:axId val="158814208"/>
        <c:axId val="158816512"/>
      </c:scatterChart>
      <c:valAx>
        <c:axId val="158814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Années</a:t>
                </a:r>
              </a:p>
            </c:rich>
          </c:tx>
          <c:layout>
            <c:manualLayout>
              <c:xMode val="edge"/>
              <c:yMode val="edge"/>
              <c:x val="0.69585979877515314"/>
              <c:y val="0.8694211140274132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8816512"/>
        <c:crosses val="autoZero"/>
        <c:crossBetween val="midCat"/>
      </c:valAx>
      <c:valAx>
        <c:axId val="158816512"/>
        <c:scaling>
          <c:orientation val="minMax"/>
        </c:scaling>
        <c:delete val="0"/>
        <c:axPos val="l"/>
        <c:majorGridlines>
          <c:spPr>
            <a:ln w="9525" cap="flat" cmpd="sng" algn="ctr">
              <a:solidFill>
                <a:schemeClr val="accent3">
                  <a:lumMod val="60000"/>
                  <a:lumOff val="4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Proct</a:t>
                </a:r>
                <a:r>
                  <a:rPr lang="fr-FR" baseline="0"/>
                  <a:t> en tonnes</a:t>
                </a:r>
                <a:endParaRPr lang="fr-FR"/>
              </a:p>
            </c:rich>
          </c:tx>
          <c:layout>
            <c:manualLayout>
              <c:xMode val="edge"/>
              <c:yMode val="edge"/>
              <c:x val="3.0555555555555555E-2"/>
              <c:y val="0.1583603091280256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8814208"/>
        <c:crosses val="autoZero"/>
        <c:crossBetween val="midCat"/>
      </c:valAx>
      <c:spPr>
        <a:solidFill>
          <a:schemeClr val="accent1">
            <a:lumMod val="20000"/>
            <a:lumOff val="80000"/>
          </a:schemeClr>
        </a:soli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scatterChart>
        <c:scatterStyle val="lineMarker"/>
        <c:varyColors val="0"/>
        <c:ser>
          <c:idx val="0"/>
          <c:order val="0"/>
          <c:tx>
            <c:strRef>
              <c:f>Feuil1!$N$1</c:f>
              <c:strCache>
                <c:ptCount val="1"/>
                <c:pt idx="0">
                  <c:v>TEMPE</c:v>
                </c:pt>
              </c:strCache>
            </c:strRef>
          </c:tx>
          <c:spPr>
            <a:ln w="19050" cap="rnd">
              <a:solidFill>
                <a:schemeClr val="accent1"/>
              </a:solidFill>
              <a:round/>
            </a:ln>
            <a:effectLst/>
          </c:spPr>
          <c:marker>
            <c:symbol val="circle"/>
            <c:size val="5"/>
            <c:spPr>
              <a:solidFill>
                <a:srgbClr val="4472C4"/>
              </a:solidFill>
              <a:ln w="9525">
                <a:solidFill>
                  <a:schemeClr val="accent1"/>
                </a:solidFill>
              </a:ln>
              <a:effectLst/>
            </c:spPr>
          </c:marker>
          <c:xVal>
            <c:numRef>
              <c:f>Feuil1!$M$2:$M$33</c:f>
              <c:numCache>
                <c:formatCode>General</c:formatCode>
                <c:ptCount val="32"/>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numCache>
            </c:numRef>
          </c:xVal>
          <c:yVal>
            <c:numRef>
              <c:f>Feuil1!$N$2:$N$33</c:f>
              <c:numCache>
                <c:formatCode>General</c:formatCode>
                <c:ptCount val="32"/>
                <c:pt idx="0">
                  <c:v>27.8</c:v>
                </c:pt>
                <c:pt idx="1">
                  <c:v>27.7</c:v>
                </c:pt>
                <c:pt idx="2">
                  <c:v>27.2</c:v>
                </c:pt>
                <c:pt idx="3">
                  <c:v>27.1</c:v>
                </c:pt>
                <c:pt idx="4">
                  <c:v>27.4</c:v>
                </c:pt>
                <c:pt idx="5">
                  <c:v>28.1</c:v>
                </c:pt>
                <c:pt idx="6">
                  <c:v>28.1</c:v>
                </c:pt>
                <c:pt idx="7">
                  <c:v>27.4</c:v>
                </c:pt>
                <c:pt idx="8">
                  <c:v>27.099999999999998</c:v>
                </c:pt>
                <c:pt idx="9">
                  <c:v>28.1</c:v>
                </c:pt>
                <c:pt idx="10">
                  <c:v>27.6</c:v>
                </c:pt>
                <c:pt idx="11">
                  <c:v>27.5</c:v>
                </c:pt>
                <c:pt idx="12">
                  <c:v>28.1</c:v>
                </c:pt>
                <c:pt idx="13">
                  <c:v>28.1</c:v>
                </c:pt>
                <c:pt idx="14">
                  <c:v>28.1</c:v>
                </c:pt>
                <c:pt idx="15">
                  <c:v>27.5</c:v>
                </c:pt>
                <c:pt idx="16">
                  <c:v>28.1</c:v>
                </c:pt>
                <c:pt idx="17">
                  <c:v>28.1</c:v>
                </c:pt>
                <c:pt idx="18">
                  <c:v>27.4</c:v>
                </c:pt>
                <c:pt idx="19">
                  <c:v>28.1</c:v>
                </c:pt>
                <c:pt idx="20">
                  <c:v>25.3</c:v>
                </c:pt>
                <c:pt idx="21">
                  <c:v>30.1</c:v>
                </c:pt>
                <c:pt idx="22">
                  <c:v>24.2</c:v>
                </c:pt>
                <c:pt idx="23">
                  <c:v>26.5</c:v>
                </c:pt>
                <c:pt idx="24">
                  <c:v>26.7</c:v>
                </c:pt>
                <c:pt idx="25">
                  <c:v>26.5</c:v>
                </c:pt>
                <c:pt idx="26">
                  <c:v>26.4</c:v>
                </c:pt>
                <c:pt idx="27">
                  <c:v>25.6</c:v>
                </c:pt>
                <c:pt idx="28">
                  <c:v>25.4</c:v>
                </c:pt>
                <c:pt idx="29">
                  <c:v>25.9</c:v>
                </c:pt>
                <c:pt idx="30">
                  <c:v>27.1</c:v>
                </c:pt>
                <c:pt idx="31">
                  <c:v>26.3</c:v>
                </c:pt>
              </c:numCache>
            </c:numRef>
          </c:yVal>
          <c:smooth val="0"/>
          <c:extLst xmlns:c16r2="http://schemas.microsoft.com/office/drawing/2015/06/chart">
            <c:ext xmlns:c16="http://schemas.microsoft.com/office/drawing/2014/chart" uri="{C3380CC4-5D6E-409C-BE32-E72D297353CC}">
              <c16:uniqueId val="{00000000-41AA-4A69-B3C5-B080A06FB77C}"/>
            </c:ext>
          </c:extLst>
        </c:ser>
        <c:dLbls>
          <c:showLegendKey val="0"/>
          <c:showVal val="0"/>
          <c:showCatName val="0"/>
          <c:showSerName val="0"/>
          <c:showPercent val="0"/>
          <c:showBubbleSize val="0"/>
        </c:dLbls>
        <c:axId val="164801152"/>
        <c:axId val="167371904"/>
      </c:scatterChart>
      <c:valAx>
        <c:axId val="164801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Années</a:t>
                </a:r>
              </a:p>
            </c:rich>
          </c:tx>
          <c:layout>
            <c:manualLayout>
              <c:xMode val="edge"/>
              <c:yMode val="edge"/>
              <c:x val="0.6991373578302712"/>
              <c:y val="0.8740507436570428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7371904"/>
        <c:crosses val="autoZero"/>
        <c:crossBetween val="midCat"/>
      </c:valAx>
      <c:valAx>
        <c:axId val="167371904"/>
        <c:scaling>
          <c:orientation val="minMax"/>
        </c:scaling>
        <c:delete val="0"/>
        <c:axPos val="l"/>
        <c:majorGridlines>
          <c:spPr>
            <a:ln w="9525" cap="flat" cmpd="sng" algn="ctr">
              <a:solidFill>
                <a:schemeClr val="accent3">
                  <a:lumMod val="60000"/>
                  <a:lumOff val="4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Celsius °C</a:t>
                </a:r>
              </a:p>
            </c:rich>
          </c:tx>
          <c:layout>
            <c:manualLayout>
              <c:xMode val="edge"/>
              <c:yMode val="edge"/>
              <c:x val="1.6666666666666666E-2"/>
              <c:y val="0.1341819772528433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4801152"/>
        <c:crosses val="autoZero"/>
        <c:crossBetween val="midCat"/>
      </c:valAx>
      <c:spPr>
        <a:solidFill>
          <a:schemeClr val="accent1">
            <a:lumMod val="20000"/>
            <a:lumOff val="80000"/>
          </a:schemeClr>
        </a:soli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scatterChart>
        <c:scatterStyle val="lineMarker"/>
        <c:varyColors val="0"/>
        <c:ser>
          <c:idx val="0"/>
          <c:order val="0"/>
          <c:tx>
            <c:strRef>
              <c:f>Feuil1!$N$1</c:f>
              <c:strCache>
                <c:ptCount val="1"/>
                <c:pt idx="0">
                  <c:v>POPTO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Feuil1!$M$2:$M$33</c:f>
              <c:numCache>
                <c:formatCode>General</c:formatCode>
                <c:ptCount val="32"/>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numCache>
            </c:numRef>
          </c:xVal>
          <c:yVal>
            <c:numRef>
              <c:f>Feuil1!$N$2:$N$33</c:f>
              <c:numCache>
                <c:formatCode>General</c:formatCode>
                <c:ptCount val="32"/>
                <c:pt idx="0">
                  <c:v>4404506</c:v>
                </c:pt>
                <c:pt idx="1">
                  <c:v>4535263</c:v>
                </c:pt>
                <c:pt idx="2">
                  <c:v>4672852</c:v>
                </c:pt>
                <c:pt idx="3">
                  <c:v>4820016</c:v>
                </c:pt>
                <c:pt idx="4">
                  <c:v>4978496</c:v>
                </c:pt>
                <c:pt idx="5">
                  <c:v>5149499</c:v>
                </c:pt>
                <c:pt idx="6">
                  <c:v>5331803</c:v>
                </c:pt>
                <c:pt idx="7">
                  <c:v>5521763</c:v>
                </c:pt>
                <c:pt idx="8">
                  <c:v>5714220</c:v>
                </c:pt>
                <c:pt idx="9">
                  <c:v>5905558</c:v>
                </c:pt>
                <c:pt idx="10">
                  <c:v>6094259</c:v>
                </c:pt>
                <c:pt idx="11">
                  <c:v>6281639</c:v>
                </c:pt>
                <c:pt idx="12">
                  <c:v>6470265</c:v>
                </c:pt>
                <c:pt idx="13">
                  <c:v>6664098</c:v>
                </c:pt>
                <c:pt idx="14">
                  <c:v>6865951</c:v>
                </c:pt>
                <c:pt idx="15">
                  <c:v>7076733</c:v>
                </c:pt>
                <c:pt idx="16">
                  <c:v>7295394</c:v>
                </c:pt>
                <c:pt idx="17">
                  <c:v>7520555</c:v>
                </c:pt>
                <c:pt idx="18">
                  <c:v>7750004</c:v>
                </c:pt>
                <c:pt idx="19">
                  <c:v>7982225</c:v>
                </c:pt>
                <c:pt idx="20">
                  <c:v>8216897</c:v>
                </c:pt>
                <c:pt idx="21">
                  <c:v>8454793</c:v>
                </c:pt>
                <c:pt idx="22">
                  <c:v>8696921</c:v>
                </c:pt>
                <c:pt idx="23">
                  <c:v>8944708</c:v>
                </c:pt>
                <c:pt idx="24">
                  <c:v>9199259</c:v>
                </c:pt>
                <c:pt idx="25">
                  <c:v>9460830</c:v>
                </c:pt>
                <c:pt idx="26">
                  <c:v>9729248</c:v>
                </c:pt>
                <c:pt idx="27">
                  <c:v>10004588</c:v>
                </c:pt>
                <c:pt idx="28">
                  <c:v>10286842</c:v>
                </c:pt>
                <c:pt idx="29">
                  <c:v>10575952</c:v>
                </c:pt>
                <c:pt idx="30">
                  <c:v>10872067</c:v>
                </c:pt>
                <c:pt idx="31">
                  <c:v>11175204</c:v>
                </c:pt>
              </c:numCache>
            </c:numRef>
          </c:yVal>
          <c:smooth val="0"/>
          <c:extLst xmlns:c16r2="http://schemas.microsoft.com/office/drawing/2015/06/chart">
            <c:ext xmlns:c16="http://schemas.microsoft.com/office/drawing/2014/chart" uri="{C3380CC4-5D6E-409C-BE32-E72D297353CC}">
              <c16:uniqueId val="{00000000-AC3A-434F-A57C-809C46BEF632}"/>
            </c:ext>
          </c:extLst>
        </c:ser>
        <c:dLbls>
          <c:showLegendKey val="0"/>
          <c:showVal val="0"/>
          <c:showCatName val="0"/>
          <c:showSerName val="0"/>
          <c:showPercent val="0"/>
          <c:showBubbleSize val="0"/>
        </c:dLbls>
        <c:axId val="175232512"/>
        <c:axId val="175235072"/>
      </c:scatterChart>
      <c:valAx>
        <c:axId val="1752325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Années</a:t>
                </a:r>
              </a:p>
            </c:rich>
          </c:tx>
          <c:layout>
            <c:manualLayout>
              <c:xMode val="edge"/>
              <c:yMode val="edge"/>
              <c:x val="0.68979724409448817"/>
              <c:y val="0.8694211140274132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5235072"/>
        <c:crosses val="autoZero"/>
        <c:crossBetween val="midCat"/>
      </c:valAx>
      <c:valAx>
        <c:axId val="175235072"/>
        <c:scaling>
          <c:orientation val="minMax"/>
        </c:scaling>
        <c:delete val="0"/>
        <c:axPos val="l"/>
        <c:majorGridlines>
          <c:spPr>
            <a:ln w="9525" cap="flat" cmpd="sng" algn="ctr">
              <a:solidFill>
                <a:schemeClr val="accent3">
                  <a:lumMod val="60000"/>
                  <a:lumOff val="4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Popto</a:t>
                </a:r>
              </a:p>
            </c:rich>
          </c:tx>
          <c:layout>
            <c:manualLayout>
              <c:xMode val="edge"/>
              <c:yMode val="edge"/>
              <c:x val="1.9444444444444445E-2"/>
              <c:y val="0.1582560513269174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5232512"/>
        <c:crosses val="autoZero"/>
        <c:crossBetween val="midCat"/>
      </c:valAx>
      <c:spPr>
        <a:solidFill>
          <a:schemeClr val="accent1">
            <a:lumMod val="20000"/>
            <a:lumOff val="80000"/>
          </a:schemeClr>
        </a:soli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scatterChart>
        <c:scatterStyle val="lineMarker"/>
        <c:varyColors val="0"/>
        <c:ser>
          <c:idx val="0"/>
          <c:order val="0"/>
          <c:tx>
            <c:strRef>
              <c:f>Feuil1!$N$1</c:f>
              <c:strCache>
                <c:ptCount val="1"/>
                <c:pt idx="0">
                  <c:v>PLUVI</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Feuil1!$M$2:$M$33</c:f>
              <c:numCache>
                <c:formatCode>General</c:formatCode>
                <c:ptCount val="32"/>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numCache>
            </c:numRef>
          </c:xVal>
          <c:yVal>
            <c:numRef>
              <c:f>Feuil1!$N$2:$N$33</c:f>
              <c:numCache>
                <c:formatCode>General</c:formatCode>
                <c:ptCount val="32"/>
                <c:pt idx="0">
                  <c:v>138</c:v>
                </c:pt>
                <c:pt idx="1">
                  <c:v>133</c:v>
                </c:pt>
                <c:pt idx="2">
                  <c:v>213</c:v>
                </c:pt>
                <c:pt idx="3">
                  <c:v>79</c:v>
                </c:pt>
                <c:pt idx="4">
                  <c:v>178</c:v>
                </c:pt>
                <c:pt idx="5">
                  <c:v>219</c:v>
                </c:pt>
                <c:pt idx="6">
                  <c:v>219</c:v>
                </c:pt>
                <c:pt idx="7">
                  <c:v>208</c:v>
                </c:pt>
                <c:pt idx="8">
                  <c:v>220</c:v>
                </c:pt>
                <c:pt idx="9">
                  <c:v>219</c:v>
                </c:pt>
                <c:pt idx="10">
                  <c:v>221</c:v>
                </c:pt>
                <c:pt idx="11">
                  <c:v>257</c:v>
                </c:pt>
                <c:pt idx="12">
                  <c:v>219</c:v>
                </c:pt>
                <c:pt idx="13">
                  <c:v>219</c:v>
                </c:pt>
                <c:pt idx="14">
                  <c:v>219</c:v>
                </c:pt>
                <c:pt idx="15">
                  <c:v>94</c:v>
                </c:pt>
                <c:pt idx="16">
                  <c:v>219</c:v>
                </c:pt>
                <c:pt idx="17">
                  <c:v>219</c:v>
                </c:pt>
                <c:pt idx="18">
                  <c:v>107</c:v>
                </c:pt>
                <c:pt idx="19">
                  <c:v>219</c:v>
                </c:pt>
                <c:pt idx="20">
                  <c:v>242</c:v>
                </c:pt>
                <c:pt idx="21">
                  <c:v>351</c:v>
                </c:pt>
                <c:pt idx="22">
                  <c:v>252</c:v>
                </c:pt>
                <c:pt idx="23">
                  <c:v>326</c:v>
                </c:pt>
                <c:pt idx="24">
                  <c:v>491</c:v>
                </c:pt>
                <c:pt idx="25">
                  <c:v>626</c:v>
                </c:pt>
                <c:pt idx="26">
                  <c:v>629</c:v>
                </c:pt>
                <c:pt idx="27">
                  <c:v>355</c:v>
                </c:pt>
                <c:pt idx="28">
                  <c:v>331</c:v>
                </c:pt>
                <c:pt idx="29">
                  <c:v>320</c:v>
                </c:pt>
                <c:pt idx="30">
                  <c:v>695</c:v>
                </c:pt>
                <c:pt idx="31">
                  <c:v>370</c:v>
                </c:pt>
              </c:numCache>
            </c:numRef>
          </c:yVal>
          <c:smooth val="0"/>
          <c:extLst xmlns:c16r2="http://schemas.microsoft.com/office/drawing/2015/06/chart">
            <c:ext xmlns:c16="http://schemas.microsoft.com/office/drawing/2014/chart" uri="{C3380CC4-5D6E-409C-BE32-E72D297353CC}">
              <c16:uniqueId val="{00000000-47E4-4950-87D0-F9104574275F}"/>
            </c:ext>
          </c:extLst>
        </c:ser>
        <c:dLbls>
          <c:showLegendKey val="0"/>
          <c:showVal val="0"/>
          <c:showCatName val="0"/>
          <c:showSerName val="0"/>
          <c:showPercent val="0"/>
          <c:showBubbleSize val="0"/>
        </c:dLbls>
        <c:axId val="167084416"/>
        <c:axId val="167086720"/>
      </c:scatterChart>
      <c:valAx>
        <c:axId val="167084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Années</a:t>
                </a:r>
              </a:p>
            </c:rich>
          </c:tx>
          <c:layout>
            <c:manualLayout>
              <c:xMode val="edge"/>
              <c:yMode val="edge"/>
              <c:x val="0.71926946631671052"/>
              <c:y val="0.8786803732866724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7086720"/>
        <c:crosses val="autoZero"/>
        <c:crossBetween val="midCat"/>
      </c:valAx>
      <c:valAx>
        <c:axId val="167086720"/>
        <c:scaling>
          <c:orientation val="minMax"/>
        </c:scaling>
        <c:delete val="0"/>
        <c:axPos val="l"/>
        <c:majorGridlines>
          <c:spPr>
            <a:ln w="9525" cap="flat" cmpd="sng" algn="ctr">
              <a:solidFill>
                <a:schemeClr val="accent3">
                  <a:lumMod val="60000"/>
                  <a:lumOff val="4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Millimètre</a:t>
                </a:r>
              </a:p>
            </c:rich>
          </c:tx>
          <c:layout>
            <c:manualLayout>
              <c:xMode val="edge"/>
              <c:yMode val="edge"/>
              <c:x val="3.3333333333333333E-2"/>
              <c:y val="0.139309565470982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7084416"/>
        <c:crosses val="autoZero"/>
        <c:crossBetween val="midCat"/>
      </c:valAx>
      <c:spPr>
        <a:solidFill>
          <a:schemeClr val="accent1">
            <a:lumMod val="20000"/>
            <a:lumOff val="80000"/>
          </a:schemeClr>
        </a:soli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D2F8D-249C-4FA2-B7D3-D0270F343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18973</Words>
  <Characters>104354</Characters>
  <Application>Microsoft Office Word</Application>
  <DocSecurity>0</DocSecurity>
  <Lines>869</Lines>
  <Paragraphs>246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Rosias</dc:creator>
  <cp:lastModifiedBy>MARI &amp; FILS</cp:lastModifiedBy>
  <cp:revision>2</cp:revision>
  <cp:lastPrinted>2022-02-14T11:06:00Z</cp:lastPrinted>
  <dcterms:created xsi:type="dcterms:W3CDTF">2022-02-14T11:08:00Z</dcterms:created>
  <dcterms:modified xsi:type="dcterms:W3CDTF">2022-02-14T11:08:00Z</dcterms:modified>
</cp:coreProperties>
</file>